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81" w:rsidRDefault="00EC571E" w:rsidP="00EC571E">
      <w:pPr>
        <w:ind w:rightChars="-400" w:right="-8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HÒA XÃ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CH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NGHĨA VI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 NAM</w:t>
      </w:r>
    </w:p>
    <w:p w:rsidR="00806081" w:rsidRDefault="00EC571E">
      <w:pPr>
        <w:ind w:rightChars="-400" w:right="-8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1908312</wp:posOffset>
                </wp:positionH>
                <wp:positionV relativeFrom="paragraph">
                  <wp:posOffset>210130</wp:posOffset>
                </wp:positionV>
                <wp:extent cx="1958009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AF53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16.55pt" to="304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 l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– T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ự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do –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nh phúc</w:t>
      </w:r>
    </w:p>
    <w:p w:rsidR="00806081" w:rsidRDefault="00806081">
      <w:pPr>
        <w:ind w:rightChars="-400" w:right="-800"/>
        <w:rPr>
          <w:rFonts w:ascii="Times New Roman" w:hAnsi="Times New Roman"/>
          <w:color w:val="000000" w:themeColor="text1"/>
          <w:sz w:val="26"/>
          <w:szCs w:val="26"/>
        </w:rPr>
      </w:pPr>
    </w:p>
    <w:p w:rsidR="00806081" w:rsidRDefault="00EC571E">
      <w:pPr>
        <w:ind w:rightChars="-400" w:right="-8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ĐƠN YÊU C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U</w:t>
      </w:r>
    </w:p>
    <w:p w:rsidR="00806081" w:rsidRDefault="00EC571E">
      <w:pPr>
        <w:ind w:rightChars="-400" w:right="-80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GI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QUY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T TRANH CH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CÁ NHÂN</w:t>
      </w:r>
    </w:p>
    <w:p w:rsidR="00806081" w:rsidRDefault="00EC571E">
      <w:pPr>
        <w:ind w:leftChars="-200" w:left="1031" w:rightChars="-400" w:right="-800" w:hangingChars="550" w:hanging="1431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Kính g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i: - Hòa gi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viên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- Phòng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ng,  Thương binh và Xã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i,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y ban nhân dân [c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p huy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n]; ho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 </w:t>
      </w:r>
    </w:p>
    <w:p w:rsidR="00806081" w:rsidRDefault="00EC571E">
      <w:pPr>
        <w:ind w:leftChars="188" w:left="376" w:rightChars="-400" w:right="-800" w:firstLineChars="150" w:firstLine="3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- 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i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tr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tài lao 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ng t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ỉ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nh/thành ph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…………………………….</w:t>
      </w:r>
    </w:p>
    <w:p w:rsidR="00806081" w:rsidRDefault="00806081">
      <w:pPr>
        <w:ind w:rightChars="-400" w:right="-800"/>
        <w:rPr>
          <w:rFonts w:ascii="Times New Roman" w:hAnsi="Times New Roman"/>
          <w:color w:val="000000" w:themeColor="text1"/>
          <w:sz w:val="26"/>
          <w:szCs w:val="26"/>
        </w:rPr>
      </w:pPr>
    </w:p>
    <w:p w:rsidR="00806081" w:rsidRDefault="00EC571E">
      <w:pPr>
        <w:ind w:leftChars="-392" w:left="-784" w:rightChars="-400" w:right="-800" w:firstLineChars="148" w:firstLine="38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[Lưu ý, các tranh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sau đây s</w:t>
      </w:r>
      <w:r>
        <w:rPr>
          <w:rFonts w:ascii="Times New Roman" w:hAnsi="Times New Roman"/>
          <w:color w:val="000000" w:themeColor="text1"/>
          <w:sz w:val="26"/>
          <w:szCs w:val="26"/>
        </w:rPr>
        <w:t>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không b</w:t>
      </w:r>
      <w:r>
        <w:rPr>
          <w:rFonts w:ascii="Times New Roman" w:hAnsi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/>
          <w:color w:val="000000" w:themeColor="text1"/>
          <w:sz w:val="26"/>
          <w:szCs w:val="26"/>
        </w:rPr>
        <w:t>t bu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c ph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qua th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hòa gi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Hòa gi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viên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ng, bao g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m: (a)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x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lý k</w:t>
      </w:r>
      <w:r>
        <w:rPr>
          <w:rFonts w:ascii="Times New Roman" w:hAnsi="Times New Roman"/>
          <w:color w:val="000000" w:themeColor="text1"/>
          <w:sz w:val="26"/>
          <w:szCs w:val="26"/>
        </w:rPr>
        <w:t>ỷ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theo hình th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sa th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 trư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ng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b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đơn phương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m d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6"/>
          <w:szCs w:val="26"/>
        </w:rPr>
        <w:t>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ng; (b)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i thư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ng thi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i, tr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khi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m d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ng; (c) Gi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giúp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gia đình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ng</w:t>
      </w:r>
      <w:r>
        <w:rPr>
          <w:rFonts w:ascii="Times New Roman" w:hAnsi="Times New Roman"/>
          <w:color w:val="000000" w:themeColor="text1"/>
          <w:sz w:val="26"/>
          <w:szCs w:val="26"/>
        </w:rPr>
        <w:t>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s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d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ng; (d)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 xã 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theo quy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 xã 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i,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 y t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theo quy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 y t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,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 th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nghi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p theo quy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làm,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o hi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>m tai n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ng, b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nh </w:t>
      </w:r>
      <w:r>
        <w:rPr>
          <w:rFonts w:ascii="Times New Roman" w:hAnsi="Times New Roman"/>
          <w:color w:val="000000" w:themeColor="text1"/>
          <w:sz w:val="26"/>
          <w:szCs w:val="26"/>
        </w:rPr>
        <w:t>ngh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p theo quy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an toàn, v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sinh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ng; (e) V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i thư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ng thi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t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gi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doanh nghi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p, t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đưa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đi làm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c 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c ngoài theo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ng; và (f) Gi</w:t>
      </w:r>
      <w:r>
        <w:rPr>
          <w:rFonts w:ascii="Times New Roman" w:hAnsi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thuê l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s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d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ng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thuê l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i.</w:t>
      </w:r>
    </w:p>
    <w:p w:rsidR="00806081" w:rsidRDefault="00806081">
      <w:pPr>
        <w:ind w:leftChars="-392" w:left="-784" w:rightChars="-400" w:right="-800" w:firstLineChars="148" w:firstLine="38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06081" w:rsidRDefault="00EC571E">
      <w:pPr>
        <w:numPr>
          <w:ilvl w:val="0"/>
          <w:numId w:val="1"/>
        </w:numPr>
        <w:ind w:leftChars="-392" w:left="-784" w:rightChars="-400" w:right="-800" w:firstLineChars="148" w:firstLine="385"/>
        <w:jc w:val="both"/>
        <w:outlineLvl w:val="0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  <w:bookmarkStart w:id="1" w:name="_Toc15520"/>
      <w:bookmarkStart w:id="2" w:name="_Toc1408"/>
      <w:bookmarkStart w:id="3" w:name="_Toc22589"/>
      <w:bookmarkStart w:id="4" w:name="_Toc22264"/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Ngư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ờ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i làm đơn</w:t>
      </w:r>
      <w:bookmarkEnd w:id="1"/>
      <w:bookmarkEnd w:id="2"/>
      <w:bookmarkEnd w:id="3"/>
      <w:bookmarkEnd w:id="4"/>
    </w:p>
    <w:p w:rsidR="00806081" w:rsidRDefault="00EC571E">
      <w:pPr>
        <w:ind w:leftChars="-244" w:left="-488" w:rightChars="-400" w:right="-800" w:firstLineChars="150" w:firstLine="3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[N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làm đơn]</w:t>
      </w:r>
    </w:p>
    <w:p w:rsidR="00806081" w:rsidRDefault="00EC571E">
      <w:pPr>
        <w:spacing w:before="60" w:after="60"/>
        <w:ind w:leftChars="-200" w:left="-2" w:rightChars="-400" w:right="-800" w:hangingChars="153" w:hanging="398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tên :……………………………………………………………………………………</w:t>
      </w:r>
    </w:p>
    <w:p w:rsidR="00806081" w:rsidRDefault="00EC571E">
      <w:pPr>
        <w:spacing w:before="60" w:after="60"/>
        <w:ind w:leftChars="-200" w:left="-2" w:rightChars="-400" w:right="-800" w:hangingChars="153" w:hanging="39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[Gi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y CMND]/[Căn cư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c công dân]/: ……………..….....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do ……………………….…c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p </w:t>
      </w:r>
    </w:p>
    <w:p w:rsidR="00806081" w:rsidRDefault="00EC571E">
      <w:pPr>
        <w:spacing w:before="60" w:after="60"/>
        <w:ind w:leftChars="-200" w:left="-2" w:rightChars="-400" w:right="-800" w:hangingChars="153" w:hanging="39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u]                      [ngày] [tháng] [năm]……………………………….</w:t>
      </w:r>
    </w:p>
    <w:p w:rsidR="00806081" w:rsidRDefault="00EC571E">
      <w:pPr>
        <w:spacing w:before="60" w:after="60"/>
        <w:ind w:leftChars="-200" w:left="-2" w:rightChars="-400" w:right="-800" w:hangingChars="153" w:hanging="39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a ch</w:t>
      </w:r>
      <w:r>
        <w:rPr>
          <w:rFonts w:ascii="Times New Roman" w:hAnsi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cư trú </w:t>
      </w:r>
      <w:r>
        <w:rPr>
          <w:rFonts w:ascii="Times New Roman" w:hAnsi="Times New Roman"/>
          <w:color w:val="000000" w:themeColor="text1"/>
          <w:sz w:val="26"/>
          <w:szCs w:val="26"/>
        </w:rPr>
        <w:t>: ………………………………………………………………………..…….</w:t>
      </w:r>
    </w:p>
    <w:p w:rsidR="00806081" w:rsidRDefault="00EC571E">
      <w:pPr>
        <w:spacing w:before="60" w:after="60"/>
        <w:ind w:leftChars="-200" w:left="-2" w:rightChars="-400" w:right="-800" w:hangingChars="153" w:hanging="398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đi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tho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i:…………………………………………………………………..…………….</w:t>
      </w:r>
    </w:p>
    <w:p w:rsidR="00806081" w:rsidRDefault="00EC571E">
      <w:pPr>
        <w:spacing w:before="60" w:after="60"/>
        <w:ind w:leftChars="-391" w:left="-782" w:rightChars="-400" w:right="-800" w:firstLineChars="147" w:firstLine="382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đang làm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t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[Tên Công ty] theo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[xác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n] [không xác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n] [theo mùa v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 theo m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t công vi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c nh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t 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nh có th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h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n dư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i 12 </w:t>
      </w:r>
      <w:r>
        <w:rPr>
          <w:rFonts w:ascii="Times New Roman" w:hAnsi="Times New Roman"/>
          <w:color w:val="000000" w:themeColor="text1"/>
          <w:sz w:val="26"/>
          <w:szCs w:val="26"/>
        </w:rPr>
        <w:t>tháng]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……….. ký [ngày] [tháng] [năm]và ph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c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…………. ký [ngày] [tháng] [năm], 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v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……………………………………………………………………….…</w:t>
      </w:r>
    </w:p>
    <w:p w:rsidR="00806081" w:rsidRDefault="00EC571E">
      <w:pPr>
        <w:spacing w:before="60" w:after="60"/>
        <w:ind w:leftChars="-391" w:left="-782" w:rightChars="-400" w:right="-8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[N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u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s</w:t>
      </w:r>
      <w:r>
        <w:rPr>
          <w:rFonts w:ascii="Times New Roman" w:hAnsi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d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làm đơn]</w:t>
      </w:r>
    </w:p>
    <w:p w:rsidR="00806081" w:rsidRDefault="00EC571E">
      <w:pPr>
        <w:spacing w:before="60" w:after="60"/>
        <w:ind w:leftChars="-391" w:left="-782" w:rightChars="-400" w:right="-800" w:firstLineChars="147" w:firstLine="382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Tên Công ty :…………………………………………………………..……………………. </w:t>
      </w:r>
    </w:p>
    <w:p w:rsidR="00806081" w:rsidRDefault="00EC571E">
      <w:pPr>
        <w:spacing w:before="60" w:after="60"/>
        <w:ind w:leftChars="-391" w:left="-782" w:rightChars="-400" w:right="-800" w:firstLineChars="147" w:firstLine="38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Mã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doanh nghi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p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: [S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] do [cơ quan c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c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</w:t>
      </w:r>
    </w:p>
    <w:p w:rsidR="00806081" w:rsidRDefault="00EC571E">
      <w:pPr>
        <w:spacing w:before="60" w:after="60"/>
        <w:ind w:rightChars="-400" w:right="-800" w:firstLineChars="2300" w:firstLine="59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l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n đ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u ngày……., đăng ký</w:t>
      </w:r>
    </w:p>
    <w:p w:rsidR="00806081" w:rsidRDefault="00EC571E">
      <w:pPr>
        <w:spacing w:before="60" w:after="60"/>
        <w:ind w:rightChars="-400" w:right="-800" w:firstLineChars="2350" w:firstLine="61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thay đ</w:t>
      </w:r>
      <w:r>
        <w:rPr>
          <w:rFonts w:ascii="Times New Roman" w:hAnsi="Times New Roman"/>
          <w:color w:val="000000" w:themeColor="text1"/>
          <w:sz w:val="26"/>
          <w:szCs w:val="26"/>
        </w:rPr>
        <w:t>ổ</w:t>
      </w:r>
      <w:r>
        <w:rPr>
          <w:rFonts w:ascii="Times New Roman" w:hAnsi="Times New Roman"/>
          <w:color w:val="000000" w:themeColor="text1"/>
          <w:sz w:val="26"/>
          <w:szCs w:val="26"/>
        </w:rPr>
        <w:t>i l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n th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….… [ngày]          </w:t>
      </w:r>
    </w:p>
    <w:p w:rsidR="00806081" w:rsidRDefault="00EC571E">
      <w:pPr>
        <w:spacing w:before="60" w:after="60"/>
        <w:ind w:rightChars="-400" w:right="-800" w:firstLineChars="2350" w:firstLine="61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[tháng] [năm]</w:t>
      </w:r>
    </w:p>
    <w:p w:rsidR="00806081" w:rsidRDefault="00EC571E">
      <w:pPr>
        <w:spacing w:before="60" w:after="60"/>
        <w:ind w:leftChars="-200" w:left="-2" w:rightChars="-400" w:right="-800" w:hangingChars="153" w:hanging="39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>a ch</w:t>
      </w:r>
      <w:r>
        <w:rPr>
          <w:rFonts w:ascii="Times New Roman" w:hAnsi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s</w:t>
      </w:r>
      <w:r>
        <w:rPr>
          <w:rFonts w:ascii="Times New Roman" w:hAnsi="Times New Roman"/>
          <w:color w:val="000000" w:themeColor="text1"/>
          <w:sz w:val="26"/>
          <w:szCs w:val="26"/>
        </w:rPr>
        <w:t>ở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chính :…………………………………………………..……………………</w:t>
      </w:r>
    </w:p>
    <w:p w:rsidR="00806081" w:rsidRDefault="00EC571E">
      <w:pPr>
        <w:spacing w:before="60" w:after="60"/>
        <w:ind w:leftChars="-200" w:left="-2" w:rightChars="-400" w:right="-800" w:hangingChars="153" w:hanging="39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theo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t:……………………………………… …………………………..…</w:t>
      </w:r>
    </w:p>
    <w:p w:rsidR="00806081" w:rsidRDefault="00EC571E">
      <w:pPr>
        <w:spacing w:before="60" w:after="60"/>
        <w:ind w:leftChars="-200" w:left="-2" w:rightChars="-400" w:right="-8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</w:t>
      </w:r>
    </w:p>
    <w:p w:rsidR="00806081" w:rsidRDefault="00EC571E">
      <w:pPr>
        <w:spacing w:before="60" w:after="60"/>
        <w:ind w:leftChars="-200" w:left="-2" w:rightChars="-400" w:right="-800" w:hangingChars="153" w:hanging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 theo 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y quy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n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: [Tên] – Ch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>c v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:……..……………………..……..</w:t>
      </w:r>
    </w:p>
    <w:p w:rsidR="00806081" w:rsidRDefault="00EC571E">
      <w:pPr>
        <w:spacing w:before="60" w:after="60"/>
        <w:ind w:rightChars="-400" w:right="-800" w:firstLineChars="1350" w:firstLine="351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căn c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theo Gi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y 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y </w:t>
      </w:r>
    </w:p>
    <w:p w:rsidR="00806081" w:rsidRDefault="00EC571E">
      <w:pPr>
        <w:spacing w:before="60" w:after="60"/>
        <w:ind w:rightChars="-400" w:right="-800" w:firstLineChars="1350" w:firstLine="351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quy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>n s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…………………………………..………. </w:t>
      </w:r>
    </w:p>
    <w:p w:rsidR="00806081" w:rsidRDefault="00EC571E">
      <w:pPr>
        <w:spacing w:before="60" w:after="60"/>
        <w:ind w:rightChars="-400" w:right="-800" w:firstLineChars="1350" w:firstLine="351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[ngày] [tháng] [năm]</w:t>
      </w:r>
    </w:p>
    <w:p w:rsidR="00806081" w:rsidRDefault="00EC571E">
      <w:pPr>
        <w:numPr>
          <w:ilvl w:val="0"/>
          <w:numId w:val="1"/>
        </w:numPr>
        <w:spacing w:before="60" w:after="60"/>
        <w:ind w:leftChars="-392" w:left="-784" w:rightChars="-400" w:right="-800" w:firstLineChars="148" w:firstLine="385"/>
        <w:outlineLvl w:val="0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  <w:bookmarkStart w:id="5" w:name="_Toc633"/>
      <w:bookmarkStart w:id="6" w:name="_Toc1758"/>
      <w:bookmarkStart w:id="7" w:name="_Toc9752"/>
      <w:bookmarkStart w:id="8" w:name="_Toc11160"/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N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i dung tranh ch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ấ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p lao đ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ng</w:t>
      </w:r>
      <w:bookmarkEnd w:id="5"/>
      <w:bookmarkEnd w:id="6"/>
      <w:bookmarkEnd w:id="7"/>
      <w:bookmarkEnd w:id="8"/>
    </w:p>
    <w:p w:rsidR="00806081" w:rsidRDefault="00EC571E">
      <w:pPr>
        <w:spacing w:before="60" w:after="60"/>
        <w:ind w:leftChars="-244" w:left="-488" w:rightChars="-400" w:right="-800" w:firstLineChars="150" w:firstLine="39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[Ghi c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dung, di</w:t>
      </w:r>
      <w:r>
        <w:rPr>
          <w:rFonts w:ascii="Times New Roman" w:hAnsi="Times New Roman"/>
          <w:color w:val="000000" w:themeColor="text1"/>
          <w:sz w:val="26"/>
          <w:szCs w:val="26"/>
        </w:rPr>
        <w:t>ễ</w:t>
      </w:r>
      <w:r>
        <w:rPr>
          <w:rFonts w:ascii="Times New Roman" w:hAnsi="Times New Roman"/>
          <w:color w:val="000000" w:themeColor="text1"/>
          <w:sz w:val="26"/>
          <w:szCs w:val="26"/>
        </w:rPr>
        <w:t>n bi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n tranh ch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ng].</w:t>
      </w:r>
    </w:p>
    <w:p w:rsidR="00806081" w:rsidRDefault="00EC571E">
      <w:pPr>
        <w:numPr>
          <w:ilvl w:val="0"/>
          <w:numId w:val="1"/>
        </w:numPr>
        <w:spacing w:before="60" w:after="60"/>
        <w:ind w:leftChars="-200" w:left="-2" w:rightChars="-400" w:right="-800" w:hangingChars="153" w:hanging="398"/>
        <w:outlineLvl w:val="0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  <w:bookmarkStart w:id="9" w:name="_Toc24783"/>
      <w:bookmarkStart w:id="10" w:name="_Toc32461"/>
      <w:bookmarkStart w:id="11" w:name="_Toc627"/>
      <w:bookmarkStart w:id="12" w:name="_Toc19390"/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Yêu c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ầ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u gi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ả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i quy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t tranh ch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ấ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p lao đ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ộ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ng</w:t>
      </w:r>
      <w:bookmarkEnd w:id="9"/>
      <w:bookmarkEnd w:id="10"/>
      <w:bookmarkEnd w:id="11"/>
      <w:bookmarkEnd w:id="12"/>
    </w:p>
    <w:p w:rsidR="00806081" w:rsidRDefault="00EC571E">
      <w:pPr>
        <w:spacing w:before="60" w:after="60"/>
        <w:ind w:leftChars="-352" w:left="-704" w:rightChars="-400" w:right="-800" w:firstLineChars="117" w:firstLine="30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B</w:t>
      </w:r>
      <w:r>
        <w:rPr>
          <w:rFonts w:ascii="Times New Roman" w:hAnsi="Times New Roman"/>
          <w:color w:val="000000" w:themeColor="text1"/>
          <w:sz w:val="26"/>
          <w:szCs w:val="26"/>
        </w:rPr>
        <w:t>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ng đơn này, </w:t>
      </w:r>
      <w:r>
        <w:rPr>
          <w:rFonts w:ascii="Times New Roman" w:hAnsi="Times New Roman"/>
          <w:color w:val="000000" w:themeColor="text1"/>
          <w:sz w:val="26"/>
          <w:szCs w:val="26"/>
        </w:rPr>
        <w:t>[tôi/chúng tôi] kính đ</w:t>
      </w:r>
      <w:r>
        <w:rPr>
          <w:rFonts w:ascii="Times New Roman" w:hAnsi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ngh</w:t>
      </w:r>
      <w:r>
        <w:rPr>
          <w:rFonts w:ascii="Times New Roman" w:hAnsi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[Hòa gi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viên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Phòng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ng, Thương binh và Xã 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i, 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y ban nhân dân [c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p huy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n] 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 [H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/>
          <w:color w:val="000000" w:themeColor="text1"/>
          <w:sz w:val="26"/>
          <w:szCs w:val="26"/>
        </w:rPr>
        <w:t>ồ</w:t>
      </w:r>
      <w:r>
        <w:rPr>
          <w:rFonts w:ascii="Times New Roman" w:hAnsi="Times New Roman"/>
          <w:color w:val="000000" w:themeColor="text1"/>
          <w:sz w:val="26"/>
          <w:szCs w:val="26"/>
        </w:rPr>
        <w:t>ng tr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>ng tài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t</w:t>
      </w:r>
      <w:r>
        <w:rPr>
          <w:rFonts w:ascii="Times New Roman" w:hAnsi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/>
          <w:color w:val="000000" w:themeColor="text1"/>
          <w:sz w:val="26"/>
          <w:szCs w:val="26"/>
        </w:rPr>
        <w:t>nh/thành ph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……………….….] xem xét gi</w:t>
      </w:r>
      <w:r>
        <w:rPr>
          <w:rFonts w:ascii="Times New Roman" w:hAnsi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/>
          <w:color w:val="000000" w:themeColor="text1"/>
          <w:sz w:val="26"/>
          <w:szCs w:val="26"/>
        </w:rPr>
        <w:t>i quy</w:t>
      </w:r>
      <w:r>
        <w:rPr>
          <w:rFonts w:ascii="Times New Roman" w:hAnsi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/>
          <w:color w:val="000000" w:themeColor="text1"/>
          <w:sz w:val="26"/>
          <w:szCs w:val="26"/>
        </w:rPr>
        <w:t>t cho yêu c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u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[tôi/chúng tôi] như sau:</w:t>
      </w:r>
    </w:p>
    <w:p w:rsidR="00806081" w:rsidRDefault="00EC571E">
      <w:pPr>
        <w:spacing w:before="60" w:after="60"/>
        <w:ind w:leftChars="-400" w:left="-800" w:rightChars="-400" w:right="-800" w:firstLineChars="153" w:firstLine="39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[Nêu c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yêu c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u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làm đơn].</w:t>
      </w:r>
    </w:p>
    <w:p w:rsidR="00806081" w:rsidRDefault="00EC571E">
      <w:pPr>
        <w:numPr>
          <w:ilvl w:val="0"/>
          <w:numId w:val="1"/>
        </w:numPr>
        <w:spacing w:before="60" w:after="60"/>
        <w:ind w:leftChars="-200" w:left="-2" w:rightChars="-400" w:right="-800" w:hangingChars="153" w:hanging="398"/>
        <w:jc w:val="both"/>
        <w:outlineLvl w:val="0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  <w:bookmarkStart w:id="13" w:name="_Toc9138"/>
      <w:bookmarkStart w:id="14" w:name="_Toc24751"/>
      <w:bookmarkStart w:id="15" w:name="_Toc19230"/>
      <w:bookmarkStart w:id="16" w:name="_Toc9403"/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Căn c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ứ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 xml:space="preserve"> c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ủ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a yêu c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ầ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u</w:t>
      </w:r>
      <w:bookmarkEnd w:id="13"/>
      <w:bookmarkEnd w:id="14"/>
      <w:bookmarkEnd w:id="15"/>
      <w:bookmarkEnd w:id="16"/>
    </w:p>
    <w:p w:rsidR="00806081" w:rsidRDefault="00EC571E">
      <w:pPr>
        <w:spacing w:before="60" w:after="60"/>
        <w:ind w:leftChars="-352" w:left="-704" w:rightChars="-400" w:right="-800" w:firstLineChars="117" w:firstLine="30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[Nêu rõ các căn c</w:t>
      </w:r>
      <w:r>
        <w:rPr>
          <w:rFonts w:ascii="Times New Roman" w:hAnsi="Times New Roman"/>
          <w:color w:val="000000" w:themeColor="text1"/>
          <w:sz w:val="26"/>
          <w:szCs w:val="26"/>
        </w:rPr>
        <w:t>ứ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pháp lu</w:t>
      </w:r>
      <w:r>
        <w:rPr>
          <w:rFonts w:ascii="Times New Roman" w:hAnsi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/>
          <w:color w:val="000000" w:themeColor="text1"/>
          <w:sz w:val="26"/>
          <w:szCs w:val="26"/>
        </w:rPr>
        <w:t>t áp d</w:t>
      </w:r>
      <w:r>
        <w:rPr>
          <w:rFonts w:ascii="Times New Roman" w:hAnsi="Times New Roman"/>
          <w:color w:val="000000" w:themeColor="text1"/>
          <w:sz w:val="26"/>
          <w:szCs w:val="26"/>
        </w:rPr>
        <w:t>ụ</w:t>
      </w:r>
      <w:r>
        <w:rPr>
          <w:rFonts w:ascii="Times New Roman" w:hAnsi="Times New Roman"/>
          <w:color w:val="000000" w:themeColor="text1"/>
          <w:sz w:val="26"/>
          <w:szCs w:val="26"/>
        </w:rPr>
        <w:t>ng đ</w:t>
      </w:r>
      <w:r>
        <w:rPr>
          <w:rFonts w:ascii="Times New Roman" w:hAnsi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/>
          <w:color w:val="000000" w:themeColor="text1"/>
          <w:sz w:val="26"/>
          <w:szCs w:val="26"/>
        </w:rPr>
        <w:t>i v</w:t>
      </w:r>
      <w:r>
        <w:rPr>
          <w:rFonts w:ascii="Times New Roman" w:hAnsi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/>
          <w:color w:val="000000" w:themeColor="text1"/>
          <w:sz w:val="26"/>
          <w:szCs w:val="26"/>
        </w:rPr>
        <w:t>i yêu c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u nêu trên. </w:t>
      </w:r>
    </w:p>
    <w:p w:rsidR="00806081" w:rsidRDefault="00EC571E">
      <w:pPr>
        <w:spacing w:before="60" w:after="60"/>
        <w:ind w:leftChars="-352" w:left="-704" w:rightChars="-400" w:right="-800" w:firstLineChars="117" w:firstLine="304"/>
        <w:jc w:val="both"/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</w:pP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Các tài li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u, ch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ứ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ng c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ứ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 xml:space="preserve"> liên quan đ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ế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n v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ụ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 xml:space="preserve"> vi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ệ</w:t>
      </w:r>
      <w:r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c</w:t>
      </w:r>
    </w:p>
    <w:p w:rsidR="00806081" w:rsidRDefault="00EC571E">
      <w:pPr>
        <w:numPr>
          <w:ilvl w:val="0"/>
          <w:numId w:val="2"/>
        </w:numPr>
        <w:spacing w:before="60" w:after="60"/>
        <w:ind w:leftChars="-352" w:left="-704" w:rightChars="-400" w:right="-800" w:firstLineChars="117" w:firstLine="30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t kê các 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u liên quan đính kèm theo đơn yêu c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u này].</w:t>
      </w:r>
    </w:p>
    <w:p w:rsidR="00806081" w:rsidRDefault="00EC571E">
      <w:pPr>
        <w:numPr>
          <w:ilvl w:val="0"/>
          <w:numId w:val="2"/>
        </w:numPr>
        <w:spacing w:before="60" w:after="60"/>
        <w:ind w:leftChars="-200" w:left="-5" w:rightChars="-400" w:right="-800" w:hangingChars="152" w:hanging="3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t kê các tài li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u liên quan đính </w:t>
      </w:r>
      <w:r>
        <w:rPr>
          <w:rFonts w:ascii="Times New Roman" w:hAnsi="Times New Roman"/>
          <w:color w:val="000000" w:themeColor="text1"/>
          <w:sz w:val="26"/>
          <w:szCs w:val="26"/>
        </w:rPr>
        <w:t>kèm theo đơn yêu c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u này]</w:t>
      </w:r>
    </w:p>
    <w:p w:rsidR="00806081" w:rsidRDefault="00EC571E">
      <w:pPr>
        <w:numPr>
          <w:ilvl w:val="0"/>
          <w:numId w:val="2"/>
        </w:numPr>
        <w:spacing w:before="60" w:after="60"/>
        <w:ind w:leftChars="-200" w:left="-5" w:rightChars="-400" w:right="-800" w:hangingChars="152" w:hanging="39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….….</w:t>
      </w:r>
    </w:p>
    <w:p w:rsidR="00806081" w:rsidRDefault="00EC571E">
      <w:pPr>
        <w:spacing w:before="60" w:after="60"/>
        <w:ind w:leftChars="-352" w:left="-704" w:rightChars="-400" w:right="-800" w:firstLineChars="950" w:firstLine="247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[Nơi làm đơn], [ngày] [tháng] [năm]</w:t>
      </w:r>
    </w:p>
    <w:p w:rsidR="00806081" w:rsidRDefault="00EC571E">
      <w:pPr>
        <w:spacing w:before="60" w:after="60"/>
        <w:ind w:leftChars="-352" w:left="-704" w:rightChars="-400" w:right="-800" w:firstLineChars="1350" w:firstLine="35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yêu c</w:t>
      </w:r>
      <w:r>
        <w:rPr>
          <w:rFonts w:ascii="Times New Roman" w:hAnsi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/>
          <w:color w:val="000000" w:themeColor="text1"/>
          <w:sz w:val="26"/>
          <w:szCs w:val="26"/>
        </w:rPr>
        <w:t>u</w:t>
      </w:r>
    </w:p>
    <w:p w:rsidR="00806081" w:rsidRDefault="00EC571E">
      <w:pPr>
        <w:spacing w:before="60" w:after="60"/>
        <w:ind w:rightChars="-400" w:right="-800" w:firstLineChars="650" w:firstLine="16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[Ngư</w:t>
      </w:r>
      <w:r>
        <w:rPr>
          <w:rFonts w:ascii="Times New Roman" w:hAnsi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/>
          <w:color w:val="000000" w:themeColor="text1"/>
          <w:sz w:val="26"/>
          <w:szCs w:val="26"/>
        </w:rPr>
        <w:t>i lao đ</w:t>
      </w:r>
      <w:r>
        <w:rPr>
          <w:rFonts w:ascii="Times New Roman" w:hAnsi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/>
          <w:color w:val="000000" w:themeColor="text1"/>
          <w:sz w:val="26"/>
          <w:szCs w:val="26"/>
        </w:rPr>
        <w:t>ng ký và ghi rõ 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tên </w:t>
      </w:r>
    </w:p>
    <w:p w:rsidR="00806081" w:rsidRDefault="00EC571E">
      <w:pPr>
        <w:spacing w:before="60" w:after="60"/>
        <w:ind w:rightChars="-400" w:right="-800" w:firstLineChars="550" w:firstLine="143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ho</w:t>
      </w:r>
      <w:r>
        <w:rPr>
          <w:rFonts w:ascii="Times New Roman" w:hAnsi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/>
          <w:color w:val="000000" w:themeColor="text1"/>
          <w:sz w:val="26"/>
          <w:szCs w:val="26"/>
        </w:rPr>
        <w:t>c đ</w:t>
      </w:r>
      <w:r>
        <w:rPr>
          <w:rFonts w:ascii="Times New Roman" w:hAnsi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/>
          <w:color w:val="000000" w:themeColor="text1"/>
          <w:sz w:val="26"/>
          <w:szCs w:val="26"/>
        </w:rPr>
        <w:t>i di</w:t>
      </w:r>
      <w:r>
        <w:rPr>
          <w:rFonts w:ascii="Times New Roman" w:hAnsi="Times New Roman"/>
          <w:color w:val="000000" w:themeColor="text1"/>
          <w:sz w:val="26"/>
          <w:szCs w:val="26"/>
        </w:rPr>
        <w:t>ệ</w:t>
      </w:r>
      <w:r>
        <w:rPr>
          <w:rFonts w:ascii="Times New Roman" w:hAnsi="Times New Roman"/>
          <w:color w:val="000000" w:themeColor="text1"/>
          <w:sz w:val="26"/>
          <w:szCs w:val="26"/>
        </w:rPr>
        <w:t>n h</w:t>
      </w:r>
      <w:r>
        <w:rPr>
          <w:rFonts w:ascii="Times New Roman" w:hAnsi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/>
          <w:color w:val="000000" w:themeColor="text1"/>
          <w:sz w:val="26"/>
          <w:szCs w:val="26"/>
        </w:rPr>
        <w:t>p pháp c</w:t>
      </w:r>
      <w:r>
        <w:rPr>
          <w:rFonts w:ascii="Times New Roman" w:hAnsi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/>
          <w:color w:val="000000" w:themeColor="text1"/>
          <w:sz w:val="26"/>
          <w:szCs w:val="26"/>
        </w:rPr>
        <w:t>a Công ty ký, ghi</w:t>
      </w:r>
    </w:p>
    <w:p w:rsidR="00806081" w:rsidRDefault="00EC571E">
      <w:pPr>
        <w:spacing w:before="60" w:after="60"/>
        <w:ind w:rightChars="-400" w:right="-800" w:firstLineChars="50" w:firstLine="13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rõ 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tên và đóng d</w:t>
      </w:r>
      <w:r>
        <w:rPr>
          <w:rFonts w:ascii="Times New Roman" w:hAnsi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/>
          <w:color w:val="000000" w:themeColor="text1"/>
          <w:sz w:val="26"/>
          <w:szCs w:val="26"/>
        </w:rPr>
        <w:t>u]</w:t>
      </w:r>
    </w:p>
    <w:p w:rsidR="00806081" w:rsidRDefault="00806081">
      <w:pPr>
        <w:spacing w:before="60" w:after="60"/>
        <w:ind w:rightChars="-400" w:right="-800" w:firstLineChars="50" w:firstLine="13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06081" w:rsidRDefault="00806081">
      <w:pPr>
        <w:spacing w:before="60" w:after="60"/>
        <w:ind w:rightChars="-400" w:right="-800" w:firstLineChars="50" w:firstLine="13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06081" w:rsidRDefault="00806081">
      <w:pPr>
        <w:spacing w:before="60" w:after="60"/>
        <w:ind w:rightChars="-400" w:right="-800" w:firstLineChars="50" w:firstLine="13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06081" w:rsidRDefault="00806081">
      <w:pPr>
        <w:spacing w:before="60" w:after="60"/>
        <w:ind w:rightChars="-400" w:right="-800" w:firstLineChars="50" w:firstLine="13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06081" w:rsidRDefault="00806081">
      <w:pPr>
        <w:spacing w:before="60" w:after="60"/>
        <w:ind w:rightChars="-400" w:right="-800" w:firstLineChars="50" w:firstLine="13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06081" w:rsidRDefault="00EC571E">
      <w:pPr>
        <w:spacing w:before="60" w:after="60"/>
        <w:ind w:rightChars="-400" w:right="-800" w:firstLineChars="50" w:firstLine="13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152400</wp:posOffset>
                </wp:positionV>
                <wp:extent cx="2393950" cy="12700"/>
                <wp:effectExtent l="0" t="4445" r="6350" b="8255"/>
                <wp:wrapNone/>
                <wp:docPr id="468" name="Straight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74875" y="5466080"/>
                          <a:ext cx="2393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6364B" id="Straight Connector 46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12pt" to="27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806081" w:rsidRDefault="00EC571E">
      <w:pPr>
        <w:ind w:firstLineChars="1200" w:firstLine="3120"/>
      </w:pPr>
      <w:r>
        <w:rPr>
          <w:rFonts w:ascii="Times New Roman" w:hAnsi="Times New Roman"/>
          <w:color w:val="000000" w:themeColor="text1"/>
          <w:sz w:val="26"/>
          <w:szCs w:val="26"/>
        </w:rPr>
        <w:t>[H</w:t>
      </w:r>
      <w:r>
        <w:rPr>
          <w:rFonts w:ascii="Times New Roman" w:hAnsi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và tên]</w:t>
      </w:r>
    </w:p>
    <w:sectPr w:rsidR="00806081" w:rsidSect="00EC571E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BF2E83"/>
    <w:multiLevelType w:val="multilevel"/>
    <w:tmpl w:val="A8BF2E8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BCFE15F"/>
    <w:multiLevelType w:val="singleLevel"/>
    <w:tmpl w:val="2BCFE15F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A7B49"/>
    <w:rsid w:val="00806081"/>
    <w:rsid w:val="00EC571E"/>
    <w:rsid w:val="673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8C97D6D-FA5F-489D-B449-69A1705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Hảo Thanh</dc:creator>
  <cp:lastModifiedBy>PC</cp:lastModifiedBy>
  <cp:revision>2</cp:revision>
  <dcterms:created xsi:type="dcterms:W3CDTF">2025-01-20T07:07:00Z</dcterms:created>
  <dcterms:modified xsi:type="dcterms:W3CDTF">2025-01-20T07:07:00Z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