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bookmarkStart w:id="1" w:name="_GoBack"/>
      <w:r w:rsidRPr="000D261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</w:t>
      </w:r>
      <w:bookmarkEnd w:id="0"/>
    </w:p>
    <w:p w:rsidR="000D2610" w:rsidRPr="000D2610" w:rsidRDefault="000D2610" w:rsidP="000D26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name"/>
      <w:bookmarkEnd w:id="1"/>
      <w:r w:rsidRPr="000D261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Hướng dẫn số 05-HD/BTCTW, ngày 19/5/2021)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857"/>
      </w:tblGrid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HUY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Ệ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ỦY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TRUNG TÂM CHÍNH TRỊ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……./CN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ĐẢNG C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Ộ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vi-VN"/>
              </w:rPr>
              <w:t>NG SẢN VIỆT NAM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Ấ</w:t>
            </w: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Y CHỨNG NHẬN</w:t>
            </w:r>
          </w:p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………………………………………..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Chứng nh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n: ....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.............................................................................................Sinh ngày …/…./……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Quê quán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Chức vụ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Là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....của chi b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ộ …………………………………………………………………………….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Đã hoàn thành chương trình 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………………………………………..theo quy định của Trung ương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Tổ chức từ ngày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tháng .... năm…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ngày…..tháng….năm…..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Kết quả h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ọ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tập đ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 lo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 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………………….</w:t>
            </w:r>
          </w:p>
          <w:p w:rsidR="000D2610" w:rsidRPr="000D2610" w:rsidRDefault="000D2610" w:rsidP="000D26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2610" w:rsidRPr="000D2610" w:rsidTr="000D2610">
        <w:trPr>
          <w:tblCellSpacing w:w="0" w:type="dxa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 ....năm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2610" w:rsidRPr="000D2610" w:rsidRDefault="000D2610" w:rsidP="000D26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GIÁM ĐỐC</w:t>
            </w:r>
            <w:r w:rsidRPr="000D26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(họ tên, chữ ký, đ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0D261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dấu)</w:t>
            </w:r>
          </w:p>
        </w:tc>
      </w:tr>
    </w:tbl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* M</w:t>
      </w:r>
      <w:r w:rsidRPr="000D2610">
        <w:rPr>
          <w:rFonts w:ascii="Arial" w:eastAsia="Times New Roman" w:hAnsi="Arial" w:cs="Arial"/>
          <w:color w:val="000000"/>
          <w:sz w:val="18"/>
          <w:szCs w:val="18"/>
        </w:rPr>
        <w:t>ẫ</w:t>
      </w: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u giấy chứng nhận được trình bày theo thể thức văn bản của Đảng, trên khổ giấy A5, mặt ngoài màu đỏ, mặt trong nền hoa văn.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* Cách ghi: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Giấy chứng nhận: ghi rõ Bồi dưỡng nhận thức về Đảng/ Bồi dưỡng đảng viên mới/ Bồi dưỡng nghiệp vụ công tác Đảng...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Chứng nhận: quần chúng (ghi rõ họ và tên với mẫu Bồi dưỡng nhận thức về Đảng); đảng viên (ghi rõ họ và tên với mẫu Bồi dưỡng đảng viên mới/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Sinh ngày: Ghi đúng ngày, tháng, năm sinh đã ghi trong giấy khai sinh.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Quê quán: Ghi xã, huyện, tỉnh hoặc phường, quận, thành phố.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Là: cảm tình Đảng (với mẫu Bồi dưỡng nhận thức về Đảng), đảng viên dự bị (với mẫu Bồi dưỡng đảng viên mới), bí thư/phó bí thư/chi ủy viên (với mẫu Bồi dưỡng nghiệp vụ công tác Đảng...)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của chi bộ: Ghi rõ tên chi bộ, đảng ủy bộ phận, đảng ủy cơ sở, huyện ủy, tỉnh ủy...</w:t>
      </w:r>
    </w:p>
    <w:p w:rsidR="000D2610" w:rsidRPr="000D2610" w:rsidRDefault="000D2610" w:rsidP="000D26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2610">
        <w:rPr>
          <w:rFonts w:ascii="Arial" w:eastAsia="Times New Roman" w:hAnsi="Arial" w:cs="Arial"/>
          <w:color w:val="000000"/>
          <w:sz w:val="18"/>
          <w:szCs w:val="18"/>
          <w:lang w:val="vi-VN"/>
        </w:rPr>
        <w:t>- Đã hoàn thành chương trình: ghi rõ Bồi dưỡng nhận thức về Đảng/ Bồi dưỡng đảng viên mới/ Bồi dưỡng nghiệp vụ công tác Đảng...</w:t>
      </w:r>
    </w:p>
    <w:p w:rsidR="008A21FC" w:rsidRDefault="00C32D51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0"/>
    <w:rsid w:val="000D2610"/>
    <w:rsid w:val="007E09EA"/>
    <w:rsid w:val="00BD7983"/>
    <w:rsid w:val="00C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62A964-81E3-4BAA-B7E9-7BB1B24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2025-01-17T07:44:00Z</dcterms:created>
  <dcterms:modified xsi:type="dcterms:W3CDTF">2025-01-17T07:44:00Z</dcterms:modified>
</cp:coreProperties>
</file>