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CỘNG HÒA XÃ HỘI CHỦ NGHĨA VIỆT NAM</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Độc Lập – Tự Do – Hạnh Phúc</w:t>
      </w:r>
    </w:p>
    <w:p w:rsidR="000D0ED0" w:rsidRPr="000D0ED0" w:rsidRDefault="000D0ED0" w:rsidP="000D0ED0">
      <w:pPr>
        <w:pStyle w:val="NormalWeb"/>
        <w:shd w:val="clear" w:color="auto" w:fill="FFFFFF"/>
        <w:spacing w:before="0" w:beforeAutospacing="0" w:after="150" w:afterAutospacing="0" w:line="360" w:lineRule="auto"/>
        <w:jc w:val="right"/>
        <w:rPr>
          <w:color w:val="000000"/>
        </w:rPr>
      </w:pPr>
      <w:r>
        <w:rPr>
          <w:rStyle w:val="Emphasis"/>
          <w:color w:val="000000"/>
        </w:rPr>
        <w:t>………</w:t>
      </w:r>
      <w:r w:rsidRPr="000D0ED0">
        <w:rPr>
          <w:rStyle w:val="Emphasis"/>
          <w:color w:val="000000"/>
        </w:rPr>
        <w:t>, ngày   tháng   năm 20….</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THÔNG BÁO</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i/>
          <w:iCs/>
          <w:color w:val="000000"/>
        </w:rPr>
        <w:t xml:space="preserve">Về việc </w:t>
      </w:r>
      <w:r w:rsidR="009D2783">
        <w:rPr>
          <w:rStyle w:val="Strong"/>
          <w:i/>
          <w:iCs/>
          <w:color w:val="000000"/>
        </w:rPr>
        <w:t xml:space="preserve">đơn phương </w:t>
      </w:r>
      <w:r w:rsidRPr="000D0ED0">
        <w:rPr>
          <w:rStyle w:val="Strong"/>
          <w:i/>
          <w:iCs/>
          <w:color w:val="000000"/>
        </w:rPr>
        <w:t>chấm dứt hợp đồng thuê nhà</w:t>
      </w:r>
    </w:p>
    <w:p w:rsidR="000D0ED0" w:rsidRPr="00264D2B" w:rsidRDefault="000D0ED0" w:rsidP="00264D2B">
      <w:pPr>
        <w:jc w:val="both"/>
        <w:rPr>
          <w:rFonts w:ascii="Times New Roman" w:hAnsi="Times New Roman" w:cs="Times New Roman"/>
          <w:sz w:val="24"/>
          <w:szCs w:val="24"/>
        </w:rPr>
      </w:pPr>
      <w:r w:rsidRPr="00264D2B">
        <w:rPr>
          <w:rFonts w:ascii="Times New Roman" w:hAnsi="Times New Roman" w:cs="Times New Roman"/>
          <w:sz w:val="24"/>
          <w:szCs w:val="24"/>
        </w:rPr>
        <w:t>Hợp đồng thuê nhà ngày …./…./20…. giữa ông ……….. và ông ………… đã ký kết và thực hiện hợp đồng thuê nhà này. Theo nguyên tắc thì trong quá trình thực hiện hợp đồng thì mọi vấn đề sẽ được giải quyết theo thỏa thuận của các bên trong hợp đồng. Tuy nhiên, qua quá trình thực hiện hợp đồng thì ông …………… đã không thực hiện theo đúng thỏa thuận đó.</w:t>
      </w:r>
    </w:p>
    <w:p w:rsidR="009D2783" w:rsidRPr="009D2783" w:rsidRDefault="00CE333C" w:rsidP="009D2783">
      <w:pPr>
        <w:pStyle w:val="NormalWeb"/>
        <w:rPr>
          <w:lang w:val="en-US" w:eastAsia="en-US"/>
        </w:rPr>
      </w:pPr>
      <w:r w:rsidRPr="00264D2B">
        <w:t>Theo quy định tại</w:t>
      </w:r>
      <w:r w:rsidR="000E3AE2" w:rsidRPr="00264D2B">
        <w:t xml:space="preserve"> Bộ luật D</w:t>
      </w:r>
      <w:r w:rsidR="000D0ED0" w:rsidRPr="00264D2B">
        <w:t>ân sự</w:t>
      </w:r>
      <w:r w:rsidRPr="00264D2B">
        <w:t xml:space="preserve"> 2015 và Luật Nhà ở </w:t>
      </w:r>
      <w:r w:rsidR="000E3AE2" w:rsidRPr="00264D2B">
        <w:t>2023</w:t>
      </w:r>
      <w:r w:rsidR="000D0ED0" w:rsidRPr="00264D2B">
        <w:t xml:space="preserve"> thì </w:t>
      </w:r>
      <w:r w:rsidR="009D2783" w:rsidRPr="009D2783">
        <w:rPr>
          <w:lang w:val="en-US" w:eastAsia="en-US"/>
        </w:rPr>
        <w:t xml:space="preserve">bên thuê nhà </w:t>
      </w:r>
      <w:r w:rsidR="009D2783" w:rsidRPr="009D2783">
        <w:rPr>
          <w:color w:val="000000"/>
          <w:lang w:val="en-US" w:eastAsia="en-US"/>
        </w:rPr>
        <w:t>ở có quyền đơn phương chấm dứt thực hiện hợp đồng thuê nhà ở khi thuộc một trong các trường hợp sau đây:</w:t>
      </w:r>
    </w:p>
    <w:p w:rsidR="009D2783" w:rsidRPr="009D2783" w:rsidRDefault="009D2783" w:rsidP="009D2783">
      <w:pPr>
        <w:spacing w:before="100" w:beforeAutospacing="1" w:after="100" w:afterAutospacing="1" w:line="240" w:lineRule="auto"/>
        <w:rPr>
          <w:rFonts w:ascii="Times New Roman" w:eastAsia="Times New Roman" w:hAnsi="Times New Roman" w:cs="Times New Roman"/>
          <w:sz w:val="24"/>
          <w:szCs w:val="24"/>
          <w:lang w:val="en-US"/>
        </w:rPr>
      </w:pPr>
      <w:r w:rsidRPr="009D2783">
        <w:rPr>
          <w:rFonts w:ascii="Times New Roman" w:eastAsia="Times New Roman" w:hAnsi="Times New Roman" w:cs="Times New Roman"/>
          <w:color w:val="000000"/>
          <w:sz w:val="24"/>
          <w:szCs w:val="24"/>
          <w:lang w:val="en-US"/>
        </w:rPr>
        <w:t>- Bên cho thuê nhà ở không sửa chữa nhà ở khi có hư hỏng nặng;</w:t>
      </w:r>
    </w:p>
    <w:p w:rsidR="009D2783" w:rsidRPr="009D2783" w:rsidRDefault="009D2783" w:rsidP="009D2783">
      <w:pPr>
        <w:spacing w:before="100" w:beforeAutospacing="1" w:after="100" w:afterAutospacing="1" w:line="240" w:lineRule="auto"/>
        <w:rPr>
          <w:rFonts w:ascii="Times New Roman" w:eastAsia="Times New Roman" w:hAnsi="Times New Roman" w:cs="Times New Roman"/>
          <w:sz w:val="24"/>
          <w:szCs w:val="24"/>
          <w:lang w:val="en-US"/>
        </w:rPr>
      </w:pPr>
      <w:r w:rsidRPr="009D2783">
        <w:rPr>
          <w:rFonts w:ascii="Times New Roman" w:eastAsia="Times New Roman" w:hAnsi="Times New Roman" w:cs="Times New Roman"/>
          <w:color w:val="000000"/>
          <w:sz w:val="24"/>
          <w:szCs w:val="24"/>
          <w:lang w:val="en-US"/>
        </w:rPr>
        <w:t>- Bên cho thuê nhà ở tăng giá thuê nhà ở bất hợp lý hoặc tăng giá thuê mà không thông báo cho bên t</w:t>
      </w:r>
      <w:bookmarkStart w:id="0" w:name="_GoBack"/>
      <w:bookmarkEnd w:id="0"/>
      <w:r w:rsidRPr="009D2783">
        <w:rPr>
          <w:rFonts w:ascii="Times New Roman" w:eastAsia="Times New Roman" w:hAnsi="Times New Roman" w:cs="Times New Roman"/>
          <w:color w:val="000000"/>
          <w:sz w:val="24"/>
          <w:szCs w:val="24"/>
          <w:lang w:val="en-US"/>
        </w:rPr>
        <w:t>huê nhà ở biết trước theo thỏa thuận trong hợp đồng;</w:t>
      </w:r>
    </w:p>
    <w:p w:rsidR="009D2783" w:rsidRPr="009D2783" w:rsidRDefault="009D2783" w:rsidP="009D2783">
      <w:pPr>
        <w:spacing w:before="100" w:beforeAutospacing="1" w:after="100" w:afterAutospacing="1" w:line="240" w:lineRule="auto"/>
        <w:rPr>
          <w:rFonts w:ascii="Times New Roman" w:eastAsia="Times New Roman" w:hAnsi="Times New Roman" w:cs="Times New Roman"/>
          <w:sz w:val="24"/>
          <w:szCs w:val="24"/>
          <w:lang w:val="en-US"/>
        </w:rPr>
      </w:pPr>
      <w:r w:rsidRPr="009D2783">
        <w:rPr>
          <w:rFonts w:ascii="Times New Roman" w:eastAsia="Times New Roman" w:hAnsi="Times New Roman" w:cs="Times New Roman"/>
          <w:color w:val="000000"/>
          <w:sz w:val="24"/>
          <w:szCs w:val="24"/>
          <w:lang w:val="en-US"/>
        </w:rPr>
        <w:t>- Khi quyền sử dụng nhà ở bị hạn chế do lợi ích của người thứ ba.</w:t>
      </w:r>
    </w:p>
    <w:p w:rsidR="000D0ED0" w:rsidRPr="00264D2B" w:rsidRDefault="000D0ED0" w:rsidP="009D2783">
      <w:pPr>
        <w:jc w:val="both"/>
        <w:rPr>
          <w:rFonts w:ascii="Times New Roman" w:hAnsi="Times New Roman" w:cs="Times New Roman"/>
          <w:sz w:val="24"/>
          <w:szCs w:val="24"/>
        </w:rPr>
      </w:pPr>
      <w:r w:rsidRPr="00264D2B">
        <w:rPr>
          <w:rFonts w:ascii="Times New Roman" w:hAnsi="Times New Roman" w:cs="Times New Roman"/>
          <w:sz w:val="24"/>
          <w:szCs w:val="24"/>
        </w:rPr>
        <w:t>Căn cứ vào quy định nêu trên thì ông ……</w:t>
      </w:r>
      <w:r w:rsidR="00264D2B" w:rsidRPr="00264D2B">
        <w:rPr>
          <w:rFonts w:ascii="Times New Roman" w:hAnsi="Times New Roman" w:cs="Times New Roman"/>
          <w:sz w:val="24"/>
          <w:szCs w:val="24"/>
        </w:rPr>
        <w:t>……… đã có hành vi …</w:t>
      </w:r>
      <w:r w:rsidRPr="00264D2B">
        <w:rPr>
          <w:rFonts w:ascii="Times New Roman" w:hAnsi="Times New Roman" w:cs="Times New Roman"/>
          <w:sz w:val="24"/>
          <w:szCs w:val="24"/>
        </w:rPr>
        <w:t>…………………..  </w:t>
      </w:r>
      <w:r w:rsidR="00264D2B" w:rsidRPr="00264D2B">
        <w:rPr>
          <w:rFonts w:ascii="Times New Roman" w:hAnsi="Times New Roman" w:cs="Times New Roman"/>
          <w:sz w:val="24"/>
          <w:szCs w:val="24"/>
        </w:rPr>
        <w:t>Và ô</w:t>
      </w:r>
      <w:r w:rsidRPr="00264D2B">
        <w:rPr>
          <w:rFonts w:ascii="Times New Roman" w:hAnsi="Times New Roman" w:cs="Times New Roman"/>
          <w:sz w:val="24"/>
          <w:szCs w:val="24"/>
        </w:rPr>
        <w:t xml:space="preserve">ng …………………………………. đã không có bất cứ trao đổi nào với tôi </w:t>
      </w:r>
      <w:r w:rsidR="00264D2B" w:rsidRPr="00264D2B">
        <w:rPr>
          <w:rFonts w:ascii="Times New Roman" w:hAnsi="Times New Roman" w:cs="Times New Roman"/>
          <w:sz w:val="24"/>
          <w:szCs w:val="24"/>
        </w:rPr>
        <w:t xml:space="preserve">về hành vi này </w:t>
      </w:r>
      <w:r w:rsidRPr="00264D2B">
        <w:rPr>
          <w:rFonts w:ascii="Times New Roman" w:hAnsi="Times New Roman" w:cs="Times New Roman"/>
          <w:sz w:val="24"/>
          <w:szCs w:val="24"/>
        </w:rPr>
        <w:t>nên tôi không thể hiện được quan điểm của tôi</w:t>
      </w:r>
      <w:r w:rsidR="00264D2B" w:rsidRPr="00264D2B">
        <w:rPr>
          <w:rFonts w:ascii="Times New Roman" w:hAnsi="Times New Roman" w:cs="Times New Roman"/>
          <w:sz w:val="24"/>
          <w:szCs w:val="24"/>
        </w:rPr>
        <w:t xml:space="preserve"> về </w:t>
      </w:r>
      <w:r w:rsidRPr="00264D2B">
        <w:rPr>
          <w:rFonts w:ascii="Times New Roman" w:hAnsi="Times New Roman" w:cs="Times New Roman"/>
          <w:sz w:val="24"/>
          <w:szCs w:val="24"/>
        </w:rPr>
        <w:t>vấn đề.</w:t>
      </w:r>
    </w:p>
    <w:p w:rsidR="000D0ED0" w:rsidRPr="00264D2B" w:rsidRDefault="000D0ED0" w:rsidP="00264D2B">
      <w:pPr>
        <w:jc w:val="both"/>
        <w:rPr>
          <w:rFonts w:ascii="Times New Roman" w:hAnsi="Times New Roman" w:cs="Times New Roman"/>
          <w:sz w:val="24"/>
          <w:szCs w:val="24"/>
        </w:rPr>
      </w:pPr>
      <w:r w:rsidRPr="00264D2B">
        <w:rPr>
          <w:rFonts w:ascii="Times New Roman" w:hAnsi="Times New Roman" w:cs="Times New Roman"/>
          <w:sz w:val="24"/>
          <w:szCs w:val="24"/>
        </w:rPr>
        <w:t>Vì vậy trong trường hợp  này để bảo vệ quyền lợi cho mình tôi hoàn toàn có quyền đơn phương chấm dứt thực hiện hợp đồng thuê nhà mà không phải bồi thường thiệt hại cho bên</w:t>
      </w:r>
      <w:r w:rsidR="009D2783">
        <w:rPr>
          <w:rFonts w:ascii="Times New Roman" w:hAnsi="Times New Roman" w:cs="Times New Roman"/>
          <w:sz w:val="24"/>
          <w:szCs w:val="24"/>
        </w:rPr>
        <w:t xml:space="preserve"> cho thuê </w:t>
      </w:r>
      <w:r w:rsidRPr="00264D2B">
        <w:rPr>
          <w:rFonts w:ascii="Times New Roman" w:hAnsi="Times New Roman" w:cs="Times New Roman"/>
          <w:sz w:val="24"/>
          <w:szCs w:val="24"/>
        </w:rPr>
        <w:t>khi thời hạn thuê vẫn còn.</w:t>
      </w:r>
    </w:p>
    <w:p w:rsidR="00984A76" w:rsidRPr="00984A76" w:rsidRDefault="000D0ED0" w:rsidP="008459B0">
      <w:pPr>
        <w:pStyle w:val="NormalWeb"/>
        <w:shd w:val="clear" w:color="auto" w:fill="FFFFFF"/>
        <w:spacing w:before="0" w:beforeAutospacing="0" w:after="150" w:afterAutospacing="0" w:line="360" w:lineRule="auto"/>
        <w:jc w:val="right"/>
        <w:rPr>
          <w:b/>
          <w:bCs/>
          <w:color w:val="000000"/>
        </w:rPr>
      </w:pPr>
      <w:r w:rsidRPr="000D0ED0">
        <w:rPr>
          <w:rStyle w:val="Strong"/>
          <w:color w:val="000000"/>
        </w:rPr>
        <w:t>Người làm thông báo</w:t>
      </w:r>
    </w:p>
    <w:sectPr w:rsidR="00984A76" w:rsidRPr="00984A76" w:rsidSect="00264D2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D0"/>
    <w:rsid w:val="000D0ED0"/>
    <w:rsid w:val="000E3AE2"/>
    <w:rsid w:val="00130CE2"/>
    <w:rsid w:val="00264D2B"/>
    <w:rsid w:val="007D5E03"/>
    <w:rsid w:val="008459B0"/>
    <w:rsid w:val="008C4C3D"/>
    <w:rsid w:val="00984A76"/>
    <w:rsid w:val="009D2783"/>
    <w:rsid w:val="00CE33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433B6-1DA1-4C2E-BD73-E87C32D7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ED0"/>
    <w:rPr>
      <w:b/>
      <w:bCs/>
    </w:rPr>
  </w:style>
  <w:style w:type="character" w:styleId="Emphasis">
    <w:name w:val="Emphasis"/>
    <w:basedOn w:val="DefaultParagraphFont"/>
    <w:uiPriority w:val="20"/>
    <w:qFormat/>
    <w:rsid w:val="000D0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6947">
      <w:bodyDiv w:val="1"/>
      <w:marLeft w:val="0"/>
      <w:marRight w:val="0"/>
      <w:marTop w:val="0"/>
      <w:marBottom w:val="0"/>
      <w:divBdr>
        <w:top w:val="none" w:sz="0" w:space="0" w:color="auto"/>
        <w:left w:val="none" w:sz="0" w:space="0" w:color="auto"/>
        <w:bottom w:val="none" w:sz="0" w:space="0" w:color="auto"/>
        <w:right w:val="none" w:sz="0" w:space="0" w:color="auto"/>
      </w:divBdr>
    </w:div>
    <w:div w:id="913314709">
      <w:bodyDiv w:val="1"/>
      <w:marLeft w:val="0"/>
      <w:marRight w:val="0"/>
      <w:marTop w:val="0"/>
      <w:marBottom w:val="0"/>
      <w:divBdr>
        <w:top w:val="none" w:sz="0" w:space="0" w:color="auto"/>
        <w:left w:val="none" w:sz="0" w:space="0" w:color="auto"/>
        <w:bottom w:val="none" w:sz="0" w:space="0" w:color="auto"/>
        <w:right w:val="none" w:sz="0" w:space="0" w:color="auto"/>
      </w:divBdr>
    </w:div>
    <w:div w:id="1793859671">
      <w:bodyDiv w:val="1"/>
      <w:marLeft w:val="0"/>
      <w:marRight w:val="0"/>
      <w:marTop w:val="0"/>
      <w:marBottom w:val="0"/>
      <w:divBdr>
        <w:top w:val="none" w:sz="0" w:space="0" w:color="auto"/>
        <w:left w:val="none" w:sz="0" w:space="0" w:color="auto"/>
        <w:bottom w:val="none" w:sz="0" w:space="0" w:color="auto"/>
        <w:right w:val="none" w:sz="0" w:space="0" w:color="auto"/>
      </w:divBdr>
    </w:div>
    <w:div w:id="1993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0CA4-68EB-431C-80C1-B6450FB1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2</cp:revision>
  <dcterms:created xsi:type="dcterms:W3CDTF">2025-02-24T07:28:00Z</dcterms:created>
  <dcterms:modified xsi:type="dcterms:W3CDTF">2025-02-24T07:28:00Z</dcterms:modified>
</cp:coreProperties>
</file>