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BIÊN BẢN THỎA THUẬN THANH TOÁN QUA BÊN THỨ BA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Số: ……./2026/BBTT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ngày ..... tháng ..... năm 2026, tại ............................................., chúng tôi gồm: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A: BÊN CÓ NGHĨA VỤ THANH TOÁN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doanh nghiệp/Cá nhân: 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thuế/CCCD: 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đại diện: 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 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(Sau đây gọi là "Bên A")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B: BÊN THỨ BA THANH TOÁN THAY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doanh nghiệp/Cá nhân: 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thuế/CCCD: 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đại diện: 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 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(Sau đây gọi là "Bên B")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C: BÊN NHẬN THANH TOÁN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doanh nghiệp/Cá nhân: 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thuế/CCCD: 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đại diện: 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 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(Sau đây gọi là "Bên C")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trao đổi và thống nhất, các bên cùng lập Biên bản thỏa thuận thanh toán qua bên thứ ba với các nội dung sau: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1. CĂN CỨ THỎA THUẬN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Hợp đồng số .............. ký ngày ...../...../........ giữa Bên A và Bên C.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nghĩa vụ thanh toán phát sinh của Bên A đối với Bên C.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sự tự nguyện và năng lực pháp luật của các bên.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2. NỘI DUNG THANH TOÁN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thanh toán: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tiền: ............................................................. VNĐ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(Bằng chữ: .................................................................................)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thanh toán: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Khoản tiền trên là nghĩa vụ thanh toán của Bên A đối với Bên C theo hợp đồng nêu tại Điều 1.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3. THỎA THUẬN THANH TOÁN QUA BÊN THỨ BA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A đồng ý để Bên B thực hiện việc thanh toán thay toàn bộ hoặc một phần nghĩa vụ thanh toán của Bên A cho Bên C.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B đồng ý thực hiện việc thanh toán theo đề nghị của Bên A.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C đồng ý nhận khoản tiền thanh toán từ Bên B và xác nhận đây là khoản thanh toán hợp lệ cho nghĩa vụ của Bên A.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Bên C nhận đủ số tiền nêu tại Điều 2, Bên C xác nhận nghĩa vụ thanh toán tương ứng của Bên A được xem là đã hoàn thành.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4. PHƯƠNG THỨC THANH TOÁN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thức thanh toán: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Chuyển khoản ngân hàng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Tiền mặt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Hình thức khác: 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tin nhận tiền của Bên 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tài khoản: 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tài khoản: 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Ngân hàng: 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nhánh: ...................................................................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chuyển khoản: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"Thanh toán thay cho Bên A theo Biên bản thỏa thuận thanh toán qua bên thứ ba số ....../2026/BBTT"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5. THỜI HẠN THANH TOÁN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B thực hiện thanh toán chậm nhất vào ngày ..... tháng ..... năm 2026.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 hợp thanh toán nhiều đợt: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Đợt 1: ............................................................................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Đợt 2: ............................................................................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Đợt 3: 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6. CAM KẾT CỦA CÁC BÊN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Cam kết của Bên A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Chịu trách nhiệm về tính hợp pháp của khoản thanh toán.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Cung cấp đầy đủ hồ sơ, chứng từ liên quan.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khiếu nại việc Bên C nhận tiền từ Bên B theo biên bản này.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Cam kết của Bên B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Thanh toán đúng số tiền và đúng thời hạn.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Cung cấp chứng từ thanh toán cho Bên A và Bên C sau khi hoàn thành.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Cam kết của Bên C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nhận khoản tiền do Bên B chuyển là khoản thanh toán cho nghĩa vụ của Bên A.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yêu cầu Bên A thanh toán lại đối với khoản tiền đã nhận.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Phối hợp cung cấp xác nhận thanh toán khi cần thiết.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7. CHỨNG TỪ THANH TOÁN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chứng từ sau đây được xem là căn cứ chứng minh việc thanh toán hợp lệ: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Ủy nhiệm chi;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Giấy báo nợ ngân hàng;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Sao kê tài khoản ngân hàng;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nhận thanh toán;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xác nhận đã nhận tiền của Bên C;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chứng từ hợp pháp khác theo quy định pháp luật.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8. GIẢI QUYẾT TRANH CHẤP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Mọi tranh chấp phát sinh từ biên bản này trước hết được giải quyết thông qua thương lượng.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 hợp không đạt được thỏa thuận, tranh chấp sẽ được giải quyết tại Tòa án có thẩm quyền theo quy định pháp luật Việt Nam.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9. HIỆU LỰC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này có hiệu lực kể từ ngày ký.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Mọi sửa đổi, bổ sung chỉ có giá trị khi được lập thành văn bản có chữ ký của cả ba bên.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03 bản gốc có giá trị pháp lý như nhau: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A giữ 01 bản;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B giữ 01 bản;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C giữ 01 bản.</w:t>
      </w:r>
    </w:p>
    <w:tbl>
      <w:tblPr>
        <w:tblW w:w="9360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3120"/>
        <w:gridCol w:w="3120"/>
        <w:gridCol w:w="3120"/>
      </w:tblGrid>
      <w:tr>
        <w:trPr/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BÊN A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đóng dấu)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.........................................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BÊN B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đóng dấu)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.........................................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ĐẠI DIỆN BÊN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đóng dấu)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.........................................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7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6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84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LibreOffice/6.0.4.2$Windows_x86 LibreOffice_project/9b0d9b32d5dcda91d2f1a96dc04c645c450872bf</Application>
  <Pages>4</Pages>
  <Words>867</Words>
  <Characters>5514</Characters>
  <CharactersWithSpaces>6238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2026-06-09T08:19:12Z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