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4A" w:rsidRPr="005E6B4A" w:rsidRDefault="005E6B4A" w:rsidP="005E6B4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_4"/>
      <w:r w:rsidRPr="005E6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Mẫu 4. Phiếu phúc tra sức khỏe nghĩa vụ quân sự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E6B4A" w:rsidRPr="005E6B4A" w:rsidTr="005E6B4A">
        <w:trPr>
          <w:tblCellSpacing w:w="0" w:type="dxa"/>
        </w:trPr>
        <w:tc>
          <w:tcPr>
            <w:tcW w:w="1850" w:type="pct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..................................</w:t>
            </w: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................................................</w:t>
            </w: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:rsidR="005E6B4A" w:rsidRPr="005E6B4A" w:rsidRDefault="005E6B4A" w:rsidP="005E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461"/>
      </w:tblGrid>
      <w:tr w:rsidR="005E6B4A" w:rsidRPr="005E6B4A" w:rsidTr="005E6B4A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</w:rPr>
              <w:t>Ảnh 4x6 cm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PHIẾU 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 TRA 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SỨC KHỎE NGHĨA VỤ QU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 SỰ</w:t>
            </w:r>
          </w:p>
        </w:tc>
      </w:tr>
    </w:tbl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SƠ YẾU LÝ LỊCH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tên*: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Ngày, tháng, năm sinh*: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Giới tính: 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CCCD*: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Nghề nghiệp: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Dân tộc: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 bố: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sinh: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 mẹ: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sinh: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Nơi đăng ký thường trú: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Chỗ ở hiện nay của gia đình: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Tiền sử bệnh tật: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Gia đình: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</w:t>
      </w:r>
      <w:bookmarkStart w:id="1" w:name="_GoBack"/>
      <w:bookmarkEnd w:id="1"/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Bản thân: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xin cam đoan khai đúng lý lịch và tiền sử bệnh của tôi.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5E6B4A" w:rsidRPr="005E6B4A" w:rsidTr="005E6B4A">
        <w:trPr>
          <w:tblCellSpacing w:w="0" w:type="dxa"/>
        </w:trPr>
        <w:tc>
          <w:tcPr>
            <w:tcW w:w="1650" w:type="pct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Xác nhận lý lịch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của 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650" w:type="pct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Xác nhận tiền sử bệnh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của cơ quan quân y</w:t>
            </w:r>
          </w:p>
        </w:tc>
        <w:tc>
          <w:tcPr>
            <w:tcW w:w="1650" w:type="pct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Ngày</w:t>
            </w: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... </w:t>
            </w: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...</w:t>
            </w: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năm</w:t>
            </w: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......</w:t>
            </w: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khai ký tên</w:t>
            </w:r>
          </w:p>
        </w:tc>
      </w:tr>
    </w:tbl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II. KẾT QUẢ KHÁM PHÚC TRA SỨC KHỎE NGHĨA VỤ QUÂN SỰ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1. Xét nghiệm cận lâm sàng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Công thức máu: HC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HST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TC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BC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CTBC: N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 L.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.....M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E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...............;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Nhóm máu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Sinh hóa: AST....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ALT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Ure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Cr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at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nin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Đường máu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Miễn dịch: HBsAg....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 Anti-HCV 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HIV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Nước tiểu toàn bộ: Tỉ trọng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pH 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BC 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HC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Ni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tri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Protein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Glucose  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Cetonic 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Bilirubin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Urobilinogen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Test Ma túy tổng hợp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- X-quang tim phổi: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Siêu âm bụng tổng quát: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Điện tim: 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Các XN khác </w:t>
      </w:r>
      <w:r w:rsidRPr="005E6B4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(nếu có)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5E6B4A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</w:p>
    <w:p w:rsidR="005E6B4A" w:rsidRPr="005E6B4A" w:rsidRDefault="005E6B4A" w:rsidP="005E6B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br w:type="textWrapping" w:clear="all"/>
      </w:r>
    </w:p>
    <w:p w:rsidR="005E6B4A" w:rsidRPr="005E6B4A" w:rsidRDefault="005E6B4A" w:rsidP="005E6B4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2. Khám l</w:t>
      </w:r>
      <w:r w:rsidRPr="005E6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â</w:t>
      </w:r>
      <w:r w:rsidRPr="005E6B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 sàng và kết luận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55"/>
        <w:gridCol w:w="911"/>
        <w:gridCol w:w="722"/>
        <w:gridCol w:w="5261"/>
        <w:gridCol w:w="1669"/>
      </w:tblGrid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Lý do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BS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,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 Y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 khám</w:t>
            </w:r>
          </w:p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(ký, họ tên)</w:t>
            </w:r>
          </w:p>
        </w:tc>
      </w:tr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Thể lực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Chiều cao: …...cm; Cân nặng: ….. kg; Chỉ số BMI: …...; Vòng ngực TB:.......cm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Mắt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 Thị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kính: MP….../…..; MT .…../.…..; Có kính: MP….../.….; MT …..../…..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TMH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 Thính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Nói thường: TP .…. m; TT …. m; Nói thầm: TP…..… m; TT …… 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 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Răng hàm mặt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 khoa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 M, HA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M: ...... lần/phút; HA: …..../........ mmHg.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hần kinh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Tâm thần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Ngoại khoa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Da liễu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 phụ khoa (nữ)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6B4A" w:rsidRPr="005E6B4A" w:rsidTr="005E6B4A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Kết luận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B4A" w:rsidRPr="005E6B4A" w:rsidRDefault="005E6B4A" w:rsidP="005E6B4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Sức khỏe loại: </w:t>
            </w:r>
            <w:proofErr w:type="gramStart"/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....................(</w:t>
            </w:r>
            <w:proofErr w:type="gramEnd"/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bằng chữ: ..................</w:t>
            </w:r>
            <w:r w:rsidRPr="005E6B4A">
              <w:rPr>
                <w:rFonts w:ascii="Times New Roman" w:eastAsia="Times New Roman" w:hAnsi="Times New Roman" w:cs="Times New Roman"/>
                <w:sz w:val="26"/>
                <w:szCs w:val="26"/>
              </w:rPr>
              <w:t>); Lý do: ....................................................................</w:t>
            </w:r>
          </w:p>
        </w:tc>
      </w:tr>
      <w:tr w:rsidR="005E6B4A" w:rsidRPr="005E6B4A" w:rsidTr="005E6B4A">
        <w:trPr>
          <w:tblCellSpacing w:w="0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E6B4A" w:rsidRPr="005E6B4A" w:rsidRDefault="005E6B4A" w:rsidP="005E6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E6B4A" w:rsidRPr="005E6B4A" w:rsidTr="005E6B4A">
        <w:trPr>
          <w:tblCellSpacing w:w="0" w:type="dxa"/>
        </w:trPr>
        <w:tc>
          <w:tcPr>
            <w:tcW w:w="2500" w:type="pct"/>
            <w:hideMark/>
          </w:tcPr>
          <w:p w:rsidR="005E6B4A" w:rsidRPr="005E6B4A" w:rsidRDefault="005E6B4A" w:rsidP="005E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hideMark/>
          </w:tcPr>
          <w:p w:rsidR="005E6B4A" w:rsidRPr="005E6B4A" w:rsidRDefault="005E6B4A" w:rsidP="005E6B4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Ngày ... tháng ... năm ..…...</w:t>
            </w: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Chủ tịch Hội đồng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khám phúc tra SK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NVQS</w:t>
            </w:r>
            <w:r w:rsidRPr="005E6B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E6B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B226A3" w:rsidRPr="005E6B4A" w:rsidRDefault="00B226A3">
      <w:pPr>
        <w:rPr>
          <w:rFonts w:ascii="Times New Roman" w:hAnsi="Times New Roman" w:cs="Times New Roman"/>
          <w:sz w:val="26"/>
          <w:szCs w:val="26"/>
        </w:rPr>
      </w:pPr>
    </w:p>
    <w:sectPr w:rsidR="00B226A3" w:rsidRPr="005E6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A"/>
    <w:rsid w:val="005E6B4A"/>
    <w:rsid w:val="00B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E3D07A-6A12-407E-BEE5-C2B060F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2024-08-12T01:18:00Z</dcterms:created>
  <dcterms:modified xsi:type="dcterms:W3CDTF">2024-08-12T01:19:00Z</dcterms:modified>
</cp:coreProperties>
</file>