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7F14EA" w:rsidRPr="007F14EA" w:rsidTr="007F14EA">
        <w:trPr>
          <w:tblCellSpacing w:w="0" w:type="dxa"/>
        </w:trPr>
        <w:tc>
          <w:tcPr>
            <w:tcW w:w="2000" w:type="pct"/>
            <w:shd w:val="clear" w:color="auto" w:fill="FFFFFF"/>
            <w:hideMark/>
          </w:tcPr>
          <w:p w:rsidR="007F14EA" w:rsidRPr="007F14EA" w:rsidRDefault="007F14EA" w:rsidP="007F14EA">
            <w:pPr>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Đơn vị: ...</w:t>
            </w:r>
            <w:r w:rsidRPr="007F14EA">
              <w:rPr>
                <w:rFonts w:ascii="Times New Roman" w:eastAsia="Times New Roman" w:hAnsi="Times New Roman" w:cs="Times New Roman"/>
                <w:b/>
                <w:bCs/>
                <w:color w:val="000000"/>
                <w:kern w:val="0"/>
                <w14:ligatures w14:val="none"/>
              </w:rPr>
              <w:t>.............</w:t>
            </w:r>
            <w:r w:rsidRPr="007F14EA">
              <w:rPr>
                <w:rFonts w:ascii="Times New Roman" w:eastAsia="Times New Roman" w:hAnsi="Times New Roman" w:cs="Times New Roman"/>
                <w:b/>
                <w:bCs/>
                <w:color w:val="000000"/>
                <w:kern w:val="0"/>
                <w14:ligatures w14:val="none"/>
              </w:rPr>
              <w:br/>
            </w:r>
            <w:r w:rsidRPr="007F14EA">
              <w:rPr>
                <w:rFonts w:ascii="Times New Roman" w:eastAsia="Times New Roman" w:hAnsi="Times New Roman" w:cs="Times New Roman"/>
                <w:b/>
                <w:bCs/>
                <w:color w:val="000000"/>
                <w:kern w:val="0"/>
                <w:lang w:val="vi-VN"/>
                <w14:ligatures w14:val="none"/>
              </w:rPr>
              <w:t>Bộ phận:…</w:t>
            </w:r>
            <w:r w:rsidRPr="007F14EA">
              <w:rPr>
                <w:rFonts w:ascii="Times New Roman" w:eastAsia="Times New Roman" w:hAnsi="Times New Roman" w:cs="Times New Roman"/>
                <w:b/>
                <w:bCs/>
                <w:color w:val="000000"/>
                <w:kern w:val="0"/>
                <w14:ligatures w14:val="none"/>
              </w:rPr>
              <w:t>………</w:t>
            </w:r>
          </w:p>
        </w:tc>
        <w:tc>
          <w:tcPr>
            <w:tcW w:w="2950" w:type="pct"/>
            <w:shd w:val="clear" w:color="auto" w:fill="FFFFFF"/>
            <w:hideMark/>
          </w:tcPr>
          <w:p w:rsidR="007F14EA" w:rsidRPr="007F14EA" w:rsidRDefault="007F14EA" w:rsidP="007F14EA">
            <w:pPr>
              <w:spacing w:after="0" w:line="234" w:lineRule="atLeast"/>
              <w:jc w:val="center"/>
              <w:rPr>
                <w:rFonts w:ascii="Times New Roman" w:eastAsia="Times New Roman" w:hAnsi="Times New Roman" w:cs="Times New Roman"/>
                <w:color w:val="000000"/>
                <w:kern w:val="0"/>
                <w14:ligatures w14:val="none"/>
              </w:rPr>
            </w:pPr>
            <w:bookmarkStart w:id="0" w:name="chuong_pl_15"/>
            <w:r w:rsidRPr="007F14EA">
              <w:rPr>
                <w:rFonts w:ascii="Times New Roman" w:eastAsia="Times New Roman" w:hAnsi="Times New Roman" w:cs="Times New Roman"/>
                <w:b/>
                <w:bCs/>
                <w:color w:val="000000"/>
                <w:kern w:val="0"/>
                <w:lang w:val="vi-VN"/>
                <w14:ligatures w14:val="none"/>
              </w:rPr>
              <w:t>Mẫu số: 06 - VT</w:t>
            </w:r>
            <w:bookmarkEnd w:id="0"/>
            <w:r w:rsidRPr="007F14EA">
              <w:rPr>
                <w:rFonts w:ascii="Times New Roman" w:eastAsia="Times New Roman" w:hAnsi="Times New Roman" w:cs="Times New Roman"/>
                <w:b/>
                <w:bCs/>
                <w:color w:val="000000"/>
                <w:kern w:val="0"/>
                <w:lang w:val="vi-VN"/>
                <w14:ligatures w14:val="none"/>
              </w:rPr>
              <w:br/>
            </w:r>
            <w:r w:rsidRPr="007F14EA">
              <w:rPr>
                <w:rFonts w:ascii="Times New Roman" w:eastAsia="Times New Roman" w:hAnsi="Times New Roman" w:cs="Times New Roman"/>
                <w:i/>
                <w:iCs/>
                <w:color w:val="000000"/>
                <w:kern w:val="0"/>
                <w:lang w:val="vi-VN"/>
                <w14:ligatures w14:val="none"/>
              </w:rPr>
              <w:t>(Kèm theo Thông tư số 99/2025/TT-BTC</w:t>
            </w:r>
            <w:r w:rsidRPr="007F14EA">
              <w:rPr>
                <w:rFonts w:ascii="Times New Roman" w:eastAsia="Times New Roman" w:hAnsi="Times New Roman" w:cs="Times New Roman"/>
                <w:i/>
                <w:iCs/>
                <w:color w:val="000000"/>
                <w:kern w:val="0"/>
                <w14:ligatures w14:val="none"/>
              </w:rPr>
              <w:br/>
            </w:r>
            <w:r w:rsidRPr="007F14EA">
              <w:rPr>
                <w:rFonts w:ascii="Times New Roman" w:eastAsia="Times New Roman" w:hAnsi="Times New Roman" w:cs="Times New Roman"/>
                <w:i/>
                <w:iCs/>
                <w:color w:val="000000"/>
                <w:kern w:val="0"/>
                <w:lang w:val="vi-VN"/>
                <w14:ligatures w14:val="none"/>
              </w:rPr>
              <w:t>ngày 27 tháng 10 năm 2025 của Bộ trưởng Bộ Tài chính)</w:t>
            </w:r>
          </w:p>
        </w:tc>
      </w:tr>
    </w:tbl>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14:ligatures w14:val="none"/>
        </w:rPr>
        <w:t> </w:t>
      </w:r>
    </w:p>
    <w:p w:rsidR="007F14EA" w:rsidRPr="007F14EA" w:rsidRDefault="007F14EA" w:rsidP="007F14EA">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15_name"/>
      <w:r w:rsidRPr="007F14EA">
        <w:rPr>
          <w:rFonts w:ascii="Times New Roman" w:eastAsia="Times New Roman" w:hAnsi="Times New Roman" w:cs="Times New Roman"/>
          <w:b/>
          <w:bCs/>
          <w:color w:val="000000"/>
          <w:kern w:val="0"/>
          <w:lang w:val="vi-VN"/>
          <w14:ligatures w14:val="none"/>
        </w:rPr>
        <w:t>BẢNG KÊ MUA HÀNG</w:t>
      </w:r>
      <w:bookmarkEnd w:id="1"/>
    </w:p>
    <w:p w:rsidR="007F14EA" w:rsidRPr="007F14EA" w:rsidRDefault="007F14EA" w:rsidP="007F14EA">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i/>
          <w:iCs/>
          <w:color w:val="000000"/>
          <w:kern w:val="0"/>
          <w:lang w:val="vi-VN"/>
          <w14:ligatures w14:val="none"/>
        </w:rPr>
        <w:t>Ngày.... tháng.... năm ....</w:t>
      </w:r>
    </w:p>
    <w:p w:rsidR="007F14EA" w:rsidRPr="007F14EA" w:rsidRDefault="007F14EA" w:rsidP="007F14EA">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Quyển số: ……………..</w:t>
      </w:r>
    </w:p>
    <w:p w:rsidR="007F14EA" w:rsidRPr="007F14EA" w:rsidRDefault="007F14EA" w:rsidP="007F14EA">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Số: ……………..</w:t>
      </w:r>
    </w:p>
    <w:p w:rsidR="007F14EA" w:rsidRPr="007F14EA" w:rsidRDefault="007F14EA" w:rsidP="007F14EA">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Nợ: ……………..</w:t>
      </w:r>
    </w:p>
    <w:p w:rsidR="007F14EA" w:rsidRPr="007F14EA" w:rsidRDefault="007F14EA" w:rsidP="007F14EA">
      <w:pPr>
        <w:shd w:val="clear" w:color="auto" w:fill="FFFFFF"/>
        <w:spacing w:before="120" w:after="120" w:line="234" w:lineRule="atLeast"/>
        <w:jc w:val="righ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Có: ……………..</w:t>
      </w:r>
    </w:p>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Họ và tên người mua: ................................................................................................</w:t>
      </w:r>
    </w:p>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Bộ phận (phòng, ban):</w:t>
      </w:r>
      <w:r w:rsidRPr="007F14EA">
        <w:rPr>
          <w:rFonts w:ascii="Times New Roman" w:eastAsia="Times New Roman" w:hAnsi="Times New Roman" w:cs="Times New Roman"/>
          <w:color w:val="000000"/>
          <w:kern w:val="0"/>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62"/>
        <w:gridCol w:w="2985"/>
        <w:gridCol w:w="1349"/>
        <w:gridCol w:w="962"/>
        <w:gridCol w:w="1059"/>
        <w:gridCol w:w="867"/>
        <w:gridCol w:w="1156"/>
      </w:tblGrid>
      <w:tr w:rsidR="007F14EA" w:rsidRPr="007F14EA" w:rsidTr="007F14EA">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STT</w:t>
            </w:r>
          </w:p>
        </w:tc>
        <w:tc>
          <w:tcPr>
            <w:tcW w:w="15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Tên, quy cách, phẩm chất hàng hóa (vật tư, công cụ...)</w:t>
            </w:r>
          </w:p>
        </w:tc>
        <w:tc>
          <w:tcPr>
            <w:tcW w:w="7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Địa chỉ mua hàng</w:t>
            </w:r>
          </w:p>
        </w:tc>
        <w:tc>
          <w:tcPr>
            <w:tcW w:w="5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Đ</w:t>
            </w:r>
            <w:r w:rsidRPr="007F14EA">
              <w:rPr>
                <w:rFonts w:ascii="Times New Roman" w:eastAsia="Times New Roman" w:hAnsi="Times New Roman" w:cs="Times New Roman"/>
                <w:b/>
                <w:bCs/>
                <w:color w:val="000000"/>
                <w:kern w:val="0"/>
                <w14:ligatures w14:val="none"/>
              </w:rPr>
              <w:t>ơn </w:t>
            </w:r>
            <w:r w:rsidRPr="007F14EA">
              <w:rPr>
                <w:rFonts w:ascii="Times New Roman" w:eastAsia="Times New Roman" w:hAnsi="Times New Roman" w:cs="Times New Roman"/>
                <w:b/>
                <w:bCs/>
                <w:color w:val="000000"/>
                <w:kern w:val="0"/>
                <w:lang w:val="vi-VN"/>
                <w14:ligatures w14:val="none"/>
              </w:rPr>
              <w:t>vị tính</w:t>
            </w:r>
          </w:p>
        </w:tc>
        <w:tc>
          <w:tcPr>
            <w:tcW w:w="5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14:ligatures w14:val="none"/>
              </w:rPr>
              <w:t>Số </w:t>
            </w:r>
            <w:r w:rsidRPr="007F14EA">
              <w:rPr>
                <w:rFonts w:ascii="Times New Roman" w:eastAsia="Times New Roman" w:hAnsi="Times New Roman" w:cs="Times New Roman"/>
                <w:b/>
                <w:bCs/>
                <w:color w:val="000000"/>
                <w:kern w:val="0"/>
                <w:lang w:val="vi-VN"/>
                <w14:ligatures w14:val="none"/>
              </w:rPr>
              <w:t>lượng</w:t>
            </w:r>
          </w:p>
        </w:tc>
        <w:tc>
          <w:tcPr>
            <w:tcW w:w="4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Đ</w:t>
            </w:r>
            <w:r w:rsidRPr="007F14EA">
              <w:rPr>
                <w:rFonts w:ascii="Times New Roman" w:eastAsia="Times New Roman" w:hAnsi="Times New Roman" w:cs="Times New Roman"/>
                <w:b/>
                <w:bCs/>
                <w:color w:val="000000"/>
                <w:kern w:val="0"/>
                <w14:ligatures w14:val="none"/>
              </w:rPr>
              <w:t>ơn </w:t>
            </w:r>
            <w:r w:rsidRPr="007F14EA">
              <w:rPr>
                <w:rFonts w:ascii="Times New Roman" w:eastAsia="Times New Roman" w:hAnsi="Times New Roman" w:cs="Times New Roman"/>
                <w:b/>
                <w:bCs/>
                <w:color w:val="000000"/>
                <w:kern w:val="0"/>
                <w:lang w:val="vi-VN"/>
                <w14:ligatures w14:val="none"/>
              </w:rPr>
              <w:t>giá</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Thành tiền</w:t>
            </w:r>
          </w:p>
        </w:tc>
      </w:tr>
      <w:tr w:rsidR="007F14EA" w:rsidRPr="007F14EA" w:rsidTr="007F14EA">
        <w:trPr>
          <w:tblCellSpacing w:w="0" w:type="dxa"/>
        </w:trPr>
        <w:tc>
          <w:tcPr>
            <w:tcW w:w="5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A</w:t>
            </w:r>
          </w:p>
        </w:tc>
        <w:tc>
          <w:tcPr>
            <w:tcW w:w="15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B</w:t>
            </w:r>
          </w:p>
        </w:tc>
        <w:tc>
          <w:tcPr>
            <w:tcW w:w="7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14:ligatures w14:val="none"/>
              </w:rPr>
              <w:t>C</w:t>
            </w:r>
          </w:p>
        </w:tc>
        <w:tc>
          <w:tcPr>
            <w:tcW w:w="5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D</w:t>
            </w:r>
          </w:p>
        </w:tc>
        <w:tc>
          <w:tcPr>
            <w:tcW w:w="5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1</w:t>
            </w:r>
          </w:p>
        </w:tc>
        <w:tc>
          <w:tcPr>
            <w:tcW w:w="4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2</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3</w:t>
            </w:r>
          </w:p>
        </w:tc>
      </w:tr>
      <w:tr w:rsidR="007F14EA" w:rsidRPr="007F14EA" w:rsidTr="007F14EA">
        <w:trPr>
          <w:tblCellSpacing w:w="0" w:type="dxa"/>
        </w:trPr>
        <w:tc>
          <w:tcPr>
            <w:tcW w:w="500" w:type="pct"/>
            <w:vMerge w:val="restart"/>
            <w:tcBorders>
              <w:top w:val="single" w:sz="8" w:space="0" w:color="auto"/>
              <w:left w:val="single" w:sz="8" w:space="0" w:color="auto"/>
              <w:bottom w:val="single" w:sz="8" w:space="0" w:color="auto"/>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c>
          <w:tcPr>
            <w:tcW w:w="15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14:ligatures w14:val="none"/>
              </w:rPr>
              <w:t> </w:t>
            </w:r>
          </w:p>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14:ligatures w14:val="none"/>
              </w:rPr>
              <w:t> </w:t>
            </w:r>
          </w:p>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14:ligatures w14:val="none"/>
              </w:rPr>
              <w:t> </w:t>
            </w:r>
          </w:p>
        </w:tc>
        <w:tc>
          <w:tcPr>
            <w:tcW w:w="7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c>
          <w:tcPr>
            <w:tcW w:w="50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c>
          <w:tcPr>
            <w:tcW w:w="5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c>
          <w:tcPr>
            <w:tcW w:w="450" w:type="pct"/>
            <w:tcBorders>
              <w:top w:val="single" w:sz="8" w:space="0" w:color="auto"/>
              <w:left w:val="single" w:sz="8" w:space="0" w:color="auto"/>
              <w:bottom w:val="nil"/>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c>
          <w:tcPr>
            <w:tcW w:w="600" w:type="pct"/>
            <w:tcBorders>
              <w:top w:val="single" w:sz="8" w:space="0" w:color="auto"/>
              <w:left w:val="single" w:sz="8" w:space="0" w:color="auto"/>
              <w:bottom w:val="nil"/>
              <w:right w:val="single" w:sz="8" w:space="0" w:color="auto"/>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r>
      <w:tr w:rsidR="007F14EA" w:rsidRPr="007F14EA" w:rsidTr="007F14EA">
        <w:trPr>
          <w:tblCellSpacing w:w="0" w:type="dxa"/>
        </w:trPr>
        <w:tc>
          <w:tcPr>
            <w:tcW w:w="0" w:type="auto"/>
            <w:vMerge/>
            <w:tcBorders>
              <w:top w:val="single" w:sz="8" w:space="0" w:color="auto"/>
              <w:left w:val="single" w:sz="8" w:space="0" w:color="auto"/>
              <w:bottom w:val="single" w:sz="8" w:space="0" w:color="auto"/>
              <w:right w:val="nil"/>
            </w:tcBorders>
            <w:shd w:val="clear" w:color="auto" w:fill="FFFFFF"/>
            <w:vAlign w:val="center"/>
            <w:hideMark/>
          </w:tcPr>
          <w:p w:rsidR="007F14EA" w:rsidRPr="007F14EA" w:rsidRDefault="007F14EA" w:rsidP="007F14EA">
            <w:pPr>
              <w:spacing w:after="0" w:line="240" w:lineRule="auto"/>
              <w:rPr>
                <w:rFonts w:ascii="Times New Roman" w:eastAsia="Times New Roman" w:hAnsi="Times New Roman" w:cs="Times New Roman"/>
                <w:color w:val="000000"/>
                <w:kern w:val="0"/>
                <w14:ligatures w14:val="none"/>
              </w:rPr>
            </w:pPr>
          </w:p>
        </w:tc>
        <w:tc>
          <w:tcPr>
            <w:tcW w:w="1550" w:type="pct"/>
            <w:tcBorders>
              <w:top w:val="single" w:sz="8" w:space="0" w:color="auto"/>
              <w:left w:val="single" w:sz="8" w:space="0" w:color="auto"/>
              <w:bottom w:val="single" w:sz="8" w:space="0" w:color="auto"/>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Cộng</w:t>
            </w:r>
          </w:p>
        </w:tc>
        <w:tc>
          <w:tcPr>
            <w:tcW w:w="700" w:type="pct"/>
            <w:tcBorders>
              <w:top w:val="single" w:sz="8" w:space="0" w:color="auto"/>
              <w:left w:val="single" w:sz="8" w:space="0" w:color="auto"/>
              <w:bottom w:val="single" w:sz="8" w:space="0" w:color="auto"/>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x</w:t>
            </w:r>
          </w:p>
        </w:tc>
        <w:tc>
          <w:tcPr>
            <w:tcW w:w="500" w:type="pct"/>
            <w:tcBorders>
              <w:top w:val="single" w:sz="8" w:space="0" w:color="auto"/>
              <w:left w:val="single" w:sz="8" w:space="0" w:color="auto"/>
              <w:bottom w:val="single" w:sz="8" w:space="0" w:color="auto"/>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x</w:t>
            </w:r>
          </w:p>
        </w:tc>
        <w:tc>
          <w:tcPr>
            <w:tcW w:w="550" w:type="pct"/>
            <w:tcBorders>
              <w:top w:val="single" w:sz="8" w:space="0" w:color="auto"/>
              <w:left w:val="single" w:sz="8" w:space="0" w:color="auto"/>
              <w:bottom w:val="single" w:sz="8" w:space="0" w:color="auto"/>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x</w:t>
            </w:r>
          </w:p>
        </w:tc>
        <w:tc>
          <w:tcPr>
            <w:tcW w:w="450" w:type="pct"/>
            <w:tcBorders>
              <w:top w:val="single" w:sz="8" w:space="0" w:color="auto"/>
              <w:left w:val="single" w:sz="8" w:space="0" w:color="auto"/>
              <w:bottom w:val="single" w:sz="8" w:space="0" w:color="auto"/>
              <w:right w:val="nil"/>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x</w:t>
            </w:r>
          </w:p>
        </w:tc>
        <w:tc>
          <w:tcPr>
            <w:tcW w:w="60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w:t>
            </w:r>
          </w:p>
        </w:tc>
      </w:tr>
    </w:tbl>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Tổng số tiền (Viết bằng chữ):........................................................................................</w:t>
      </w:r>
    </w:p>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lang w:val="vi-VN"/>
          <w14:ligatures w14:val="none"/>
        </w:rPr>
        <w:t>* Ghi chú: </w:t>
      </w:r>
      <w:r w:rsidRPr="007F14EA">
        <w:rPr>
          <w:rFonts w:ascii="Times New Roman" w:eastAsia="Times New Roman" w:hAnsi="Times New Roman" w:cs="Times New Roman"/>
          <w:color w:val="000000"/>
          <w:kern w:val="0"/>
          <w14:ligatures w14:val="none"/>
        </w:rPr>
        <w:t>....................................................................................................................</w:t>
      </w:r>
    </w:p>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color w:val="000000"/>
          <w:kern w:val="0"/>
          <w14:ligatures w14:val="none"/>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52"/>
        <w:gridCol w:w="2952"/>
        <w:gridCol w:w="2952"/>
      </w:tblGrid>
      <w:tr w:rsidR="007F14EA" w:rsidRPr="007F14EA" w:rsidTr="007F14EA">
        <w:trPr>
          <w:tblCellSpacing w:w="0" w:type="dxa"/>
        </w:trPr>
        <w:tc>
          <w:tcPr>
            <w:tcW w:w="2952" w:type="dxa"/>
            <w:shd w:val="clear" w:color="auto" w:fill="FFFFFF"/>
            <w:tcMar>
              <w:top w:w="0" w:type="dxa"/>
              <w:left w:w="108" w:type="dxa"/>
              <w:bottom w:w="0" w:type="dxa"/>
              <w:right w:w="108" w:type="dxa"/>
            </w:tcMa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Người mua</w:t>
            </w:r>
            <w:r w:rsidRPr="007F14EA">
              <w:rPr>
                <w:rFonts w:ascii="Times New Roman" w:eastAsia="Times New Roman" w:hAnsi="Times New Roman" w:cs="Times New Roman"/>
                <w:b/>
                <w:bCs/>
                <w:color w:val="000000"/>
                <w:kern w:val="0"/>
                <w14:ligatures w14:val="none"/>
              </w:rPr>
              <w:br/>
            </w:r>
            <w:r w:rsidRPr="007F14EA">
              <w:rPr>
                <w:rFonts w:ascii="Times New Roman" w:eastAsia="Times New Roman" w:hAnsi="Times New Roman" w:cs="Times New Roman"/>
                <w:i/>
                <w:iCs/>
                <w:color w:val="000000"/>
                <w:kern w:val="0"/>
                <w:lang w:val="vi-VN"/>
                <w14:ligatures w14:val="none"/>
              </w:rPr>
              <w:t>(Ký, họ tên)</w:t>
            </w:r>
          </w:p>
        </w:tc>
        <w:tc>
          <w:tcPr>
            <w:tcW w:w="2952" w:type="dxa"/>
            <w:shd w:val="clear" w:color="auto" w:fill="FFFFFF"/>
            <w:tcMar>
              <w:top w:w="0" w:type="dxa"/>
              <w:left w:w="108" w:type="dxa"/>
              <w:bottom w:w="0" w:type="dxa"/>
              <w:right w:w="108" w:type="dxa"/>
            </w:tcMa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Kế toán trưởng</w:t>
            </w:r>
            <w:r w:rsidRPr="007F14EA">
              <w:rPr>
                <w:rFonts w:ascii="Times New Roman" w:eastAsia="Times New Roman" w:hAnsi="Times New Roman" w:cs="Times New Roman"/>
                <w:b/>
                <w:bCs/>
                <w:color w:val="000000"/>
                <w:kern w:val="0"/>
                <w14:ligatures w14:val="none"/>
              </w:rPr>
              <w:br/>
            </w:r>
            <w:r w:rsidRPr="007F14EA">
              <w:rPr>
                <w:rFonts w:ascii="Times New Roman" w:eastAsia="Times New Roman" w:hAnsi="Times New Roman" w:cs="Times New Roman"/>
                <w:i/>
                <w:iCs/>
                <w:color w:val="000000"/>
                <w:kern w:val="0"/>
                <w:lang w:val="vi-VN"/>
                <w14:ligatures w14:val="none"/>
              </w:rPr>
              <w:t>(Ký, họ tên)</w:t>
            </w:r>
          </w:p>
        </w:tc>
        <w:tc>
          <w:tcPr>
            <w:tcW w:w="2952" w:type="dxa"/>
            <w:shd w:val="clear" w:color="auto" w:fill="FFFFFF"/>
            <w:tcMar>
              <w:top w:w="0" w:type="dxa"/>
              <w:left w:w="108" w:type="dxa"/>
              <w:bottom w:w="0" w:type="dxa"/>
              <w:right w:w="108" w:type="dxa"/>
            </w:tcMar>
            <w:hideMark/>
          </w:tcPr>
          <w:p w:rsidR="007F14EA" w:rsidRPr="007F14EA" w:rsidRDefault="007F14EA" w:rsidP="007F14EA">
            <w:pPr>
              <w:spacing w:before="120" w:after="120" w:line="234" w:lineRule="atLeast"/>
              <w:jc w:val="center"/>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Người duyệt mua</w:t>
            </w:r>
            <w:r w:rsidRPr="007F14EA">
              <w:rPr>
                <w:rFonts w:ascii="Times New Roman" w:eastAsia="Times New Roman" w:hAnsi="Times New Roman" w:cs="Times New Roman"/>
                <w:b/>
                <w:bCs/>
                <w:color w:val="000000"/>
                <w:kern w:val="0"/>
                <w14:ligatures w14:val="none"/>
              </w:rPr>
              <w:br/>
            </w:r>
            <w:r w:rsidRPr="007F14EA">
              <w:rPr>
                <w:rFonts w:ascii="Times New Roman" w:eastAsia="Times New Roman" w:hAnsi="Times New Roman" w:cs="Times New Roman"/>
                <w:i/>
                <w:iCs/>
                <w:color w:val="000000"/>
                <w:kern w:val="0"/>
                <w:lang w:val="vi-VN"/>
                <w14:ligatures w14:val="none"/>
              </w:rPr>
              <w:t>(Ký, họ tên)</w:t>
            </w:r>
          </w:p>
        </w:tc>
      </w:tr>
    </w:tbl>
    <w:p w:rsidR="007F14EA" w:rsidRPr="007F14EA" w:rsidRDefault="007F14EA" w:rsidP="007F14EA">
      <w:pPr>
        <w:shd w:val="clear" w:color="auto" w:fill="FFFFFF"/>
        <w:spacing w:before="120" w:after="120" w:line="234" w:lineRule="atLeast"/>
        <w:rPr>
          <w:rFonts w:ascii="Times New Roman" w:eastAsia="Times New Roman" w:hAnsi="Times New Roman" w:cs="Times New Roman"/>
          <w:color w:val="000000"/>
          <w:kern w:val="0"/>
          <w14:ligatures w14:val="none"/>
        </w:rPr>
      </w:pPr>
      <w:r w:rsidRPr="007F14EA">
        <w:rPr>
          <w:rFonts w:ascii="Times New Roman" w:eastAsia="Times New Roman" w:hAnsi="Times New Roman" w:cs="Times New Roman"/>
          <w:b/>
          <w:bCs/>
          <w:color w:val="000000"/>
          <w:kern w:val="0"/>
          <w:lang w:val="vi-VN"/>
          <w14:ligatures w14:val="none"/>
        </w:rPr>
        <w:t>Ghi chú:</w:t>
      </w:r>
      <w:r w:rsidRPr="007F14EA">
        <w:rPr>
          <w:rFonts w:ascii="Times New Roman" w:eastAsia="Times New Roman" w:hAnsi="Times New Roman" w:cs="Times New Roman"/>
          <w:color w:val="000000"/>
          <w:kern w:val="0"/>
          <w:lang w:val="vi-VN"/>
          <w14:ligatures w14:val="none"/>
        </w:rPr>
        <w:t> </w:t>
      </w:r>
      <w:r w:rsidRPr="007F14EA">
        <w:rPr>
          <w:rFonts w:ascii="Times New Roman" w:eastAsia="Times New Roman" w:hAnsi="Times New Roman" w:cs="Times New Roman"/>
          <w:i/>
          <w:iCs/>
          <w:color w:val="000000"/>
          <w:kern w:val="0"/>
          <w:lang w:val="vi-VN"/>
          <w14:ligatures w14:val="none"/>
        </w:rPr>
        <w:t>Tùy theo đặc điểm hoạt động sản xuất kinh doanh và yêu cầu quản lý của đơn vị mình, doanh nghiệp được xây dựng, thiết kế biểu mẫu chứng từ kế toán.</w:t>
      </w:r>
    </w:p>
    <w:p w:rsidR="005B417D" w:rsidRPr="007F14EA" w:rsidRDefault="005B417D">
      <w:pPr>
        <w:rPr>
          <w:rFonts w:ascii="Times New Roman" w:hAnsi="Times New Roman" w:cs="Times New Roman"/>
        </w:rPr>
      </w:pPr>
    </w:p>
    <w:sectPr w:rsidR="005B417D" w:rsidRPr="007F1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4EA"/>
    <w:rsid w:val="00353647"/>
    <w:rsid w:val="00514402"/>
    <w:rsid w:val="005B417D"/>
    <w:rsid w:val="0071134A"/>
    <w:rsid w:val="007F14EA"/>
    <w:rsid w:val="00CD0DA7"/>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C0996A-7C46-4455-A9C8-A5947214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14EA"/>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82596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2025-11-21T03:15:00Z</dcterms:created>
  <dcterms:modified xsi:type="dcterms:W3CDTF">2025-11-21T03:15:00Z</dcterms:modified>
</cp:coreProperties>
</file>