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rFonts w:ascii="Times New Roman" w:hAnsi="Times New Roman"/>
          <w:b/>
          <w:i w:val="false"/>
          <w:caps w:val="false"/>
          <w:smallCaps w:val="false"/>
          <w:strike w:val="false"/>
          <w:dstrike w:val="false"/>
          <w:color w:val="000000"/>
          <w:spacing w:val="0"/>
          <w:sz w:val="18"/>
          <w:szCs w:val="24"/>
          <w:u w:val="none"/>
          <w:effect w:val="none"/>
        </w:rPr>
      </w:pPr>
      <w:bookmarkStart w:id="0" w:name="chuong_pl_3"/>
      <w:bookmarkEnd w:id="0"/>
      <w:r>
        <w:rPr>
          <w:rFonts w:ascii="Times New Roman" w:hAnsi="Times New Roman"/>
          <w:b/>
          <w:i w:val="false"/>
          <w:caps w:val="false"/>
          <w:smallCaps w:val="false"/>
          <w:strike w:val="false"/>
          <w:dstrike w:val="false"/>
          <w:color w:val="000000"/>
          <w:spacing w:val="0"/>
          <w:sz w:val="18"/>
          <w:szCs w:val="24"/>
          <w:u w:val="none"/>
          <w:effect w:val="none"/>
        </w:rPr>
        <w:t>Mẫu số 03</w:t>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TableContents"/>
              <w:pBdr/>
              <w:bidi w:val="0"/>
              <w:spacing w:lineRule="atLeast" w:line="225" w:before="120" w:after="120"/>
              <w:ind w:hanging="0" w:start="0" w:end="0"/>
              <w:jc w:val="center"/>
              <w:rPr>
                <w:rFonts w:ascii="Times New Roman" w:hAnsi="Times New Roman"/>
                <w:sz w:val="24"/>
              </w:rPr>
            </w:pPr>
            <w:r>
              <w:rPr>
                <w:rFonts w:ascii="Times New Roman" w:hAnsi="Times New Roman"/>
              </w:rPr>
              <w:t>BỘ, NGÀNH, ĐỊA PHƯƠNG: ......</w:t>
              <w:br/>
            </w:r>
            <w:r>
              <w:rPr>
                <w:rFonts w:ascii="Times New Roman" w:hAnsi="Times New Roman"/>
                <w:b/>
              </w:rPr>
              <w:t>ĐƠN VỊ: ...................</w:t>
              <w:br/>
              <w:t>-------</w:t>
            </w:r>
          </w:p>
        </w:tc>
        <w:tc>
          <w:tcPr>
            <w:tcW w:w="6245" w:type="dxa"/>
            <w:tcBorders/>
          </w:tcPr>
          <w:p>
            <w:pPr>
              <w:pStyle w:val="TableContents"/>
              <w:pBdr/>
              <w:bidi w:val="0"/>
              <w:spacing w:lineRule="atLeast" w:line="225" w:before="120" w:after="120"/>
              <w:ind w:hanging="0" w:start="0" w:end="0"/>
              <w:jc w:val="center"/>
              <w:rPr>
                <w:rFonts w:ascii="Times New Roman" w:hAnsi="Times New Roman"/>
                <w:b/>
                <w:sz w:val="24"/>
              </w:rPr>
            </w:pPr>
            <w:r>
              <w:rPr>
                <w:rFonts w:ascii="Times New Roman" w:hAnsi="Times New Roman"/>
                <w:b/>
              </w:rPr>
              <w:t>CỘNG HÒA XÃ HỘI CHỦ NGHĨA VIỆT NAM</w:t>
              <w:br/>
              <w:t>Độc lập - Tự do - Hạnh phúc</w:t>
              <w:br/>
              <w:t>---------------</w:t>
            </w:r>
          </w:p>
        </w:tc>
      </w:tr>
      <w:tr>
        <w:trPr/>
        <w:tc>
          <w:tcPr>
            <w:tcW w:w="3726" w:type="dxa"/>
            <w:tcBorders/>
          </w:tcPr>
          <w:p>
            <w:pPr>
              <w:pStyle w:val="TableContents"/>
              <w:pBdr/>
              <w:bidi w:val="0"/>
              <w:spacing w:lineRule="atLeast" w:line="225" w:before="120" w:after="120"/>
              <w:ind w:hanging="0" w:start="0" w:end="0"/>
              <w:jc w:val="center"/>
              <w:rPr>
                <w:rFonts w:ascii="Times New Roman" w:hAnsi="Times New Roman"/>
                <w:sz w:val="24"/>
              </w:rPr>
            </w:pPr>
            <w:r>
              <w:rPr>
                <w:rFonts w:ascii="Times New Roman" w:hAnsi="Times New Roman"/>
              </w:rPr>
              <w:t>Số: ..../HĐLV</w:t>
            </w:r>
          </w:p>
        </w:tc>
        <w:tc>
          <w:tcPr>
            <w:tcW w:w="6245" w:type="dxa"/>
            <w:tcBorders/>
          </w:tcPr>
          <w:p>
            <w:pPr>
              <w:pStyle w:val="TableContents"/>
              <w:pBdr/>
              <w:bidi w:val="0"/>
              <w:spacing w:lineRule="atLeast" w:line="225" w:before="120" w:after="120"/>
              <w:ind w:hanging="0" w:start="0" w:end="0"/>
              <w:jc w:val="center"/>
              <w:rPr>
                <w:rFonts w:ascii="Times New Roman" w:hAnsi="Times New Roman"/>
                <w:i/>
                <w:sz w:val="24"/>
              </w:rPr>
            </w:pPr>
            <w:r>
              <w:rPr>
                <w:rFonts w:ascii="Times New Roman" w:hAnsi="Times New Roman"/>
                <w:i/>
              </w:rPr>
              <w:t>......., ngày ....... tháng ....... năm .......</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rPr>
      </w:pPr>
      <w:r>
        <w:rPr>
          <w:rFonts w:ascii="Times New Roman" w:hAnsi="Times New Roman"/>
          <w:caps w:val="false"/>
          <w:smallCaps w:val="false"/>
          <w:color w:val="000000"/>
          <w:spacing w:val="0"/>
        </w:rPr>
        <w:t> </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18"/>
        </w:rPr>
      </w:pPr>
      <w:bookmarkStart w:id="1" w:name="chuong_pl_3_name"/>
      <w:bookmarkEnd w:id="1"/>
      <w:r>
        <w:rPr>
          <w:rFonts w:ascii="Times New Roman" w:hAnsi="Times New Roman"/>
          <w:b/>
          <w:i w:val="false"/>
          <w:caps w:val="false"/>
          <w:smallCaps w:val="false"/>
          <w:strike w:val="false"/>
          <w:dstrike w:val="false"/>
          <w:color w:val="000000"/>
          <w:spacing w:val="0"/>
          <w:sz w:val="18"/>
          <w:u w:val="none"/>
          <w:effect w:val="none"/>
        </w:rPr>
        <w:t>HỢP ĐỒNG LÀM VIỆC XÁC ĐỊNH THỜI HẠN</w:t>
      </w:r>
      <w:r>
        <w:rPr>
          <w:rFonts w:ascii="Times New Roman" w:hAnsi="Times New Roman"/>
          <w:b/>
          <w:i w:val="false"/>
          <w:caps w:val="false"/>
          <w:smallCaps w:val="false"/>
          <w:color w:val="000000"/>
          <w:spacing w:val="0"/>
          <w:sz w:val="18"/>
        </w:rPr>
        <w:br/>
      </w:r>
      <w:bookmarkStart w:id="2" w:name="chuong_pl_3_name_name"/>
      <w:bookmarkEnd w:id="2"/>
      <w:r>
        <w:rPr>
          <w:rFonts w:ascii="Times New Roman" w:hAnsi="Times New Roman"/>
          <w:b/>
          <w:i w:val="false"/>
          <w:caps w:val="false"/>
          <w:smallCaps w:val="false"/>
          <w:strike w:val="false"/>
          <w:dstrike w:val="false"/>
          <w:color w:val="000000"/>
          <w:spacing w:val="0"/>
          <w:sz w:val="18"/>
          <w:u w:val="none"/>
          <w:effect w:val="none"/>
        </w:rPr>
        <w:t>(Dành cho đối tượng dưới 18 tuổi)</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Căn cứ Nghị định số .../2026/NĐ-CP ngày... tháng... năm 2026 của Chính phủ về tuyển dụng, sử dụng và quản lý viên chức;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rPr>
        <w:t>Căn cứ Quyết định số ................... của ................... về việc công nhận kết quả tuyển dụng viên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Chúng tôi,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Đại diện cho đơn vị (1)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Điện thoại: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Và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Sinh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Trình độ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Chuyên ngành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Năm tốt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Nghề nghiệp trước khi được tuyển dụng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thường trú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thẻ căn cước: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Và người đại diện theo pháp luật là (2)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Sinh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Mối quan hệ với người được đại diện: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thường trú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căn cước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Thỏa thuận ký kết Hợp đồng làm việc và cam kết thực hiện đúng các nội dung sau đây: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Điều 1. Loại hợp đồng, thời hạn và nhiệm vụ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Loại hợp đồng làm việc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Thời hạn của hợp đồng: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Từ ngày ....... tháng ....... năm ....... đến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Thời gian thực hiện chế độ tập sự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Từ ngày ....... tháng ....... năm ....... đến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Địa điểm làm việc (4):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Chức danh chuyên môn: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Chức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Nhiệm vụ (5)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Điều 2. Chế độ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Thời giờ làm việc (6):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Được trang bị những phương tiện làm việc gồm: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Điều 3. Nghĩa vụ và quyền lợi của người được tuyển dụng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Hoàn thành nhiệm vụ đã cam kết trong hợp đồng làm việc.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Chấp hành nội quy, quy chế của đơn vị, kỷ luật làm việc, và các quy định tại </w:t>
      </w:r>
      <w:bookmarkStart w:id="3" w:name="dc_13"/>
      <w:bookmarkEnd w:id="3"/>
      <w:r>
        <w:rPr>
          <w:rFonts w:ascii="Times New Roman" w:hAnsi="Times New Roman"/>
          <w:b w:val="false"/>
          <w:i w:val="false"/>
          <w:caps w:val="false"/>
          <w:smallCaps w:val="false"/>
          <w:strike w:val="false"/>
          <w:dstrike w:val="false"/>
          <w:color w:val="000000"/>
          <w:spacing w:val="0"/>
          <w:sz w:val="18"/>
          <w:u w:val="none"/>
          <w:effect w:val="none"/>
        </w:rPr>
        <w:t>Điều 16, Điều 17, Điều 18 và Điều 19 của Luật Viên chức</w:t>
      </w:r>
      <w:r>
        <w:rPr>
          <w:rFonts w:ascii="Times New Roman" w:hAnsi="Times New Roman"/>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Chấp hành việc xử lý kỷ luật và bồi thường hoàn trả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Chấp hành việc bố trí, phân công khi đơn vị sự nghiệp có nhu cầu.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2. Quyền lợi:</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Được hưởng các quyền lợi quy định tại </w:t>
      </w:r>
      <w:bookmarkStart w:id="4" w:name="dc_14"/>
      <w:bookmarkEnd w:id="4"/>
      <w:r>
        <w:rPr>
          <w:rFonts w:ascii="Times New Roman" w:hAnsi="Times New Roman"/>
          <w:b w:val="false"/>
          <w:i w:val="false"/>
          <w:caps w:val="false"/>
          <w:smallCaps w:val="false"/>
          <w:strike w:val="false"/>
          <w:dstrike w:val="false"/>
          <w:color w:val="000000"/>
          <w:spacing w:val="0"/>
          <w:sz w:val="18"/>
          <w:u w:val="none"/>
          <w:effect w:val="none"/>
        </w:rPr>
        <w:t>Điều 11, Điều 12, Điều 13</w:t>
      </w:r>
      <w:r>
        <w:rPr>
          <w:rFonts w:ascii="Times New Roman" w:hAnsi="Times New Roman"/>
          <w:b w:val="false"/>
          <w:i w:val="false"/>
          <w:caps w:val="false"/>
          <w:smallCaps w:val="false"/>
          <w:color w:val="000000"/>
          <w:spacing w:val="0"/>
          <w:sz w:val="18"/>
        </w:rPr>
        <w:t>, </w:t>
      </w:r>
      <w:bookmarkStart w:id="5" w:name="dc_15"/>
      <w:bookmarkEnd w:id="5"/>
      <w:r>
        <w:rPr>
          <w:rFonts w:ascii="Times New Roman" w:hAnsi="Times New Roman"/>
          <w:b w:val="false"/>
          <w:i w:val="false"/>
          <w:caps w:val="false"/>
          <w:smallCaps w:val="false"/>
          <w:strike w:val="false"/>
          <w:dstrike w:val="false"/>
          <w:color w:val="000000"/>
          <w:spacing w:val="0"/>
          <w:sz w:val="18"/>
          <w:u w:val="none"/>
          <w:effect w:val="none"/>
        </w:rPr>
        <w:t>Điều 14 và Điều 15 Luật Viên chức</w:t>
      </w:r>
      <w:r>
        <w:rPr>
          <w:rFonts w:ascii="Times New Roman" w:hAnsi="Times New Roman"/>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Phương tiện đi lại làm việc (7):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Vị trí việc làm được bố trí (8):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Bậc: ........................ Hệ số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Phụ cấp (nếu có) gồm (9): ........................  được trả ........................  lần vào các ngày ........... và ngày ........... hàng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Thời gian tính nâng bậc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Khoản trả ngoài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Được trang bị bảo hộ khi làm việc (nếu có)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Số ngày nghỉ hàng năm được hưởng lương (nghỉ lễ, phép, việc riêng)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Chế độ bảo hiểm (10):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Được hưởng các phúc lợi: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Được hưởng các khoản thưởng, nâng bậc lương, đào tạo, bồi dưỡng chuyên môn nghiệp vụ, thực hiện nhiệm vụ hợp tác khoa học, công nghệ với các đơn vị trong hoặc ngoài nước theo quy định của pháp luật (11):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Được hưởng các chế độ thôi việc, trợ cấp thôi việc, trợ cấp thất nghiệp, chế độ bồi thường khác (nếu có)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Có quyền đề xuất, khiếu nại, thay đổi, đề nghị chấm dứt Hợp đồng làm việc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Những thỏa thuận khác (12)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Điều 4. Nghĩa vụ và quyền hạn của người đứng đầu đơn vị sự nghiệp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Bảo đảm việc làm và thực hiện đầy đủ những điều đã cam kết trong hợp đồng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Thanh toán đầy đủ, đúng thời hạn các chế độ của viên chức đã cam kết trong hợp đồng làm việc.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2. Quyền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Sử dụng viên chức để hoàn thành công việc theo hợp đồng (Bố trí, phân công, tạm đình chỉ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Chấm dứt hợp đồng làm việc, kỷ luật viên chức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Điều 5. Điều khoản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Những vấn đề về quyền lợi, nghĩa vụ và trách nhiệm của viên chức không ghi trong hợp đồng làm việc này thực hiện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 Hợp đồng này làm thành 04 bản có giá trị ngang nhau, đơn vị sự nghiệp ký hợp đồng giữ 02 bản, viên chức được ký hợp đồng giữ 01 bản, người đại diện theo pháp luật của người được tuyển dụng; hợp đồng có hiệu lực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Hợp đồng này làm tại ..........................................................., ngày .... tháng .... năm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rPr>
      </w:pPr>
      <w:r>
        <w:rPr>
          <w:rFonts w:ascii="Times New Roman" w:hAnsi="Times New Roman"/>
          <w:caps w:val="false"/>
          <w:smallCaps w:val="false"/>
          <w:color w:val="000000"/>
          <w:spacing w:val="0"/>
        </w:rPr>
        <w:t> </w:t>
      </w:r>
    </w:p>
    <w:tbl>
      <w:tblPr>
        <w:tblW w:w="5000" w:type="pct"/>
        <w:jc w:val="center"/>
        <w:tblInd w:w="0" w:type="dxa"/>
        <w:tblLayout w:type="fixed"/>
        <w:tblCellMar>
          <w:top w:w="0" w:type="dxa"/>
          <w:start w:w="0" w:type="dxa"/>
          <w:bottom w:w="0" w:type="dxa"/>
          <w:end w:w="0" w:type="dxa"/>
        </w:tblCellMar>
      </w:tblPr>
      <w:tblGrid>
        <w:gridCol w:w="3121"/>
        <w:gridCol w:w="3022"/>
        <w:gridCol w:w="3828"/>
      </w:tblGrid>
      <w:tr>
        <w:trPr/>
        <w:tc>
          <w:tcPr>
            <w:tcW w:w="3121" w:type="dxa"/>
            <w:tcBorders/>
          </w:tcPr>
          <w:p>
            <w:pPr>
              <w:pStyle w:val="TableContents"/>
              <w:pBdr/>
              <w:bidi w:val="0"/>
              <w:spacing w:lineRule="atLeast" w:line="225" w:before="120" w:after="120"/>
              <w:ind w:hanging="0" w:start="0" w:end="0"/>
              <w:jc w:val="center"/>
              <w:rPr>
                <w:rFonts w:ascii="Times New Roman" w:hAnsi="Times New Roman"/>
                <w:sz w:val="24"/>
              </w:rPr>
            </w:pPr>
            <w:r>
              <w:rPr>
                <w:rFonts w:ascii="Times New Roman" w:hAnsi="Times New Roman"/>
                <w:b/>
              </w:rPr>
              <w:t>NGƯỜI ĐẠI DIỆN</w:t>
              <w:br/>
              <w:t>THEO PHÁP LUẬT</w:t>
              <w:br/>
            </w:r>
            <w:r>
              <w:rPr>
                <w:rFonts w:ascii="Times New Roman" w:hAnsi="Times New Roman"/>
                <w:i/>
              </w:rPr>
              <w:t>(Ký, ghi rõ họ và tên)</w:t>
            </w:r>
          </w:p>
        </w:tc>
        <w:tc>
          <w:tcPr>
            <w:tcW w:w="3022" w:type="dxa"/>
            <w:tcBorders/>
          </w:tcPr>
          <w:p>
            <w:pPr>
              <w:pStyle w:val="TableContents"/>
              <w:pBdr/>
              <w:bidi w:val="0"/>
              <w:spacing w:lineRule="atLeast" w:line="225" w:before="120" w:after="120"/>
              <w:ind w:hanging="0" w:start="0" w:end="0"/>
              <w:jc w:val="center"/>
              <w:rPr>
                <w:rFonts w:ascii="Times New Roman" w:hAnsi="Times New Roman"/>
                <w:sz w:val="24"/>
              </w:rPr>
            </w:pPr>
            <w:r>
              <w:rPr>
                <w:rFonts w:ascii="Times New Roman" w:hAnsi="Times New Roman"/>
                <w:b/>
              </w:rPr>
              <w:t>NGƯỜI LAO ĐỘNG</w:t>
            </w:r>
            <w:r>
              <w:rPr>
                <w:rFonts w:ascii="Times New Roman" w:hAnsi="Times New Roman"/>
              </w:rPr>
              <w:br/>
            </w:r>
            <w:r>
              <w:rPr>
                <w:rFonts w:ascii="Times New Roman" w:hAnsi="Times New Roman"/>
                <w:i/>
              </w:rPr>
              <w:t>(Ký, ghi rõ họ và tên)</w:t>
            </w:r>
          </w:p>
        </w:tc>
        <w:tc>
          <w:tcPr>
            <w:tcW w:w="3828" w:type="dxa"/>
            <w:tcBorders/>
          </w:tcPr>
          <w:p>
            <w:pPr>
              <w:pStyle w:val="TableContents"/>
              <w:pBdr/>
              <w:bidi w:val="0"/>
              <w:spacing w:lineRule="atLeast" w:line="225" w:before="120" w:after="120"/>
              <w:ind w:hanging="0" w:start="0" w:end="0"/>
              <w:jc w:val="center"/>
              <w:rPr>
                <w:rFonts w:ascii="Times New Roman" w:hAnsi="Times New Roman"/>
                <w:sz w:val="24"/>
              </w:rPr>
            </w:pPr>
            <w:r>
              <w:rPr>
                <w:rFonts w:ascii="Times New Roman" w:hAnsi="Times New Roman"/>
                <w:b/>
              </w:rPr>
              <w:t>NGƯỜI ĐỨNG ĐẦU</w:t>
              <w:br/>
              <w:t>ĐƠN VỊ SỰ NGHIỆP</w:t>
              <w:br/>
            </w:r>
            <w:r>
              <w:rPr>
                <w:rFonts w:ascii="Times New Roman" w:hAnsi="Times New Roman"/>
                <w:i/>
              </w:rPr>
              <w:t>(Ký ghi rõ họ và tên, đóng dấu)</w:t>
            </w:r>
          </w:p>
          <w:p>
            <w:pPr>
              <w:pStyle w:val="TableContents"/>
              <w:pBdr/>
              <w:bidi w:val="0"/>
              <w:spacing w:lineRule="atLeast" w:line="225" w:before="120" w:after="120"/>
              <w:ind w:hanging="0" w:start="0" w:end="0"/>
              <w:jc w:val="center"/>
              <w:rPr>
                <w:rFonts w:ascii="Times New Roman" w:hAnsi="Times New Roman"/>
                <w:sz w:val="24"/>
              </w:rPr>
            </w:pPr>
            <w:r>
              <w:rPr>
                <w:rFonts w:ascii="Times New Roman" w:hAnsi="Times New Roman"/>
              </w:rPr>
              <w:t> </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18"/>
        </w:rPr>
      </w:pPr>
      <w:r>
        <w:rPr>
          <w:rFonts w:ascii="Times New Roman" w:hAnsi="Times New Roman"/>
          <w:b/>
          <w:i/>
          <w:caps w:val="false"/>
          <w:smallCaps w:val="false"/>
          <w:color w:val="000000"/>
          <w:spacing w:val="0"/>
          <w:sz w:val="18"/>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Ghi cụ thể tên đơn vị sự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Ghi ra tên người đại diện theo pháp luật của người được tuyển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 Ghi rõ hợp đồng làm việc với thời hạn từ khi bắt đầu ký đến khi đủ 18 tuổi, ghi cụ thể thời hạn bắt đầu và kết thúc.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Ghi cụ thể số nhà, phố, phường (thôn, xã), quận (huyện, thị xã), tỉnh, thành phố thuộc tỉnh hoặc trung 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Ghi cụ thể nhiệm vụ phải đảm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6. Ghi cụ thể số giờ làm việc trong ngày, hoặc trong tuần, hoặc làm việc theo giờ hành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7. Phương tiện đi làm việc do đơn vị đảm nhiệm hoặc người được tuyển dụng tự túc.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8. Ghi cụ thể vị trí việc làm được bố trí, mức lương chính, hình thức trả lương (lương thời gian, khoán...).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9. Ghi cụ thể tỷ lệ % các phụ cấp (nếu có) như: Khu vực, trượt giá, độc hại, thu hút, thâm niên, trách nhiệm v.v...</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10. Ghi cụ thể quyền lợi bảo hiểm xã hội và trợ cấp khác mà người được tuyển dụng được hưởng. Ví dụ: Đối với người làm hợp đồng làm việc với thời hạn xác định từ 1 năm trở lên ghi là được hưởng quyền lợi bảo hiểm xã hội theo chế độ hiện hành của Nhà nước.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11. Ghi cụ thể người được tuyển dụng được hưởng quyền lợi nào đã nêu trong mục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12. Những thỏa thuận khác thường là những thỏa thuận khuyến khích và có lợi hơn cho người được tuyển dụng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pPr>
        <w:pStyle w:val="BodyText"/>
        <w:bidi w:val="0"/>
        <w:spacing w:before="0" w:after="14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62</TotalTime>
  <Application>LibreOffice/26.2.4.2$Windows_X86_64 LibreOffice_project/0229ac93fcf0d7cbc6376066c6f35021cef002dc</Application>
  <AppVersion>15.0000</AppVersion>
  <Pages>4</Pages>
  <Words>1280</Words>
  <Characters>8967</Characters>
  <CharactersWithSpaces>10161</CharactersWithSpaces>
  <Paragraphs>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2026-07-17T08:56:49Z</dcterms:created>
  <dc:creator/>
  <dc:description/>
  <dc:language>en-US</dc:language>
  <cp:lastModifiedBy/>
  <dcterms:modified xsi:type="dcterms:W3CDTF">2026-07-17T09:58:51Z</dcterms:modified>
  <cp:revision>2</cp:revision>
  <dc:subject/>
  <dc:title/>
</cp:coreProperties>
</file>