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jc w:val="center"/>
        <w:rPr>
          <w:rStyle w:val="StrongEmphasis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W w:w="9360" w:type="dxa"/>
        <w:jc w:val="left"/>
        <w:tblInd w:w="0" w:type="dxa"/>
        <w:tblBorders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80"/>
        <w:gridCol w:w="4680"/>
      </w:tblGrid>
      <w:tr>
        <w:trPr/>
        <w:tc>
          <w:tcPr>
            <w:tcW w:w="4680" w:type="dxa"/>
            <w:tcBorders/>
            <w:shd w:fill="auto" w:val="clear"/>
          </w:tcPr>
          <w:p>
            <w:pPr>
              <w:pStyle w:val="TableContents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ĐẢNG ỦY ……</w:t>
            </w:r>
          </w:p>
          <w:p>
            <w:pPr>
              <w:pStyle w:val="TableContents"/>
              <w:spacing w:before="0" w:after="160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CHI BỘ ……..</w:t>
            </w:r>
          </w:p>
        </w:tc>
        <w:tc>
          <w:tcPr>
            <w:tcW w:w="4680" w:type="dxa"/>
            <w:tcBorders/>
            <w:shd w:fill="auto" w:val="clear"/>
          </w:tcPr>
          <w:p>
            <w:pPr>
              <w:pStyle w:val="Heading1"/>
              <w:spacing w:before="240" w:after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ĐẢNG CỘNG SẢN VIỆT NAM</w:t>
            </w:r>
          </w:p>
        </w:tc>
      </w:tr>
    </w:tbl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jc w:val="center"/>
        <w:rPr>
          <w:rFonts w:ascii="Times New Roman" w:hAnsi="Times New Roman"/>
          <w:sz w:val="26"/>
          <w:szCs w:val="26"/>
        </w:rPr>
      </w:pPr>
      <w:r>
        <w:rPr>
          <w:rStyle w:val="StrongEmphasis"/>
          <w:rFonts w:ascii="Times New Roman" w:hAnsi="Times New Roman"/>
          <w:sz w:val="24"/>
          <w:szCs w:val="24"/>
        </w:rPr>
        <w:t>BIÊN BẢN SINH HOẠT CHI BỘ HỌC SINH, SINH VIÊN</w:t>
      </w:r>
    </w:p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Số: ……/BB-CBHSSV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THÔNG TIN CHUNG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1. Tên chi bộ: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2. Đảng bộ trực thuộc: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3. Thời gian sinh hoạt: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Bắt đầu: ...... giờ ...... phút, ngày ...... tháng ...... năm ......</w:t>
      </w:r>
    </w:p>
    <w:p>
      <w:pPr>
        <w:pStyle w:val="TextBody"/>
        <w:numPr>
          <w:ilvl w:val="0"/>
          <w:numId w:val="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thúc: ...... giờ ...... phút, ngày ...... tháng ...... năm 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4. Địa điểm sinh hoạt: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5. Hình thức sinh hoạt: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Sinh hoạt trực tiếp.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Sinh hoạt trực tuyến.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Sinh hoạt kết hợp trực tiếp và trực tuyến.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6. Loại hình sinh hoạt: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Sinh hoạt thường kỳ.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Sinh hoạt chuyên đề.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Sinh hoạt bất thường.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7. Chủ trì cuộc họp: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chí: ....................................................................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Chức vụ: Bí thư/Phó Bí thư Chi bộ.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8. Thư ký cuộc họp: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THÀNH PHẦN THAM DỰ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Tổng số đảng viên của chi bộ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 đảng viên.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Trong đó: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Đảng viên chính thức: .............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Đảng viên dự bị: 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Số đảng viên tham dự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 đảng viên.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Số đảng viên vắng mặt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 đảng viên.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Lý do:</w:t>
      </w:r>
    </w:p>
    <w:tbl>
      <w:tblPr>
        <w:tblW w:w="4976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7"/>
        <w:gridCol w:w="972"/>
        <w:gridCol w:w="1471"/>
        <w:gridCol w:w="2096"/>
      </w:tblGrid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972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</w:t>
            </w:r>
          </w:p>
        </w:tc>
        <w:tc>
          <w:tcPr>
            <w:tcW w:w="1471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Lý do vắng mặt</w:t>
            </w:r>
          </w:p>
        </w:tc>
        <w:tc>
          <w:tcPr>
            <w:tcW w:w="2096" w:type="dxa"/>
            <w:tcBorders/>
            <w:shd w:fill="auto" w:val="clear"/>
            <w:vAlign w:val="center"/>
          </w:tcPr>
          <w:p>
            <w:pPr>
              <w:pStyle w:val="TableHeading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Có phép/Không phép</w:t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7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7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47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96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Đại biểu tham dự (nếu có)</w:t>
      </w:r>
    </w:p>
    <w:tbl>
      <w:tblPr>
        <w:tblW w:w="2957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5"/>
        <w:gridCol w:w="957"/>
        <w:gridCol w:w="833"/>
        <w:gridCol w:w="732"/>
      </w:tblGrid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95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Họ và tên</w:t>
            </w:r>
          </w:p>
        </w:tc>
        <w:tc>
          <w:tcPr>
            <w:tcW w:w="83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Chức vụ</w:t>
            </w:r>
          </w:p>
        </w:tc>
        <w:tc>
          <w:tcPr>
            <w:tcW w:w="73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5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3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5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33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32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NỘI DUNG CHƯƠNG TRÌNH SINH HOẠT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Tuyên bố lý do, giới thiệu đại biểu.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Thông qua chương trình làm việc.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Báo cáo tình hình thực hiện nghị quyết kỳ trước.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Kiểm điểm việc thực hiện nhiệm vụ của đảng viên.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Thảo luận các nội dung trọng tâm.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phát triển Đảng (nếu có).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kiểm tra, giám sát.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Công tác đoàn thể và phong trào học sinh, sinh viên.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Thông qua nghị quyết hoặc kết luận kỳ sinh hoạt.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DIỄN BIẾN CUỘC HỌP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Báo cáo kết quả thực hiện nghị quyết kỳ trước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chí ........................................................ trình bày báo cáo: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Những nhiệm vụ đã hoàn thành: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numPr>
          <w:ilvl w:val="0"/>
          <w:numId w:val="8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Những nhiệm vụ chưa hoàn thành: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numPr>
          <w:ilvl w:val="0"/>
          <w:numId w:val="9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Nguyên nhân: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Đánh giá tình hình tư tưởng của đảng viên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 bộ đánh giá: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chấp hành Cương lĩnh, Điều lệ Đảng.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học tập nghị quyết, chỉ thị, kết luận của Đảng.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thực hiện quy định về những điều đảng viên không được làm.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Ý thức rèn luyện đạo đức, lối sống.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Tinh thần đoàn kết trong chi bộ.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chấp hành nội quy, quy chế của nhà trường.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thực hiện quy định về học tập, nghiên cứu khoa học.</w:t>
      </w:r>
    </w:p>
    <w:p>
      <w:pPr>
        <w:pStyle w:val="TextBody"/>
        <w:numPr>
          <w:ilvl w:val="0"/>
          <w:numId w:val="10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tham gia các hoạt động Đoàn Thanh niên, Hội Sinh viên.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Đánh giá chung: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Đánh giá kết quả thực hiện nhiệm vụ của học sinh, sinh viên là đảng viên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Về học tập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Về nghiên cứu khoa học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Về rèn luyện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Về công tác đoàn thể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Về công tác xã hội, tình nguyện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Về chấp hành nội quy nhà trường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Nội dung thảo luận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ý kiến phát biểu: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Ý kiến 1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chí: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Ý kiến 2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chí: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Ý kiến 3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chí: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ý kiến khác: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Ý kiến của Bí thư chi bộ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CÔNG TÁC PHÁT TRIỂN ĐẢNG (NẾU CÓ)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Xem xét quần chúng ưu tú.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Xem xét chuyển đảng viên chính thức.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Xem xét chuyển sinh hoạt Đảng.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Xem xét hồ sơ đảng viên.</w:t>
      </w:r>
    </w:p>
    <w:p>
      <w:pPr>
        <w:pStyle w:val="TextBody"/>
        <w:numPr>
          <w:ilvl w:val="0"/>
          <w:numId w:val="11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Nội dung khác.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CÔNG TÁC KIỂM TRA, GIÁM SÁT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thực hiện nghị quyết.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chấp hành Điều lệ Đảng.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thực hiện nhiệm vụ được giao.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Việc giữ gìn phẩm chất đạo đức.</w:t>
      </w:r>
    </w:p>
    <w:p>
      <w:pPr>
        <w:pStyle w:val="TextBody"/>
        <w:numPr>
          <w:ilvl w:val="0"/>
          <w:numId w:val="1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nội dung khác.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Kết quả: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VII. KẾT LUẬN VÀ NGHỊ QUYẾT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Chi bộ thống nhất: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Đánh giá chung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Nhiệm vụ trọng tâm thời gian tới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Tiếp tục nâng cao chất lượng học tập và rèn luyện.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Thực hiện nghiêm Điều lệ Đảng và các quy định của Đảng.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Thực hiện tốt nghị quyết của chi bộ.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Tham gia đầy đủ các hoạt động của nhà trường, Đoàn Thanh niên, Hội Sinh viên.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Đẩy mạnh nghiên cứu khoa học, chuyển đổi số và đổi mới sáng tạo (nếu phù hợp).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Chủ động nắm bắt tình hình tư tưởng học sinh, sinh viên.</w:t>
      </w:r>
    </w:p>
    <w:p>
      <w:pPr>
        <w:pStyle w:val="TextBody"/>
        <w:numPr>
          <w:ilvl w:val="0"/>
          <w:numId w:val="1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Thực hiện các nhiệm vụ khác do cấp ủy giao.</w:t>
      </w:r>
    </w:p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Phân công thực hiện</w:t>
      </w:r>
    </w:p>
    <w:tbl>
      <w:tblPr>
        <w:tblW w:w="5803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435"/>
        <w:gridCol w:w="1787"/>
        <w:gridCol w:w="1561"/>
        <w:gridCol w:w="2020"/>
      </w:tblGrid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7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Nội dung công việc</w:t>
            </w:r>
          </w:p>
        </w:tc>
        <w:tc>
          <w:tcPr>
            <w:tcW w:w="156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Người thực hiện</w:t>
            </w:r>
          </w:p>
        </w:tc>
        <w:tc>
          <w:tcPr>
            <w:tcW w:w="202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hạn hoàn thành</w:t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2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2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435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8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561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020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Heading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Kết quả biểu quyết (nếu có)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Tổng số đảng viên có mặt: .............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Đồng ý: .............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Không đồng ý: .............</w:t>
      </w:r>
    </w:p>
    <w:p>
      <w:pPr>
        <w:pStyle w:val="TextBody"/>
        <w:numPr>
          <w:ilvl w:val="0"/>
          <w:numId w:val="1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Ý kiến khác: 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VIII. KIẾN NGHỊ, ĐỀ XUẤT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Đối với Đảng ủy cấp trên: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Đối với Ban Giám hiệu: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Đối với Đoàn Thanh niên, Hội Sinh viên: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</w:t>
      </w:r>
    </w:p>
    <w:p>
      <w:pPr>
        <w:pStyle w:val="Head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IX. KẾT THÚC CUỘC HỌP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đã được đọc lại trước toàn thể chi bộ.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Các đảng viên tham dự thống nhất nội dung biên bản.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lập thành ...... bản có giá trị như nhau, lưu tại chi bộ và gửi cấp có thẩm quyền theo quy định.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Cuộc họp kết thúc vào ...... giờ ...... phút, ngày ...... tháng ...... năm ......</w:t>
      </w:r>
    </w:p>
    <w:tbl>
      <w:tblPr>
        <w:tblW w:w="8786" w:type="dxa"/>
        <w:jc w:val="left"/>
        <w:tblInd w:w="0" w:type="dxa"/>
        <w:tblBorders/>
        <w:tblCellMar>
          <w:top w:w="28" w:type="dxa"/>
          <w:left w:w="28" w:type="dxa"/>
          <w:bottom w:w="28" w:type="dxa"/>
          <w:right w:w="28" w:type="dxa"/>
        </w:tblCellMar>
      </w:tblPr>
      <w:tblGrid>
        <w:gridCol w:w="3179"/>
        <w:gridCol w:w="5607"/>
      </w:tblGrid>
      <w:tr>
        <w:trPr/>
        <w:tc>
          <w:tcPr>
            <w:tcW w:w="317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THƯ KÝ</w:t>
            </w:r>
          </w:p>
        </w:tc>
        <w:tc>
          <w:tcPr>
            <w:tcW w:w="560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jc w:val="center"/>
              <w:rPr/>
            </w:pPr>
            <w:r>
              <w:rPr>
                <w:rStyle w:val="StrongEmphasis"/>
                <w:rFonts w:ascii="Times New Roman" w:hAnsi="Times New Roman"/>
                <w:sz w:val="24"/>
                <w:szCs w:val="24"/>
              </w:rPr>
              <w:t>CHỦ TRÌ CUỘC HỌP (BÍ THƯ/PHÓ BÍ THƯ CHI BỘ)</w:t>
            </w:r>
          </w:p>
        </w:tc>
      </w:tr>
      <w:tr>
        <w:trPr/>
        <w:tc>
          <w:tcPr>
            <w:tcW w:w="3179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tên)</w:t>
            </w:r>
          </w:p>
        </w:tc>
        <w:tc>
          <w:tcPr>
            <w:tcW w:w="5607" w:type="dxa"/>
            <w:tcBorders/>
            <w:shd w:fill="auto" w:val="clear"/>
            <w:vAlign w:val="center"/>
          </w:tcPr>
          <w:p>
            <w:pPr>
              <w:pStyle w:val="TableContents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(Ký, ghi rõ họ tên)</w:t>
            </w:r>
          </w:p>
        </w:tc>
      </w:tr>
    </w:tbl>
    <w:p>
      <w:pPr>
        <w:pStyle w:val="Heading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spacing w:before="0" w:after="14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1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w="http://schemas.openxmlformats.org/wordprocessingml/2006/main">
  <w:zoom w:percent="84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0"/>
        <w:szCs w:val="22"/>
        <w:lang w:val="en-US" w:eastAsia="en-US" w:bidi="ar-SA"/>
      </w:rPr>
    </w:rPrDefault>
    <w:pPrDefault>
      <w:pPr/>
    </w:pPrDefault>
  </w:docDefaults>
  <w:style w:type="paragraph" w:styleId="Normal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vi-VN" w:eastAsia="en-US" w:bidi="ar-SA"/>
    </w:rPr>
  </w:style>
  <w:style w:type="paragraph" w:styleId="Heading1">
    <w:name w:val="Heading 1"/>
    <w:basedOn w:val="Heading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Heading2">
    <w:name w:val="Heading 2"/>
    <w:basedOn w:val="Heading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4">
    <w:name w:val="Heading 4"/>
    <w:basedOn w:val="Heading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paragraph" w:styleId="Heading5">
    <w:name w:val="Heading 5"/>
    <w:basedOn w:val="Heading"/>
    <w:qFormat/>
    <w:pPr>
      <w:spacing w:before="120" w:after="60"/>
      <w:outlineLvl w:val="4"/>
    </w:pPr>
    <w:rPr>
      <w:rFonts w:ascii="Liberation Serif" w:hAnsi="Liberation Serif" w:eastAsia="Segoe UI" w:cs="Tahoma"/>
      <w:b/>
      <w:bCs/>
      <w:sz w:val="20"/>
      <w:szCs w:val="20"/>
    </w:rPr>
  </w:style>
  <w:style w:type="character" w:styleId="DefaultParagraphFont">
    <w:name w:val="Default Paragraph Font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Emphasis">
    <w:name w:val="Emphasis"/>
    <w:qFormat/>
    <w:rPr>
      <w:i/>
      <w:iCs/>
    </w:rPr>
  </w:style>
  <w:style w:type="character" w:styleId="StrongEmphasis">
    <w:name w:val="Strong Emphasis"/>
    <w:qFormat/>
    <w:rPr>
      <w:b/>
      <w:bCs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858</TotalTime>
  <Application>LibreOffice/6.0.4.2$Windows_x86 LibreOffice_project/9b0d9b32d5dcda91d2f1a96dc04c645c450872bf</Application>
  <Pages>6</Pages>
  <Words>937</Words>
  <Characters>6443</Characters>
  <CharactersWithSpaces>7154</CharactersWithSpaces>
  <Paragraphs>173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2025-09-10T02:27:00Z</dcterms:created>
  <dc:creator>PC</dc:creator>
  <dc:description/>
  <dc:language>vi-VN</dc:language>
  <cp:lastModifiedBy/>
  <dcterms:modified xsi:type="dcterms:W3CDTF">2026-07-18T11:38:26Z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