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390" w:type="dxa"/>
        <w:jc w:val="start"/>
        <w:tblInd w:w="-30" w:type="dxa"/>
        <w:tblLayout w:type="fixed"/>
        <w:tblCellMar>
          <w:top w:w="55" w:type="dxa"/>
          <w:start w:w="55" w:type="dxa"/>
          <w:bottom w:w="55" w:type="dxa"/>
          <w:end w:w="55" w:type="dxa"/>
        </w:tblCellMar>
      </w:tblPr>
      <w:tblGrid>
        <w:gridCol w:w="3690"/>
        <w:gridCol w:w="5700"/>
      </w:tblGrid>
      <w:tr>
        <w:trPr/>
        <w:tc>
          <w:tcPr>
            <w:tcW w:w="3690" w:type="dxa"/>
            <w:tcBorders/>
          </w:tcPr>
          <w:p>
            <w:pPr>
              <w:pStyle w:val="BodyText"/>
              <w:jc w:val="center"/>
              <w:rPr>
                <w:rFonts w:ascii="Times New Roman" w:hAnsi="Times New Roman" w:cs="Times New Roman"/>
              </w:rPr>
            </w:pPr>
            <w:r>
              <w:rPr>
                <w:rStyle w:val="Strong"/>
                <w:rFonts w:cs="Times New Roman" w:ascii="Times New Roman" w:hAnsi="Times New Roman"/>
                <w:sz w:val="24"/>
                <w:szCs w:val="24"/>
              </w:rPr>
              <w:t>CÔNG TY .......................................</w:t>
            </w:r>
          </w:p>
          <w:p>
            <w:pPr>
              <w:pStyle w:val="BodyText"/>
              <w:spacing w:before="0" w:after="140"/>
              <w:jc w:val="center"/>
              <w:rPr>
                <w:rFonts w:ascii="Times New Roman" w:hAnsi="Times New Roman" w:cs="Times New Roman"/>
                <w:sz w:val="24"/>
                <w:szCs w:val="24"/>
              </w:rPr>
            </w:pPr>
            <w:r>
              <w:rPr>
                <w:rFonts w:cs="Times New Roman" w:ascii="Times New Roman" w:hAnsi="Times New Roman"/>
                <w:sz w:val="24"/>
                <w:szCs w:val="24"/>
              </w:rPr>
              <w:t>Số: ...../BB-HNQLĐ</w:t>
            </w:r>
          </w:p>
        </w:tc>
        <w:tc>
          <w:tcPr>
            <w:tcW w:w="5700" w:type="dxa"/>
            <w:tcBorders/>
          </w:tcPr>
          <w:p>
            <w:pPr>
              <w:pStyle w:val="BodyText"/>
              <w:spacing w:before="0" w:after="200"/>
              <w:jc w:val="center"/>
              <w:rPr>
                <w:rFonts w:ascii="Times New Roman" w:hAnsi="Times New Roman" w:cs="Times New Roman"/>
              </w:rPr>
            </w:pPr>
            <w:r>
              <w:rPr>
                <w:rStyle w:val="Strong"/>
                <w:rFonts w:cs="Times New Roman" w:ascii="Times New Roman" w:hAnsi="Times New Roman"/>
                <w:sz w:val="24"/>
                <w:szCs w:val="24"/>
              </w:rPr>
              <w:t>CỘNG HÒA XÃ HỘI CHỦ NGHĨA VIỆT NAM</w:t>
            </w:r>
            <w:r>
              <w:rPr>
                <w:rFonts w:cs="Times New Roman" w:ascii="Times New Roman" w:hAnsi="Times New Roman"/>
                <w:sz w:val="24"/>
                <w:szCs w:val="24"/>
              </w:rPr>
              <w:br/>
            </w:r>
            <w:r>
              <w:rPr>
                <w:rStyle w:val="Strong"/>
                <w:rFonts w:cs="Times New Roman" w:ascii="Times New Roman" w:hAnsi="Times New Roman"/>
                <w:sz w:val="24"/>
                <w:szCs w:val="24"/>
              </w:rPr>
              <w:t>Độc lập - Tự do - Hạnh phúc</w:t>
            </w:r>
          </w:p>
        </w:tc>
      </w:tr>
    </w:tbl>
    <w:p>
      <w:pPr>
        <w:pStyle w:val="BodyText"/>
        <w:rPr>
          <w:rFonts w:ascii="Times New Roman" w:hAnsi="Times New Roman" w:cs="Times New Roman"/>
          <w:sz w:val="24"/>
          <w:szCs w:val="24"/>
        </w:rPr>
      </w:pPr>
      <w:r>
        <w:rPr>
          <w:rFonts w:cs="Times New Roman" w:ascii="Times New Roman" w:hAnsi="Times New Roman"/>
          <w:sz w:val="24"/>
          <w:szCs w:val="24"/>
        </w:rPr>
      </w:r>
    </w:p>
    <w:p>
      <w:pPr>
        <w:pStyle w:val="Heading1"/>
        <w:spacing w:before="0" w:after="200"/>
        <w:jc w:val="center"/>
        <w:rPr>
          <w:rFonts w:ascii="Times New Roman" w:hAnsi="Times New Roman" w:cs="Times New Roman"/>
          <w:sz w:val="24"/>
          <w:szCs w:val="24"/>
        </w:rPr>
      </w:pPr>
      <w:r>
        <w:rPr>
          <w:rFonts w:cs="Times New Roman" w:ascii="Times New Roman" w:hAnsi="Times New Roman"/>
          <w:sz w:val="24"/>
          <w:szCs w:val="24"/>
        </w:rPr>
        <w:t>BIÊN BẢN HỌP</w:t>
      </w:r>
    </w:p>
    <w:p>
      <w:pPr>
        <w:pStyle w:val="Heading2"/>
        <w:spacing w:before="0" w:after="200"/>
        <w:jc w:val="center"/>
        <w:rPr>
          <w:rFonts w:ascii="Times New Roman" w:hAnsi="Times New Roman" w:cs="Times New Roman"/>
          <w:sz w:val="24"/>
          <w:szCs w:val="24"/>
        </w:rPr>
      </w:pPr>
      <w:r>
        <w:rPr>
          <w:rFonts w:cs="Times New Roman" w:ascii="Times New Roman" w:hAnsi="Times New Roman"/>
          <w:sz w:val="24"/>
          <w:szCs w:val="24"/>
        </w:rPr>
        <w:t>Về việc góp ý Dự thảo Nội quy lao động</w:t>
      </w:r>
    </w:p>
    <w:p>
      <w:pPr>
        <w:pStyle w:val="BodyText"/>
        <w:spacing w:before="0" w:after="200"/>
        <w:rPr>
          <w:rFonts w:ascii="Times New Roman" w:hAnsi="Times New Roman" w:cs="Times New Roman"/>
        </w:rPr>
      </w:pPr>
      <w:r>
        <w:rPr>
          <w:rStyle w:val="Strong"/>
          <w:rFonts w:cs="Times New Roman" w:ascii="Times New Roman" w:hAnsi="Times New Roman"/>
          <w:sz w:val="24"/>
          <w:szCs w:val="24"/>
        </w:rPr>
        <w:t>Hôm nay, vào lúc:</w:t>
      </w:r>
      <w:r>
        <w:rPr>
          <w:rFonts w:cs="Times New Roman" w:ascii="Times New Roman" w:hAnsi="Times New Roman"/>
          <w:sz w:val="24"/>
          <w:szCs w:val="24"/>
        </w:rPr>
        <w:t xml:space="preserve"> ..... giờ ..... phút, ngày ..... tháng ..... năm ......</w:t>
      </w:r>
    </w:p>
    <w:p>
      <w:pPr>
        <w:pStyle w:val="BodyText"/>
        <w:spacing w:before="0" w:after="200"/>
        <w:rPr>
          <w:rFonts w:ascii="Times New Roman" w:hAnsi="Times New Roman" w:cs="Times New Roman"/>
        </w:rPr>
      </w:pPr>
      <w:r>
        <w:rPr>
          <w:rStyle w:val="Strong"/>
          <w:rFonts w:cs="Times New Roman" w:ascii="Times New Roman" w:hAnsi="Times New Roman"/>
          <w:sz w:val="24"/>
          <w:szCs w:val="24"/>
        </w:rPr>
        <w:t>Địa điểm:</w:t>
      </w:r>
      <w:r>
        <w:rPr>
          <w:rFonts w:cs="Times New Roman" w:ascii="Times New Roman" w:hAnsi="Times New Roman"/>
          <w:sz w:val="24"/>
          <w:szCs w:val="24"/>
        </w:rPr>
        <w:t xml:space="preserve"> ....................................................................................</w:t>
      </w:r>
    </w:p>
    <w:p>
      <w:pPr>
        <w:pStyle w:val="Heading3"/>
        <w:spacing w:before="0" w:after="200"/>
        <w:rPr>
          <w:rFonts w:ascii="Times New Roman" w:hAnsi="Times New Roman" w:cs="Times New Roman"/>
          <w:sz w:val="24"/>
          <w:szCs w:val="24"/>
        </w:rPr>
      </w:pPr>
      <w:r>
        <w:rPr>
          <w:rFonts w:cs="Times New Roman" w:ascii="Times New Roman" w:hAnsi="Times New Roman"/>
          <w:sz w:val="24"/>
          <w:szCs w:val="24"/>
        </w:rPr>
        <w:t>I. THÀNH PHẦN THAM DỰ</w:t>
      </w:r>
    </w:p>
    <w:p>
      <w:pPr>
        <w:pStyle w:val="BodyText"/>
        <w:spacing w:before="0" w:after="200"/>
        <w:rPr>
          <w:rFonts w:ascii="Times New Roman" w:hAnsi="Times New Roman" w:cs="Times New Roman"/>
        </w:rPr>
      </w:pPr>
      <w:r>
        <w:rPr>
          <w:rStyle w:val="Strong"/>
          <w:rFonts w:cs="Times New Roman" w:ascii="Times New Roman" w:hAnsi="Times New Roman"/>
          <w:sz w:val="24"/>
          <w:szCs w:val="24"/>
        </w:rPr>
        <w:t>1. Đại diện Người sử dụng lao động</w:t>
      </w:r>
    </w:p>
    <w:p>
      <w:pPr>
        <w:pStyle w:val="BodyText"/>
        <w:numPr>
          <w:ilvl w:val="0"/>
          <w:numId w:val="1"/>
        </w:numPr>
        <w:tabs>
          <w:tab w:val="clear" w:pos="720"/>
          <w:tab w:val="left" w:pos="0" w:leader="none"/>
        </w:tabs>
        <w:spacing w:before="0" w:after="0"/>
        <w:ind w:hanging="283" w:start="709"/>
        <w:rPr>
          <w:rFonts w:ascii="Times New Roman" w:hAnsi="Times New Roman" w:cs="Times New Roman"/>
          <w:sz w:val="24"/>
          <w:szCs w:val="24"/>
        </w:rPr>
      </w:pPr>
      <w:r>
        <w:rPr>
          <w:rFonts w:cs="Times New Roman" w:ascii="Times New Roman" w:hAnsi="Times New Roman"/>
          <w:sz w:val="24"/>
          <w:szCs w:val="24"/>
        </w:rPr>
        <w:t>Ông/Bà: ..............................................................</w:t>
      </w:r>
    </w:p>
    <w:p>
      <w:pPr>
        <w:pStyle w:val="BodyText"/>
        <w:numPr>
          <w:ilvl w:val="0"/>
          <w:numId w:val="1"/>
        </w:numPr>
        <w:tabs>
          <w:tab w:val="clear" w:pos="720"/>
          <w:tab w:val="left" w:pos="0" w:leader="none"/>
        </w:tabs>
        <w:ind w:hanging="283" w:start="709"/>
        <w:rPr>
          <w:rFonts w:ascii="Times New Roman" w:hAnsi="Times New Roman" w:cs="Times New Roman"/>
          <w:sz w:val="24"/>
          <w:szCs w:val="24"/>
        </w:rPr>
      </w:pPr>
      <w:r>
        <w:rPr>
          <w:rFonts w:cs="Times New Roman" w:ascii="Times New Roman" w:hAnsi="Times New Roman"/>
          <w:sz w:val="24"/>
          <w:szCs w:val="24"/>
        </w:rPr>
        <w:t>Chức vụ: ..............................................................</w:t>
      </w:r>
    </w:p>
    <w:p>
      <w:pPr>
        <w:pStyle w:val="BodyText"/>
        <w:spacing w:before="0" w:after="200"/>
        <w:rPr>
          <w:rFonts w:ascii="Times New Roman" w:hAnsi="Times New Roman" w:cs="Times New Roman"/>
        </w:rPr>
      </w:pPr>
      <w:r>
        <w:rPr>
          <w:rStyle w:val="Strong"/>
          <w:rFonts w:cs="Times New Roman" w:ascii="Times New Roman" w:hAnsi="Times New Roman"/>
          <w:sz w:val="24"/>
          <w:szCs w:val="24"/>
        </w:rPr>
        <w:t>2. Đại diện Tổ chức đại diện người lao động tại cơ sở</w:t>
      </w:r>
    </w:p>
    <w:p>
      <w:pPr>
        <w:pStyle w:val="BodyText"/>
        <w:numPr>
          <w:ilvl w:val="0"/>
          <w:numId w:val="2"/>
        </w:numPr>
        <w:tabs>
          <w:tab w:val="clear" w:pos="720"/>
          <w:tab w:val="left" w:pos="0" w:leader="none"/>
        </w:tabs>
        <w:spacing w:before="0" w:after="0"/>
        <w:ind w:hanging="283" w:start="709"/>
        <w:rPr>
          <w:rFonts w:ascii="Times New Roman" w:hAnsi="Times New Roman" w:cs="Times New Roman"/>
          <w:sz w:val="24"/>
          <w:szCs w:val="24"/>
        </w:rPr>
      </w:pPr>
      <w:r>
        <w:rPr>
          <w:rFonts w:cs="Times New Roman" w:ascii="Times New Roman" w:hAnsi="Times New Roman"/>
          <w:sz w:val="24"/>
          <w:szCs w:val="24"/>
        </w:rPr>
        <w:t>Ông/Bà: ..............................................................</w:t>
      </w:r>
    </w:p>
    <w:p>
      <w:pPr>
        <w:pStyle w:val="BodyText"/>
        <w:numPr>
          <w:ilvl w:val="0"/>
          <w:numId w:val="2"/>
        </w:numPr>
        <w:tabs>
          <w:tab w:val="clear" w:pos="720"/>
          <w:tab w:val="left" w:pos="0" w:leader="none"/>
        </w:tabs>
        <w:ind w:hanging="283" w:start="709"/>
        <w:rPr>
          <w:rFonts w:ascii="Times New Roman" w:hAnsi="Times New Roman" w:cs="Times New Roman"/>
          <w:sz w:val="24"/>
          <w:szCs w:val="24"/>
        </w:rPr>
      </w:pPr>
      <w:r>
        <w:rPr>
          <w:rFonts w:cs="Times New Roman" w:ascii="Times New Roman" w:hAnsi="Times New Roman"/>
          <w:sz w:val="24"/>
          <w:szCs w:val="24"/>
        </w:rPr>
        <w:t>Chức vụ: Chủ tịch/Đại diện ............................................</w:t>
      </w:r>
    </w:p>
    <w:p>
      <w:pPr>
        <w:pStyle w:val="BodyText"/>
        <w:spacing w:before="0" w:after="200"/>
        <w:rPr>
          <w:rFonts w:ascii="Times New Roman" w:hAnsi="Times New Roman" w:cs="Times New Roman"/>
        </w:rPr>
      </w:pPr>
      <w:r>
        <w:rPr>
          <w:rStyle w:val="Strong"/>
          <w:rFonts w:cs="Times New Roman" w:ascii="Times New Roman" w:hAnsi="Times New Roman"/>
          <w:sz w:val="24"/>
          <w:szCs w:val="24"/>
        </w:rPr>
        <w:t>3. Thư ký cuộc họp</w:t>
      </w:r>
    </w:p>
    <w:p>
      <w:pPr>
        <w:pStyle w:val="BodyText"/>
        <w:numPr>
          <w:ilvl w:val="0"/>
          <w:numId w:val="3"/>
        </w:numPr>
        <w:tabs>
          <w:tab w:val="clear" w:pos="720"/>
          <w:tab w:val="left" w:pos="0" w:leader="none"/>
        </w:tabs>
        <w:ind w:hanging="283" w:start="709"/>
        <w:rPr>
          <w:rFonts w:ascii="Times New Roman" w:hAnsi="Times New Roman" w:cs="Times New Roman"/>
          <w:sz w:val="24"/>
          <w:szCs w:val="24"/>
        </w:rPr>
      </w:pPr>
      <w:r>
        <w:rPr>
          <w:rFonts w:cs="Times New Roman" w:ascii="Times New Roman" w:hAnsi="Times New Roman"/>
          <w:sz w:val="24"/>
          <w:szCs w:val="24"/>
        </w:rPr>
        <w:t>Ông/Bà: ..............................................................</w:t>
      </w:r>
    </w:p>
    <w:p>
      <w:pPr>
        <w:pStyle w:val="BodyText"/>
        <w:spacing w:before="0" w:after="200"/>
        <w:rPr>
          <w:rFonts w:ascii="Times New Roman" w:hAnsi="Times New Roman" w:cs="Times New Roman"/>
        </w:rPr>
      </w:pPr>
      <w:r>
        <w:rPr>
          <w:rStyle w:val="Strong"/>
          <w:rFonts w:cs="Times New Roman" w:ascii="Times New Roman" w:hAnsi="Times New Roman"/>
          <w:sz w:val="24"/>
          <w:szCs w:val="24"/>
        </w:rPr>
        <w:t>4. Thành phần khác tham dự (nếu có)</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Tổng số người tham dự: .......... người.</w:t>
      </w:r>
    </w:p>
    <w:p>
      <w:pPr>
        <w:pStyle w:val="Heading1"/>
        <w:spacing w:before="0" w:after="200"/>
        <w:rPr>
          <w:rFonts w:ascii="Times New Roman" w:hAnsi="Times New Roman" w:cs="Times New Roman"/>
          <w:sz w:val="24"/>
          <w:szCs w:val="24"/>
        </w:rPr>
      </w:pPr>
      <w:r>
        <w:rPr>
          <w:rFonts w:cs="Times New Roman" w:ascii="Times New Roman" w:hAnsi="Times New Roman"/>
          <w:sz w:val="24"/>
          <w:szCs w:val="24"/>
        </w:rPr>
        <w:t>II. NỘI DUNG CUỘC HỌP</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Đại diện Người sử dụng lao động trình bày Dự thảo Nội quy lao động để lấy ý kiến của Tổ chức đại diện người lao động tại cơ sở trước khi ban hành và đăng ký theo quy định của pháp luật.</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Các nội dung chính của Dự thảo Nội quy lao động gồm:</w:t>
      </w:r>
    </w:p>
    <w:p>
      <w:pPr>
        <w:pStyle w:val="BodyText"/>
        <w:numPr>
          <w:ilvl w:val="0"/>
          <w:numId w:val="4"/>
        </w:numPr>
        <w:tabs>
          <w:tab w:val="clear" w:pos="720"/>
          <w:tab w:val="left" w:pos="0" w:leader="none"/>
        </w:tabs>
        <w:spacing w:before="0" w:after="0"/>
        <w:ind w:hanging="283" w:start="709"/>
        <w:rPr>
          <w:rFonts w:ascii="Times New Roman" w:hAnsi="Times New Roman" w:cs="Times New Roman"/>
          <w:sz w:val="24"/>
          <w:szCs w:val="24"/>
        </w:rPr>
      </w:pPr>
      <w:r>
        <w:rPr>
          <w:rFonts w:cs="Times New Roman" w:ascii="Times New Roman" w:hAnsi="Times New Roman"/>
          <w:sz w:val="24"/>
          <w:szCs w:val="24"/>
        </w:rPr>
        <w:t>Thời giờ làm việc, thời giờ nghỉ ngơi.</w:t>
      </w:r>
    </w:p>
    <w:p>
      <w:pPr>
        <w:pStyle w:val="BodyText"/>
        <w:numPr>
          <w:ilvl w:val="0"/>
          <w:numId w:val="4"/>
        </w:numPr>
        <w:tabs>
          <w:tab w:val="clear" w:pos="720"/>
          <w:tab w:val="left" w:pos="0" w:leader="none"/>
        </w:tabs>
        <w:spacing w:before="0" w:after="0"/>
        <w:ind w:hanging="283" w:start="709"/>
        <w:rPr>
          <w:rFonts w:ascii="Times New Roman" w:hAnsi="Times New Roman" w:cs="Times New Roman"/>
          <w:sz w:val="24"/>
          <w:szCs w:val="24"/>
        </w:rPr>
      </w:pPr>
      <w:r>
        <w:rPr>
          <w:rFonts w:cs="Times New Roman" w:ascii="Times New Roman" w:hAnsi="Times New Roman"/>
          <w:sz w:val="24"/>
          <w:szCs w:val="24"/>
        </w:rPr>
        <w:t>Trật tự tại nơi làm việc.</w:t>
      </w:r>
    </w:p>
    <w:p>
      <w:pPr>
        <w:pStyle w:val="BodyText"/>
        <w:numPr>
          <w:ilvl w:val="0"/>
          <w:numId w:val="4"/>
        </w:numPr>
        <w:tabs>
          <w:tab w:val="clear" w:pos="720"/>
          <w:tab w:val="left" w:pos="0" w:leader="none"/>
        </w:tabs>
        <w:spacing w:before="0" w:after="0"/>
        <w:ind w:hanging="283" w:start="709"/>
        <w:rPr>
          <w:rFonts w:ascii="Times New Roman" w:hAnsi="Times New Roman" w:cs="Times New Roman"/>
          <w:sz w:val="24"/>
          <w:szCs w:val="24"/>
        </w:rPr>
      </w:pPr>
      <w:r>
        <w:rPr>
          <w:rFonts w:cs="Times New Roman" w:ascii="Times New Roman" w:hAnsi="Times New Roman"/>
          <w:sz w:val="24"/>
          <w:szCs w:val="24"/>
        </w:rPr>
        <w:t>An toàn, vệ sinh lao động.</w:t>
      </w:r>
    </w:p>
    <w:p>
      <w:pPr>
        <w:pStyle w:val="BodyText"/>
        <w:numPr>
          <w:ilvl w:val="0"/>
          <w:numId w:val="4"/>
        </w:numPr>
        <w:tabs>
          <w:tab w:val="clear" w:pos="720"/>
          <w:tab w:val="left" w:pos="0" w:leader="none"/>
        </w:tabs>
        <w:spacing w:before="0" w:after="0"/>
        <w:ind w:hanging="283" w:start="709"/>
        <w:rPr>
          <w:rFonts w:ascii="Times New Roman" w:hAnsi="Times New Roman" w:cs="Times New Roman"/>
          <w:sz w:val="24"/>
          <w:szCs w:val="24"/>
        </w:rPr>
      </w:pPr>
      <w:r>
        <w:rPr>
          <w:rFonts w:cs="Times New Roman" w:ascii="Times New Roman" w:hAnsi="Times New Roman"/>
          <w:sz w:val="24"/>
          <w:szCs w:val="24"/>
        </w:rPr>
        <w:t>Phòng, chống quấy rối tình dục tại nơi làm việc.</w:t>
      </w:r>
    </w:p>
    <w:p>
      <w:pPr>
        <w:pStyle w:val="BodyText"/>
        <w:numPr>
          <w:ilvl w:val="0"/>
          <w:numId w:val="4"/>
        </w:numPr>
        <w:tabs>
          <w:tab w:val="clear" w:pos="720"/>
          <w:tab w:val="left" w:pos="0" w:leader="none"/>
        </w:tabs>
        <w:spacing w:before="0" w:after="0"/>
        <w:ind w:hanging="283" w:start="709"/>
        <w:rPr>
          <w:rFonts w:ascii="Times New Roman" w:hAnsi="Times New Roman" w:cs="Times New Roman"/>
          <w:sz w:val="24"/>
          <w:szCs w:val="24"/>
        </w:rPr>
      </w:pPr>
      <w:r>
        <w:rPr>
          <w:rFonts w:cs="Times New Roman" w:ascii="Times New Roman" w:hAnsi="Times New Roman"/>
          <w:sz w:val="24"/>
          <w:szCs w:val="24"/>
        </w:rPr>
        <w:t>Bảo vệ tài sản, bí mật kinh doanh, bí mật công nghệ.</w:t>
      </w:r>
    </w:p>
    <w:p>
      <w:pPr>
        <w:pStyle w:val="BodyText"/>
        <w:numPr>
          <w:ilvl w:val="0"/>
          <w:numId w:val="4"/>
        </w:numPr>
        <w:tabs>
          <w:tab w:val="clear" w:pos="720"/>
          <w:tab w:val="left" w:pos="0" w:leader="none"/>
        </w:tabs>
        <w:spacing w:before="0" w:after="0"/>
        <w:ind w:hanging="283" w:start="709"/>
        <w:rPr>
          <w:rFonts w:ascii="Times New Roman" w:hAnsi="Times New Roman" w:cs="Times New Roman"/>
          <w:sz w:val="24"/>
          <w:szCs w:val="24"/>
        </w:rPr>
      </w:pPr>
      <w:r>
        <w:rPr>
          <w:rFonts w:cs="Times New Roman" w:ascii="Times New Roman" w:hAnsi="Times New Roman"/>
          <w:sz w:val="24"/>
          <w:szCs w:val="24"/>
        </w:rPr>
        <w:t>Các hành vi vi phạm kỷ luật lao động.</w:t>
      </w:r>
    </w:p>
    <w:p>
      <w:pPr>
        <w:pStyle w:val="BodyText"/>
        <w:numPr>
          <w:ilvl w:val="0"/>
          <w:numId w:val="4"/>
        </w:numPr>
        <w:tabs>
          <w:tab w:val="clear" w:pos="720"/>
          <w:tab w:val="left" w:pos="0" w:leader="none"/>
        </w:tabs>
        <w:spacing w:before="0" w:after="0"/>
        <w:ind w:hanging="283" w:start="709"/>
        <w:rPr>
          <w:rFonts w:ascii="Times New Roman" w:hAnsi="Times New Roman" w:cs="Times New Roman"/>
          <w:sz w:val="24"/>
          <w:szCs w:val="24"/>
        </w:rPr>
      </w:pPr>
      <w:r>
        <w:rPr>
          <w:rFonts w:cs="Times New Roman" w:ascii="Times New Roman" w:hAnsi="Times New Roman"/>
          <w:sz w:val="24"/>
          <w:szCs w:val="24"/>
        </w:rPr>
        <w:t>Hình thức xử lý kỷ luật lao động.</w:t>
      </w:r>
    </w:p>
    <w:p>
      <w:pPr>
        <w:pStyle w:val="BodyText"/>
        <w:numPr>
          <w:ilvl w:val="0"/>
          <w:numId w:val="4"/>
        </w:numPr>
        <w:tabs>
          <w:tab w:val="clear" w:pos="720"/>
          <w:tab w:val="left" w:pos="0" w:leader="none"/>
        </w:tabs>
        <w:spacing w:before="0" w:after="0"/>
        <w:ind w:hanging="283" w:start="709"/>
        <w:rPr>
          <w:rFonts w:ascii="Times New Roman" w:hAnsi="Times New Roman" w:cs="Times New Roman"/>
          <w:sz w:val="24"/>
          <w:szCs w:val="24"/>
        </w:rPr>
      </w:pPr>
      <w:r>
        <w:rPr>
          <w:rFonts w:cs="Times New Roman" w:ascii="Times New Roman" w:hAnsi="Times New Roman"/>
          <w:sz w:val="24"/>
          <w:szCs w:val="24"/>
        </w:rPr>
        <w:t>Trách nhiệm vật chất.</w:t>
      </w:r>
    </w:p>
    <w:p>
      <w:pPr>
        <w:pStyle w:val="BodyText"/>
        <w:numPr>
          <w:ilvl w:val="0"/>
          <w:numId w:val="4"/>
        </w:numPr>
        <w:tabs>
          <w:tab w:val="clear" w:pos="720"/>
          <w:tab w:val="left" w:pos="0" w:leader="none"/>
        </w:tabs>
        <w:spacing w:before="0" w:after="0"/>
        <w:ind w:hanging="283" w:start="709"/>
        <w:rPr>
          <w:rFonts w:ascii="Times New Roman" w:hAnsi="Times New Roman" w:cs="Times New Roman"/>
          <w:sz w:val="24"/>
          <w:szCs w:val="24"/>
        </w:rPr>
      </w:pPr>
      <w:r>
        <w:rPr>
          <w:rFonts w:cs="Times New Roman" w:ascii="Times New Roman" w:hAnsi="Times New Roman"/>
          <w:sz w:val="24"/>
          <w:szCs w:val="24"/>
        </w:rPr>
        <w:t>Người có thẩm quyền xử lý kỷ luật lao động.</w:t>
      </w:r>
    </w:p>
    <w:p>
      <w:pPr>
        <w:pStyle w:val="BodyText"/>
        <w:numPr>
          <w:ilvl w:val="0"/>
          <w:numId w:val="4"/>
        </w:numPr>
        <w:tabs>
          <w:tab w:val="clear" w:pos="720"/>
          <w:tab w:val="left" w:pos="0" w:leader="none"/>
        </w:tabs>
        <w:ind w:hanging="283" w:start="709"/>
        <w:rPr>
          <w:rFonts w:ascii="Times New Roman" w:hAnsi="Times New Roman" w:cs="Times New Roman"/>
          <w:sz w:val="24"/>
          <w:szCs w:val="24"/>
        </w:rPr>
      </w:pPr>
      <w:r>
        <w:rPr>
          <w:rFonts w:cs="Times New Roman" w:ascii="Times New Roman" w:hAnsi="Times New Roman"/>
          <w:sz w:val="24"/>
          <w:szCs w:val="24"/>
        </w:rPr>
        <w:t>Các nội dung khác (nếu có).</w:t>
      </w:r>
    </w:p>
    <w:p>
      <w:pPr>
        <w:pStyle w:val="Heading1"/>
        <w:spacing w:before="0" w:after="200"/>
        <w:rPr>
          <w:rFonts w:ascii="Times New Roman" w:hAnsi="Times New Roman" w:cs="Times New Roman"/>
          <w:sz w:val="24"/>
          <w:szCs w:val="24"/>
        </w:rPr>
      </w:pPr>
      <w:r>
        <w:rPr>
          <w:rFonts w:cs="Times New Roman" w:ascii="Times New Roman" w:hAnsi="Times New Roman"/>
          <w:sz w:val="24"/>
          <w:szCs w:val="24"/>
        </w:rPr>
        <w:t>III. Ý KIẾN GÓP Ý</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Sau khi nghiên cứu Dự thảo Nội quy lao động, đại diện Tổ chức đại diện người lao động tại cơ sở có các ý kiến như sau:</w:t>
      </w:r>
    </w:p>
    <w:p>
      <w:pPr>
        <w:pStyle w:val="Heading3"/>
        <w:spacing w:before="0" w:after="200"/>
        <w:rPr>
          <w:rFonts w:ascii="Times New Roman" w:hAnsi="Times New Roman" w:cs="Times New Roman"/>
          <w:sz w:val="24"/>
          <w:szCs w:val="24"/>
        </w:rPr>
      </w:pPr>
      <w:r>
        <w:rPr>
          <w:rFonts w:cs="Times New Roman" w:ascii="Times New Roman" w:hAnsi="Times New Roman"/>
          <w:sz w:val="24"/>
          <w:szCs w:val="24"/>
        </w:rPr>
        <w:t>1. Nội dung thống nhất</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w:t>
      </w:r>
    </w:p>
    <w:p>
      <w:pPr>
        <w:pStyle w:val="Heading3"/>
        <w:spacing w:before="0" w:after="200"/>
        <w:rPr>
          <w:rFonts w:ascii="Times New Roman" w:hAnsi="Times New Roman" w:cs="Times New Roman"/>
          <w:sz w:val="24"/>
          <w:szCs w:val="24"/>
        </w:rPr>
      </w:pPr>
      <w:r>
        <w:rPr>
          <w:rFonts w:cs="Times New Roman" w:ascii="Times New Roman" w:hAnsi="Times New Roman"/>
          <w:sz w:val="24"/>
          <w:szCs w:val="24"/>
        </w:rPr>
        <w:t>2. Nội dung đề nghị sửa đổi, bổ sung</w:t>
      </w:r>
    </w:p>
    <w:tbl>
      <w:tblPr>
        <w:tblW w:w="6141" w:type="dxa"/>
        <w:jc w:val="start"/>
        <w:tblInd w:w="0" w:type="dxa"/>
        <w:tblLayout w:type="fixed"/>
        <w:tblCellMar>
          <w:top w:w="28" w:type="dxa"/>
          <w:start w:w="28" w:type="dxa"/>
          <w:bottom w:w="28" w:type="dxa"/>
          <w:end w:w="28" w:type="dxa"/>
        </w:tblCellMar>
      </w:tblPr>
      <w:tblGrid>
        <w:gridCol w:w="442"/>
        <w:gridCol w:w="1203"/>
        <w:gridCol w:w="1709"/>
        <w:gridCol w:w="1199"/>
        <w:gridCol w:w="1588"/>
      </w:tblGrid>
      <w:tr>
        <w:trPr/>
        <w:tc>
          <w:tcPr>
            <w:tcW w:w="442" w:type="dxa"/>
            <w:tcBorders/>
            <w:vAlign w:val="center"/>
          </w:tcPr>
          <w:p>
            <w:pPr>
              <w:pStyle w:val="TableHeading"/>
              <w:spacing w:before="0" w:after="200"/>
              <w:rPr>
                <w:sz w:val="24"/>
                <w:szCs w:val="24"/>
              </w:rPr>
            </w:pPr>
            <w:r>
              <w:rPr>
                <w:sz w:val="24"/>
                <w:szCs w:val="24"/>
              </w:rPr>
              <w:t>STT</w:t>
            </w:r>
          </w:p>
        </w:tc>
        <w:tc>
          <w:tcPr>
            <w:tcW w:w="1203" w:type="dxa"/>
            <w:tcBorders/>
            <w:vAlign w:val="center"/>
          </w:tcPr>
          <w:p>
            <w:pPr>
              <w:pStyle w:val="TableHeading"/>
              <w:spacing w:before="0" w:after="200"/>
              <w:rPr>
                <w:sz w:val="24"/>
                <w:szCs w:val="24"/>
              </w:rPr>
            </w:pPr>
            <w:r>
              <w:rPr>
                <w:sz w:val="24"/>
                <w:szCs w:val="24"/>
              </w:rPr>
              <w:t>Điều, khoản</w:t>
            </w:r>
          </w:p>
        </w:tc>
        <w:tc>
          <w:tcPr>
            <w:tcW w:w="1709" w:type="dxa"/>
            <w:tcBorders/>
            <w:vAlign w:val="center"/>
          </w:tcPr>
          <w:p>
            <w:pPr>
              <w:pStyle w:val="TableHeading"/>
              <w:spacing w:before="0" w:after="200"/>
              <w:rPr>
                <w:sz w:val="24"/>
                <w:szCs w:val="24"/>
              </w:rPr>
            </w:pPr>
            <w:r>
              <w:rPr>
                <w:sz w:val="24"/>
                <w:szCs w:val="24"/>
              </w:rPr>
              <w:t>Nội dung dự thảo</w:t>
            </w:r>
          </w:p>
        </w:tc>
        <w:tc>
          <w:tcPr>
            <w:tcW w:w="1199" w:type="dxa"/>
            <w:tcBorders/>
            <w:vAlign w:val="center"/>
          </w:tcPr>
          <w:p>
            <w:pPr>
              <w:pStyle w:val="TableHeading"/>
              <w:spacing w:before="0" w:after="200"/>
              <w:rPr>
                <w:sz w:val="24"/>
                <w:szCs w:val="24"/>
              </w:rPr>
            </w:pPr>
            <w:r>
              <w:rPr>
                <w:sz w:val="24"/>
                <w:szCs w:val="24"/>
              </w:rPr>
              <w:t>Ý kiến góp ý</w:t>
            </w:r>
          </w:p>
        </w:tc>
        <w:tc>
          <w:tcPr>
            <w:tcW w:w="1588" w:type="dxa"/>
            <w:tcBorders/>
            <w:vAlign w:val="center"/>
          </w:tcPr>
          <w:p>
            <w:pPr>
              <w:pStyle w:val="TableHeading"/>
              <w:spacing w:before="0" w:after="200"/>
              <w:rPr>
                <w:sz w:val="24"/>
                <w:szCs w:val="24"/>
              </w:rPr>
            </w:pPr>
            <w:r>
              <w:rPr>
                <w:sz w:val="24"/>
                <w:szCs w:val="24"/>
              </w:rPr>
              <w:t>Đề xuất sửa đổi</w:t>
            </w:r>
          </w:p>
        </w:tc>
      </w:tr>
      <w:tr>
        <w:trPr/>
        <w:tc>
          <w:tcPr>
            <w:tcW w:w="442" w:type="dxa"/>
            <w:tcBorders/>
            <w:vAlign w:val="center"/>
          </w:tcPr>
          <w:p>
            <w:pPr>
              <w:pStyle w:val="TableContents"/>
              <w:spacing w:before="0" w:after="200"/>
              <w:rPr>
                <w:sz w:val="24"/>
                <w:szCs w:val="24"/>
              </w:rPr>
            </w:pPr>
            <w:r>
              <w:rPr>
                <w:sz w:val="24"/>
                <w:szCs w:val="24"/>
              </w:rPr>
              <w:t>1</w:t>
            </w:r>
          </w:p>
        </w:tc>
        <w:tc>
          <w:tcPr>
            <w:tcW w:w="1203" w:type="dxa"/>
            <w:tcBorders/>
            <w:vAlign w:val="center"/>
          </w:tcPr>
          <w:p>
            <w:pPr>
              <w:pStyle w:val="TableContents"/>
              <w:spacing w:before="0" w:after="200"/>
              <w:rPr>
                <w:sz w:val="24"/>
                <w:szCs w:val="24"/>
              </w:rPr>
            </w:pPr>
            <w:r>
              <w:rPr>
                <w:sz w:val="24"/>
                <w:szCs w:val="24"/>
              </w:rPr>
            </w:r>
          </w:p>
        </w:tc>
        <w:tc>
          <w:tcPr>
            <w:tcW w:w="1709" w:type="dxa"/>
            <w:tcBorders/>
            <w:vAlign w:val="center"/>
          </w:tcPr>
          <w:p>
            <w:pPr>
              <w:pStyle w:val="TableContents"/>
              <w:spacing w:before="0" w:after="200"/>
              <w:rPr>
                <w:sz w:val="24"/>
                <w:szCs w:val="24"/>
              </w:rPr>
            </w:pPr>
            <w:r>
              <w:rPr>
                <w:sz w:val="24"/>
                <w:szCs w:val="24"/>
              </w:rPr>
            </w:r>
          </w:p>
        </w:tc>
        <w:tc>
          <w:tcPr>
            <w:tcW w:w="1199" w:type="dxa"/>
            <w:tcBorders/>
            <w:vAlign w:val="center"/>
          </w:tcPr>
          <w:p>
            <w:pPr>
              <w:pStyle w:val="TableContents"/>
              <w:spacing w:before="0" w:after="200"/>
              <w:rPr>
                <w:sz w:val="24"/>
                <w:szCs w:val="24"/>
              </w:rPr>
            </w:pPr>
            <w:r>
              <w:rPr>
                <w:sz w:val="24"/>
                <w:szCs w:val="24"/>
              </w:rPr>
            </w:r>
          </w:p>
        </w:tc>
        <w:tc>
          <w:tcPr>
            <w:tcW w:w="1588" w:type="dxa"/>
            <w:tcBorders/>
            <w:vAlign w:val="center"/>
          </w:tcPr>
          <w:p>
            <w:pPr>
              <w:pStyle w:val="TableContents"/>
              <w:spacing w:before="0" w:after="200"/>
              <w:rPr>
                <w:sz w:val="24"/>
                <w:szCs w:val="24"/>
              </w:rPr>
            </w:pPr>
            <w:r>
              <w:rPr>
                <w:sz w:val="24"/>
                <w:szCs w:val="24"/>
              </w:rPr>
            </w:r>
          </w:p>
        </w:tc>
      </w:tr>
      <w:tr>
        <w:trPr/>
        <w:tc>
          <w:tcPr>
            <w:tcW w:w="442" w:type="dxa"/>
            <w:tcBorders/>
            <w:vAlign w:val="center"/>
          </w:tcPr>
          <w:p>
            <w:pPr>
              <w:pStyle w:val="TableContents"/>
              <w:spacing w:before="0" w:after="200"/>
              <w:rPr>
                <w:sz w:val="24"/>
                <w:szCs w:val="24"/>
              </w:rPr>
            </w:pPr>
            <w:r>
              <w:rPr>
                <w:sz w:val="24"/>
                <w:szCs w:val="24"/>
              </w:rPr>
              <w:t>2</w:t>
            </w:r>
          </w:p>
        </w:tc>
        <w:tc>
          <w:tcPr>
            <w:tcW w:w="1203" w:type="dxa"/>
            <w:tcBorders/>
            <w:vAlign w:val="center"/>
          </w:tcPr>
          <w:p>
            <w:pPr>
              <w:pStyle w:val="TableContents"/>
              <w:spacing w:before="0" w:after="200"/>
              <w:rPr>
                <w:sz w:val="24"/>
                <w:szCs w:val="24"/>
              </w:rPr>
            </w:pPr>
            <w:r>
              <w:rPr>
                <w:sz w:val="24"/>
                <w:szCs w:val="24"/>
              </w:rPr>
            </w:r>
          </w:p>
        </w:tc>
        <w:tc>
          <w:tcPr>
            <w:tcW w:w="1709" w:type="dxa"/>
            <w:tcBorders/>
            <w:vAlign w:val="center"/>
          </w:tcPr>
          <w:p>
            <w:pPr>
              <w:pStyle w:val="TableContents"/>
              <w:spacing w:before="0" w:after="200"/>
              <w:rPr>
                <w:sz w:val="24"/>
                <w:szCs w:val="24"/>
              </w:rPr>
            </w:pPr>
            <w:r>
              <w:rPr>
                <w:sz w:val="24"/>
                <w:szCs w:val="24"/>
              </w:rPr>
            </w:r>
          </w:p>
        </w:tc>
        <w:tc>
          <w:tcPr>
            <w:tcW w:w="1199" w:type="dxa"/>
            <w:tcBorders/>
            <w:vAlign w:val="center"/>
          </w:tcPr>
          <w:p>
            <w:pPr>
              <w:pStyle w:val="TableContents"/>
              <w:spacing w:before="0" w:after="200"/>
              <w:rPr>
                <w:sz w:val="24"/>
                <w:szCs w:val="24"/>
              </w:rPr>
            </w:pPr>
            <w:r>
              <w:rPr>
                <w:sz w:val="24"/>
                <w:szCs w:val="24"/>
              </w:rPr>
            </w:r>
          </w:p>
        </w:tc>
        <w:tc>
          <w:tcPr>
            <w:tcW w:w="1588" w:type="dxa"/>
            <w:tcBorders/>
            <w:vAlign w:val="center"/>
          </w:tcPr>
          <w:p>
            <w:pPr>
              <w:pStyle w:val="TableContents"/>
              <w:spacing w:before="0" w:after="200"/>
              <w:rPr>
                <w:sz w:val="24"/>
                <w:szCs w:val="24"/>
              </w:rPr>
            </w:pPr>
            <w:r>
              <w:rPr>
                <w:sz w:val="24"/>
                <w:szCs w:val="24"/>
              </w:rPr>
            </w:r>
          </w:p>
        </w:tc>
      </w:tr>
      <w:tr>
        <w:trPr/>
        <w:tc>
          <w:tcPr>
            <w:tcW w:w="442" w:type="dxa"/>
            <w:tcBorders/>
            <w:vAlign w:val="center"/>
          </w:tcPr>
          <w:p>
            <w:pPr>
              <w:pStyle w:val="TableContents"/>
              <w:spacing w:before="0" w:after="200"/>
              <w:rPr>
                <w:sz w:val="24"/>
                <w:szCs w:val="24"/>
              </w:rPr>
            </w:pPr>
            <w:r>
              <w:rPr>
                <w:sz w:val="24"/>
                <w:szCs w:val="24"/>
              </w:rPr>
              <w:t>3</w:t>
            </w:r>
          </w:p>
        </w:tc>
        <w:tc>
          <w:tcPr>
            <w:tcW w:w="1203" w:type="dxa"/>
            <w:tcBorders/>
            <w:vAlign w:val="center"/>
          </w:tcPr>
          <w:p>
            <w:pPr>
              <w:pStyle w:val="TableContents"/>
              <w:spacing w:before="0" w:after="200"/>
              <w:rPr>
                <w:sz w:val="24"/>
                <w:szCs w:val="24"/>
              </w:rPr>
            </w:pPr>
            <w:r>
              <w:rPr>
                <w:sz w:val="24"/>
                <w:szCs w:val="24"/>
              </w:rPr>
            </w:r>
          </w:p>
        </w:tc>
        <w:tc>
          <w:tcPr>
            <w:tcW w:w="1709" w:type="dxa"/>
            <w:tcBorders/>
            <w:vAlign w:val="center"/>
          </w:tcPr>
          <w:p>
            <w:pPr>
              <w:pStyle w:val="TableContents"/>
              <w:spacing w:before="0" w:after="200"/>
              <w:rPr>
                <w:sz w:val="24"/>
                <w:szCs w:val="24"/>
              </w:rPr>
            </w:pPr>
            <w:r>
              <w:rPr>
                <w:sz w:val="24"/>
                <w:szCs w:val="24"/>
              </w:rPr>
            </w:r>
          </w:p>
        </w:tc>
        <w:tc>
          <w:tcPr>
            <w:tcW w:w="1199" w:type="dxa"/>
            <w:tcBorders/>
            <w:vAlign w:val="center"/>
          </w:tcPr>
          <w:p>
            <w:pPr>
              <w:pStyle w:val="TableContents"/>
              <w:spacing w:before="0" w:after="200"/>
              <w:rPr>
                <w:sz w:val="24"/>
                <w:szCs w:val="24"/>
              </w:rPr>
            </w:pPr>
            <w:r>
              <w:rPr>
                <w:sz w:val="24"/>
                <w:szCs w:val="24"/>
              </w:rPr>
            </w:r>
          </w:p>
        </w:tc>
        <w:tc>
          <w:tcPr>
            <w:tcW w:w="1588" w:type="dxa"/>
            <w:tcBorders/>
            <w:vAlign w:val="center"/>
          </w:tcPr>
          <w:p>
            <w:pPr>
              <w:pStyle w:val="TableContents"/>
              <w:spacing w:before="0" w:after="200"/>
              <w:rPr>
                <w:sz w:val="24"/>
                <w:szCs w:val="24"/>
              </w:rPr>
            </w:pPr>
            <w:r>
              <w:rPr>
                <w:sz w:val="24"/>
                <w:szCs w:val="24"/>
              </w:rPr>
            </w:r>
          </w:p>
        </w:tc>
      </w:tr>
    </w:tbl>
    <w:p>
      <w:pPr>
        <w:pStyle w:val="Heading3"/>
        <w:spacing w:before="0" w:after="200"/>
        <w:rPr>
          <w:rFonts w:ascii="Times New Roman" w:hAnsi="Times New Roman" w:cs="Times New Roman"/>
          <w:sz w:val="24"/>
          <w:szCs w:val="24"/>
        </w:rPr>
      </w:pPr>
      <w:r>
        <w:rPr>
          <w:rFonts w:cs="Times New Roman" w:ascii="Times New Roman" w:hAnsi="Times New Roman"/>
          <w:sz w:val="24"/>
          <w:szCs w:val="24"/>
        </w:rPr>
        <w:t>3. Ý kiến khác (nếu có)</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w:t>
      </w:r>
    </w:p>
    <w:p>
      <w:pPr>
        <w:pStyle w:val="Heading1"/>
        <w:spacing w:before="0" w:after="200"/>
        <w:rPr>
          <w:rFonts w:ascii="Times New Roman" w:hAnsi="Times New Roman" w:cs="Times New Roman"/>
          <w:sz w:val="24"/>
          <w:szCs w:val="24"/>
        </w:rPr>
      </w:pPr>
      <w:r>
        <w:rPr>
          <w:rFonts w:cs="Times New Roman" w:ascii="Times New Roman" w:hAnsi="Times New Roman"/>
          <w:sz w:val="24"/>
          <w:szCs w:val="24"/>
        </w:rPr>
        <w:t>IV. KẾT LUẬN</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Sau khi thảo luận, các bên thống nhất:</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Thống nhất toàn bộ nội dung Dự thảo Nội quy lao động.</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Thống nhất với điều kiện sửa đổi, bổ sung theo các ý kiến nêu tại Mục III của Biên bản này.</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Người sử dụng lao động có trách nhiệm tiếp thu, chỉnh sửa (nếu có), ban hành Nội quy lao động và thực hiện thủ tục đăng ký theo quy định của pháp luật.</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Biên bản được lập thành ...... bản có giá trị pháp lý như nhau; mỗi bên giữ ...... bản để thực hiện.</w:t>
      </w:r>
    </w:p>
    <w:p>
      <w:pPr>
        <w:pStyle w:val="BodyText"/>
        <w:spacing w:before="0" w:after="200"/>
        <w:rPr>
          <w:rFonts w:ascii="Times New Roman" w:hAnsi="Times New Roman" w:cs="Times New Roman"/>
          <w:sz w:val="24"/>
          <w:szCs w:val="24"/>
        </w:rPr>
      </w:pPr>
      <w:r>
        <w:rPr>
          <w:rFonts w:cs="Times New Roman" w:ascii="Times New Roman" w:hAnsi="Times New Roman"/>
          <w:sz w:val="24"/>
          <w:szCs w:val="24"/>
        </w:rPr>
        <w:t>Cuộc họp kết thúc vào lúc ..... giờ ..... phút cùng ngày.</w:t>
      </w:r>
    </w:p>
    <w:tbl>
      <w:tblPr>
        <w:tblW w:w="9240" w:type="dxa"/>
        <w:jc w:val="end"/>
        <w:tblInd w:w="0" w:type="dxa"/>
        <w:tblLayout w:type="fixed"/>
        <w:tblCellMar>
          <w:top w:w="55" w:type="dxa"/>
          <w:start w:w="55" w:type="dxa"/>
          <w:bottom w:w="55" w:type="dxa"/>
          <w:end w:w="55" w:type="dxa"/>
        </w:tblCellMar>
      </w:tblPr>
      <w:tblGrid>
        <w:gridCol w:w="3000"/>
        <w:gridCol w:w="3120"/>
        <w:gridCol w:w="3120"/>
      </w:tblGrid>
      <w:tr>
        <w:trPr/>
        <w:tc>
          <w:tcPr>
            <w:tcW w:w="3000" w:type="dxa"/>
            <w:tcBorders/>
          </w:tcPr>
          <w:p>
            <w:pPr>
              <w:pStyle w:val="BodyText"/>
              <w:spacing w:before="0" w:after="200"/>
              <w:jc w:val="center"/>
              <w:rPr>
                <w:rFonts w:ascii="Times New Roman" w:hAnsi="Times New Roman" w:cs="Times New Roman"/>
              </w:rPr>
            </w:pPr>
            <w:r>
              <w:rPr>
                <w:rStyle w:val="Strong"/>
                <w:rFonts w:cs="Times New Roman" w:ascii="Times New Roman" w:hAnsi="Times New Roman"/>
                <w:sz w:val="24"/>
                <w:szCs w:val="24"/>
              </w:rPr>
              <w:t>ĐẠI DIỆN NGƯỜI SỬ DỤNG LAO ĐỘNG</w:t>
            </w:r>
            <w:r>
              <w:rPr>
                <w:rFonts w:cs="Times New Roman" w:ascii="Times New Roman" w:hAnsi="Times New Roman"/>
                <w:sz w:val="24"/>
                <w:szCs w:val="24"/>
              </w:rPr>
              <w:br/>
              <w:t>(Ký, ghi rõ họ tên, chức vụ)</w:t>
            </w:r>
          </w:p>
        </w:tc>
        <w:tc>
          <w:tcPr>
            <w:tcW w:w="3120" w:type="dxa"/>
            <w:tcBorders/>
          </w:tcPr>
          <w:p>
            <w:pPr>
              <w:pStyle w:val="BodyText"/>
              <w:spacing w:before="0" w:after="200"/>
              <w:jc w:val="center"/>
              <w:rPr>
                <w:rFonts w:ascii="Times New Roman" w:hAnsi="Times New Roman" w:cs="Times New Roman"/>
              </w:rPr>
            </w:pPr>
            <w:r>
              <w:rPr>
                <w:rStyle w:val="Strong"/>
                <w:rFonts w:cs="Times New Roman" w:ascii="Times New Roman" w:hAnsi="Times New Roman"/>
                <w:sz w:val="24"/>
                <w:szCs w:val="24"/>
              </w:rPr>
              <w:t>ĐẠI DIỆN TỔ CHỨC ĐẠI DIỆN NGƯỜI LAO ĐỘNG</w:t>
            </w:r>
            <w:r>
              <w:rPr>
                <w:rFonts w:cs="Times New Roman" w:ascii="Times New Roman" w:hAnsi="Times New Roman"/>
                <w:sz w:val="24"/>
                <w:szCs w:val="24"/>
              </w:rPr>
              <w:br/>
              <w:t>(Ký, ghi rõ họ tên, chức vụ)</w:t>
            </w:r>
          </w:p>
        </w:tc>
        <w:tc>
          <w:tcPr>
            <w:tcW w:w="3120" w:type="dxa"/>
            <w:tcBorders/>
          </w:tcPr>
          <w:p>
            <w:pPr>
              <w:pStyle w:val="BodyText"/>
              <w:spacing w:before="0" w:after="200"/>
              <w:jc w:val="center"/>
              <w:rPr>
                <w:rFonts w:ascii="Times New Roman" w:hAnsi="Times New Roman" w:cs="Times New Roman"/>
              </w:rPr>
            </w:pPr>
            <w:r>
              <w:rPr>
                <w:rStyle w:val="Strong"/>
                <w:rFonts w:cs="Times New Roman" w:ascii="Times New Roman" w:hAnsi="Times New Roman"/>
                <w:sz w:val="24"/>
                <w:szCs w:val="24"/>
              </w:rPr>
              <w:t>THƯ KÝ</w:t>
            </w:r>
            <w:r>
              <w:rPr>
                <w:rFonts w:cs="Times New Roman" w:ascii="Times New Roman" w:hAnsi="Times New Roman"/>
                <w:sz w:val="24"/>
                <w:szCs w:val="24"/>
              </w:rPr>
              <w:br/>
              <w:t>(Ký, ghi rõ họ tên)</w:t>
            </w:r>
          </w:p>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r>
    </w:tbl>
    <w:p>
      <w:pPr>
        <w:pStyle w:val="BodyText"/>
        <w:spacing w:before="0" w:after="200"/>
        <w:rPr>
          <w:sz w:val="24"/>
          <w:szCs w:val="24"/>
        </w:rPr>
      </w:pPr>
      <w:r>
        <w:rPr>
          <w:rFonts w:cs="Times New Roman" w:ascii="Times New Roman" w:hAnsi="Times New Roman"/>
        </w:rPr>
      </w:r>
    </w:p>
    <w:p>
      <w:pPr>
        <w:pStyle w:val="BodyText"/>
        <w:spacing w:before="0" w:after="200"/>
        <w:jc w:val="end"/>
        <w:rPr>
          <w:sz w:val="24"/>
          <w:szCs w:val="24"/>
        </w:rPr>
      </w:pPr>
      <w:r>
        <w:rPr>
          <w:rFonts w:cs="Times New Roman" w:ascii="Times New Roman" w:hAnsi="Times New Roman"/>
          <w:sz w:val="24"/>
          <w:szCs w:val="24"/>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5">
    <w:lvl w:ilvl="0">
      <w:start w:val="1"/>
      <w:numFmt w:val="none"/>
      <w:pStyle w:val="Heading1"/>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61838"/>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vi-VN" w:eastAsia="en-US" w:bidi="ar-SA"/>
    </w:rPr>
  </w:style>
  <w:style w:type="paragraph" w:styleId="Heading1">
    <w:name w:val="heading 1"/>
    <w:basedOn w:val="Heading"/>
    <w:next w:val="BodyText"/>
    <w:qFormat/>
    <w:pPr>
      <w:spacing w:before="240" w:after="120"/>
      <w:outlineLvl w:val="0"/>
    </w:pPr>
    <w:rPr>
      <w:rFonts w:ascii="Liberation Serif" w:hAnsi="Liberation Serif" w:eastAsia="Segoe UI" w:cs="Tahoma"/>
      <w:b/>
      <w:bCs/>
      <w:sz w:val="48"/>
      <w:szCs w:val="48"/>
    </w:rPr>
  </w:style>
  <w:style w:type="paragraph" w:styleId="Heading2">
    <w:name w:val="heading 2"/>
    <w:basedOn w:val="Heading"/>
    <w:next w:val="BodyText"/>
    <w:qFormat/>
    <w:pPr>
      <w:spacing w:before="200" w:after="120"/>
      <w:outlineLvl w:val="1"/>
    </w:pPr>
    <w:rPr>
      <w:rFonts w:ascii="Liberation Serif" w:hAnsi="Liberation Serif" w:eastAsia="Segoe UI" w:cs="Tahoma"/>
      <w:b/>
      <w:bCs/>
      <w:sz w:val="36"/>
      <w:szCs w:val="36"/>
    </w:rPr>
  </w:style>
  <w:style w:type="paragraph" w:styleId="Heading3">
    <w:name w:val="heading 3"/>
    <w:basedOn w:val="Heading"/>
    <w:next w:val="BodyText"/>
    <w:qFormat/>
    <w:p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Strong">
    <w:name w:val="Strong"/>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TotalTime>
  <Application>LibreOffice/26.2.4.1$Windows_X86_64 LibreOffice_project/1a563c585d9fd784842a5a6101a714090c4fd0fd</Application>
  <AppVersion>15.0000</AppVersion>
  <Pages>3</Pages>
  <Words>492</Words>
  <Characters>2518</Characters>
  <CharactersWithSpaces>2936</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2021-11-03T06:10:00Z</dcterms:created>
  <dc:creator>Admin</dc:creator>
  <dc:description/>
  <dc:language>en-US</dc:language>
  <cp:lastModifiedBy/>
  <dcterms:modified xsi:type="dcterms:W3CDTF">2026-06-26T07:38:30Z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