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CA5" w:rsidRPr="00974CA5" w:rsidRDefault="00974CA5" w:rsidP="00974CA5">
      <w:pPr>
        <w:pStyle w:val="NormalWeb"/>
        <w:jc w:val="center"/>
        <w:rPr>
          <w:b/>
          <w:sz w:val="26"/>
          <w:szCs w:val="26"/>
        </w:rPr>
      </w:pPr>
      <w:r w:rsidRPr="00974CA5">
        <w:rPr>
          <w:b/>
          <w:sz w:val="26"/>
          <w:szCs w:val="26"/>
        </w:rPr>
        <w:t>CỘNG HÒA XÃ HỘI CHỦ NGHĨA VIỆT NAM</w:t>
      </w:r>
    </w:p>
    <w:p w:rsidR="00974CA5" w:rsidRPr="00974CA5" w:rsidRDefault="00974CA5" w:rsidP="00974CA5">
      <w:pPr>
        <w:pStyle w:val="NormalWeb"/>
        <w:jc w:val="center"/>
        <w:rPr>
          <w:b/>
          <w:sz w:val="26"/>
          <w:szCs w:val="26"/>
        </w:rPr>
      </w:pPr>
      <w:r w:rsidRPr="00974CA5">
        <w:rPr>
          <w:b/>
          <w:sz w:val="26"/>
          <w:szCs w:val="26"/>
        </w:rPr>
        <w:t>Độc lập – Tự do – Hạnh phúc</w:t>
      </w:r>
    </w:p>
    <w:p w:rsidR="00974CA5" w:rsidRPr="00974CA5" w:rsidRDefault="00974CA5" w:rsidP="00974CA5">
      <w:pPr>
        <w:pStyle w:val="NormalWeb"/>
        <w:jc w:val="center"/>
        <w:rPr>
          <w:b/>
          <w:sz w:val="26"/>
          <w:szCs w:val="26"/>
        </w:rPr>
      </w:pPr>
    </w:p>
    <w:p w:rsidR="00974CA5" w:rsidRPr="00974CA5" w:rsidRDefault="00974CA5" w:rsidP="00974CA5">
      <w:pPr>
        <w:pStyle w:val="NormalWeb"/>
        <w:jc w:val="center"/>
        <w:rPr>
          <w:b/>
          <w:sz w:val="26"/>
          <w:szCs w:val="26"/>
        </w:rPr>
      </w:pPr>
      <w:r w:rsidRPr="00974CA5">
        <w:rPr>
          <w:b/>
          <w:sz w:val="26"/>
          <w:szCs w:val="26"/>
        </w:rPr>
        <w:t>HỢP ĐỒNG DỊCH VỤ</w:t>
      </w:r>
    </w:p>
    <w:p w:rsidR="00974CA5" w:rsidRPr="00974CA5" w:rsidRDefault="00974CA5" w:rsidP="00974CA5">
      <w:pPr>
        <w:pStyle w:val="NormalWeb"/>
        <w:jc w:val="center"/>
        <w:rPr>
          <w:b/>
          <w:sz w:val="26"/>
          <w:szCs w:val="26"/>
        </w:rPr>
      </w:pPr>
      <w:r w:rsidRPr="00974CA5">
        <w:rPr>
          <w:b/>
          <w:sz w:val="26"/>
          <w:szCs w:val="26"/>
        </w:rPr>
        <w:t>NGƯỜI DẪN CHƯƠNG TRÌNH TRUYỀN HÌNH</w:t>
      </w:r>
    </w:p>
    <w:p w:rsidR="00974CA5" w:rsidRDefault="00974CA5" w:rsidP="00974CA5">
      <w:pPr>
        <w:pStyle w:val="NormalWeb"/>
      </w:pPr>
      <w:r>
        <w:t> </w:t>
      </w:r>
    </w:p>
    <w:p w:rsidR="00974CA5" w:rsidRDefault="00974CA5" w:rsidP="00974CA5">
      <w:pPr>
        <w:pStyle w:val="NormalWeb"/>
      </w:pPr>
      <w:r>
        <w:t>Hôm nay, ngày…../……/……., tại ………………….., chúng tôi gồm:</w:t>
      </w:r>
    </w:p>
    <w:p w:rsidR="00974CA5" w:rsidRDefault="00974CA5" w:rsidP="00974CA5">
      <w:pPr>
        <w:pStyle w:val="NormalWeb"/>
      </w:pPr>
    </w:p>
    <w:p w:rsidR="00974CA5" w:rsidRDefault="00974CA5" w:rsidP="00974CA5">
      <w:pPr>
        <w:pStyle w:val="NormalWeb"/>
      </w:pPr>
      <w:r>
        <w:t xml:space="preserve">BÊN A: ………………………………………………………………….. </w:t>
      </w:r>
    </w:p>
    <w:p w:rsidR="00974CA5" w:rsidRDefault="00974CA5" w:rsidP="00974CA5">
      <w:pPr>
        <w:pStyle w:val="NormalWeb"/>
      </w:pPr>
      <w:r>
        <w:t xml:space="preserve">Địa chỉ: ………………………………………………………………….. </w:t>
      </w:r>
    </w:p>
    <w:p w:rsidR="00974CA5" w:rsidRDefault="00974CA5" w:rsidP="00974CA5">
      <w:pPr>
        <w:pStyle w:val="NormalWeb"/>
      </w:pPr>
      <w:r>
        <w:t xml:space="preserve">Điện thoại: ……………………………………………………………… </w:t>
      </w:r>
    </w:p>
    <w:p w:rsidR="00974CA5" w:rsidRDefault="00974CA5" w:rsidP="00974CA5">
      <w:pPr>
        <w:pStyle w:val="NormalWeb"/>
      </w:pPr>
      <w:r>
        <w:t xml:space="preserve">MST: ………………………………………………………………….. </w:t>
      </w:r>
    </w:p>
    <w:p w:rsidR="00974CA5" w:rsidRDefault="00974CA5" w:rsidP="00974CA5">
      <w:pPr>
        <w:pStyle w:val="NormalWeb"/>
      </w:pPr>
      <w:r>
        <w:t xml:space="preserve">Đại diện:………………………….Chức vụ:………………………… </w:t>
      </w:r>
    </w:p>
    <w:p w:rsidR="00974CA5" w:rsidRDefault="00974CA5" w:rsidP="00974CA5">
      <w:pPr>
        <w:pStyle w:val="NormalWeb"/>
      </w:pPr>
      <w:r>
        <w:t> </w:t>
      </w:r>
    </w:p>
    <w:p w:rsidR="00974CA5" w:rsidRDefault="00974CA5" w:rsidP="00974CA5">
      <w:pPr>
        <w:pStyle w:val="NormalWeb"/>
      </w:pPr>
      <w:r>
        <w:t>BÊ</w:t>
      </w:r>
      <w:bookmarkStart w:id="0" w:name="_GoBack"/>
      <w:bookmarkEnd w:id="0"/>
      <w:r>
        <w:t>N B: …………………………………………………………………..</w:t>
      </w:r>
    </w:p>
    <w:p w:rsidR="00974CA5" w:rsidRDefault="00974CA5" w:rsidP="00974CA5">
      <w:pPr>
        <w:pStyle w:val="NormalWeb"/>
      </w:pPr>
      <w:r>
        <w:t xml:space="preserve">Địa chỉ: ………………………………………………………………….. </w:t>
      </w:r>
    </w:p>
    <w:p w:rsidR="00974CA5" w:rsidRDefault="00974CA5" w:rsidP="00974CA5">
      <w:pPr>
        <w:pStyle w:val="NormalWeb"/>
      </w:pPr>
      <w:r>
        <w:t>Điện thoại: …………………………………………………………………</w:t>
      </w:r>
    </w:p>
    <w:p w:rsidR="00974CA5" w:rsidRDefault="00974CA5" w:rsidP="00974CA5">
      <w:pPr>
        <w:pStyle w:val="NormalWeb"/>
      </w:pPr>
      <w:r>
        <w:t xml:space="preserve">MST cá nhân:………………………………………………………….. </w:t>
      </w:r>
    </w:p>
    <w:p w:rsidR="00974CA5" w:rsidRDefault="00974CA5" w:rsidP="00974CA5">
      <w:pPr>
        <w:pStyle w:val="NormalWeb"/>
      </w:pPr>
      <w:r>
        <w:t xml:space="preserve">Tài khoản:……………………………………………………………….. </w:t>
      </w:r>
    </w:p>
    <w:p w:rsidR="00974CA5" w:rsidRDefault="00974CA5" w:rsidP="00974CA5">
      <w:pPr>
        <w:pStyle w:val="NormalWeb"/>
      </w:pPr>
      <w:r>
        <w:t> </w:t>
      </w:r>
    </w:p>
    <w:p w:rsidR="00974CA5" w:rsidRDefault="00974CA5" w:rsidP="00974CA5">
      <w:pPr>
        <w:pStyle w:val="NormalWeb"/>
      </w:pPr>
      <w:r>
        <w:t>Sau khi bàn bạc, hai Bên đi đến thống nhất ký kết Hợp đồng công việc người dẫn chương trình truyền hình (“Hợp đồng”) với các nội dung và điều khoản cụ thể sau:</w:t>
      </w:r>
    </w:p>
    <w:p w:rsidR="00974CA5" w:rsidRDefault="00974CA5" w:rsidP="00974CA5">
      <w:pPr>
        <w:pStyle w:val="NormalWeb"/>
      </w:pPr>
      <w:r>
        <w:t> </w:t>
      </w:r>
    </w:p>
    <w:p w:rsidR="00974CA5" w:rsidRPr="00974CA5" w:rsidRDefault="00974CA5" w:rsidP="00974CA5">
      <w:pPr>
        <w:pStyle w:val="NormalWeb"/>
        <w:rPr>
          <w:b/>
        </w:rPr>
      </w:pPr>
      <w:r w:rsidRPr="00974CA5">
        <w:rPr>
          <w:b/>
        </w:rPr>
        <w:t>ĐIỀU 1: NỘI DUNG HỢP ĐỒNG</w:t>
      </w:r>
    </w:p>
    <w:p w:rsidR="00974CA5" w:rsidRDefault="00974CA5" w:rsidP="00974CA5">
      <w:pPr>
        <w:pStyle w:val="NormalWeb"/>
      </w:pPr>
      <w:r>
        <w:lastRenderedPageBreak/>
        <w:t>1.1 Bên A đồng ý thuê Bên B làm người dẫn chương trình (MC) cho chương trình truyền hình do Bên A là Nhà sản xuất với các thông tin như sau:</w:t>
      </w:r>
    </w:p>
    <w:p w:rsidR="00974CA5" w:rsidRDefault="00974CA5" w:rsidP="00974CA5">
      <w:pPr>
        <w:pStyle w:val="NormalWeb"/>
      </w:pPr>
      <w:r>
        <w:t>a.Tên chương trình: “…………………..”</w:t>
      </w:r>
    </w:p>
    <w:p w:rsidR="00974CA5" w:rsidRDefault="00974CA5" w:rsidP="00974CA5">
      <w:pPr>
        <w:pStyle w:val="NormalWeb"/>
      </w:pPr>
      <w:r>
        <w:t>b.Số lượng chương trình:</w:t>
      </w:r>
      <w:r>
        <w:t> </w:t>
      </w:r>
      <w:r>
        <w:t xml:space="preserve">……………… </w:t>
      </w:r>
    </w:p>
    <w:p w:rsidR="00974CA5" w:rsidRDefault="00974CA5" w:rsidP="00974CA5">
      <w:pPr>
        <w:pStyle w:val="NormalWeb"/>
      </w:pPr>
      <w:r>
        <w:t>c.Kênh phát sóng: Bên A quyết định.</w:t>
      </w:r>
    </w:p>
    <w:p w:rsidR="00974CA5" w:rsidRDefault="00974CA5" w:rsidP="00974CA5">
      <w:pPr>
        <w:pStyle w:val="NormalWeb"/>
      </w:pPr>
      <w:r>
        <w:t>d.Thời gian phát sóng dự kiến: ……….</w:t>
      </w:r>
    </w:p>
    <w:p w:rsidR="00974CA5" w:rsidRDefault="00974CA5" w:rsidP="00974CA5">
      <w:pPr>
        <w:pStyle w:val="NormalWeb"/>
      </w:pPr>
      <w:r>
        <w:t>1.2 Địa điểm làm việc: tại……………..và các địa điểm ghi hình do Bên A chỉ định và thông báo cho Bên B.</w:t>
      </w:r>
    </w:p>
    <w:p w:rsidR="00974CA5" w:rsidRDefault="00974CA5" w:rsidP="00974CA5">
      <w:pPr>
        <w:pStyle w:val="NormalWeb"/>
      </w:pPr>
      <w:r>
        <w:t>1.3 Lịch trình ghi hình như sau:</w:t>
      </w:r>
    </w:p>
    <w:p w:rsidR="00974CA5" w:rsidRDefault="00974CA5" w:rsidP="00974CA5">
      <w:pPr>
        <w:pStyle w:val="NormalWeb"/>
      </w:pPr>
      <w:r>
        <w:t xml:space="preserve">a.Tập Audition:……………………….  </w:t>
      </w:r>
    </w:p>
    <w:p w:rsidR="00974CA5" w:rsidRDefault="00974CA5" w:rsidP="00974CA5">
      <w:pPr>
        <w:pStyle w:val="NormalWeb"/>
      </w:pPr>
      <w:r>
        <w:t xml:space="preserve">b.Lịch ghi hình đợt 1: ……………….. </w:t>
      </w:r>
    </w:p>
    <w:p w:rsidR="00974CA5" w:rsidRDefault="00974CA5" w:rsidP="00974CA5">
      <w:pPr>
        <w:pStyle w:val="NormalWeb"/>
      </w:pPr>
      <w:r>
        <w:t xml:space="preserve">c.Lịch ghi hình đợt 2: ………………… </w:t>
      </w:r>
    </w:p>
    <w:p w:rsidR="00974CA5" w:rsidRDefault="00974CA5" w:rsidP="00974CA5">
      <w:pPr>
        <w:pStyle w:val="NormalWeb"/>
      </w:pPr>
      <w:r>
        <w:t> </w:t>
      </w:r>
    </w:p>
    <w:p w:rsidR="00974CA5" w:rsidRPr="00974CA5" w:rsidRDefault="00974CA5" w:rsidP="00974CA5">
      <w:pPr>
        <w:pStyle w:val="NormalWeb"/>
        <w:rPr>
          <w:b/>
        </w:rPr>
      </w:pPr>
      <w:r w:rsidRPr="00974CA5">
        <w:rPr>
          <w:b/>
        </w:rPr>
        <w:t>ĐIỀU 2: GIÁ TRỊ HỢP ĐỒNG VÀ HÌNH THỨC THANH TOÁN</w:t>
      </w:r>
    </w:p>
    <w:p w:rsidR="00974CA5" w:rsidRPr="00974CA5" w:rsidRDefault="00974CA5" w:rsidP="00974CA5">
      <w:pPr>
        <w:pStyle w:val="NormalWeb"/>
        <w:rPr>
          <w:b/>
        </w:rPr>
      </w:pPr>
      <w:r w:rsidRPr="00974CA5">
        <w:rPr>
          <w:b/>
        </w:rPr>
        <w:t>2.1.Giá trị Hợp đồng:</w:t>
      </w:r>
    </w:p>
    <w:p w:rsidR="00974CA5" w:rsidRDefault="00974CA5" w:rsidP="00974CA5">
      <w:pPr>
        <w:pStyle w:val="NormalWeb"/>
      </w:pPr>
      <w:r>
        <w:t>-Giá trị Hợp đồng:……………VNĐ</w:t>
      </w:r>
    </w:p>
    <w:p w:rsidR="00974CA5" w:rsidRDefault="00974CA5" w:rsidP="00974CA5">
      <w:pPr>
        <w:pStyle w:val="NormalWeb"/>
      </w:pPr>
      <w:r>
        <w:t>-Thuế TNCN 10%: …………..VNĐ</w:t>
      </w:r>
    </w:p>
    <w:p w:rsidR="00974CA5" w:rsidRDefault="00974CA5" w:rsidP="00974CA5">
      <w:pPr>
        <w:pStyle w:val="NormalWeb"/>
      </w:pPr>
      <w:r>
        <w:t>-Thù lao thực nhận: ………….VNĐ</w:t>
      </w:r>
    </w:p>
    <w:p w:rsidR="00974CA5" w:rsidRDefault="00974CA5" w:rsidP="00974CA5">
      <w:pPr>
        <w:pStyle w:val="NormalWeb"/>
      </w:pPr>
      <w:r>
        <w:t>Bên A có trách nhiệm thực hiện kê khai và đóng thuế TNCN thay cho Bên B theo đúng số tiền đã ghi trong Hợp đồng.</w:t>
      </w:r>
    </w:p>
    <w:p w:rsidR="00974CA5" w:rsidRDefault="00974CA5" w:rsidP="00974CA5">
      <w:pPr>
        <w:pStyle w:val="NormalWeb"/>
      </w:pPr>
      <w:r>
        <w:t>Giá trị Hợp đồng nêu tại Điều này là cố định và không thay đổi suốt quá trình thực hiện Hợp đồng, trừ khi hai Bên có thỏa thuận khác.</w:t>
      </w:r>
    </w:p>
    <w:p w:rsidR="00974CA5" w:rsidRPr="00974CA5" w:rsidRDefault="00974CA5" w:rsidP="00974CA5">
      <w:pPr>
        <w:pStyle w:val="NormalWeb"/>
        <w:rPr>
          <w:b/>
        </w:rPr>
      </w:pPr>
      <w:r w:rsidRPr="00974CA5">
        <w:rPr>
          <w:b/>
        </w:rPr>
        <w:t>2.2 Tiến độ thanh toán:</w:t>
      </w:r>
    </w:p>
    <w:p w:rsidR="00974CA5" w:rsidRDefault="00974CA5" w:rsidP="00974CA5">
      <w:pPr>
        <w:pStyle w:val="NormalWeb"/>
      </w:pPr>
      <w:r>
        <w:t>-Đợt 1: Bên A sẽ thanh toán cho Bên B 25% giá trị Hợp đồng trong vòng 15 (mười lăm) ngày làm việc sau khi ký Hợp đồng này và tổ chức Họp báo ra mắt chương trình.</w:t>
      </w:r>
    </w:p>
    <w:p w:rsidR="00974CA5" w:rsidRDefault="00974CA5" w:rsidP="00974CA5">
      <w:pPr>
        <w:pStyle w:val="NormalWeb"/>
      </w:pPr>
      <w:r>
        <w:lastRenderedPageBreak/>
        <w:t>-Đợt 2: Bên A sẽ thanh toán cho Bên B 50% giá trị Hợp đồng trong vòng 15 (mười lăm) ngày làm việc sau khi ghi hình xong số phát sóng thứ 10 của chương trình và căn cứ vào biên bản nghiệm thu Hợp đồng giữa Bên A và Bên B.</w:t>
      </w:r>
    </w:p>
    <w:p w:rsidR="00974CA5" w:rsidRDefault="00974CA5" w:rsidP="00974CA5">
      <w:pPr>
        <w:pStyle w:val="NormalWeb"/>
      </w:pPr>
      <w:r>
        <w:t>-Đợt 3: Bên A sẽ thanh toán cho Bên B 25% giá trị hợp đồng trong vòng 30 (ba mươi) ngày làm việc sau khi chương trình phát sóng tập cuối cùng. Bên A và Bên B cùng ký nghiệm thu và thanh lý Hợp đồng.</w:t>
      </w:r>
    </w:p>
    <w:p w:rsidR="00974CA5" w:rsidRPr="00974CA5" w:rsidRDefault="00974CA5" w:rsidP="00974CA5">
      <w:pPr>
        <w:pStyle w:val="NormalWeb"/>
        <w:rPr>
          <w:b/>
        </w:rPr>
      </w:pPr>
      <w:r w:rsidRPr="00974CA5">
        <w:rPr>
          <w:b/>
        </w:rPr>
        <w:t>2.3 Hình thức thanh toán:</w:t>
      </w:r>
    </w:p>
    <w:p w:rsidR="00974CA5" w:rsidRDefault="00974CA5" w:rsidP="00974CA5">
      <w:pPr>
        <w:pStyle w:val="NormalWeb"/>
      </w:pPr>
      <w:r>
        <w:t>Bên A sẽ chuyển Khoản vào số TK của Bên B như sau:</w:t>
      </w:r>
    </w:p>
    <w:p w:rsidR="00974CA5" w:rsidRDefault="00974CA5" w:rsidP="00974CA5">
      <w:pPr>
        <w:pStyle w:val="NormalWeb"/>
      </w:pPr>
      <w:r>
        <w:t xml:space="preserve">-Tên tài khoản:…………………………….. </w:t>
      </w:r>
    </w:p>
    <w:p w:rsidR="00974CA5" w:rsidRDefault="00974CA5" w:rsidP="00974CA5">
      <w:pPr>
        <w:pStyle w:val="NormalWeb"/>
      </w:pPr>
      <w:r>
        <w:t>-Số tài khoản: ……………………………..</w:t>
      </w:r>
      <w:r>
        <w:t> </w:t>
      </w:r>
    </w:p>
    <w:p w:rsidR="00974CA5" w:rsidRDefault="00974CA5" w:rsidP="00974CA5">
      <w:pPr>
        <w:pStyle w:val="NormalWeb"/>
      </w:pPr>
      <w:r>
        <w:t xml:space="preserve">-Ngân hàng: …………………………….. </w:t>
      </w:r>
    </w:p>
    <w:p w:rsidR="00974CA5" w:rsidRDefault="00974CA5" w:rsidP="00974CA5">
      <w:pPr>
        <w:pStyle w:val="NormalWeb"/>
      </w:pPr>
      <w:r>
        <w:t> </w:t>
      </w:r>
    </w:p>
    <w:p w:rsidR="00974CA5" w:rsidRPr="00974CA5" w:rsidRDefault="00974CA5" w:rsidP="00974CA5">
      <w:pPr>
        <w:pStyle w:val="NormalWeb"/>
        <w:rPr>
          <w:b/>
        </w:rPr>
      </w:pPr>
      <w:r w:rsidRPr="00974CA5">
        <w:rPr>
          <w:b/>
        </w:rPr>
        <w:t>ĐIỀU 3: QUYỀN LỢI VÀ NGHĨA VỤ CỦA BÊN B</w:t>
      </w:r>
    </w:p>
    <w:p w:rsidR="00974CA5" w:rsidRPr="00974CA5" w:rsidRDefault="00974CA5" w:rsidP="00974CA5">
      <w:pPr>
        <w:pStyle w:val="NormalWeb"/>
        <w:rPr>
          <w:b/>
        </w:rPr>
      </w:pPr>
      <w:r w:rsidRPr="00974CA5">
        <w:rPr>
          <w:b/>
        </w:rPr>
        <w:t>3.1 Quyền lợi:</w:t>
      </w:r>
    </w:p>
    <w:p w:rsidR="00974CA5" w:rsidRDefault="00974CA5" w:rsidP="00974CA5">
      <w:pPr>
        <w:pStyle w:val="NormalWeb"/>
      </w:pPr>
      <w:r>
        <w:t>a.Được hưởng mức thù lao do Bên A chi trả theo điều kiện thanh toán ghi trên Hợp đồng.</w:t>
      </w:r>
    </w:p>
    <w:p w:rsidR="00974CA5" w:rsidRDefault="00974CA5" w:rsidP="00974CA5">
      <w:pPr>
        <w:pStyle w:val="NormalWeb"/>
      </w:pPr>
      <w:r>
        <w:t>b.Được cung cấp đầy đủ các tài liệu liên quan đến chương trình sẽ sản xuất.</w:t>
      </w:r>
    </w:p>
    <w:p w:rsidR="00974CA5" w:rsidRDefault="00974CA5" w:rsidP="00974CA5">
      <w:pPr>
        <w:pStyle w:val="NormalWeb"/>
      </w:pPr>
      <w:r>
        <w:t>c.Được thông báo lịch làm việc trước 10 ngày tính đến ngày ghi hình.</w:t>
      </w:r>
    </w:p>
    <w:p w:rsidR="00974CA5" w:rsidRDefault="00974CA5" w:rsidP="00974CA5">
      <w:pPr>
        <w:pStyle w:val="NormalWeb"/>
      </w:pPr>
      <w:r>
        <w:t>d.Được Bên A hỗ trợ về di chuyển và chỗ ở trong quá trình ghi hình ngoại tỉnh cho Bên B và một trợ lý của Bên B.</w:t>
      </w:r>
    </w:p>
    <w:p w:rsidR="00974CA5" w:rsidRDefault="00974CA5" w:rsidP="00974CA5">
      <w:pPr>
        <w:pStyle w:val="NormalWeb"/>
      </w:pPr>
      <w:r>
        <w:t>e.Được quyền yêu cầu Bên A thực hiện thanh toán đầy đủ và đúng hạn.</w:t>
      </w:r>
    </w:p>
    <w:p w:rsidR="00974CA5" w:rsidRPr="00974CA5" w:rsidRDefault="00974CA5" w:rsidP="00974CA5">
      <w:pPr>
        <w:pStyle w:val="NormalWeb"/>
        <w:rPr>
          <w:b/>
        </w:rPr>
      </w:pPr>
      <w:r w:rsidRPr="00974CA5">
        <w:rPr>
          <w:b/>
        </w:rPr>
        <w:t>3.2 Nghĩa vụ:</w:t>
      </w:r>
    </w:p>
    <w:p w:rsidR="00974CA5" w:rsidRDefault="00974CA5" w:rsidP="00974CA5">
      <w:pPr>
        <w:pStyle w:val="NormalWeb"/>
      </w:pPr>
      <w:r>
        <w:t>a.Có mặt đúng giờ tại địa điểm tập luyện, quay phim, trường quay, sân khấu, (theo lịch hoạt động của Ban tổ chức). Trong trường hợp bất khả kháng phải thông báo bằng các hình thức, phương tiện để kịp thời thông tin cho Bên A.</w:t>
      </w:r>
    </w:p>
    <w:p w:rsidR="00974CA5" w:rsidRDefault="00974CA5" w:rsidP="00974CA5">
      <w:pPr>
        <w:pStyle w:val="NormalWeb"/>
      </w:pPr>
      <w:r>
        <w:t>b.Làm người dẫn chương trình, phát huy sự sáng tạo, đảm bảo chương trình luôn hấp dẫn theo định hướng của Bên A. Trong vai trò người dẫn chương trình, Bên B phải làm việc dưới sự chỉ đạo của đạo diễn và Bên A về diễn xuất, hóa trang, phục trang, vv… nhằm đáp ứng các yêu cầu của chương trình.</w:t>
      </w:r>
    </w:p>
    <w:p w:rsidR="00974CA5" w:rsidRDefault="00974CA5" w:rsidP="00974CA5">
      <w:pPr>
        <w:pStyle w:val="NormalWeb"/>
      </w:pPr>
      <w:r>
        <w:lastRenderedPageBreak/>
        <w:t>c.Hoàn thành những công việc đã cam kết trong Hợp đồng với Bên A. Chấp hành nghiêm túc nội quy, kỷ luật lao động, an toàn lao động và những quy định khác của pháp luật.</w:t>
      </w:r>
    </w:p>
    <w:p w:rsidR="00974CA5" w:rsidRDefault="00974CA5" w:rsidP="00974CA5">
      <w:pPr>
        <w:pStyle w:val="NormalWeb"/>
      </w:pPr>
      <w:r>
        <w:t>d.Tham gia họp với Ban tổ chức (BTC) để thống nhất các nội dung công việc chuyên môn trước để chuẩn bị nội dung và thống nhất các quan điểm làm viêc.</w:t>
      </w:r>
    </w:p>
    <w:p w:rsidR="00974CA5" w:rsidRDefault="00974CA5" w:rsidP="00974CA5">
      <w:pPr>
        <w:pStyle w:val="NormalWeb"/>
      </w:pPr>
      <w:r>
        <w:t>e.Tham gia các hoạt động quảng bá bao gồm: họp báo, tham gia phỏng vấn, giao lưu trực tuyến, trả lời phỏng vấn báo chí… của cuộc thi khi có yêu cầu theo kế hoạch của Ban tổ chức, nhằm phục vụ cho mục đích truyền thông của chương trình.</w:t>
      </w:r>
    </w:p>
    <w:p w:rsidR="00974CA5" w:rsidRDefault="00974CA5" w:rsidP="00974CA5">
      <w:pPr>
        <w:pStyle w:val="NormalWeb"/>
      </w:pPr>
      <w:r>
        <w:t>f.Các phát biểu trên phương tiện truyền thông (báo chí, truyền hình, phát thanh, hệ thống online, cổng thông tin điện tử, mạng xã hội…) phải thông qua Ban tổ chức và không gây ảnh hưởng xấu và thiệt hại đến chương trình.</w:t>
      </w:r>
    </w:p>
    <w:p w:rsidR="00974CA5" w:rsidRDefault="00974CA5" w:rsidP="00974CA5">
      <w:pPr>
        <w:pStyle w:val="NormalWeb"/>
      </w:pPr>
      <w:r>
        <w:t>g.Không được phát biểu tiêu cực, cũng như khiếu nại, kiện cáo Ban tổ chức bằng bất kì hình thức nào trước, trong, và sau khi chương trình diễn ra.</w:t>
      </w:r>
    </w:p>
    <w:p w:rsidR="00974CA5" w:rsidRDefault="00974CA5" w:rsidP="00974CA5">
      <w:pPr>
        <w:pStyle w:val="NormalWeb"/>
      </w:pPr>
      <w:r>
        <w:t>h.Bảo đảm liên lạc với Bên A từ 8g sáng đến 23g00 đêm</w:t>
      </w:r>
    </w:p>
    <w:p w:rsidR="00974CA5" w:rsidRDefault="00974CA5" w:rsidP="00974CA5">
      <w:pPr>
        <w:pStyle w:val="NormalWeb"/>
      </w:pPr>
      <w:r>
        <w:t>i.Bên B tự chuẩn bị phương tiện đi lại khi tham gia chương trình tại TP.HCM.</w:t>
      </w:r>
    </w:p>
    <w:p w:rsidR="00974CA5" w:rsidRDefault="00974CA5" w:rsidP="00974CA5">
      <w:pPr>
        <w:pStyle w:val="NormalWeb"/>
      </w:pPr>
      <w:r>
        <w:t>j. Bên B tự chuẩn bị trang phục theo yêu cầu của chương trình.</w:t>
      </w:r>
    </w:p>
    <w:p w:rsidR="00974CA5" w:rsidRDefault="00974CA5" w:rsidP="00974CA5">
      <w:pPr>
        <w:pStyle w:val="NormalWeb"/>
      </w:pPr>
      <w:r>
        <w:t>k.Bên B không được quyền yêu cầu hay đòi hỏi dưới bất kỳ hình thức nào về quyền lợi liên quan và/ hoặc có thể có được một cách trực tiếp hoặc gián tiếp từ việc tham gia sản xuất chương trình theo Hợp đồng này tại mọi thời điểm.</w:t>
      </w:r>
    </w:p>
    <w:p w:rsidR="00974CA5" w:rsidRDefault="00974CA5" w:rsidP="00974CA5">
      <w:pPr>
        <w:pStyle w:val="NormalWeb"/>
      </w:pPr>
      <w:r>
        <w:t>l.Toàn bộ băng ghi hình, thành phẩm và các tư liệu liên quan đến chương trình là tài sản của Bên A. Bên B không được sử dụng cho bất cứ mục đích cá nhân nào.</w:t>
      </w:r>
    </w:p>
    <w:p w:rsidR="00974CA5" w:rsidRDefault="00974CA5" w:rsidP="00974CA5">
      <w:pPr>
        <w:pStyle w:val="NormalWeb"/>
      </w:pPr>
      <w:r>
        <w:t>m.Toàn bộ băng ghi hình, thành phẩm và các tư liệu liên quan đến chương trình là tài sản của Bên A. Bên B không được sử dụng cho bất cứ mục đích cá nhân nào.</w:t>
      </w:r>
    </w:p>
    <w:p w:rsidR="00974CA5" w:rsidRDefault="00974CA5" w:rsidP="00974CA5">
      <w:pPr>
        <w:pStyle w:val="NormalWeb"/>
      </w:pPr>
      <w:r>
        <w:t>n.Bên B có nghĩa vụ giữ bí mật mức thù lao.</w:t>
      </w:r>
    </w:p>
    <w:p w:rsidR="00974CA5" w:rsidRDefault="00974CA5" w:rsidP="00974CA5">
      <w:pPr>
        <w:pStyle w:val="NormalWeb"/>
      </w:pPr>
      <w:r>
        <w:t>o.Đảm bảo an toàn lao động trong thời gian sản xuất chương trình và hoàn toàn chịu trách nhiệm pháp lý với cơ quan chính quyền địa phương về hành vi vi phạm pháp luật của Bên B.</w:t>
      </w:r>
    </w:p>
    <w:p w:rsidR="00974CA5" w:rsidRDefault="00974CA5" w:rsidP="00974CA5">
      <w:pPr>
        <w:pStyle w:val="NormalWeb"/>
      </w:pPr>
      <w:r>
        <w:t>p.Thực hiện và chấp hành theo đúng quy chế làm việc của công ty, không được làm bất cứ điều gì có ảnh hưởng nguy hại đến an ninh, an toàn tại nơi ghi hình.</w:t>
      </w:r>
    </w:p>
    <w:p w:rsidR="00974CA5" w:rsidRDefault="00974CA5" w:rsidP="00974CA5">
      <w:pPr>
        <w:pStyle w:val="NormalWeb"/>
      </w:pPr>
      <w:r>
        <w:t>q.Trường hợp Bên B vi phạm các điều khoản trong hợp đồng, gây thiệt hại cho Bên A hoặc tự ý ngưng hợp đồng trong thời gian hợp đồng có hiệu lực thì Bên B phải bồi thường cho Bên A gấp đôi giá trị hợp đồng và toàn bộ thiệt hại phát sinh theo thực tế.</w:t>
      </w:r>
    </w:p>
    <w:p w:rsidR="00974CA5" w:rsidRPr="00974CA5" w:rsidRDefault="00974CA5" w:rsidP="00974CA5">
      <w:pPr>
        <w:pStyle w:val="NormalWeb"/>
        <w:rPr>
          <w:b/>
        </w:rPr>
      </w:pPr>
      <w:r w:rsidRPr="00974CA5">
        <w:rPr>
          <w:b/>
        </w:rPr>
        <w:t>ĐIỀU 4: NGHĨA VỤ, QUYỀN LỢI CỦA BÊN A</w:t>
      </w:r>
    </w:p>
    <w:p w:rsidR="00974CA5" w:rsidRPr="00974CA5" w:rsidRDefault="00974CA5" w:rsidP="00974CA5">
      <w:pPr>
        <w:pStyle w:val="NormalWeb"/>
        <w:rPr>
          <w:b/>
        </w:rPr>
      </w:pPr>
      <w:r w:rsidRPr="00974CA5">
        <w:rPr>
          <w:b/>
        </w:rPr>
        <w:lastRenderedPageBreak/>
        <w:t>4.1 Quyền lợi:</w:t>
      </w:r>
    </w:p>
    <w:p w:rsidR="00974CA5" w:rsidRDefault="00974CA5" w:rsidP="00974CA5">
      <w:pPr>
        <w:pStyle w:val="NormalWeb"/>
      </w:pPr>
      <w:r>
        <w:t>a.Toàn quyền sắp xếp kế hoạch, lịch trình, địa điểm, thời gian quay phim, dựng phim và làm hậu kỳ cho chương trình. Cung cấp đầy đủ và chính xác thông tin để Bên B có thể thực hiện công việc Người Dẫn Chương Trình.</w:t>
      </w:r>
    </w:p>
    <w:p w:rsidR="00974CA5" w:rsidRDefault="00974CA5" w:rsidP="00974CA5">
      <w:pPr>
        <w:pStyle w:val="NormalWeb"/>
      </w:pPr>
      <w:r>
        <w:t>b.Có quyền góp ý vào phần nội dung, cách thể hiện của Bên B nếu thấy chưa phù hợp hoặc thiếu với tình hình thực tế.</w:t>
      </w:r>
    </w:p>
    <w:p w:rsidR="00974CA5" w:rsidRDefault="00974CA5" w:rsidP="00974CA5">
      <w:pPr>
        <w:pStyle w:val="NormalWeb"/>
      </w:pPr>
      <w:r>
        <w:t>c.Có quyền đơn phương chấm dứt Hợp đồng và yêu cầu Bên B bồi thường thiệt hại (được Bên A thống kê) do Bên B không đáp ứng được yêu cầu hoặc vi phạm bất cứ nghĩa vụ nào được quy định trong Hợp đồng này.</w:t>
      </w:r>
    </w:p>
    <w:p w:rsidR="00974CA5" w:rsidRDefault="00974CA5" w:rsidP="00974CA5">
      <w:pPr>
        <w:pStyle w:val="NormalWeb"/>
      </w:pPr>
      <w:r>
        <w:t>d.Trường hợp xảy ra các mâu thuẫn và/hay tranh chấp có liên quan và/hay ảnh hưởng đến chương trình, Bên A phải thực hiện ngay lập tức (trong vòng 24h) các biện pháp khắc phục để hạn chế mức độ ảnh hưởng của các mâu thuẫn và/hay tranh chấp đối với Bên B và/hay chương trình. Đồng thời thực hiện mọi hành động pháp lý cần thiết khác trong vòng 3 ngày để giải quyết các mâu thuẫn và/hay tranh chấp này theo yêu cầu của Bên B.</w:t>
      </w:r>
    </w:p>
    <w:p w:rsidR="00974CA5" w:rsidRPr="00974CA5" w:rsidRDefault="00974CA5" w:rsidP="00974CA5">
      <w:pPr>
        <w:pStyle w:val="NormalWeb"/>
        <w:rPr>
          <w:b/>
        </w:rPr>
      </w:pPr>
      <w:r w:rsidRPr="00974CA5">
        <w:rPr>
          <w:b/>
        </w:rPr>
        <w:t>4.2 Nghĩa vụ:</w:t>
      </w:r>
    </w:p>
    <w:p w:rsidR="00974CA5" w:rsidRDefault="00974CA5" w:rsidP="00974CA5">
      <w:pPr>
        <w:pStyle w:val="NormalWeb"/>
      </w:pPr>
      <w:r>
        <w:t>a.Thực hiện đầy đủ những điều đã cam kết trong Hợp đồng. Thanh toán đầy đủ các chế độ và quyền lợi của Bên B đã cam kết trong Hợp đồng.</w:t>
      </w:r>
    </w:p>
    <w:p w:rsidR="00974CA5" w:rsidRDefault="00974CA5" w:rsidP="00974CA5">
      <w:pPr>
        <w:pStyle w:val="NormalWeb"/>
      </w:pPr>
      <w:r>
        <w:t>b.Thỏa thuận với Bên B về lịch trình thực hiện chương trình, bao gồm cả thời gian tổng duyệt và phải thống nhất với Bên B bằng văn bản ít nhất 1 tuần trước ngày tổng duyệt.</w:t>
      </w:r>
    </w:p>
    <w:p w:rsidR="00974CA5" w:rsidRDefault="00974CA5" w:rsidP="00974CA5">
      <w:pPr>
        <w:pStyle w:val="NormalWeb"/>
      </w:pPr>
      <w:r>
        <w:t> </w:t>
      </w:r>
    </w:p>
    <w:p w:rsidR="00974CA5" w:rsidRPr="00974CA5" w:rsidRDefault="00974CA5" w:rsidP="00974CA5">
      <w:pPr>
        <w:pStyle w:val="NormalWeb"/>
        <w:rPr>
          <w:b/>
        </w:rPr>
      </w:pPr>
      <w:r w:rsidRPr="00974CA5">
        <w:rPr>
          <w:b/>
        </w:rPr>
        <w:t>ĐIỀU 5: BẢO MẬT VÀ QUYỀN SỞ HỮU TRÍ TUỆ</w:t>
      </w:r>
    </w:p>
    <w:p w:rsidR="00974CA5" w:rsidRPr="00974CA5" w:rsidRDefault="00974CA5" w:rsidP="00974CA5">
      <w:pPr>
        <w:pStyle w:val="NormalWeb"/>
        <w:rPr>
          <w:b/>
        </w:rPr>
      </w:pPr>
      <w:r w:rsidRPr="00974CA5">
        <w:rPr>
          <w:b/>
        </w:rPr>
        <w:t>5.1 Bảo mật:</w:t>
      </w:r>
    </w:p>
    <w:p w:rsidR="00974CA5" w:rsidRDefault="00974CA5" w:rsidP="00974CA5">
      <w:pPr>
        <w:pStyle w:val="NormalWeb"/>
      </w:pPr>
      <w:r>
        <w:t>a.Các Bên cam kết bảo mật toàn bộ các thông tin liên quan mà không chỉ giới hạn ở các điều khoản và điều kiện của Hợp đồng này đã, đang và sẽ được các bên trao đổi bằng lời nói, văn bản hay bất kỳ hình thức nào khác tại mọi thời điểm. Không Bên nào được tiết lộ, sử dụng hay cho phép bất kỳ một bên thứ ba nào khác sử dụng những thông tin này khi chưa được sự chấp thuận trước bằng văn bản của các Bên còn lại.</w:t>
      </w:r>
    </w:p>
    <w:p w:rsidR="00974CA5" w:rsidRDefault="00974CA5" w:rsidP="00974CA5">
      <w:pPr>
        <w:pStyle w:val="NormalWeb"/>
      </w:pPr>
      <w:r>
        <w:t>b.Bên B cam kết không tiết lộ, bình luận và/hay trao đổi bất kỳ thông tin nào liên quan đến chương trình vì mục đích lợi nhuận hoặc không lợi nhuận dưới bất kỳ hình thức nào cho bất kỳ bên thứ ba nào khi chưa được sự chấp thuận trước bằng văn bản của Bên A.</w:t>
      </w:r>
    </w:p>
    <w:p w:rsidR="00974CA5" w:rsidRDefault="00974CA5" w:rsidP="00974CA5">
      <w:pPr>
        <w:pStyle w:val="NormalWeb"/>
      </w:pPr>
      <w:r>
        <w:t>c.Trong thời gian tham gia chương trình, Bên B lưu ý trong giao tiếp và ứng xử, phát ngôn với các thí sinh và với các giám khảo hoặc các đối tượng khác để không xảy ra những tin đồn hoặc thông tin có ảnh hưởng xấu đến uy tín của chương trình.</w:t>
      </w:r>
    </w:p>
    <w:p w:rsidR="00974CA5" w:rsidRDefault="00974CA5" w:rsidP="00974CA5">
      <w:pPr>
        <w:pStyle w:val="NormalWeb"/>
      </w:pPr>
      <w:r>
        <w:lastRenderedPageBreak/>
        <w:t>d.Ngoài ra, MC và các đối tượng liên quan (bao gồm gia đình cha mẹ, anh chị em, bạn trai, bạn gái, chồng/vợ, quản lý, trợ lý, make-up, stylist, biên đạo,…) không được phát ngôn hoặc đưa ra những thông tin sai lệch (thông tin không đúng sự thật, thông tin chưa qua kiểm chứng và xác nhận của cơ quan có thẩm quyền, các thông tin mang một phần sự thật nhưng gây hiểu lầm, hiểu sai, hiểu tiêu cực về sự việc….) gây ảnh hưởng đến các thí sinh, Ban Giám Khảo, BTC và các bên liên quan.</w:t>
      </w:r>
    </w:p>
    <w:p w:rsidR="00974CA5" w:rsidRPr="00974CA5" w:rsidRDefault="00974CA5" w:rsidP="00974CA5">
      <w:pPr>
        <w:pStyle w:val="NormalWeb"/>
        <w:rPr>
          <w:b/>
        </w:rPr>
      </w:pPr>
      <w:r w:rsidRPr="00974CA5">
        <w:rPr>
          <w:b/>
        </w:rPr>
        <w:t>5.2 Quyền sở hữu trí tuệ:</w:t>
      </w:r>
    </w:p>
    <w:p w:rsidR="00974CA5" w:rsidRDefault="00974CA5" w:rsidP="00974CA5">
      <w:pPr>
        <w:pStyle w:val="NormalWeb"/>
      </w:pPr>
      <w:r>
        <w:t>Các Bên đồng ý và xác nhận rằng:</w:t>
      </w:r>
    </w:p>
    <w:p w:rsidR="00974CA5" w:rsidRDefault="00974CA5" w:rsidP="00974CA5">
      <w:pPr>
        <w:pStyle w:val="NormalWeb"/>
      </w:pPr>
      <w:r>
        <w:t>a.Bản quyền và quyền sở hữu trí tuệ đối với các tài sản của chương trình bao gồm kịch bản, âm nhạc, thành phẩm phát sóng, tiết mục biểu diễn… thuộc quyền sở hữu hợp pháp duy nhất của Bên A.</w:t>
      </w:r>
    </w:p>
    <w:p w:rsidR="00974CA5" w:rsidRDefault="00974CA5" w:rsidP="00974CA5">
      <w:pPr>
        <w:pStyle w:val="NormalWeb"/>
      </w:pPr>
      <w:r>
        <w:t>b.Bên A là đơn vị hợp pháp duy nhất được quyền thay đổi và/hay khai thác bản quyền và quyền sở hữu trí tuệ đối với Chương trình này cũng như khai thác quảng cáo trong chương trình dưới mọi hình thức tại mọi thời điểm mà không phải trả thêm bất kỳ chi phí nào cho Bên B.</w:t>
      </w:r>
    </w:p>
    <w:p w:rsidR="00974CA5" w:rsidRDefault="00974CA5" w:rsidP="00974CA5">
      <w:pPr>
        <w:pStyle w:val="NormalWeb"/>
      </w:pPr>
      <w:r>
        <w:t> </w:t>
      </w:r>
    </w:p>
    <w:p w:rsidR="00974CA5" w:rsidRPr="00974CA5" w:rsidRDefault="00974CA5" w:rsidP="00974CA5">
      <w:pPr>
        <w:pStyle w:val="NormalWeb"/>
        <w:rPr>
          <w:b/>
        </w:rPr>
      </w:pPr>
      <w:r w:rsidRPr="00974CA5">
        <w:rPr>
          <w:b/>
        </w:rPr>
        <w:t>ĐIỀU 6: HOẠT ĐỘNG QUẢNG BÁ</w:t>
      </w:r>
    </w:p>
    <w:p w:rsidR="00974CA5" w:rsidRDefault="00974CA5" w:rsidP="00974CA5">
      <w:pPr>
        <w:pStyle w:val="NormalWeb"/>
      </w:pPr>
      <w:r>
        <w:t>6.1 Bên A có quyền thực hiện toàn bộ quá trình quảng bá trước công chúng như: thương hiệu, tên sử dụng, nội dung bao gồm nhưng không giới hạn hình ảnh, phát ngôn và các thông tin của Bên B sử dụng trong quá trình ghi hình và/hoặc các thông tin khác của Bên B liên quan đến chương trình.</w:t>
      </w:r>
    </w:p>
    <w:p w:rsidR="00974CA5" w:rsidRDefault="00974CA5" w:rsidP="00974CA5">
      <w:pPr>
        <w:pStyle w:val="NormalWeb"/>
      </w:pPr>
      <w:r>
        <w:t>6.2 Bên B đồng ý quảng bá cho chương trình trên các phương tiện mạng xã hội theo kế hoạch/nội dung được họp bàn thống nhất với Bên A (đăng/chia sẻ/dẫn link chương trình trên trang facebook cá nhân…), hashtag tên nhà sản xuất và tên chương trình dưới mỗi bài đăng.</w:t>
      </w:r>
    </w:p>
    <w:p w:rsidR="00974CA5" w:rsidRDefault="00974CA5" w:rsidP="00974CA5">
      <w:pPr>
        <w:pStyle w:val="NormalWeb"/>
      </w:pPr>
      <w:r>
        <w:t>6.3 Bên B phối hợp thực hiện các hoạt động quảng bá trước công chúng của chương trình như: giao lưu, họp báo của Chương trình theo yêu cầu của Bên A (nếu có) và không yêu cầu Bên A trả thêm bất kỳ khoản thù lao bổ sung nào.</w:t>
      </w:r>
    </w:p>
    <w:p w:rsidR="00974CA5" w:rsidRDefault="00974CA5" w:rsidP="00974CA5">
      <w:pPr>
        <w:pStyle w:val="NormalWeb"/>
      </w:pPr>
      <w:r>
        <w:t>6.4 Bên B cam kết sử dụng việc quảng bá phải đảm bảo đúng, chính xác và không vi phạm hoặc gây ảnh hưởng đến Bên A, chương trình của Bên A. Trường hợp Bên B vi phạm Bên B phải bồi thường cho Bên A theo quy định tại Điều 7 Hợp đồng này.</w:t>
      </w:r>
    </w:p>
    <w:p w:rsidR="00974CA5" w:rsidRDefault="00974CA5" w:rsidP="00974CA5">
      <w:pPr>
        <w:pStyle w:val="NormalWeb"/>
      </w:pPr>
      <w:r>
        <w:t>Để đảm bảo về hình ảnh và uy tín của chương trình, trong suốt thời gian thực hiện và phát sóng chương trình, nếu Bên B có bất kỳ vi phạm Hợp đồng này và/hoặc có bất kỳ vi phạm, những thông tin khác làm ảnh hưởng đến hình ảnh của Bên B (bao gồm cố ý hoặc vô ý), theo đó Bên A có quyền đơn phương chấm dứt Hợp đồng này đối với Bên B mà không chịu bất kỳ trách nhiệm nào đối với Bên B. Bên B hiểu và tự ý thức giữ hình ảnh cá nhân mình để đảm bảo không ảnh hưởng đến chương trình của Bên A.</w:t>
      </w:r>
    </w:p>
    <w:p w:rsidR="00974CA5" w:rsidRDefault="00974CA5" w:rsidP="00974CA5">
      <w:pPr>
        <w:pStyle w:val="NormalWeb"/>
      </w:pPr>
      <w:r>
        <w:lastRenderedPageBreak/>
        <w:t> </w:t>
      </w:r>
    </w:p>
    <w:p w:rsidR="00974CA5" w:rsidRPr="00974CA5" w:rsidRDefault="00974CA5" w:rsidP="00974CA5">
      <w:pPr>
        <w:pStyle w:val="NormalWeb"/>
        <w:rPr>
          <w:b/>
        </w:rPr>
      </w:pPr>
      <w:r w:rsidRPr="00974CA5">
        <w:rPr>
          <w:b/>
        </w:rPr>
        <w:t>ĐIỀU 7: SỰ KIỆN BẤT KHẢ KHÁNG</w:t>
      </w:r>
    </w:p>
    <w:p w:rsidR="00974CA5" w:rsidRDefault="00974CA5" w:rsidP="00974CA5">
      <w:pPr>
        <w:pStyle w:val="NormalWeb"/>
      </w:pPr>
      <w:r>
        <w:t>a.Sự kiện bất khả kháng là sự kiện xảy ra một cách khách quan không thể lường trước được và không thể khắc phục được, mặc dù các Bên đã áp dụng mọi biện pháp cần thiết và khả năng cho phép, bao gồm nhưng không giới hạn ở các sự kiện sau: thiên tai, dịch bệnh, chiến tranh, đình công, bạo loạn, sự thay đổi chính sách, pháp luật của Nhà nước hoặc những sự cố kỹ thuật trong quá trình thực hiện chương trình.</w:t>
      </w:r>
    </w:p>
    <w:p w:rsidR="00974CA5" w:rsidRDefault="00974CA5" w:rsidP="00974CA5">
      <w:pPr>
        <w:pStyle w:val="NormalWeb"/>
      </w:pPr>
      <w:r>
        <w:t>b.Ngay khi phát hiện có sự kiện bất khả kháng xảy ra, các Bên phải thông báo cho nhau bằng mọi hình thức (điện thoại, văn bản, email, …).</w:t>
      </w:r>
    </w:p>
    <w:p w:rsidR="00974CA5" w:rsidRDefault="00974CA5" w:rsidP="00974CA5">
      <w:pPr>
        <w:pStyle w:val="NormalWeb"/>
      </w:pPr>
      <w:r>
        <w:t>c.Khi đó, các Bên tạm thời không thực hiện nghĩa vụ và sẽ ngay lập tức phục hồi nghĩa vụ khi các sự kiện bất khả kháng đó chấm dứt.</w:t>
      </w:r>
    </w:p>
    <w:p w:rsidR="00974CA5" w:rsidRDefault="00974CA5" w:rsidP="00974CA5">
      <w:pPr>
        <w:pStyle w:val="NormalWeb"/>
      </w:pPr>
      <w:r>
        <w:t> </w:t>
      </w:r>
    </w:p>
    <w:p w:rsidR="00974CA5" w:rsidRPr="00974CA5" w:rsidRDefault="00974CA5" w:rsidP="00974CA5">
      <w:pPr>
        <w:pStyle w:val="NormalWeb"/>
        <w:rPr>
          <w:b/>
        </w:rPr>
      </w:pPr>
      <w:r w:rsidRPr="00974CA5">
        <w:rPr>
          <w:b/>
        </w:rPr>
        <w:t>ĐIỀU 8: PHẠT VI PHẠM VÀ BỒI THƯỜNG</w:t>
      </w:r>
    </w:p>
    <w:p w:rsidR="00974CA5" w:rsidRDefault="00974CA5" w:rsidP="00974CA5">
      <w:pPr>
        <w:pStyle w:val="NormalWeb"/>
      </w:pPr>
      <w:r>
        <w:t>a.Trường hợp chậm thanh toán (nếu có), Bên A đồng ý chịu phạt 0.05%/ngày/số tiền trả chậm thanh toán cho Bên B.</w:t>
      </w:r>
    </w:p>
    <w:p w:rsidR="00974CA5" w:rsidRDefault="00974CA5" w:rsidP="00974CA5">
      <w:pPr>
        <w:pStyle w:val="NormalWeb"/>
      </w:pPr>
      <w:r>
        <w:t>b.Trường hợp Bên B không thực hiện đúng theo yêu cầu về thời gian theo quy định của Hợp đồng, hoặc từ chối thực hiện theo đúng yêu cầu của kịch bản, và/ hoặc của Bên A, Bên B đồng ý và xác nhận rằng Bên A theo quyền quyết định của mình sẽ áp dụng một hoặc tất cả các biện pháp sau: (i) nhắc nhở Bên B; (ii) phạt 8% trị giá hợp đồng cho mỗi lần sai phạm và bồi thường các thiệt hại phát sinh nếu có do việc vi phạm này gây ra mà Bên A phải gánh chịu; (iii) đơn phương thanh lý hợp đồng và đòi bồi thường thiệt hại phát sinh do việc vi phạm gây ra mà Bên A phải gánh chịu.</w:t>
      </w:r>
    </w:p>
    <w:p w:rsidR="00974CA5" w:rsidRDefault="00974CA5" w:rsidP="00974CA5">
      <w:pPr>
        <w:pStyle w:val="NormalWeb"/>
      </w:pPr>
      <w:r>
        <w:t>c.Trường hợp Bên B đơn phương chấp dứt Hợp đồng mà không được sự chấp thuận trước bằng văn bản của Bên A, Bên B đồng ý chịu phạt toàn bộ trị giá Hợp đồng và bồi thường các thiệt hại phát sinh do việc vi phạm này gây ra mà Bên A phải gánh chịu.</w:t>
      </w:r>
    </w:p>
    <w:p w:rsidR="00974CA5" w:rsidRDefault="00974CA5" w:rsidP="00974CA5">
      <w:pPr>
        <w:pStyle w:val="NormalWeb"/>
      </w:pPr>
      <w:r>
        <w:t>d.Tùy theo yêu cầu của Chương trình, Bên A được quyền chấm dứt hợp đồng với Bên B trước thời hạn. Trong trường hợp này Bên A sẽ thông báo cho Bên B trong thời gian sớm nhất và Bên A sẽ tiến hành thanh toán tiền cho Bên B tính đến thời điểm chấm dứt Hợp đồng theo đơn giá đã được Bên A và Bên B thỏa thuận.</w:t>
      </w:r>
    </w:p>
    <w:p w:rsidR="00974CA5" w:rsidRDefault="00974CA5" w:rsidP="00974CA5">
      <w:pPr>
        <w:pStyle w:val="NormalWeb"/>
      </w:pPr>
      <w:r>
        <w:t> </w:t>
      </w:r>
    </w:p>
    <w:p w:rsidR="00974CA5" w:rsidRPr="00974CA5" w:rsidRDefault="00974CA5" w:rsidP="00974CA5">
      <w:pPr>
        <w:pStyle w:val="NormalWeb"/>
        <w:rPr>
          <w:b/>
        </w:rPr>
      </w:pPr>
      <w:r w:rsidRPr="00974CA5">
        <w:rPr>
          <w:b/>
        </w:rPr>
        <w:t>ĐIỀU 9: ĐIỀU KHOẢN CHUNG</w:t>
      </w:r>
    </w:p>
    <w:p w:rsidR="00974CA5" w:rsidRDefault="00974CA5" w:rsidP="00974CA5">
      <w:pPr>
        <w:pStyle w:val="NormalWeb"/>
      </w:pPr>
      <w:r>
        <w:t>a.Hợp đồng này được giải thích và điều chỉnh bởi pháp luật Việt Nam.</w:t>
      </w:r>
    </w:p>
    <w:p w:rsidR="00974CA5" w:rsidRDefault="00974CA5" w:rsidP="00974CA5">
      <w:pPr>
        <w:pStyle w:val="NormalWeb"/>
      </w:pPr>
      <w:r>
        <w:lastRenderedPageBreak/>
        <w:t>b.Hai Bên cam kết thực hiện nghiêm chỉnh các điều khoản đã ký. Trong quá trình thực hiện nếu phát sinh trong thời gian thực hiện Hợp đồng (nếu có) phải được thể hiện bằng văn bản có sự đồng ý của hai Bên.</w:t>
      </w:r>
    </w:p>
    <w:p w:rsidR="00974CA5" w:rsidRDefault="00974CA5" w:rsidP="00974CA5">
      <w:pPr>
        <w:pStyle w:val="NormalWeb"/>
      </w:pPr>
      <w:r>
        <w:t>c.Trong trường hợp tranh chấp không giải quyết được thông qua thương lượng thì hai Bên đồng ý vụ việc được Tòa án nhân dân có thẩm quyền giải quyết. Quyết định của Tòa án là chung thẩm, hai Bên có trách nhiệm phải thi hành.</w:t>
      </w:r>
    </w:p>
    <w:p w:rsidR="00974CA5" w:rsidRDefault="00974CA5" w:rsidP="00974CA5">
      <w:pPr>
        <w:pStyle w:val="NormalWeb"/>
      </w:pPr>
      <w:r>
        <w:t>d.Để tránh hiểu nhầm, Hợp đồng này không làm phát sinh mối quan hệ lao động, nhân sự giữa Bên A và Bên B. Bên B ngoài phạm vi và thù lao được hưởng theo Hợp đồng này sẽ không được hưởng bất kỳ chính sách nào của Bên A dành cho lao động, nhân sự dựa trên Hợp đồng lao động.</w:t>
      </w:r>
    </w:p>
    <w:p w:rsidR="00974CA5" w:rsidRDefault="00974CA5" w:rsidP="00974CA5">
      <w:pPr>
        <w:pStyle w:val="NormalWeb"/>
      </w:pPr>
      <w:r>
        <w:t>e.Mọi sự thay đổi, bổ sung Hợp đồng đều phải được hai Bên thỏa thuận bằng văn bản.</w:t>
      </w:r>
    </w:p>
    <w:p w:rsidR="00974CA5" w:rsidRDefault="00974CA5" w:rsidP="00974CA5">
      <w:pPr>
        <w:pStyle w:val="NormalWeb"/>
      </w:pPr>
      <w:r>
        <w:t>f.Hợp đồng được lập thành ba bản, Bên A giữ 2 bản, Bên B giữ một bản, có giá trị pháp lý như nhau và có hiệu lực từ ngày ký và kết thúc khi hai Bên hoàn thành các nghĩa vụ trong Hợp đồng.</w:t>
      </w:r>
    </w:p>
    <w:p w:rsidR="00974CA5" w:rsidRDefault="00974CA5" w:rsidP="00974CA5">
      <w:pPr>
        <w:pStyle w:val="NormalWeb"/>
      </w:pPr>
      <w:r>
        <w:t>g.Hợp đồng này được lập thành 02 (hai) bản mỗi bên giữ 01 (một) bản có giá trị pháp lý như nhau.</w:t>
      </w:r>
    </w:p>
    <w:p w:rsidR="00974CA5" w:rsidRDefault="00974CA5" w:rsidP="00974CA5">
      <w:pPr>
        <w:pStyle w:val="NormalWeb"/>
      </w:pPr>
      <w:r>
        <w:t> </w:t>
      </w:r>
    </w:p>
    <w:p w:rsidR="00974CA5" w:rsidRDefault="00974CA5" w:rsidP="00974CA5">
      <w:pPr>
        <w:pStyle w:val="NormalWeb"/>
        <w:ind w:firstLine="1560"/>
      </w:pPr>
      <w:r>
        <w:t>ĐẠI DIỆN BÊN A                                     ĐẠI DIỆN BÊN B</w:t>
      </w:r>
    </w:p>
    <w:p w:rsidR="00974CA5" w:rsidRDefault="00974CA5" w:rsidP="00974CA5">
      <w:pPr>
        <w:pStyle w:val="NormalWeb"/>
      </w:pPr>
      <w:r>
        <w:t> </w:t>
      </w:r>
    </w:p>
    <w:p w:rsidR="00974CA5" w:rsidRDefault="00974CA5" w:rsidP="00974CA5">
      <w:pPr>
        <w:pStyle w:val="NormalWeb"/>
      </w:pPr>
      <w:r>
        <w:t> </w:t>
      </w:r>
    </w:p>
    <w:p w:rsidR="00974CA5" w:rsidRDefault="00974CA5" w:rsidP="00974CA5">
      <w:pPr>
        <w:pStyle w:val="NormalWeb"/>
      </w:pPr>
      <w:r>
        <w:t> </w:t>
      </w:r>
    </w:p>
    <w:p w:rsidR="00974CA5" w:rsidRDefault="00974CA5" w:rsidP="00974CA5">
      <w:pPr>
        <w:pStyle w:val="NormalWeb"/>
        <w:rPr>
          <w:i/>
          <w:color w:val="FF0000"/>
        </w:rPr>
      </w:pPr>
    </w:p>
    <w:p w:rsidR="00974CA5" w:rsidRDefault="00974CA5" w:rsidP="00974CA5">
      <w:pPr>
        <w:pStyle w:val="NormalWeb"/>
        <w:rPr>
          <w:i/>
          <w:color w:val="FF0000"/>
        </w:rPr>
      </w:pPr>
    </w:p>
    <w:p w:rsidR="00974CA5" w:rsidRDefault="00974CA5" w:rsidP="00974CA5">
      <w:pPr>
        <w:pStyle w:val="NormalWeb"/>
        <w:rPr>
          <w:i/>
          <w:color w:val="FF0000"/>
        </w:rPr>
      </w:pPr>
    </w:p>
    <w:p w:rsidR="00974CA5" w:rsidRPr="00974CA5" w:rsidRDefault="00974CA5" w:rsidP="00974CA5">
      <w:pPr>
        <w:pStyle w:val="NormalWeb"/>
        <w:rPr>
          <w:i/>
          <w:color w:val="FF0000"/>
        </w:rPr>
      </w:pPr>
      <w:r w:rsidRPr="00974CA5">
        <w:rPr>
          <w:i/>
          <w:color w:val="FF0000"/>
        </w:rPr>
        <w:t>(Hợp đồng này chỉ mang tính chất tham khảo)</w:t>
      </w:r>
    </w:p>
    <w:p w:rsidR="00974CA5" w:rsidRDefault="00974CA5" w:rsidP="00974CA5">
      <w:pPr>
        <w:pStyle w:val="NormalWeb"/>
      </w:pPr>
    </w:p>
    <w:p w:rsidR="004E1A90" w:rsidRPr="00974CA5" w:rsidRDefault="00974CA5" w:rsidP="00974CA5"/>
    <w:sectPr w:rsidR="004E1A90" w:rsidRPr="00974C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A5"/>
    <w:rsid w:val="00974CA5"/>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A5A17-BA90-47CC-A0AB-BA7DE967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4C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CA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74C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4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17488">
      <w:bodyDiv w:val="1"/>
      <w:marLeft w:val="0"/>
      <w:marRight w:val="0"/>
      <w:marTop w:val="0"/>
      <w:marBottom w:val="0"/>
      <w:divBdr>
        <w:top w:val="none" w:sz="0" w:space="0" w:color="auto"/>
        <w:left w:val="none" w:sz="0" w:space="0" w:color="auto"/>
        <w:bottom w:val="none" w:sz="0" w:space="0" w:color="auto"/>
        <w:right w:val="none" w:sz="0" w:space="0" w:color="auto"/>
      </w:divBdr>
    </w:div>
    <w:div w:id="942684786">
      <w:bodyDiv w:val="1"/>
      <w:marLeft w:val="0"/>
      <w:marRight w:val="0"/>
      <w:marTop w:val="0"/>
      <w:marBottom w:val="0"/>
      <w:divBdr>
        <w:top w:val="none" w:sz="0" w:space="0" w:color="auto"/>
        <w:left w:val="none" w:sz="0" w:space="0" w:color="auto"/>
        <w:bottom w:val="none" w:sz="0" w:space="0" w:color="auto"/>
        <w:right w:val="none" w:sz="0" w:space="0" w:color="auto"/>
      </w:divBdr>
    </w:div>
    <w:div w:id="12574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2024-11-28T01:07:00Z</dcterms:created>
  <dcterms:modified xsi:type="dcterms:W3CDTF">2024-11-28T01:14:00Z</dcterms:modified>
</cp:coreProperties>
</file>