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BCB" w:rsidRPr="00DD7BCB" w:rsidRDefault="00DD7BCB" w:rsidP="00DD7BCB">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3"/>
      <w:r w:rsidRPr="00DD7BCB">
        <w:rPr>
          <w:rFonts w:ascii="Times New Roman" w:eastAsia="Times New Roman" w:hAnsi="Times New Roman" w:cs="Times New Roman"/>
          <w:b/>
          <w:bCs/>
          <w:color w:val="000000"/>
          <w:sz w:val="24"/>
          <w:szCs w:val="24"/>
        </w:rPr>
        <w:t>PHỤ LỤC 04</w:t>
      </w:r>
      <w:bookmarkEnd w:id="0"/>
    </w:p>
    <w:p w:rsidR="00DD7BCB" w:rsidRPr="00DD7BCB" w:rsidRDefault="00DD7BCB" w:rsidP="00DD7BCB">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3_name"/>
      <w:r w:rsidRPr="00DD7BCB">
        <w:rPr>
          <w:rFonts w:ascii="Times New Roman" w:eastAsia="Times New Roman" w:hAnsi="Times New Roman" w:cs="Times New Roman"/>
          <w:color w:val="000000"/>
          <w:sz w:val="24"/>
          <w:szCs w:val="24"/>
        </w:rPr>
        <w:t>MẪU GIẤY PHÉP THÀNH LẬP VÀ HOẠT ĐỘNG CÔNG TY CHO THUÊ TÀI CHÍNH</w:t>
      </w:r>
      <w:r w:rsidRPr="00DD7BCB">
        <w:rPr>
          <w:rFonts w:ascii="Times New Roman" w:eastAsia="Times New Roman" w:hAnsi="Times New Roman" w:cs="Times New Roman"/>
          <w:color w:val="000000"/>
          <w:sz w:val="24"/>
          <w:szCs w:val="24"/>
        </w:rPr>
        <w:br/>
      </w:r>
      <w:bookmarkEnd w:id="1"/>
      <w:r w:rsidRPr="00DD7BCB">
        <w:rPr>
          <w:rFonts w:ascii="Times New Roman" w:eastAsia="Times New Roman" w:hAnsi="Times New Roman" w:cs="Times New Roman"/>
          <w:i/>
          <w:iCs/>
          <w:color w:val="000000"/>
          <w:sz w:val="24"/>
          <w:szCs w:val="24"/>
        </w:rPr>
        <w:t>(Ban hành kèm theo Thông tư số 35/2024/TT-NHNN ngày 30/6/2024 của Thống đốc Ngân hàng Nhà nước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DD7BCB" w:rsidRPr="00DD7BCB" w:rsidTr="00DD7BCB">
        <w:trPr>
          <w:tblCellSpacing w:w="0" w:type="dxa"/>
        </w:trPr>
        <w:tc>
          <w:tcPr>
            <w:tcW w:w="1850" w:type="pct"/>
            <w:shd w:val="clear" w:color="auto" w:fill="FFFFFF"/>
            <w:tcMar>
              <w:top w:w="0" w:type="dxa"/>
              <w:left w:w="108" w:type="dxa"/>
              <w:bottom w:w="0" w:type="dxa"/>
              <w:right w:w="108" w:type="dxa"/>
            </w:tcMar>
            <w:hideMark/>
          </w:tcPr>
          <w:p w:rsidR="00DD7BCB" w:rsidRPr="00DD7BCB" w:rsidRDefault="00DD7BCB" w:rsidP="00DD7BCB">
            <w:pPr>
              <w:spacing w:before="120" w:after="120" w:line="234" w:lineRule="atLeast"/>
              <w:jc w:val="center"/>
              <w:rPr>
                <w:rFonts w:ascii="Times New Roman" w:eastAsia="Times New Roman" w:hAnsi="Times New Roman" w:cs="Times New Roman"/>
                <w:color w:val="000000"/>
                <w:sz w:val="24"/>
                <w:szCs w:val="24"/>
              </w:rPr>
            </w:pPr>
            <w:r w:rsidRPr="00DD7BCB">
              <w:rPr>
                <w:rFonts w:ascii="Times New Roman" w:eastAsia="Times New Roman" w:hAnsi="Times New Roman" w:cs="Times New Roman"/>
                <w:b/>
                <w:bCs/>
                <w:color w:val="000000"/>
                <w:sz w:val="24"/>
                <w:szCs w:val="24"/>
              </w:rPr>
              <w:t>NGÂN HÀNG NHÀ NƯỚC</w:t>
            </w:r>
            <w:r w:rsidRPr="00DD7BCB">
              <w:rPr>
                <w:rFonts w:ascii="Times New Roman" w:eastAsia="Times New Roman" w:hAnsi="Times New Roman" w:cs="Times New Roman"/>
                <w:b/>
                <w:bCs/>
                <w:color w:val="000000"/>
                <w:sz w:val="24"/>
                <w:szCs w:val="24"/>
              </w:rPr>
              <w:br/>
              <w:t>VIỆT NAM</w:t>
            </w:r>
            <w:r w:rsidRPr="00DD7BCB">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DD7BCB" w:rsidRPr="00DD7BCB" w:rsidRDefault="00DD7BCB" w:rsidP="00DD7BCB">
            <w:pPr>
              <w:spacing w:before="120" w:after="120" w:line="234" w:lineRule="atLeast"/>
              <w:jc w:val="center"/>
              <w:rPr>
                <w:rFonts w:ascii="Times New Roman" w:eastAsia="Times New Roman" w:hAnsi="Times New Roman" w:cs="Times New Roman"/>
                <w:color w:val="000000"/>
                <w:sz w:val="24"/>
                <w:szCs w:val="24"/>
              </w:rPr>
            </w:pPr>
            <w:r w:rsidRPr="00DD7BCB">
              <w:rPr>
                <w:rFonts w:ascii="Times New Roman" w:eastAsia="Times New Roman" w:hAnsi="Times New Roman" w:cs="Times New Roman"/>
                <w:b/>
                <w:bCs/>
                <w:color w:val="000000"/>
                <w:sz w:val="24"/>
                <w:szCs w:val="24"/>
              </w:rPr>
              <w:t>CỘNG HÒA XÃ HỘI CHỦ NGHĨA VIỆT NAM</w:t>
            </w:r>
            <w:r w:rsidRPr="00DD7BCB">
              <w:rPr>
                <w:rFonts w:ascii="Times New Roman" w:eastAsia="Times New Roman" w:hAnsi="Times New Roman" w:cs="Times New Roman"/>
                <w:b/>
                <w:bCs/>
                <w:color w:val="000000"/>
                <w:sz w:val="24"/>
                <w:szCs w:val="24"/>
              </w:rPr>
              <w:br/>
              <w:t>Độc lập - Tự do - Hạnh phúc</w:t>
            </w:r>
            <w:r w:rsidRPr="00DD7BCB">
              <w:rPr>
                <w:rFonts w:ascii="Times New Roman" w:eastAsia="Times New Roman" w:hAnsi="Times New Roman" w:cs="Times New Roman"/>
                <w:b/>
                <w:bCs/>
                <w:color w:val="000000"/>
                <w:sz w:val="24"/>
                <w:szCs w:val="24"/>
              </w:rPr>
              <w:br/>
              <w:t>---------------</w:t>
            </w:r>
          </w:p>
        </w:tc>
      </w:tr>
      <w:tr w:rsidR="00DD7BCB" w:rsidRPr="00DD7BCB" w:rsidTr="00DD7BCB">
        <w:trPr>
          <w:tblCellSpacing w:w="0" w:type="dxa"/>
        </w:trPr>
        <w:tc>
          <w:tcPr>
            <w:tcW w:w="1850" w:type="pct"/>
            <w:shd w:val="clear" w:color="auto" w:fill="FFFFFF"/>
            <w:tcMar>
              <w:top w:w="0" w:type="dxa"/>
              <w:left w:w="108" w:type="dxa"/>
              <w:bottom w:w="0" w:type="dxa"/>
              <w:right w:w="108" w:type="dxa"/>
            </w:tcMar>
            <w:hideMark/>
          </w:tcPr>
          <w:p w:rsidR="00DD7BCB" w:rsidRPr="00DD7BCB" w:rsidRDefault="00DD7BCB" w:rsidP="00DD7BCB">
            <w:pPr>
              <w:spacing w:before="120" w:after="120" w:line="234" w:lineRule="atLeast"/>
              <w:jc w:val="center"/>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Số: /GP-NHNN</w:t>
            </w:r>
          </w:p>
        </w:tc>
        <w:tc>
          <w:tcPr>
            <w:tcW w:w="3100" w:type="pct"/>
            <w:shd w:val="clear" w:color="auto" w:fill="FFFFFF"/>
            <w:tcMar>
              <w:top w:w="0" w:type="dxa"/>
              <w:left w:w="108" w:type="dxa"/>
              <w:bottom w:w="0" w:type="dxa"/>
              <w:right w:w="108" w:type="dxa"/>
            </w:tcMar>
            <w:hideMark/>
          </w:tcPr>
          <w:p w:rsidR="00DD7BCB" w:rsidRPr="00DD7BCB" w:rsidRDefault="00DD7BCB" w:rsidP="00DD7BCB">
            <w:pPr>
              <w:spacing w:before="120" w:after="120" w:line="234" w:lineRule="atLeast"/>
              <w:jc w:val="right"/>
              <w:rPr>
                <w:rFonts w:ascii="Times New Roman" w:eastAsia="Times New Roman" w:hAnsi="Times New Roman" w:cs="Times New Roman"/>
                <w:color w:val="000000"/>
                <w:sz w:val="24"/>
                <w:szCs w:val="24"/>
              </w:rPr>
            </w:pPr>
            <w:r w:rsidRPr="00DD7BCB">
              <w:rPr>
                <w:rFonts w:ascii="Times New Roman" w:eastAsia="Times New Roman" w:hAnsi="Times New Roman" w:cs="Times New Roman"/>
                <w:i/>
                <w:iCs/>
                <w:color w:val="000000"/>
                <w:sz w:val="24"/>
                <w:szCs w:val="24"/>
              </w:rPr>
              <w:t>Hà Nội, ngày tháng năm…..</w:t>
            </w:r>
          </w:p>
        </w:tc>
      </w:tr>
    </w:tbl>
    <w:p w:rsidR="00DD7BCB" w:rsidRPr="00DD7BCB" w:rsidRDefault="00DD7BCB" w:rsidP="00DD7BC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D7BCB">
        <w:rPr>
          <w:rFonts w:ascii="Times New Roman" w:eastAsia="Times New Roman" w:hAnsi="Times New Roman" w:cs="Times New Roman"/>
          <w:b/>
          <w:bCs/>
          <w:color w:val="000000"/>
          <w:sz w:val="24"/>
          <w:szCs w:val="24"/>
        </w:rPr>
        <w:t>GIẤY PHÉP</w:t>
      </w:r>
    </w:p>
    <w:p w:rsidR="00DD7BCB" w:rsidRPr="00DD7BCB" w:rsidRDefault="00DD7BCB" w:rsidP="00DD7BC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D7BCB">
        <w:rPr>
          <w:rFonts w:ascii="Times New Roman" w:eastAsia="Times New Roman" w:hAnsi="Times New Roman" w:cs="Times New Roman"/>
          <w:b/>
          <w:bCs/>
          <w:color w:val="000000"/>
          <w:sz w:val="24"/>
          <w:szCs w:val="24"/>
        </w:rPr>
        <w:t>Về việc thành lập và hoạt động công ty cho thuê tài chính ...(*)</w:t>
      </w:r>
    </w:p>
    <w:p w:rsidR="00DD7BCB" w:rsidRPr="00DD7BCB" w:rsidRDefault="00DD7BCB" w:rsidP="00DD7BC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D7BCB">
        <w:rPr>
          <w:rFonts w:ascii="Times New Roman" w:eastAsia="Times New Roman" w:hAnsi="Times New Roman" w:cs="Times New Roman"/>
          <w:b/>
          <w:bCs/>
          <w:color w:val="000000"/>
          <w:sz w:val="24"/>
          <w:szCs w:val="24"/>
        </w:rPr>
        <w:t>THỐNG ĐỐC NGÂN HÀNG NHÀ NƯỚC VIỆT NAM</w:t>
      </w:r>
    </w:p>
    <w:p w:rsidR="00DD7BCB" w:rsidRPr="00DD7BCB" w:rsidRDefault="00DD7BCB" w:rsidP="00DD7BCB">
      <w:pPr>
        <w:shd w:val="clear" w:color="auto" w:fill="FFFFFF"/>
        <w:spacing w:after="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Căn cứ </w:t>
      </w:r>
      <w:bookmarkStart w:id="2" w:name="tvpllink_tggrziuxhl_4"/>
      <w:r w:rsidRPr="00DD7BCB">
        <w:rPr>
          <w:rFonts w:ascii="Times New Roman" w:eastAsia="Times New Roman" w:hAnsi="Times New Roman" w:cs="Times New Roman"/>
          <w:color w:val="000000"/>
          <w:sz w:val="24"/>
          <w:szCs w:val="24"/>
        </w:rPr>
        <w:fldChar w:fldCharType="begin"/>
      </w:r>
      <w:r w:rsidRPr="00DD7BCB">
        <w:rPr>
          <w:rFonts w:ascii="Times New Roman" w:eastAsia="Times New Roman" w:hAnsi="Times New Roman" w:cs="Times New Roman"/>
          <w:color w:val="000000"/>
          <w:sz w:val="24"/>
          <w:szCs w:val="24"/>
        </w:rPr>
        <w:instrText xml:space="preserve"> HYPERLINK "https://thuvienphapluat.vn/van-ban/Tien-te-Ngan-hang/Luat-Ngan-hang-Nha-nuoc-Viet-Nam-2010-108078.aspx" \t "_blank" </w:instrText>
      </w:r>
      <w:r w:rsidRPr="00DD7BCB">
        <w:rPr>
          <w:rFonts w:ascii="Times New Roman" w:eastAsia="Times New Roman" w:hAnsi="Times New Roman" w:cs="Times New Roman"/>
          <w:color w:val="000000"/>
          <w:sz w:val="24"/>
          <w:szCs w:val="24"/>
        </w:rPr>
        <w:fldChar w:fldCharType="separate"/>
      </w:r>
      <w:r w:rsidRPr="00DD7BCB">
        <w:rPr>
          <w:rFonts w:ascii="Times New Roman" w:eastAsia="Times New Roman" w:hAnsi="Times New Roman" w:cs="Times New Roman"/>
          <w:color w:val="0E70C3"/>
          <w:sz w:val="24"/>
          <w:szCs w:val="24"/>
        </w:rPr>
        <w:t>Luật Ngân hàng Nhà nước Việt Nam</w:t>
      </w:r>
      <w:r w:rsidRPr="00DD7BCB">
        <w:rPr>
          <w:rFonts w:ascii="Times New Roman" w:eastAsia="Times New Roman" w:hAnsi="Times New Roman" w:cs="Times New Roman"/>
          <w:color w:val="000000"/>
          <w:sz w:val="24"/>
          <w:szCs w:val="24"/>
        </w:rPr>
        <w:fldChar w:fldCharType="end"/>
      </w:r>
      <w:bookmarkEnd w:id="2"/>
      <w:r w:rsidRPr="00DD7BCB">
        <w:rPr>
          <w:rFonts w:ascii="Times New Roman" w:eastAsia="Times New Roman" w:hAnsi="Times New Roman" w:cs="Times New Roman"/>
          <w:color w:val="000000"/>
          <w:sz w:val="24"/>
          <w:szCs w:val="24"/>
        </w:rPr>
        <w:t> ngày 16 tháng 6 năm 2010;</w:t>
      </w:r>
    </w:p>
    <w:p w:rsidR="00DD7BCB" w:rsidRPr="00DD7BCB" w:rsidRDefault="00DD7BCB" w:rsidP="00DD7BCB">
      <w:pPr>
        <w:shd w:val="clear" w:color="auto" w:fill="FFFFFF"/>
        <w:spacing w:after="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Căn cứ </w:t>
      </w:r>
      <w:bookmarkStart w:id="3" w:name="tvpllink_wlwkmhhvjw_7"/>
      <w:r w:rsidRPr="00DD7BCB">
        <w:rPr>
          <w:rFonts w:ascii="Times New Roman" w:eastAsia="Times New Roman" w:hAnsi="Times New Roman" w:cs="Times New Roman"/>
          <w:color w:val="000000"/>
          <w:sz w:val="24"/>
          <w:szCs w:val="24"/>
        </w:rPr>
        <w:fldChar w:fldCharType="begin"/>
      </w:r>
      <w:r w:rsidRPr="00DD7BCB">
        <w:rPr>
          <w:rFonts w:ascii="Times New Roman" w:eastAsia="Times New Roman" w:hAnsi="Times New Roman" w:cs="Times New Roman"/>
          <w:color w:val="000000"/>
          <w:sz w:val="24"/>
          <w:szCs w:val="24"/>
        </w:rPr>
        <w:instrText xml:space="preserve"> HYPERLINK "https://thuvienphapluat.vn/van-ban/Tien-te-Ngan-hang/Luat-Cac-to-chuc-tin-dung-32-2024-QH15-577203.aspx" \t "_blank" </w:instrText>
      </w:r>
      <w:r w:rsidRPr="00DD7BCB">
        <w:rPr>
          <w:rFonts w:ascii="Times New Roman" w:eastAsia="Times New Roman" w:hAnsi="Times New Roman" w:cs="Times New Roman"/>
          <w:color w:val="000000"/>
          <w:sz w:val="24"/>
          <w:szCs w:val="24"/>
        </w:rPr>
        <w:fldChar w:fldCharType="separate"/>
      </w:r>
      <w:r w:rsidRPr="00DD7BCB">
        <w:rPr>
          <w:rFonts w:ascii="Times New Roman" w:eastAsia="Times New Roman" w:hAnsi="Times New Roman" w:cs="Times New Roman"/>
          <w:color w:val="0E70C3"/>
          <w:sz w:val="24"/>
          <w:szCs w:val="24"/>
        </w:rPr>
        <w:t>Luật Các tổ chức tín dụng</w:t>
      </w:r>
      <w:r w:rsidRPr="00DD7BCB">
        <w:rPr>
          <w:rFonts w:ascii="Times New Roman" w:eastAsia="Times New Roman" w:hAnsi="Times New Roman" w:cs="Times New Roman"/>
          <w:color w:val="000000"/>
          <w:sz w:val="24"/>
          <w:szCs w:val="24"/>
        </w:rPr>
        <w:fldChar w:fldCharType="end"/>
      </w:r>
      <w:bookmarkEnd w:id="3"/>
      <w:r w:rsidRPr="00DD7BCB">
        <w:rPr>
          <w:rFonts w:ascii="Times New Roman" w:eastAsia="Times New Roman" w:hAnsi="Times New Roman" w:cs="Times New Roman"/>
          <w:color w:val="000000"/>
          <w:sz w:val="24"/>
          <w:szCs w:val="24"/>
        </w:rPr>
        <w:t> ngày 18 tháng 01 năm 2024;</w:t>
      </w:r>
    </w:p>
    <w:p w:rsidR="00DD7BCB" w:rsidRPr="00DD7BCB" w:rsidRDefault="00DD7BCB" w:rsidP="00DD7BCB">
      <w:pPr>
        <w:shd w:val="clear" w:color="auto" w:fill="FFFFFF"/>
        <w:spacing w:after="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Căn cứ Nghị định số </w:t>
      </w:r>
      <w:bookmarkStart w:id="4" w:name="tvpllink_lfmjmyvcvr_4"/>
      <w:r w:rsidRPr="00DD7BCB">
        <w:rPr>
          <w:rFonts w:ascii="Times New Roman" w:eastAsia="Times New Roman" w:hAnsi="Times New Roman" w:cs="Times New Roman"/>
          <w:color w:val="000000"/>
          <w:sz w:val="24"/>
          <w:szCs w:val="24"/>
        </w:rPr>
        <w:fldChar w:fldCharType="begin"/>
      </w:r>
      <w:r w:rsidRPr="00DD7BCB">
        <w:rPr>
          <w:rFonts w:ascii="Times New Roman" w:eastAsia="Times New Roman" w:hAnsi="Times New Roman" w:cs="Times New Roman"/>
          <w:color w:val="000000"/>
          <w:sz w:val="24"/>
          <w:szCs w:val="24"/>
        </w:rPr>
        <w:instrText xml:space="preserve"> HYPERLINK "https://thuvienphapluat.vn/van-ban/Tien-te-Ngan-hang/Nghi-dinh-102-2022-ND-CP-chuc-nang-nhiem-vu-quyen-han-Ngan-hang-Nha-nuoc-Viet-Nam-545056.aspx" \t "_blank" </w:instrText>
      </w:r>
      <w:r w:rsidRPr="00DD7BCB">
        <w:rPr>
          <w:rFonts w:ascii="Times New Roman" w:eastAsia="Times New Roman" w:hAnsi="Times New Roman" w:cs="Times New Roman"/>
          <w:color w:val="000000"/>
          <w:sz w:val="24"/>
          <w:szCs w:val="24"/>
        </w:rPr>
        <w:fldChar w:fldCharType="separate"/>
      </w:r>
      <w:r w:rsidRPr="00DD7BCB">
        <w:rPr>
          <w:rFonts w:ascii="Times New Roman" w:eastAsia="Times New Roman" w:hAnsi="Times New Roman" w:cs="Times New Roman"/>
          <w:color w:val="0E70C3"/>
          <w:sz w:val="24"/>
          <w:szCs w:val="24"/>
        </w:rPr>
        <w:t>102/2022/NĐ-CP</w:t>
      </w:r>
      <w:r w:rsidRPr="00DD7BCB">
        <w:rPr>
          <w:rFonts w:ascii="Times New Roman" w:eastAsia="Times New Roman" w:hAnsi="Times New Roman" w:cs="Times New Roman"/>
          <w:color w:val="000000"/>
          <w:sz w:val="24"/>
          <w:szCs w:val="24"/>
        </w:rPr>
        <w:fldChar w:fldCharType="end"/>
      </w:r>
      <w:bookmarkEnd w:id="4"/>
      <w:r w:rsidRPr="00DD7BCB">
        <w:rPr>
          <w:rFonts w:ascii="Times New Roman" w:eastAsia="Times New Roman" w:hAnsi="Times New Roman" w:cs="Times New Roman"/>
          <w:color w:val="000000"/>
          <w:sz w:val="24"/>
          <w:szCs w:val="24"/>
        </w:rPr>
        <w:t> ngày 12 tháng 12 năm 2022 của Chính phủ quy định chức năng, nhiệm vụ, quyền hạn và cơ cấu tổ chức của Ngân hàng Nhà nước Việt Nam;</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Căn cứ Thông tư số .../.../TT-NHNN ngày ... tháng ... năm... quy định việc cấp đổi Giấy phép, cấp bổ sung nội dung hoạt động vào Giấy phép và tổ chức, hoạt động của tổ chức tín dụng phi ngân hàng;</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Xét đơn đề nghị cấp đổi Giấy phép thành lập và hoạt động Công ty cho thuê tài chính………….(</w:t>
      </w:r>
      <w:r w:rsidRPr="00DD7BCB">
        <w:rPr>
          <w:rFonts w:ascii="Times New Roman" w:eastAsia="Times New Roman" w:hAnsi="Times New Roman" w:cs="Times New Roman"/>
          <w:color w:val="000000"/>
          <w:sz w:val="24"/>
          <w:szCs w:val="24"/>
          <w:vertAlign w:val="superscript"/>
        </w:rPr>
        <w:t>*</w:t>
      </w:r>
      <w:r w:rsidRPr="00DD7BCB">
        <w:rPr>
          <w:rFonts w:ascii="Times New Roman" w:eastAsia="Times New Roman" w:hAnsi="Times New Roman" w:cs="Times New Roman"/>
          <w:color w:val="000000"/>
          <w:sz w:val="24"/>
          <w:szCs w:val="24"/>
        </w:rPr>
        <w:t>) và hồ sơ kèm theo;</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Theo đề nghị của Chánh Thanh tra, giám sát ngân hàng.</w:t>
      </w:r>
    </w:p>
    <w:p w:rsidR="00DD7BCB" w:rsidRPr="00DD7BCB" w:rsidRDefault="00DD7BCB" w:rsidP="00DD7BC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D7BCB">
        <w:rPr>
          <w:rFonts w:ascii="Times New Roman" w:eastAsia="Times New Roman" w:hAnsi="Times New Roman" w:cs="Times New Roman"/>
          <w:b/>
          <w:bCs/>
          <w:color w:val="000000"/>
          <w:sz w:val="24"/>
          <w:szCs w:val="24"/>
        </w:rPr>
        <w:t>QUYẾT ĐỊNH:</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b/>
          <w:bCs/>
          <w:color w:val="000000"/>
          <w:sz w:val="24"/>
          <w:szCs w:val="24"/>
        </w:rPr>
        <w:t>Điều 1. </w:t>
      </w:r>
      <w:r w:rsidRPr="00DD7BCB">
        <w:rPr>
          <w:rFonts w:ascii="Times New Roman" w:eastAsia="Times New Roman" w:hAnsi="Times New Roman" w:cs="Times New Roman"/>
          <w:color w:val="000000"/>
          <w:sz w:val="24"/>
          <w:szCs w:val="24"/>
        </w:rPr>
        <w:t>Cấp đổi Giấy phép thành lập và hoạt động số ………… ngày ……….. cho Công ty cho thuê tài chính ………(</w:t>
      </w:r>
      <w:r w:rsidRPr="00DD7BCB">
        <w:rPr>
          <w:rFonts w:ascii="Times New Roman" w:eastAsia="Times New Roman" w:hAnsi="Times New Roman" w:cs="Times New Roman"/>
          <w:color w:val="000000"/>
          <w:sz w:val="24"/>
          <w:szCs w:val="24"/>
          <w:vertAlign w:val="superscript"/>
        </w:rPr>
        <w:t>*</w:t>
      </w:r>
      <w:r w:rsidRPr="00DD7BCB">
        <w:rPr>
          <w:rFonts w:ascii="Times New Roman" w:eastAsia="Times New Roman" w:hAnsi="Times New Roman" w:cs="Times New Roman"/>
          <w:color w:val="000000"/>
          <w:sz w:val="24"/>
          <w:szCs w:val="24"/>
        </w:rPr>
        <w:t>) như sau:</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1. Tên Công ty cho thuê tài chính:</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 Tên đầy đủ bằng tiếng Việt: …………………….;</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 Tên viết tắt bằng tiếng Việt (nếu có): ................;</w:t>
      </w:r>
      <w:bookmarkStart w:id="5" w:name="_GoBack"/>
      <w:bookmarkEnd w:id="5"/>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 Tên đầy đủ bằng tiếng Anh: …………………….;</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 Tên viết tắt bằng tiếng Anh (nếu có):……………;</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 Tên giao dịch (nếu có): …………………………..</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2. Địa chỉ trụ sở chính: …………………………….</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b/>
          <w:bCs/>
          <w:color w:val="000000"/>
          <w:sz w:val="24"/>
          <w:szCs w:val="24"/>
        </w:rPr>
        <w:t>Điều 2. </w:t>
      </w:r>
      <w:r w:rsidRPr="00DD7BCB">
        <w:rPr>
          <w:rFonts w:ascii="Times New Roman" w:eastAsia="Times New Roman" w:hAnsi="Times New Roman" w:cs="Times New Roman"/>
          <w:color w:val="000000"/>
          <w:sz w:val="24"/>
          <w:szCs w:val="24"/>
        </w:rPr>
        <w:t>Vốn điều lệ của Công ty cho thuê tài chính …….(</w:t>
      </w:r>
      <w:r w:rsidRPr="00DD7BCB">
        <w:rPr>
          <w:rFonts w:ascii="Times New Roman" w:eastAsia="Times New Roman" w:hAnsi="Times New Roman" w:cs="Times New Roman"/>
          <w:color w:val="000000"/>
          <w:sz w:val="24"/>
          <w:szCs w:val="24"/>
          <w:vertAlign w:val="superscript"/>
        </w:rPr>
        <w:t>*</w:t>
      </w:r>
      <w:r w:rsidRPr="00DD7BCB">
        <w:rPr>
          <w:rFonts w:ascii="Times New Roman" w:eastAsia="Times New Roman" w:hAnsi="Times New Roman" w:cs="Times New Roman"/>
          <w:color w:val="000000"/>
          <w:sz w:val="24"/>
          <w:szCs w:val="24"/>
        </w:rPr>
        <w:t>) là ……… (bằng chữ: ………….).</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b/>
          <w:bCs/>
          <w:color w:val="000000"/>
          <w:sz w:val="24"/>
          <w:szCs w:val="24"/>
        </w:rPr>
        <w:t>Điều 3. </w:t>
      </w:r>
      <w:r w:rsidRPr="00DD7BCB">
        <w:rPr>
          <w:rFonts w:ascii="Times New Roman" w:eastAsia="Times New Roman" w:hAnsi="Times New Roman" w:cs="Times New Roman"/>
          <w:color w:val="000000"/>
          <w:sz w:val="24"/>
          <w:szCs w:val="24"/>
        </w:rPr>
        <w:t>Thời hạn hoạt động của Công ty cho thuê tài chính ... (</w:t>
      </w:r>
      <w:r w:rsidRPr="00DD7BCB">
        <w:rPr>
          <w:rFonts w:ascii="Times New Roman" w:eastAsia="Times New Roman" w:hAnsi="Times New Roman" w:cs="Times New Roman"/>
          <w:color w:val="000000"/>
          <w:sz w:val="24"/>
          <w:szCs w:val="24"/>
          <w:vertAlign w:val="superscript"/>
        </w:rPr>
        <w:t>*</w:t>
      </w:r>
      <w:r w:rsidRPr="00DD7BCB">
        <w:rPr>
          <w:rFonts w:ascii="Times New Roman" w:eastAsia="Times New Roman" w:hAnsi="Times New Roman" w:cs="Times New Roman"/>
          <w:color w:val="000000"/>
          <w:sz w:val="24"/>
          <w:szCs w:val="24"/>
        </w:rPr>
        <w:t>) là …….. năm (là thời hạn hoạt động được quy định tại Giấy phép do Ngân hàng Nhà nước Việt Nam cấp trước đây) kể từ ngày …………….. (là ngày hiệu lực của Giấy phép được Ngân hàng Nhà nước Việt Nam cấp trước đây).</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b/>
          <w:bCs/>
          <w:color w:val="000000"/>
          <w:sz w:val="24"/>
          <w:szCs w:val="24"/>
        </w:rPr>
        <w:lastRenderedPageBreak/>
        <w:t>Điều 4. Nội dung hoạt động</w:t>
      </w:r>
      <w:r w:rsidRPr="00DD7BCB">
        <w:rPr>
          <w:rFonts w:ascii="Times New Roman" w:eastAsia="Times New Roman" w:hAnsi="Times New Roman" w:cs="Times New Roman"/>
          <w:b/>
          <w:bCs/>
          <w:color w:val="000000"/>
          <w:sz w:val="24"/>
          <w:szCs w:val="24"/>
          <w:vertAlign w:val="superscript"/>
        </w:rPr>
        <w:t>(**)</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Công ty cho thuê tài chính ... (</w:t>
      </w:r>
      <w:r w:rsidRPr="00DD7BCB">
        <w:rPr>
          <w:rFonts w:ascii="Times New Roman" w:eastAsia="Times New Roman" w:hAnsi="Times New Roman" w:cs="Times New Roman"/>
          <w:color w:val="000000"/>
          <w:sz w:val="24"/>
          <w:szCs w:val="24"/>
          <w:vertAlign w:val="superscript"/>
        </w:rPr>
        <w:t>*</w:t>
      </w:r>
      <w:r w:rsidRPr="00DD7BCB">
        <w:rPr>
          <w:rFonts w:ascii="Times New Roman" w:eastAsia="Times New Roman" w:hAnsi="Times New Roman" w:cs="Times New Roman"/>
          <w:color w:val="000000"/>
          <w:sz w:val="24"/>
          <w:szCs w:val="24"/>
        </w:rPr>
        <w:t>) được thực hiện các hoạt động của công ty cho thuê tài chính theo quy định của pháp luật và của Ngân hàng Nhà nước Việt Nam, gồm các hoạt động sau đây:</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1. Nhận tiền gửi không kỳ hạn, tiền gửi có kỳ hạn của tổ chức.</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2. Phát hành chứng chỉ tiền gửi để huy động vốn của tổ chức.</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3. Cho vay.</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4. Mua và cho thuê lại theo hình thức cho thuê tài chính.</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5. Cho thuê tài chính.</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6. Hình thức cấp tín dụng khác theo quy định của Ngân hàng Nhà nước (chỉ cấp phép khi có quy định của pháp luật).</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7. Vay Ngân hàng Nhà nước dưới hình thức tái cấp vốn.</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8. Mua, bán giấy tờ có giá với Ngân hàng Nhà nước.</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9. Cho vay, vay, gửi tiền, nhận tiền gửi, mua, bán có kỳ hạn giấy tờ có giá với tổ chức tín dụng, chi nhánh ngân hàng nước ngoài theo quy định của Ngân hàng Nhà nước.</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10. Vay nước ngoài theo quy định của pháp luật.</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11. Mở tài khoản thanh toán tại Ngân hàng Nhà nước.</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12. Mở tài khoản thanh toán tại ngân hàng thương mại, chi nhánh ngân hàng nước ngoài.</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13. Mở tài khoản tiền gửi, tài khoản quản lý tiền vay cho khách hàng.</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14. Góp vốn, mua cổ phần theo quy định của pháp luật và hướng dẫn của Ngân hàng Nhà nước.</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15. Các hoạt động kinh doanh khác:</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a) Nhận vốn ủy thác để thực hiện hoạt động cấp tín dụng được phép;</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b) Ủy thác vốn cho tổ chức tín dụng khác thực hiện hoạt động cho vay, cấp tín dụng chính của công ty tài chính chuyên ngành đó;</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c) Mua, bán tín phiếu Ngân hàng Nhà nước, chứng chỉ tiền gửi do tổ chức tín dụng, chi nhánh ngân hàng nước ngoài phát hành trong nước, công cụ nợ của Chính phủ, trái phiếu Chính phủ bảo lãnh, trái phiếu chính quyền địa phương;</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d) Kinh doanh ngoại hối, cung ứng dịch vụ ngoại hối;</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đ) Tư vấn về hoạt động ngân hàng và hoạt động kinh doanh khác quy định trong Giấy phép;</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e) Cho thuê vận hành khi đáp ứng điều kiện theo quy định của pháp luật;</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g) Phát hành trái phiếu để huy động vốn của tổ chức;</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h) Đại lý bảo hiểm theo quy định của pháp luật về kinh doanh bảo hiểm, phù hợp với phạm vi hoạt động đại lý bảo hiểm theo quy định của Ngân hàng Nhà nước.</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16. Bán các khoản phải thu từ hợp đồng cho thuê tài chính cho các tổ chức và cá nhân theo quy định của Ngân hàng Nhà nước.</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lastRenderedPageBreak/>
        <w:t>17. Các hoạt động kinh doanh khác liên quan đến hoạt động ngân hàng (chỉ cấp phép khi có quy định của pháp luật).</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b/>
          <w:bCs/>
          <w:color w:val="000000"/>
          <w:sz w:val="24"/>
          <w:szCs w:val="24"/>
        </w:rPr>
        <w:t>Điều 5. </w:t>
      </w:r>
      <w:r w:rsidRPr="00DD7BCB">
        <w:rPr>
          <w:rFonts w:ascii="Times New Roman" w:eastAsia="Times New Roman" w:hAnsi="Times New Roman" w:cs="Times New Roman"/>
          <w:color w:val="000000"/>
          <w:sz w:val="24"/>
          <w:szCs w:val="24"/>
        </w:rPr>
        <w:t>Trong quá trình hoạt động, Công ty cho thuê tài chính ...(</w:t>
      </w:r>
      <w:r w:rsidRPr="00DD7BCB">
        <w:rPr>
          <w:rFonts w:ascii="Times New Roman" w:eastAsia="Times New Roman" w:hAnsi="Times New Roman" w:cs="Times New Roman"/>
          <w:color w:val="000000"/>
          <w:sz w:val="24"/>
          <w:szCs w:val="24"/>
          <w:vertAlign w:val="superscript"/>
        </w:rPr>
        <w:t>*</w:t>
      </w:r>
      <w:r w:rsidRPr="00DD7BCB">
        <w:rPr>
          <w:rFonts w:ascii="Times New Roman" w:eastAsia="Times New Roman" w:hAnsi="Times New Roman" w:cs="Times New Roman"/>
          <w:color w:val="000000"/>
          <w:sz w:val="24"/>
          <w:szCs w:val="24"/>
        </w:rPr>
        <w:t>) phải tuân thủ pháp luật Việt Nam.</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b/>
          <w:bCs/>
          <w:color w:val="000000"/>
          <w:sz w:val="24"/>
          <w:szCs w:val="24"/>
        </w:rPr>
        <w:t>Điều 6. </w:t>
      </w:r>
      <w:r w:rsidRPr="00DD7BCB">
        <w:rPr>
          <w:rFonts w:ascii="Times New Roman" w:eastAsia="Times New Roman" w:hAnsi="Times New Roman" w:cs="Times New Roman"/>
          <w:color w:val="000000"/>
          <w:sz w:val="24"/>
          <w:szCs w:val="24"/>
        </w:rPr>
        <w:t>Giấy phép này có hiệu lực kể từ ngày ký, thay thế Giấy phép thành lập và hoạt động công ty cho thuê tài chính số …….. ngày ………..…, và các Quyết định sửa đổi, bổ sung Giấy phép.</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b/>
          <w:bCs/>
          <w:color w:val="000000"/>
          <w:sz w:val="24"/>
          <w:szCs w:val="24"/>
        </w:rPr>
        <w:t>Điều 7.</w:t>
      </w:r>
      <w:r w:rsidRPr="00DD7BCB">
        <w:rPr>
          <w:rFonts w:ascii="Times New Roman" w:eastAsia="Times New Roman" w:hAnsi="Times New Roman" w:cs="Times New Roman"/>
          <w:color w:val="000000"/>
          <w:sz w:val="24"/>
          <w:szCs w:val="24"/>
        </w:rPr>
        <w:t> Giấy phép này được lập thành ba (03) bản chính: một (01) bản cấp cho Công ty cho thuê tài chính ………(</w:t>
      </w:r>
      <w:r w:rsidRPr="00DD7BCB">
        <w:rPr>
          <w:rFonts w:ascii="Times New Roman" w:eastAsia="Times New Roman" w:hAnsi="Times New Roman" w:cs="Times New Roman"/>
          <w:color w:val="000000"/>
          <w:sz w:val="24"/>
          <w:szCs w:val="24"/>
          <w:vertAlign w:val="superscript"/>
        </w:rPr>
        <w:t>*</w:t>
      </w:r>
      <w:r w:rsidRPr="00DD7BCB">
        <w:rPr>
          <w:rFonts w:ascii="Times New Roman" w:eastAsia="Times New Roman" w:hAnsi="Times New Roman" w:cs="Times New Roman"/>
          <w:color w:val="000000"/>
          <w:sz w:val="24"/>
          <w:szCs w:val="24"/>
        </w:rPr>
        <w:t>); hai (02) bản lưu tại Ngân hàng Nhà nước Việt Nam (một (01) bản lưu tại Văn phòng Ngân hàng Nhà nước Việt Nam, một (01) bản lưu tại hồ sơ cấp đổi Giấy phép thành lập và hoạt động Công ty cho thuê tài chính...(</w:t>
      </w:r>
      <w:r w:rsidRPr="00DD7BCB">
        <w:rPr>
          <w:rFonts w:ascii="Times New Roman" w:eastAsia="Times New Roman" w:hAnsi="Times New Roman" w:cs="Times New Roman"/>
          <w:color w:val="000000"/>
          <w:sz w:val="24"/>
          <w:szCs w:val="24"/>
          <w:vertAlign w:val="superscript"/>
        </w:rPr>
        <w:t>*</w:t>
      </w:r>
      <w:r w:rsidRPr="00DD7BCB">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D7BCB" w:rsidRPr="00DD7BCB" w:rsidTr="00DD7BCB">
        <w:trPr>
          <w:tblCellSpacing w:w="0" w:type="dxa"/>
        </w:trPr>
        <w:tc>
          <w:tcPr>
            <w:tcW w:w="2500" w:type="pct"/>
            <w:shd w:val="clear" w:color="auto" w:fill="FFFFFF"/>
            <w:hideMark/>
          </w:tcPr>
          <w:p w:rsidR="00DD7BCB" w:rsidRPr="00DD7BCB" w:rsidRDefault="00DD7BCB" w:rsidP="00DD7BCB">
            <w:pPr>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b/>
                <w:bCs/>
                <w:i/>
                <w:iCs/>
                <w:color w:val="000000"/>
                <w:sz w:val="24"/>
                <w:szCs w:val="24"/>
              </w:rPr>
              <w:t>Nơi nhận:</w:t>
            </w:r>
            <w:r w:rsidRPr="00DD7BCB">
              <w:rPr>
                <w:rFonts w:ascii="Times New Roman" w:eastAsia="Times New Roman" w:hAnsi="Times New Roman" w:cs="Times New Roman"/>
                <w:color w:val="000000"/>
                <w:sz w:val="24"/>
                <w:szCs w:val="24"/>
              </w:rPr>
              <w:br/>
              <w:t>- Như Điều 7;</w:t>
            </w:r>
            <w:r w:rsidRPr="00DD7BCB">
              <w:rPr>
                <w:rFonts w:ascii="Times New Roman" w:eastAsia="Times New Roman" w:hAnsi="Times New Roman" w:cs="Times New Roman"/>
                <w:color w:val="000000"/>
                <w:sz w:val="24"/>
                <w:szCs w:val="24"/>
              </w:rPr>
              <w:br/>
              <w:t>- Sở Kế hoạch và Đầu tư;</w:t>
            </w:r>
            <w:r w:rsidRPr="00DD7BCB">
              <w:rPr>
                <w:rFonts w:ascii="Times New Roman" w:eastAsia="Times New Roman" w:hAnsi="Times New Roman" w:cs="Times New Roman"/>
                <w:color w:val="000000"/>
                <w:sz w:val="24"/>
                <w:szCs w:val="24"/>
              </w:rPr>
              <w:br/>
              <w:t>- UBND tỉnh/TP …...….;</w:t>
            </w:r>
            <w:r w:rsidRPr="00DD7BCB">
              <w:rPr>
                <w:rFonts w:ascii="Times New Roman" w:eastAsia="Times New Roman" w:hAnsi="Times New Roman" w:cs="Times New Roman"/>
                <w:color w:val="000000"/>
                <w:sz w:val="24"/>
                <w:szCs w:val="24"/>
              </w:rPr>
              <w:br/>
              <w:t>- Lưu: VP, TTGSNH.</w:t>
            </w:r>
          </w:p>
        </w:tc>
        <w:tc>
          <w:tcPr>
            <w:tcW w:w="2500" w:type="pct"/>
            <w:shd w:val="clear" w:color="auto" w:fill="FFFFFF"/>
            <w:hideMark/>
          </w:tcPr>
          <w:p w:rsidR="00DD7BCB" w:rsidRPr="00DD7BCB" w:rsidRDefault="00DD7BCB" w:rsidP="00DD7BCB">
            <w:pPr>
              <w:spacing w:before="120" w:after="120" w:line="234" w:lineRule="atLeast"/>
              <w:jc w:val="center"/>
              <w:rPr>
                <w:rFonts w:ascii="Times New Roman" w:eastAsia="Times New Roman" w:hAnsi="Times New Roman" w:cs="Times New Roman"/>
                <w:color w:val="000000"/>
                <w:sz w:val="24"/>
                <w:szCs w:val="24"/>
              </w:rPr>
            </w:pPr>
            <w:r w:rsidRPr="00DD7BCB">
              <w:rPr>
                <w:rFonts w:ascii="Times New Roman" w:eastAsia="Times New Roman" w:hAnsi="Times New Roman" w:cs="Times New Roman"/>
                <w:b/>
                <w:bCs/>
                <w:color w:val="000000"/>
                <w:sz w:val="24"/>
                <w:szCs w:val="24"/>
              </w:rPr>
              <w:t>THỐNG ĐỐC</w:t>
            </w:r>
          </w:p>
        </w:tc>
      </w:tr>
    </w:tbl>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vertAlign w:val="superscript"/>
        </w:rPr>
        <w:t>_____________________________</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w:t>
      </w:r>
      <w:r w:rsidRPr="00DD7BCB">
        <w:rPr>
          <w:rFonts w:ascii="Times New Roman" w:eastAsia="Times New Roman" w:hAnsi="Times New Roman" w:cs="Times New Roman"/>
          <w:color w:val="000000"/>
          <w:sz w:val="24"/>
          <w:szCs w:val="24"/>
          <w:vertAlign w:val="superscript"/>
        </w:rPr>
        <w:t>*</w:t>
      </w:r>
      <w:r w:rsidRPr="00DD7BCB">
        <w:rPr>
          <w:rFonts w:ascii="Times New Roman" w:eastAsia="Times New Roman" w:hAnsi="Times New Roman" w:cs="Times New Roman"/>
          <w:color w:val="000000"/>
          <w:sz w:val="24"/>
          <w:szCs w:val="24"/>
        </w:rPr>
        <w:t>) Tên công ty cho thuê tài chính đề nghị cấp đổi Giấy phép.</w:t>
      </w:r>
    </w:p>
    <w:p w:rsidR="00DD7BCB" w:rsidRPr="00DD7BCB" w:rsidRDefault="00DD7BCB" w:rsidP="00DD7BCB">
      <w:pPr>
        <w:shd w:val="clear" w:color="auto" w:fill="FFFFFF"/>
        <w:spacing w:before="120" w:after="120" w:line="234" w:lineRule="atLeast"/>
        <w:rPr>
          <w:rFonts w:ascii="Times New Roman" w:eastAsia="Times New Roman" w:hAnsi="Times New Roman" w:cs="Times New Roman"/>
          <w:color w:val="000000"/>
          <w:sz w:val="24"/>
          <w:szCs w:val="24"/>
        </w:rPr>
      </w:pPr>
      <w:r w:rsidRPr="00DD7BCB">
        <w:rPr>
          <w:rFonts w:ascii="Times New Roman" w:eastAsia="Times New Roman" w:hAnsi="Times New Roman" w:cs="Times New Roman"/>
          <w:color w:val="000000"/>
          <w:sz w:val="24"/>
          <w:szCs w:val="24"/>
        </w:rPr>
        <w:t>(</w:t>
      </w:r>
      <w:r w:rsidRPr="00DD7BCB">
        <w:rPr>
          <w:rFonts w:ascii="Times New Roman" w:eastAsia="Times New Roman" w:hAnsi="Times New Roman" w:cs="Times New Roman"/>
          <w:color w:val="000000"/>
          <w:sz w:val="24"/>
          <w:szCs w:val="24"/>
          <w:vertAlign w:val="superscript"/>
        </w:rPr>
        <w:t>**</w:t>
      </w:r>
      <w:r w:rsidRPr="00DD7BCB">
        <w:rPr>
          <w:rFonts w:ascii="Times New Roman" w:eastAsia="Times New Roman" w:hAnsi="Times New Roman" w:cs="Times New Roman"/>
          <w:color w:val="000000"/>
          <w:sz w:val="24"/>
          <w:szCs w:val="24"/>
        </w:rPr>
        <w:t>) Căn cứ vào nội dung hoạt động ghi trong đơn đề nghị thành lập để quy định cho phù hợp.</w:t>
      </w:r>
    </w:p>
    <w:p w:rsidR="004E1A90" w:rsidRPr="00DD7BCB" w:rsidRDefault="00DD7BCB">
      <w:pPr>
        <w:rPr>
          <w:rFonts w:ascii="Times New Roman" w:hAnsi="Times New Roman" w:cs="Times New Roman"/>
          <w:sz w:val="24"/>
          <w:szCs w:val="24"/>
        </w:rPr>
      </w:pPr>
    </w:p>
    <w:sectPr w:rsidR="004E1A90" w:rsidRPr="00DD7B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CB"/>
    <w:rsid w:val="00C579A7"/>
    <w:rsid w:val="00D15E17"/>
    <w:rsid w:val="00DD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75D27-2EE6-46F9-B373-BBEC8395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B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7BCB"/>
    <w:rPr>
      <w:b/>
      <w:bCs/>
    </w:rPr>
  </w:style>
  <w:style w:type="character" w:styleId="Hyperlink">
    <w:name w:val="Hyperlink"/>
    <w:basedOn w:val="DefaultParagraphFont"/>
    <w:uiPriority w:val="99"/>
    <w:semiHidden/>
    <w:unhideWhenUsed/>
    <w:rsid w:val="00DD7B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2025-01-23T08:36:00Z</dcterms:created>
  <dcterms:modified xsi:type="dcterms:W3CDTF">2025-01-23T08:37:00Z</dcterms:modified>
</cp:coreProperties>
</file>