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65" w:rsidRDefault="00784865" w:rsidP="00784865">
      <w:pPr>
        <w:pStyle w:val="NormalWeb"/>
        <w:spacing w:before="120" w:beforeAutospacing="0"/>
        <w:jc w:val="right"/>
      </w:pPr>
      <w:bookmarkStart w:id="0" w:name="_GoBack"/>
      <w:r>
        <w:rPr>
          <w:b/>
          <w:bCs/>
        </w:rPr>
        <w:t>Mẫu số 04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84865" w:rsidTr="00410FF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865" w:rsidRDefault="00784865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TỔNG LIÊN ĐOÀN LAO ĐỘNG VIỆT NAM</w:t>
            </w:r>
            <w:r>
              <w:rPr>
                <w:b/>
                <w:bCs/>
              </w:rPr>
              <w:br/>
              <w:t>LĐLĐ (CĐ)………………..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865" w:rsidRDefault="00784865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784865" w:rsidTr="00410FF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865" w:rsidRDefault="00784865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865" w:rsidRDefault="00784865" w:rsidP="00410FF1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………, ngày       tháng       năm 20…</w:t>
            </w:r>
          </w:p>
        </w:tc>
      </w:tr>
    </w:tbl>
    <w:p w:rsidR="00784865" w:rsidRDefault="00784865" w:rsidP="00784865">
      <w:pPr>
        <w:pStyle w:val="NormalWeb"/>
        <w:spacing w:before="120" w:beforeAutospacing="0"/>
      </w:pPr>
      <w:r>
        <w:t> </w:t>
      </w:r>
    </w:p>
    <w:p w:rsidR="00784865" w:rsidRDefault="00784865" w:rsidP="00784865">
      <w:pPr>
        <w:pStyle w:val="NormalWeb"/>
        <w:spacing w:before="120" w:beforeAutospacing="0"/>
        <w:jc w:val="center"/>
      </w:pPr>
      <w:r>
        <w:rPr>
          <w:b/>
          <w:bCs/>
        </w:rPr>
        <w:t>BÁO CÁO THÀNH TÍCH CỦA TẬP THỂ ĐỀ NGHỊ TỔNG LIÊN ĐOÀN LAO ĐỘNG VIỆT NAM TẶNG CỜ THI ĐUA CHUYÊN ĐỀ “GIỎI VIỆC NƯỚC - ĐẢM VIỆC NHÀ”</w:t>
      </w:r>
    </w:p>
    <w:p w:rsidR="00784865" w:rsidRDefault="00784865" w:rsidP="00784865">
      <w:pPr>
        <w:pStyle w:val="NormalWeb"/>
        <w:spacing w:before="120" w:beforeAutospacing="0"/>
        <w:jc w:val="center"/>
      </w:pPr>
      <w:proofErr w:type="gramStart"/>
      <w:r>
        <w:rPr>
          <w:b/>
          <w:bCs/>
        </w:rPr>
        <w:t>NĂM ....</w:t>
      </w:r>
      <w:proofErr w:type="gramEnd"/>
    </w:p>
    <w:p w:rsidR="00784865" w:rsidRDefault="00784865" w:rsidP="00784865">
      <w:pPr>
        <w:pStyle w:val="NormalWeb"/>
        <w:spacing w:before="120" w:beforeAutospacing="0"/>
      </w:pPr>
      <w:r>
        <w:t>Tên đơn vị……</w:t>
      </w:r>
      <w:proofErr w:type="gramStart"/>
      <w:r>
        <w:t>.  thuộc</w:t>
      </w:r>
      <w:proofErr w:type="gramEnd"/>
      <w:r>
        <w:t>……. (Công đoàn cấp trên quản lý)…….</w:t>
      </w:r>
    </w:p>
    <w:p w:rsidR="00784865" w:rsidRDefault="00784865" w:rsidP="00784865">
      <w:pPr>
        <w:pStyle w:val="NormalWeb"/>
        <w:spacing w:before="120" w:beforeAutospacing="0"/>
      </w:pPr>
      <w:r>
        <w:t>Tổng số nữ CNVCLĐ/ tổng số CNVCLĐ của đơn vị.</w:t>
      </w:r>
    </w:p>
    <w:p w:rsidR="00784865" w:rsidRDefault="00784865" w:rsidP="00784865">
      <w:pPr>
        <w:pStyle w:val="NormalWeb"/>
        <w:spacing w:before="120" w:beforeAutospacing="0"/>
      </w:pPr>
      <w:r>
        <w:rPr>
          <w:b/>
          <w:bCs/>
        </w:rPr>
        <w:t>1. Những thành tích xuất sắc chủ yếu trong năm:</w:t>
      </w:r>
    </w:p>
    <w:p w:rsidR="00784865" w:rsidRDefault="00784865" w:rsidP="00784865">
      <w:pPr>
        <w:pStyle w:val="NormalWeb"/>
        <w:spacing w:before="120" w:beforeAutospacing="0"/>
      </w:pPr>
      <w:r>
        <w:t>- Chất lượng công tác lãnh đạo, chỉ đạo, thực hiện phong trào “Giỏi việc nước, đảm việc nhà” của cấp Công đoàn.</w:t>
      </w:r>
    </w:p>
    <w:p w:rsidR="00784865" w:rsidRDefault="00784865" w:rsidP="00784865">
      <w:pPr>
        <w:pStyle w:val="NormalWeb"/>
        <w:spacing w:before="120" w:beforeAutospacing="0"/>
      </w:pPr>
      <w:r>
        <w:t xml:space="preserve">- Những sáng tạo trong chỉ đạo triển khai, thực hiện các phong trào </w:t>
      </w:r>
      <w:proofErr w:type="gramStart"/>
      <w:r>
        <w:t>thu</w:t>
      </w:r>
      <w:proofErr w:type="gramEnd"/>
      <w:r>
        <w:t xml:space="preserve"> hút đông đảo cán bộ, đoàn viên tham gia góp phần thực hiện mục tiêu bình đẳng giới.</w:t>
      </w:r>
    </w:p>
    <w:p w:rsidR="00784865" w:rsidRDefault="00784865" w:rsidP="00784865">
      <w:pPr>
        <w:pStyle w:val="NormalWeb"/>
        <w:spacing w:before="120" w:beforeAutospacing="0"/>
      </w:pPr>
      <w:r>
        <w:t xml:space="preserve">- Tỷ lệ đoàn viên, công đoàn tham gia và đạt danh hiệu thi đua </w:t>
      </w:r>
      <w:proofErr w:type="gramStart"/>
      <w:r>
        <w:t>“ Giỏi</w:t>
      </w:r>
      <w:proofErr w:type="gramEnd"/>
      <w:r>
        <w:t xml:space="preserve"> việc nước, đảm việc nhà”</w:t>
      </w:r>
    </w:p>
    <w:p w:rsidR="00784865" w:rsidRDefault="00784865" w:rsidP="00784865">
      <w:pPr>
        <w:pStyle w:val="NormalWeb"/>
        <w:spacing w:before="120" w:beforeAutospacing="0"/>
      </w:pPr>
      <w:r>
        <w:t>- Công tác sơ kết, bình chọn, biểu dương và khen thưởng các điển hình xuất sắc</w:t>
      </w:r>
    </w:p>
    <w:p w:rsidR="00784865" w:rsidRDefault="00784865" w:rsidP="00784865">
      <w:pPr>
        <w:pStyle w:val="NormalWeb"/>
        <w:spacing w:before="120" w:beforeAutospacing="0"/>
      </w:pPr>
      <w:r>
        <w:t>- Công tác tổng hợp, báo cáo và phát động phong trào.</w:t>
      </w:r>
    </w:p>
    <w:p w:rsidR="00784865" w:rsidRDefault="00784865" w:rsidP="00784865">
      <w:pPr>
        <w:pStyle w:val="NormalWeb"/>
        <w:spacing w:before="120" w:beforeAutospacing="0"/>
      </w:pPr>
      <w:r>
        <w:rPr>
          <w:b/>
          <w:bCs/>
        </w:rPr>
        <w:t>II. Những tồn tại chủ yếu (nếu có) và đề xuất</w:t>
      </w:r>
    </w:p>
    <w:p w:rsidR="00784865" w:rsidRDefault="00784865" w:rsidP="00784865">
      <w:pPr>
        <w:pStyle w:val="NormalWeb"/>
        <w:spacing w:before="120" w:beforeAutospacing="0"/>
      </w:pPr>
      <w:r>
        <w:rPr>
          <w:b/>
          <w:bCs/>
        </w:rPr>
        <w:t>III. Những danh hiệu thi đua và hình thức</w:t>
      </w:r>
    </w:p>
    <w:p w:rsidR="00784865" w:rsidRDefault="00784865" w:rsidP="00784865">
      <w:pPr>
        <w:pStyle w:val="NormalWeb"/>
        <w:spacing w:before="120" w:beforeAutospacing="0"/>
      </w:pPr>
      <w:r>
        <w:t>1. Các hình thức khen thưởng trong 5 năm gần nhất đã được nhận (loại, cơ quan, tổ chức nào khen thưởng).</w:t>
      </w:r>
    </w:p>
    <w:p w:rsidR="00784865" w:rsidRDefault="00784865" w:rsidP="00784865">
      <w:pPr>
        <w:pStyle w:val="NormalWeb"/>
        <w:spacing w:before="120" w:beforeAutospacing="0"/>
      </w:pPr>
      <w:r>
        <w:t>2. Đề nghị Tổng Liên đoàn Lao động Việt Nam khen thưởng Cờ thi đua</w:t>
      </w:r>
    </w:p>
    <w:p w:rsidR="00784865" w:rsidRDefault="00784865" w:rsidP="00784865">
      <w:pPr>
        <w:pStyle w:val="NormalWeb"/>
        <w:spacing w:before="120" w:beforeAutospacing="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84865" w:rsidTr="00410FF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865" w:rsidRDefault="00784865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 xml:space="preserve">Xác nhận </w:t>
            </w:r>
            <w:r>
              <w:rPr>
                <w:b/>
                <w:bCs/>
                <w:shd w:val="clear" w:color="auto" w:fill="FFFFFF"/>
              </w:rPr>
              <w:t>cấp</w:t>
            </w:r>
            <w:r>
              <w:rPr>
                <w:b/>
                <w:bCs/>
              </w:rPr>
              <w:t xml:space="preserve"> ủy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865" w:rsidRDefault="00784865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TM. BAN CHẤP HÀNH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 xml:space="preserve">CHỦ TỊCH (PHÓ CHỦ TỊCH) </w:t>
            </w:r>
            <w:r>
              <w:rPr>
                <w:b/>
                <w:bCs/>
              </w:rPr>
              <w:br/>
              <w:t>(Ký tên, đóng dấu)</w:t>
            </w:r>
          </w:p>
        </w:tc>
      </w:tr>
    </w:tbl>
    <w:p w:rsidR="00784865" w:rsidRDefault="00784865" w:rsidP="00784865">
      <w:pPr>
        <w:pStyle w:val="NormalWeb"/>
        <w:spacing w:before="120" w:beforeAutospacing="0"/>
      </w:pPr>
      <w:r>
        <w:rPr>
          <w:lang w:val="vi-VN"/>
        </w:rPr>
        <w:lastRenderedPageBreak/>
        <w:t> </w:t>
      </w:r>
    </w:p>
    <w:bookmarkEnd w:id="0"/>
    <w:p w:rsidR="00133F28" w:rsidRPr="00784865" w:rsidRDefault="00133F28" w:rsidP="00784865"/>
    <w:sectPr w:rsidR="00133F28" w:rsidRPr="0078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65"/>
    <w:rsid w:val="00133F28"/>
    <w:rsid w:val="00415D19"/>
    <w:rsid w:val="00442498"/>
    <w:rsid w:val="00784865"/>
    <w:rsid w:val="008E4C57"/>
    <w:rsid w:val="00A2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6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8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6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8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2019-07-09T01:16:00Z</dcterms:created>
  <dcterms:modified xsi:type="dcterms:W3CDTF">2019-07-09T01:17:00Z</dcterms:modified>
</cp:coreProperties>
</file>