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D4A7A" w:rsidRPr="009D4A7A" w:rsidRDefault="009D4A7A" w:rsidP="009D4A7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5"/>
      <w:r w:rsidRPr="009D4A7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vi-VN"/>
          <w14:ligatures w14:val="none"/>
        </w:rPr>
        <w:t>BIỂU MẪU 03</w:t>
      </w:r>
      <w:bookmarkEnd w:id="0"/>
    </w:p>
    <w:p w:rsidR="009D4A7A" w:rsidRPr="009D4A7A" w:rsidRDefault="009D4A7A" w:rsidP="009D4A7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1" w:name="chuong_pl_5_name"/>
      <w:r w:rsidRPr="009D4A7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vi-VN"/>
          <w14:ligatures w14:val="none"/>
        </w:rPr>
        <w:t>BẢNG TỔNG HỢP KẾT QUẢ ĐÁNH GIÁ CỦA ĐỒNG NGHIỆP TRONG TỔ CHUYÊN MÔN</w:t>
      </w:r>
      <w:bookmarkEnd w:id="1"/>
    </w:p>
    <w:p w:rsidR="009D4A7A" w:rsidRPr="009D4A7A" w:rsidRDefault="009D4A7A" w:rsidP="009D4A7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D4A7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vi-VN"/>
          <w14:ligatures w14:val="none"/>
        </w:rPr>
        <w:t>(Kèm theo Công văn s</w:t>
      </w:r>
      <w:r w:rsidRPr="009D4A7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ố 5569</w:t>
      </w:r>
      <w:r w:rsidRPr="009D4A7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vi-VN"/>
          <w14:ligatures w14:val="none"/>
        </w:rPr>
        <w:t>/BGDĐT-NGCBQLGD ngày </w:t>
      </w:r>
      <w:r w:rsidRPr="009D4A7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06 </w:t>
      </w:r>
      <w:r w:rsidRPr="009D4A7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vi-VN"/>
          <w14:ligatures w14:val="none"/>
        </w:rPr>
        <w:t>tháng </w:t>
      </w:r>
      <w:r w:rsidRPr="009D4A7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12 </w:t>
      </w:r>
      <w:r w:rsidRPr="009D4A7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vi-VN"/>
          <w14:ligatures w14:val="none"/>
        </w:rPr>
        <w:t>năm 2018 của Bộ Giáo dục và Đào tạo)</w:t>
      </w:r>
    </w:p>
    <w:p w:rsidR="009D4A7A" w:rsidRPr="009D4A7A" w:rsidRDefault="009D4A7A" w:rsidP="009D4A7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D4A7A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- Tổ chuyên môn:</w:t>
      </w:r>
      <w:r w:rsidRPr="009D4A7A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</w:t>
      </w:r>
    </w:p>
    <w:p w:rsidR="009D4A7A" w:rsidRPr="009D4A7A" w:rsidRDefault="009D4A7A" w:rsidP="009D4A7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D4A7A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- Trường;</w:t>
      </w:r>
      <w:r w:rsidRPr="009D4A7A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</w:t>
      </w:r>
    </w:p>
    <w:p w:rsidR="009D4A7A" w:rsidRPr="009D4A7A" w:rsidRDefault="009D4A7A" w:rsidP="009D4A7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D4A7A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- Quận/Huyện/Tp,Tx </w:t>
      </w:r>
      <w:r w:rsidRPr="009D4A7A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………………………………. </w:t>
      </w:r>
      <w:r w:rsidRPr="009D4A7A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Tỉnh/Thành phố</w:t>
      </w:r>
      <w:r w:rsidRPr="009D4A7A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</w:t>
      </w:r>
    </w:p>
    <w:p w:rsidR="009D4A7A" w:rsidRPr="009D4A7A" w:rsidRDefault="009D4A7A" w:rsidP="009D4A7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D4A7A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- Thời gian đánh giá (ngày, tháng, năm)</w:t>
      </w:r>
      <w:r w:rsidRPr="009D4A7A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1"/>
        <w:gridCol w:w="1588"/>
        <w:gridCol w:w="1121"/>
      </w:tblGrid>
      <w:tr w:rsidR="009D4A7A" w:rsidRPr="009D4A7A" w:rsidTr="009D4A7A">
        <w:trPr>
          <w:tblCellSpacing w:w="0" w:type="dxa"/>
        </w:trPr>
        <w:tc>
          <w:tcPr>
            <w:tcW w:w="3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A7A" w:rsidRPr="009D4A7A" w:rsidRDefault="009D4A7A" w:rsidP="009D4A7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D4A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Tiêu chí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A7A" w:rsidRPr="009D4A7A" w:rsidRDefault="009D4A7A" w:rsidP="009D4A7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D4A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Tổng hợp kết quả đánh giá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A7A" w:rsidRPr="009D4A7A" w:rsidRDefault="009D4A7A" w:rsidP="009D4A7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D4A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Ghi chú</w:t>
            </w:r>
          </w:p>
        </w:tc>
      </w:tr>
      <w:tr w:rsidR="009D4A7A" w:rsidRPr="009D4A7A" w:rsidTr="009D4A7A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A7A" w:rsidRPr="009D4A7A" w:rsidRDefault="009D4A7A" w:rsidP="009D4A7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D4A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I. Đánh giá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A7A" w:rsidRPr="009D4A7A" w:rsidRDefault="009D4A7A" w:rsidP="009D4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A7A" w:rsidRPr="009D4A7A" w:rsidRDefault="009D4A7A" w:rsidP="009D4A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D4A7A" w:rsidRPr="009D4A7A" w:rsidTr="009D4A7A">
        <w:trPr>
          <w:tblCellSpacing w:w="0" w:type="dxa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A7A" w:rsidRPr="009D4A7A" w:rsidRDefault="009D4A7A" w:rsidP="009D4A7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D4A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Tiêu chuẩn 1: Phẩm chất nhà giáo</w:t>
            </w:r>
          </w:p>
        </w:tc>
      </w:tr>
      <w:tr w:rsidR="009D4A7A" w:rsidRPr="009D4A7A" w:rsidTr="009D4A7A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A7A" w:rsidRPr="009D4A7A" w:rsidRDefault="009D4A7A" w:rsidP="009D4A7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D4A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Tiêu chí 1. Đạo đức nhà giáo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A7A" w:rsidRPr="009D4A7A" w:rsidRDefault="009D4A7A" w:rsidP="009D4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A7A" w:rsidRPr="009D4A7A" w:rsidRDefault="009D4A7A" w:rsidP="009D4A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D4A7A" w:rsidRPr="009D4A7A" w:rsidTr="009D4A7A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A7A" w:rsidRPr="009D4A7A" w:rsidRDefault="009D4A7A" w:rsidP="009D4A7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D4A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Tiêu chí 2. Phong cách làm việc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A7A" w:rsidRPr="009D4A7A" w:rsidRDefault="009D4A7A" w:rsidP="009D4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A7A" w:rsidRPr="009D4A7A" w:rsidRDefault="009D4A7A" w:rsidP="009D4A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D4A7A" w:rsidRPr="009D4A7A" w:rsidTr="009D4A7A">
        <w:trPr>
          <w:tblCellSpacing w:w="0" w:type="dxa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A7A" w:rsidRPr="009D4A7A" w:rsidRDefault="009D4A7A" w:rsidP="009D4A7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D4A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Tiêu chuẩn 2: Phát triển chuyên môn, nghiệp vụ</w:t>
            </w:r>
          </w:p>
        </w:tc>
      </w:tr>
      <w:tr w:rsidR="009D4A7A" w:rsidRPr="009D4A7A" w:rsidTr="009D4A7A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A7A" w:rsidRPr="009D4A7A" w:rsidRDefault="009D4A7A" w:rsidP="009D4A7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D4A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Tiêu chí 3. Phát triển chuyên môn bản thân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A7A" w:rsidRPr="009D4A7A" w:rsidRDefault="009D4A7A" w:rsidP="009D4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A7A" w:rsidRPr="009D4A7A" w:rsidRDefault="009D4A7A" w:rsidP="009D4A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D4A7A" w:rsidRPr="009D4A7A" w:rsidTr="009D4A7A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A7A" w:rsidRPr="009D4A7A" w:rsidRDefault="009D4A7A" w:rsidP="009D4A7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D4A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Tiêu chí 4. Xây dựng kế hoạch nuôi dưỡng, chăm sóc, giáo dục theo hướng phát triển toàn diện trẻ em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A7A" w:rsidRPr="009D4A7A" w:rsidRDefault="009D4A7A" w:rsidP="009D4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A7A" w:rsidRPr="009D4A7A" w:rsidRDefault="009D4A7A" w:rsidP="009D4A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D4A7A" w:rsidRPr="009D4A7A" w:rsidTr="009D4A7A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A7A" w:rsidRPr="009D4A7A" w:rsidRDefault="009D4A7A" w:rsidP="009D4A7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D4A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Tiêu chí 5. Nuôi dưỡng và chăm sóc sức khỏe trẻ em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A7A" w:rsidRPr="009D4A7A" w:rsidRDefault="009D4A7A" w:rsidP="009D4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A7A" w:rsidRPr="009D4A7A" w:rsidRDefault="009D4A7A" w:rsidP="009D4A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D4A7A" w:rsidRPr="009D4A7A" w:rsidTr="009D4A7A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A7A" w:rsidRPr="009D4A7A" w:rsidRDefault="009D4A7A" w:rsidP="009D4A7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D4A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Tiêu chí 6. Giáo dục phát triển toàn diện trẻ em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A7A" w:rsidRPr="009D4A7A" w:rsidRDefault="009D4A7A" w:rsidP="009D4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A7A" w:rsidRPr="009D4A7A" w:rsidRDefault="009D4A7A" w:rsidP="009D4A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D4A7A" w:rsidRPr="009D4A7A" w:rsidTr="009D4A7A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A7A" w:rsidRPr="009D4A7A" w:rsidRDefault="009D4A7A" w:rsidP="009D4A7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D4A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Tiêu chí 7. Quan sát và đánh giá sự phát triển của trẻ em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A7A" w:rsidRPr="009D4A7A" w:rsidRDefault="009D4A7A" w:rsidP="009D4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A7A" w:rsidRPr="009D4A7A" w:rsidRDefault="009D4A7A" w:rsidP="009D4A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D4A7A" w:rsidRPr="009D4A7A" w:rsidTr="009D4A7A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A7A" w:rsidRPr="009D4A7A" w:rsidRDefault="009D4A7A" w:rsidP="009D4A7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D4A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Tiêu chí 8. Quản lý nhóm, lớp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A7A" w:rsidRPr="009D4A7A" w:rsidRDefault="009D4A7A" w:rsidP="009D4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A7A" w:rsidRPr="009D4A7A" w:rsidRDefault="009D4A7A" w:rsidP="009D4A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D4A7A" w:rsidRPr="009D4A7A" w:rsidTr="009D4A7A">
        <w:trPr>
          <w:tblCellSpacing w:w="0" w:type="dxa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A7A" w:rsidRPr="009D4A7A" w:rsidRDefault="009D4A7A" w:rsidP="009D4A7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D4A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Tiêu chu</w:t>
            </w:r>
            <w:r w:rsidRPr="009D4A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ẩ</w:t>
            </w:r>
            <w:r w:rsidRPr="009D4A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n 3. Xây dựng môi trường giáo dục</w:t>
            </w:r>
          </w:p>
        </w:tc>
      </w:tr>
      <w:tr w:rsidR="009D4A7A" w:rsidRPr="009D4A7A" w:rsidTr="009D4A7A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A7A" w:rsidRPr="009D4A7A" w:rsidRDefault="009D4A7A" w:rsidP="009D4A7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D4A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Tiêu chí 9. Xây dựng môi trường giáo dục an toàn, lành mạnh, thân thiện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A7A" w:rsidRPr="009D4A7A" w:rsidRDefault="009D4A7A" w:rsidP="009D4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A7A" w:rsidRPr="009D4A7A" w:rsidRDefault="009D4A7A" w:rsidP="009D4A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D4A7A" w:rsidRPr="009D4A7A" w:rsidTr="009D4A7A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A7A" w:rsidRPr="009D4A7A" w:rsidRDefault="009D4A7A" w:rsidP="009D4A7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D4A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Tiêu chí 10. Thực hiện quyền dân chủ trong nhà trường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A7A" w:rsidRPr="009D4A7A" w:rsidRDefault="009D4A7A" w:rsidP="009D4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A7A" w:rsidRPr="009D4A7A" w:rsidRDefault="009D4A7A" w:rsidP="009D4A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D4A7A" w:rsidRPr="009D4A7A" w:rsidTr="009D4A7A">
        <w:trPr>
          <w:tblCellSpacing w:w="0" w:type="dxa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A7A" w:rsidRPr="009D4A7A" w:rsidRDefault="009D4A7A" w:rsidP="009D4A7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D4A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Tiêu chuẩn 4: Phát triển mối quan hệ giữa nhà trường, gia đình và cộng đồng</w:t>
            </w:r>
          </w:p>
        </w:tc>
      </w:tr>
      <w:tr w:rsidR="009D4A7A" w:rsidRPr="009D4A7A" w:rsidTr="009D4A7A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A7A" w:rsidRPr="009D4A7A" w:rsidRDefault="009D4A7A" w:rsidP="009D4A7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D4A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Tiêu chí 11. Phối hợp với cha, mẹ hoặc người giám hộ trẻ em và cộng đồng để nâng cao chất lượng nuôi dưỡng, chăm sóc, giáo dục trẻ em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A7A" w:rsidRPr="009D4A7A" w:rsidRDefault="009D4A7A" w:rsidP="009D4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A7A" w:rsidRPr="009D4A7A" w:rsidRDefault="009D4A7A" w:rsidP="009D4A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D4A7A" w:rsidRPr="009D4A7A" w:rsidTr="009D4A7A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A7A" w:rsidRPr="009D4A7A" w:rsidRDefault="009D4A7A" w:rsidP="009D4A7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D4A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Tiêu chuẩn 12. Phối hợp với cha, mẹ hoặc người giám hộ trẻ và cộng đồng để bảo vệ quyền trẻ em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A7A" w:rsidRPr="009D4A7A" w:rsidRDefault="009D4A7A" w:rsidP="009D4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A7A" w:rsidRPr="009D4A7A" w:rsidRDefault="009D4A7A" w:rsidP="009D4A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D4A7A" w:rsidRPr="009D4A7A" w:rsidTr="009D4A7A">
        <w:trPr>
          <w:tblCellSpacing w:w="0" w:type="dxa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A7A" w:rsidRPr="009D4A7A" w:rsidRDefault="009D4A7A" w:rsidP="009D4A7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D4A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Tiêu chuẩn 5: Sử dụng ngoại ngữ (hoặc tiếng dân tộc), ứng dụng công nghệ thông tin, khả năng nghệ thuật trong hoạt động nuôi dưỡng, chăm sóc, giáo dục trẻ em</w:t>
            </w:r>
          </w:p>
        </w:tc>
      </w:tr>
      <w:tr w:rsidR="009D4A7A" w:rsidRPr="009D4A7A" w:rsidTr="009D4A7A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A7A" w:rsidRPr="009D4A7A" w:rsidRDefault="009D4A7A" w:rsidP="009D4A7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D4A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lastRenderedPageBreak/>
              <w:t>Tiêu chí 13. Sử dụng ngoại ngữ (ưu tiên tiếng Anh) hoặc tiếng dân tộc của trẻ em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A7A" w:rsidRPr="009D4A7A" w:rsidRDefault="009D4A7A" w:rsidP="009D4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A7A" w:rsidRPr="009D4A7A" w:rsidRDefault="009D4A7A" w:rsidP="009D4A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D4A7A" w:rsidRPr="009D4A7A" w:rsidTr="009D4A7A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A7A" w:rsidRPr="009D4A7A" w:rsidRDefault="009D4A7A" w:rsidP="009D4A7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D4A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Tiêu chí 14. Ứng dụng công nghệ thông tin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A7A" w:rsidRPr="009D4A7A" w:rsidRDefault="009D4A7A" w:rsidP="009D4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A7A" w:rsidRPr="009D4A7A" w:rsidRDefault="009D4A7A" w:rsidP="009D4A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D4A7A" w:rsidRPr="009D4A7A" w:rsidTr="009D4A7A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A7A" w:rsidRPr="009D4A7A" w:rsidRDefault="009D4A7A" w:rsidP="009D4A7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D4A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Tiêu chí 15. Thể hiện khả năng nghệ thuật trong hoạt động nuôi dưỡng, chăm sóc, giáo dục trẻ em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A7A" w:rsidRPr="009D4A7A" w:rsidRDefault="009D4A7A" w:rsidP="009D4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A7A" w:rsidRPr="009D4A7A" w:rsidRDefault="009D4A7A" w:rsidP="009D4A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D4A7A" w:rsidRPr="009D4A7A" w:rsidTr="009D4A7A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A7A" w:rsidRPr="009D4A7A" w:rsidRDefault="009D4A7A" w:rsidP="009D4A7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D4A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II. Ý kiến nhận xét và đánh giá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A7A" w:rsidRPr="009D4A7A" w:rsidRDefault="009D4A7A" w:rsidP="009D4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A7A" w:rsidRPr="009D4A7A" w:rsidRDefault="009D4A7A" w:rsidP="009D4A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D4A7A" w:rsidRPr="009D4A7A" w:rsidTr="009D4A7A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A7A" w:rsidRPr="009D4A7A" w:rsidRDefault="009D4A7A" w:rsidP="009D4A7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D4A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- Điểm mạnh: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A7A" w:rsidRPr="009D4A7A" w:rsidRDefault="009D4A7A" w:rsidP="009D4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A7A" w:rsidRPr="009D4A7A" w:rsidRDefault="009D4A7A" w:rsidP="009D4A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D4A7A" w:rsidRPr="009D4A7A" w:rsidTr="009D4A7A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A7A" w:rsidRPr="009D4A7A" w:rsidRDefault="009D4A7A" w:rsidP="009D4A7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D4A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- Những vấn đề cần cải thiện: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A7A" w:rsidRPr="009D4A7A" w:rsidRDefault="009D4A7A" w:rsidP="009D4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A7A" w:rsidRPr="009D4A7A" w:rsidRDefault="009D4A7A" w:rsidP="009D4A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D4A7A" w:rsidRPr="009D4A7A" w:rsidTr="009D4A7A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A7A" w:rsidRPr="009D4A7A" w:rsidRDefault="009D4A7A" w:rsidP="009D4A7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D4A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- Đề xuất hướng phát huy điểm mạnh, kh</w:t>
            </w:r>
            <w:r w:rsidRPr="009D4A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ắ</w:t>
            </w:r>
            <w:r w:rsidRPr="009D4A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c phục điểm yếu: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A7A" w:rsidRPr="009D4A7A" w:rsidRDefault="009D4A7A" w:rsidP="009D4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A7A" w:rsidRPr="009D4A7A" w:rsidRDefault="009D4A7A" w:rsidP="009D4A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D4A7A" w:rsidRPr="009D4A7A" w:rsidTr="009D4A7A">
        <w:trPr>
          <w:tblCellSpacing w:w="0" w:type="dxa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A7A" w:rsidRPr="009D4A7A" w:rsidRDefault="009D4A7A" w:rsidP="009D4A7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D4A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- Xếp loại kết quả đánh giá</w:t>
            </w:r>
            <w:r w:rsidRPr="009D4A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3</w:t>
            </w:r>
            <w:r w:rsidRPr="009D4A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: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A7A" w:rsidRPr="009D4A7A" w:rsidRDefault="009D4A7A" w:rsidP="009D4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A7A" w:rsidRPr="009D4A7A" w:rsidRDefault="009D4A7A" w:rsidP="009D4A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9D4A7A" w:rsidRPr="009D4A7A" w:rsidRDefault="009D4A7A" w:rsidP="009D4A7A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14:ligatures w14:val="none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9D4A7A" w:rsidRPr="009D4A7A" w:rsidTr="009D4A7A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A7A" w:rsidRPr="009D4A7A" w:rsidRDefault="009D4A7A" w:rsidP="009D4A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A7A" w:rsidRPr="009D4A7A" w:rsidRDefault="009D4A7A" w:rsidP="009D4A7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D4A7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……</w:t>
            </w:r>
            <w:r w:rsidRPr="009D4A7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 , ngày</w:t>
            </w:r>
            <w:r w:rsidRPr="009D4A7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 …… </w:t>
            </w:r>
            <w:r w:rsidRPr="009D4A7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tháng .... năm 20....</w:t>
            </w:r>
            <w:r w:rsidRPr="009D4A7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9D4A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TỔ TRƯỞNG CHUYÊN MÔN</w:t>
            </w:r>
          </w:p>
        </w:tc>
      </w:tr>
    </w:tbl>
    <w:p w:rsidR="009D4A7A" w:rsidRPr="009D4A7A" w:rsidRDefault="009D4A7A" w:rsidP="009D4A7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D4A7A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____________________</w:t>
      </w:r>
    </w:p>
    <w:p w:rsidR="009D4A7A" w:rsidRPr="009D4A7A" w:rsidRDefault="009D4A7A" w:rsidP="009D4A7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D4A7A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3 1. Xếp loại kết quả đánh giá</w:t>
      </w:r>
    </w:p>
    <w:p w:rsidR="009D4A7A" w:rsidRPr="009D4A7A" w:rsidRDefault="009D4A7A" w:rsidP="009D4A7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D4A7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3.1</w:t>
      </w:r>
      <w:r w:rsidRPr="009D4A7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vi-VN"/>
          <w14:ligatures w14:val="none"/>
        </w:rPr>
        <w:t>. Đạt chuẩn nghề nghiệp giáo viên mầm non ở mức đạt: Có tất c</w:t>
      </w:r>
      <w:r w:rsidRPr="009D4A7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ả </w:t>
      </w:r>
      <w:r w:rsidRPr="009D4A7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vi-VN"/>
          <w14:ligatures w14:val="none"/>
        </w:rPr>
        <w:t>các tiêu chí được đánh giá từ mức đạt trở lên;</w:t>
      </w:r>
    </w:p>
    <w:p w:rsidR="009D4A7A" w:rsidRPr="009D4A7A" w:rsidRDefault="009D4A7A" w:rsidP="009D4A7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D4A7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vi-VN"/>
          <w14:ligatures w14:val="none"/>
        </w:rPr>
        <w:t>3.2. Đạt chuẩn nghề nghiệp giáo vi</w:t>
      </w:r>
      <w:r w:rsidRPr="009D4A7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ê</w:t>
      </w:r>
      <w:r w:rsidRPr="009D4A7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vi-VN"/>
          <w14:ligatures w14:val="none"/>
        </w:rPr>
        <w:t>n mầm non ở mức khá: Có tất c</w:t>
      </w:r>
      <w:r w:rsidRPr="009D4A7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ả </w:t>
      </w:r>
      <w:r w:rsidRPr="009D4A7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vi-VN"/>
          <w14:ligatures w14:val="none"/>
        </w:rPr>
        <w:t>các tiêu chí đạt từ mức đạt trở lên, t</w:t>
      </w:r>
      <w:r w:rsidRPr="009D4A7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ố</w:t>
      </w:r>
      <w:r w:rsidRPr="009D4A7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vi-VN"/>
          <w14:ligatures w14:val="none"/>
        </w:rPr>
        <w:t>i thi</w:t>
      </w:r>
      <w:r w:rsidRPr="009D4A7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ể</w:t>
      </w:r>
      <w:r w:rsidRPr="009D4A7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vi-VN"/>
          <w14:ligatures w14:val="none"/>
        </w:rPr>
        <w:t>u 2/3 số tiêu chí đạt từ mức khá trở lên, trong đó các tiêu chí </w:t>
      </w:r>
      <w:r w:rsidRPr="009D4A7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1</w:t>
      </w:r>
      <w:r w:rsidRPr="009D4A7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vi-VN"/>
          <w14:ligatures w14:val="none"/>
        </w:rPr>
        <w:t>, 3, 4, 5, 6, 7, 8 v</w:t>
      </w:r>
      <w:r w:rsidRPr="009D4A7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à </w:t>
      </w:r>
      <w:r w:rsidRPr="009D4A7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vi-VN"/>
          <w14:ligatures w14:val="none"/>
        </w:rPr>
        <w:t>9 đạt mức khá trở lên;</w:t>
      </w:r>
    </w:p>
    <w:p w:rsidR="009D4A7A" w:rsidRPr="009D4A7A" w:rsidRDefault="009D4A7A" w:rsidP="009D4A7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D4A7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vi-VN"/>
          <w14:ligatures w14:val="none"/>
        </w:rPr>
        <w:t>3.3. Đạt chuẩn nghề nghiệp giáo viên mầm non ở mức tốt: có tất cả các tiêu chí đạt từ mức kh</w:t>
      </w:r>
      <w:r w:rsidRPr="009D4A7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á </w:t>
      </w:r>
      <w:r w:rsidRPr="009D4A7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vi-VN"/>
          <w14:ligatures w14:val="none"/>
        </w:rPr>
        <w:t>trở lên, tối thiểu 2/3 số tiêu chí đạt mức tốt, trong đó các tiêu chí 1, 3, 4, 5, 6, 7, 8 và 9 đạt mức tốt;</w:t>
      </w:r>
    </w:p>
    <w:p w:rsidR="009D4A7A" w:rsidRPr="009D4A7A" w:rsidRDefault="009D4A7A" w:rsidP="009D4A7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D4A7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vi-VN"/>
          <w14:ligatures w14:val="none"/>
        </w:rPr>
        <w:t>3.4. Chưa đạt chuẩn nghề nghiệp giáo viên: Có tiêu chí được đánh giá chưa đạt (tiêu chí được đánh giá chưa đạt khi không đáp ứng yêu cầu mức đạt của tiêu chí đó).</w:t>
      </w:r>
    </w:p>
    <w:p w:rsidR="009D4A7A" w:rsidRPr="009D4A7A" w:rsidRDefault="009D4A7A" w:rsidP="009D4A7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D4A7A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2. Gợi ý phiếu khảo sát ý kiến đồng nghiệp: đối với mỗi giáo viên được đánh giá cần lấy ý kiến tối thiểu của 03 giáo viên trong tổ/khối chuyên môn.</w:t>
      </w:r>
    </w:p>
    <w:p w:rsidR="009D4A7A" w:rsidRPr="009D4A7A" w:rsidRDefault="009D4A7A" w:rsidP="009D4A7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D4A7A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3. Gợi ý phương pháp tổng hợp ý kiến đồng nghiệp đánh giá cho từng giáo viên: khi tổng hợp kiến đồng nghiệp đánh giá cho từng giáo viên lấy mức đánh giá tiêu chí của 2/3 số phiếu đồng nghiệp, ví dụ có 3 đồng nghiệp đánh giá tiêu chí 01: 01 đồng nghiệp đánh giá mức khá, 2 đồng nghiệp đánh giá mức đạt thì kết quả tổng hợp của của tiêu chí đó ở mức đạt, đồng thời căn cứ thêm trên minh chứng xác thực của giáo viên được đánh giá để T</w:t>
      </w:r>
      <w:r w:rsidRPr="009D4A7A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ổ </w:t>
      </w:r>
      <w:r w:rsidRPr="009D4A7A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trưởng quyết định mức đánh giá của tiêu chí khi tổng hợp.</w:t>
      </w:r>
    </w:p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A7A"/>
    <w:rsid w:val="001560B2"/>
    <w:rsid w:val="001A0299"/>
    <w:rsid w:val="005B417D"/>
    <w:rsid w:val="0071134A"/>
    <w:rsid w:val="00904FCA"/>
    <w:rsid w:val="009D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169E2-0496-47CB-84E5-A3654CB1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4A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A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A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A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A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A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A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A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A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A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A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A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A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A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A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A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A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A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A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4A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4A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A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4A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A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A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A7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D4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6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2024-11-22T01:31:00Z</dcterms:created>
  <dcterms:modified xsi:type="dcterms:W3CDTF">2024-11-22T01:31:00Z</dcterms:modified>
</cp:coreProperties>
</file>