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Mẫu số 07. Nhu cầu vận chuyển vật liệu nổ công nghiệp, tiền chất thuốc nổ (báo cáo cơ quan, đơn vị, tổ chức, doanh doanh nghiệp trực thuộc Bộ Quốc phòng):</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235"/>
        <w:tblGridChange w:id="0">
          <w:tblGrid>
            <w:gridCol w:w="3645"/>
            <w:gridCol w:w="5235"/>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sz w:val="18"/>
                <w:szCs w:val="18"/>
                <w:rtl w:val="0"/>
              </w:rPr>
              <w:t xml:space="preserve">…………..(1)………..</w:t>
              <w:br w:type="textWrapping"/>
              <w:t xml:space="preserve">………(2)………..</w:t>
              <w:br w:type="textWrapping"/>
            </w: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..(3)…/..(4)…</w:t>
            </w:r>
          </w:p>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V/v báo cáo nhu cầu vận chuyển vật liệu nổ công nghiệp, tiền chất thuốc nổ... (**)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….(5)…., ngày … tháng … năm 20..</w:t>
            </w:r>
          </w:p>
        </w:tc>
      </w:tr>
    </w:tbl>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gửi:………………….(1b)…………….</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Thông tư số    /2024/TT-BQP ngày   /   /2024 của Bộ trưởng Bộ Quốc phòng quy định về quản lý hoạt động vật liệu nổ công nghiệp, tiền chất thuốc nổ thuộc thẩm quyền quản lý của Bộ Quốc phòng;</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báo cáo kết quả vận chuyển vật liệu nổ công nghiệp, tiền chất thuốc nổ ... (*)... và nhu cầu vận chuyển ... (**)... như sau:</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I. KẾT QUẢ VẬN CHUYỂN ... (*) ...</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1. Chủng loại, số lượng vật liệu nổ công nghiệp, tiền chất thuốc nổ đã thực hiện vận chuyển</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3465"/>
        <w:gridCol w:w="1020"/>
        <w:gridCol w:w="1815"/>
        <w:gridCol w:w="1830"/>
        <w:tblGridChange w:id="0">
          <w:tblGrid>
            <w:gridCol w:w="750"/>
            <w:gridCol w:w="3465"/>
            <w:gridCol w:w="1020"/>
            <w:gridCol w:w="1815"/>
            <w:gridCol w:w="1830"/>
          </w:tblGrid>
        </w:tblGridChange>
      </w:tblGrid>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Chủng loại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Thực hiện</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Ghi chú</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Thuốc nổ ...(6)...</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kg</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Phụ kiện nổ ...(7)...</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cái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Tiền chất thuốc nổ ...(8)...</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kg</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2. Đánh giá chung</w:t>
      </w:r>
    </w:p>
    <w:p w:rsidR="00000000" w:rsidDel="00000000" w:rsidP="00000000" w:rsidRDefault="00000000" w:rsidRPr="00000000" w14:paraId="00000027">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 Thuận lợi, khó khăn;</w:t>
      </w:r>
    </w:p>
    <w:p w:rsidR="00000000" w:rsidDel="00000000" w:rsidP="00000000" w:rsidRDefault="00000000" w:rsidRPr="00000000" w14:paraId="00000028">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 </w:t>
      </w:r>
      <w:r w:rsidDel="00000000" w:rsidR="00000000" w:rsidRPr="00000000">
        <w:rPr>
          <w:i w:val="1"/>
          <w:sz w:val="18"/>
          <w:szCs w:val="18"/>
          <w:rtl w:val="0"/>
        </w:rPr>
        <w:t xml:space="preserve">Các sự cố trong quá trình vận chuyển...;</w:t>
      </w:r>
    </w:p>
    <w:p w:rsidR="00000000" w:rsidDel="00000000" w:rsidP="00000000" w:rsidRDefault="00000000" w:rsidRPr="00000000" w14:paraId="00000029">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 </w:t>
      </w:r>
      <w:r w:rsidDel="00000000" w:rsidR="00000000" w:rsidRPr="00000000">
        <w:rPr>
          <w:i w:val="1"/>
          <w:sz w:val="18"/>
          <w:szCs w:val="18"/>
          <w:rtl w:val="0"/>
        </w:rPr>
        <w:t xml:space="preserve">Nguyên nhân...</w:t>
      </w:r>
    </w:p>
    <w:p w:rsidR="00000000" w:rsidDel="00000000" w:rsidP="00000000" w:rsidRDefault="00000000" w:rsidRPr="00000000" w14:paraId="0000002A">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II. KẾ HOẠCH VẬN CHUYỂN ... (**) ...</w:t>
      </w:r>
    </w:p>
    <w:p w:rsidR="00000000" w:rsidDel="00000000" w:rsidP="00000000" w:rsidRDefault="00000000" w:rsidRPr="00000000" w14:paraId="0000002B">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1. Nhu cầu vận chuyển</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2775"/>
        <w:gridCol w:w="855"/>
        <w:gridCol w:w="1650"/>
        <w:gridCol w:w="1500"/>
        <w:gridCol w:w="1470"/>
        <w:tblGridChange w:id="0">
          <w:tblGrid>
            <w:gridCol w:w="630"/>
            <w:gridCol w:w="2775"/>
            <w:gridCol w:w="855"/>
            <w:gridCol w:w="1650"/>
            <w:gridCol w:w="1500"/>
            <w:gridCol w:w="1470"/>
          </w:tblGrid>
        </w:tblGridChange>
      </w:tblGrid>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Chủng loại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Trọng lượng</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Ghi chú</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Thuốc nổ công nghiệp (6)</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Thuốc nổ...</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kg</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3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4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II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5">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Phụ kiện nổ (7)</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4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Kíp nổ...</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cái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4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5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6">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III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7">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Tiền chất thuốc nổ (8)</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5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Amoni nitrat...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tấn</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68">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2. Nơi nhận, nơi giao</w:t>
      </w:r>
    </w:p>
    <w:p w:rsidR="00000000" w:rsidDel="00000000" w:rsidP="00000000" w:rsidRDefault="00000000" w:rsidRPr="00000000" w14:paraId="00000069">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Vật liệu nổ công nghiệp nhận từ </w:t>
      </w:r>
      <w:r w:rsidDel="00000000" w:rsidR="00000000" w:rsidRPr="00000000">
        <w:rPr>
          <w:i w:val="1"/>
          <w:sz w:val="18"/>
          <w:szCs w:val="18"/>
          <w:rtl w:val="0"/>
        </w:rPr>
        <w:t xml:space="preserve">(kho chứa, địa điểm....)</w:t>
      </w:r>
      <w:r w:rsidDel="00000000" w:rsidR="00000000" w:rsidRPr="00000000">
        <w:rPr>
          <w:sz w:val="18"/>
          <w:szCs w:val="18"/>
          <w:rtl w:val="0"/>
        </w:rPr>
        <w:t xml:space="preserve"> đến giao tại (kho chứa, địa </w:t>
      </w:r>
      <w:r w:rsidDel="00000000" w:rsidR="00000000" w:rsidRPr="00000000">
        <w:rPr>
          <w:i w:val="1"/>
          <w:sz w:val="18"/>
          <w:szCs w:val="18"/>
          <w:rtl w:val="0"/>
        </w:rPr>
        <w:t xml:space="preserve">điểm....).</w:t>
      </w:r>
    </w:p>
    <w:p w:rsidR="00000000" w:rsidDel="00000000" w:rsidP="00000000" w:rsidRDefault="00000000" w:rsidRPr="00000000" w14:paraId="0000006A">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3. Phương tiện vận chuyển</w:t>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2025"/>
        <w:gridCol w:w="1740"/>
        <w:gridCol w:w="1170"/>
        <w:gridCol w:w="1380"/>
        <w:gridCol w:w="1905"/>
        <w:tblGridChange w:id="0">
          <w:tblGrid>
            <w:gridCol w:w="675"/>
            <w:gridCol w:w="2025"/>
            <w:gridCol w:w="1740"/>
            <w:gridCol w:w="1170"/>
            <w:gridCol w:w="1380"/>
            <w:gridCol w:w="1905"/>
          </w:tblGrid>
        </w:tblGridChange>
      </w:tblGrid>
      <w:tr>
        <w:trPr>
          <w:cantSplit w:val="0"/>
          <w:trHeight w:val="720"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Biển kiểm soát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Kiểu phương tiện (tải, bán tải...)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Tải trọng</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F">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Giấy đăng ký (số, ngày)</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7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Ghi chú</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7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7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7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7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7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8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8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8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83">
      <w:pPr>
        <w:pBdr>
          <w:left w:color="auto" w:space="0" w:sz="0" w:val="none"/>
          <w:right w:color="auto" w:space="0" w:sz="0" w:val="none"/>
        </w:pBdr>
        <w:shd w:fill="ffffff" w:val="clear"/>
        <w:spacing w:after="120" w:before="120" w:line="255.27272727272725" w:lineRule="auto"/>
        <w:jc w:val="center"/>
        <w:rPr>
          <w:i w:val="1"/>
          <w:sz w:val="18"/>
          <w:szCs w:val="18"/>
        </w:rPr>
      </w:pPr>
      <w:r w:rsidDel="00000000" w:rsidR="00000000" w:rsidRPr="00000000">
        <w:rPr>
          <w:i w:val="1"/>
          <w:sz w:val="18"/>
          <w:szCs w:val="18"/>
          <w:rtl w:val="0"/>
        </w:rPr>
        <w:t xml:space="preserve">(Kèm theo bản sao ... Giấy đăng ký)</w:t>
      </w:r>
    </w:p>
    <w:p w:rsidR="00000000" w:rsidDel="00000000" w:rsidP="00000000" w:rsidRDefault="00000000" w:rsidRPr="00000000" w14:paraId="00000084">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4. Danh sách người điều khiển phương tiện</w:t>
      </w:r>
    </w:p>
    <w:tbl>
      <w:tblPr>
        <w:tblStyle w:val="Table5"/>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1365"/>
        <w:gridCol w:w="705"/>
        <w:gridCol w:w="645"/>
        <w:gridCol w:w="795"/>
        <w:gridCol w:w="1320"/>
        <w:gridCol w:w="855"/>
        <w:gridCol w:w="870"/>
        <w:gridCol w:w="855"/>
        <w:gridCol w:w="870"/>
        <w:tblGridChange w:id="0">
          <w:tblGrid>
            <w:gridCol w:w="615"/>
            <w:gridCol w:w="1365"/>
            <w:gridCol w:w="705"/>
            <w:gridCol w:w="645"/>
            <w:gridCol w:w="795"/>
            <w:gridCol w:w="1320"/>
            <w:gridCol w:w="855"/>
            <w:gridCol w:w="870"/>
            <w:gridCol w:w="855"/>
            <w:gridCol w:w="870"/>
          </w:tblGrid>
        </w:tblGridChange>
      </w:tblGrid>
      <w:tr>
        <w:trPr>
          <w:cantSplit w:val="0"/>
          <w:trHeight w:val="720" w:hRule="atLeast"/>
          <w:tblHeader w:val="0"/>
        </w:trPr>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TT</w:t>
            </w:r>
          </w:p>
        </w:tc>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Họ và tên</w:t>
            </w:r>
          </w:p>
        </w:tc>
        <w:tc>
          <w:tcPr>
            <w:vMerge w:val="restart"/>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định danh cá nhân</w:t>
            </w:r>
          </w:p>
        </w:tc>
        <w:tc>
          <w:tcPr>
            <w:gridSpan w:val="3"/>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Giấy phép điều khiển phương tiện</w:t>
            </w:r>
          </w:p>
        </w:tc>
        <w:tc>
          <w:tcPr>
            <w:gridSpan w:val="2"/>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GCN HL nghiệp vụ PCCC</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8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GCN huấn luyện KTAT VLNCN</w:t>
            </w:r>
          </w:p>
        </w:tc>
      </w:tr>
      <w:tr>
        <w:trPr>
          <w:cantSplit w:val="0"/>
          <w:trHeight w:val="720" w:hRule="atLeast"/>
          <w:tblHeader w:val="0"/>
        </w:trPr>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0">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Thời hạn</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Hạng xe (C, D...)</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Thời hạn</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9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Thời hạn</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A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A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B7">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(Kèm theo bản sao ... Giấy phép điều khiển phương tiện, ... Giấy chứng nhận huấn luyện nghiệp vụ PCCC, ... Giấy chứng nhận huấn luyện kỹ thuật an toàn vật liệu nổ công nghiệp)</w:t>
      </w:r>
    </w:p>
    <w:p w:rsidR="00000000" w:rsidDel="00000000" w:rsidP="00000000" w:rsidRDefault="00000000" w:rsidRPr="00000000" w14:paraId="000000B8">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5. Danh sách người áp tải, bốc dỡ</w:t>
      </w:r>
    </w:p>
    <w:tbl>
      <w:tblPr>
        <w:tblStyle w:val="Table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2175"/>
        <w:gridCol w:w="855"/>
        <w:gridCol w:w="1290"/>
        <w:gridCol w:w="1305"/>
        <w:gridCol w:w="1290"/>
        <w:gridCol w:w="1335"/>
        <w:tblGridChange w:id="0">
          <w:tblGrid>
            <w:gridCol w:w="630"/>
            <w:gridCol w:w="2175"/>
            <w:gridCol w:w="855"/>
            <w:gridCol w:w="1290"/>
            <w:gridCol w:w="1305"/>
            <w:gridCol w:w="1290"/>
            <w:gridCol w:w="1335"/>
          </w:tblGrid>
        </w:tblGridChange>
      </w:tblGrid>
      <w:tr>
        <w:trPr>
          <w:cantSplit w:val="0"/>
          <w:trHeight w:val="495" w:hRule="atLeast"/>
          <w:tblHeader w:val="0"/>
        </w:trPr>
        <w:tc>
          <w:tcPr>
            <w:vMerge w:val="restart"/>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9">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TT</w:t>
            </w:r>
          </w:p>
        </w:tc>
        <w:tc>
          <w:tcPr>
            <w:vMerge w:val="restart"/>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Họ và tên</w:t>
            </w:r>
          </w:p>
        </w:tc>
        <w:tc>
          <w:tcPr>
            <w:vMerge w:val="restart"/>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định danh cá nhân</w:t>
            </w:r>
          </w:p>
        </w:tc>
        <w:tc>
          <w:tcPr>
            <w:gridSpan w:val="2"/>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B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GCN HL nghiệp vụ PCCC</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B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GCN huấn luyện KTAT VLNCN</w:t>
            </w:r>
          </w:p>
        </w:tc>
      </w:tr>
      <w:tr>
        <w:trPr>
          <w:cantSplit w:val="0"/>
          <w:trHeight w:val="495" w:hRule="atLeast"/>
          <w:tblHeader w:val="0"/>
        </w:trPr>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1">
            <w:pPr>
              <w:rPr>
                <w:sz w:val="18"/>
                <w:szCs w:val="18"/>
              </w:rPr>
            </w:pPr>
            <w:r w:rsidDel="00000000" w:rsidR="00000000" w:rsidRPr="00000000">
              <w:rPr>
                <w:rtl w:val="0"/>
              </w:rPr>
            </w:r>
          </w:p>
        </w:tc>
        <w:tc>
          <w:tcPr>
            <w:vMerge w:val="continue"/>
            <w:tcBorders>
              <w:top w:color="000000" w:space="0" w:sz="6" w:val="single"/>
              <w:left w:color="000000" w:space="0" w:sz="6"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rPr>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Thời hạn</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Thời hạn</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C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C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D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D5">
      <w:pPr>
        <w:pBdr>
          <w:left w:color="auto" w:space="0" w:sz="0" w:val="none"/>
          <w:right w:color="auto" w:space="0" w:sz="0" w:val="none"/>
        </w:pBdr>
        <w:shd w:fill="ffffff" w:val="clear"/>
        <w:spacing w:after="120" w:before="120" w:line="255.27272727272725" w:lineRule="auto"/>
        <w:jc w:val="center"/>
        <w:rPr>
          <w:i w:val="1"/>
          <w:sz w:val="18"/>
          <w:szCs w:val="18"/>
        </w:rPr>
      </w:pPr>
      <w:r w:rsidDel="00000000" w:rsidR="00000000" w:rsidRPr="00000000">
        <w:rPr>
          <w:i w:val="1"/>
          <w:sz w:val="18"/>
          <w:szCs w:val="18"/>
          <w:rtl w:val="0"/>
        </w:rPr>
        <w:t xml:space="preserve">(Kèm theo bản sao, ... Giấy chứng nhận huấn luyện nghiệp vụ PCCC, ... Giấy</w:t>
        <w:br w:type="textWrapping"/>
        <w:t xml:space="preserve">chứng nhận huấn luyện kỹ thuật an toàn vật liệu nổ công nghiệp)</w:t>
      </w:r>
    </w:p>
    <w:p w:rsidR="00000000" w:rsidDel="00000000" w:rsidP="00000000" w:rsidRDefault="00000000" w:rsidRPr="00000000" w14:paraId="000000D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6. Kiến nghị, đề xuất</w:t>
      </w:r>
    </w:p>
    <w:p w:rsidR="00000000" w:rsidDel="00000000" w:rsidP="00000000" w:rsidRDefault="00000000" w:rsidRPr="00000000" w14:paraId="000000D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D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D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D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tbl>
      <w:tblPr>
        <w:tblStyle w:val="Table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4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br w:type="textWrapping"/>
            </w:r>
            <w:r w:rsidDel="00000000" w:rsidR="00000000" w:rsidRPr="00000000">
              <w:rPr>
                <w:b w:val="1"/>
                <w:i w:val="1"/>
                <w:sz w:val="18"/>
                <w:szCs w:val="18"/>
                <w:rtl w:val="0"/>
              </w:rPr>
              <w:t xml:space="preserve">Nơi nhận:</w:t>
              <w:br w:type="textWrapping"/>
            </w:r>
            <w:r w:rsidDel="00000000" w:rsidR="00000000" w:rsidRPr="00000000">
              <w:rPr>
                <w:sz w:val="18"/>
                <w:szCs w:val="18"/>
                <w:rtl w:val="0"/>
              </w:rPr>
              <w:t xml:space="preserve">- …………………;</w:t>
              <w:br w:type="textWrapping"/>
              <w:t xml:space="preserve">- Lưu: VT,….S….</w:t>
              <w:br w:type="textWrapping"/>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C">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sz w:val="18"/>
                <w:szCs w:val="18"/>
                <w:rtl w:val="0"/>
              </w:rPr>
              <w:t xml:space="preserve">………..(9)……….</w:t>
              <w:br w:type="textWrapping"/>
            </w:r>
            <w:r w:rsidDel="00000000" w:rsidR="00000000" w:rsidRPr="00000000">
              <w:rPr>
                <w:i w:val="1"/>
                <w:sz w:val="18"/>
                <w:szCs w:val="18"/>
                <w:rtl w:val="0"/>
              </w:rPr>
              <w:t xml:space="preserve">(Chữ ký, dấu, ghi rõ họ và tên)</w:t>
            </w:r>
          </w:p>
        </w:tc>
      </w:tr>
    </w:tbl>
    <w:p w:rsidR="00000000" w:rsidDel="00000000" w:rsidP="00000000" w:rsidRDefault="00000000" w:rsidRPr="00000000" w14:paraId="000000D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i w:val="1"/>
          <w:sz w:val="18"/>
          <w:szCs w:val="18"/>
          <w:rtl w:val="0"/>
        </w:rPr>
        <w:t xml:space="preserve">Ghi chú:</w:t>
      </w:r>
      <w:r w:rsidDel="00000000" w:rsidR="00000000" w:rsidRPr="00000000">
        <w:rPr>
          <w:sz w:val="18"/>
          <w:szCs w:val="18"/>
          <w:rtl w:val="0"/>
        </w:rPr>
        <w:t xml:space="preserve"> Khổ giấy A4 (210x297) mm</w:t>
      </w:r>
    </w:p>
    <w:p w:rsidR="00000000" w:rsidDel="00000000" w:rsidP="00000000" w:rsidRDefault="00000000" w:rsidRPr="00000000" w14:paraId="000000D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Tên cơ quan, đơn vị, doanh nghiệp chủ quản trực tiếp;</w:t>
      </w:r>
    </w:p>
    <w:p w:rsidR="00000000" w:rsidDel="00000000" w:rsidP="00000000" w:rsidRDefault="00000000" w:rsidRPr="00000000" w14:paraId="000000D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(1b) Tên cơ quan, đơn vị, doanh nghiệp nhận báo cáo;</w:t>
      </w:r>
    </w:p>
    <w:p w:rsidR="00000000" w:rsidDel="00000000" w:rsidP="00000000" w:rsidRDefault="00000000" w:rsidRPr="00000000" w14:paraId="000000E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Tên cơ quan, đơn vị, doanh nghiệp thực hiện báo cáo;</w:t>
      </w:r>
    </w:p>
    <w:p w:rsidR="00000000" w:rsidDel="00000000" w:rsidP="00000000" w:rsidRDefault="00000000" w:rsidRPr="00000000" w14:paraId="000000E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Số và ký hiệu văn bản;</w:t>
      </w:r>
    </w:p>
    <w:p w:rsidR="00000000" w:rsidDel="00000000" w:rsidP="00000000" w:rsidRDefault="00000000" w:rsidRPr="00000000" w14:paraId="000000E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Chữ viết tắt tên cơ quan, đơn vị, doanh nghiệp thực hiện báo cáo;</w:t>
      </w:r>
    </w:p>
    <w:p w:rsidR="00000000" w:rsidDel="00000000" w:rsidP="00000000" w:rsidRDefault="00000000" w:rsidRPr="00000000" w14:paraId="000000E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Địa danh ghi tên tỉnh, thành phố trực thuộc Trung ương nơi cơ quan, đơn vị, doanh nghiệp đặt trụ sở chính;</w:t>
      </w:r>
    </w:p>
    <w:p w:rsidR="00000000" w:rsidDel="00000000" w:rsidP="00000000" w:rsidRDefault="00000000" w:rsidRPr="00000000" w14:paraId="000000E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(7), (8) Ghi rõ chủng loại thuốc nổ, phụ kiện nổ, tiền chất thuốc nổ;</w:t>
      </w:r>
    </w:p>
    <w:p w:rsidR="00000000" w:rsidDel="00000000" w:rsidP="00000000" w:rsidRDefault="00000000" w:rsidRPr="00000000" w14:paraId="000000E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(9) Quyền hạn, chức vụ người ký;</w:t>
      </w:r>
    </w:p>
    <w:p w:rsidR="00000000" w:rsidDel="00000000" w:rsidP="00000000" w:rsidRDefault="00000000" w:rsidRPr="00000000" w14:paraId="000000E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Kỳ báo cáo kết quả vận chuyển (năm hoặc quý);</w:t>
      </w:r>
    </w:p>
    <w:p w:rsidR="00000000" w:rsidDel="00000000" w:rsidP="00000000" w:rsidRDefault="00000000" w:rsidRPr="00000000" w14:paraId="000000E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Kế hoạch vận chuyển kỳ kế tiếp (năm hoặc quý).</w:t>
      </w:r>
    </w:p>
    <w:p w:rsidR="00000000" w:rsidDel="00000000" w:rsidP="00000000" w:rsidRDefault="00000000" w:rsidRPr="00000000" w14:paraId="000000E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E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