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B6" w:rsidRDefault="009A3CB6" w:rsidP="009A3CB6">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0" w:name="chuong_4_1_8"/>
      <w:r>
        <w:rPr>
          <w:rFonts w:ascii="Arial" w:hAnsi="Arial" w:cs="Arial"/>
          <w:b/>
          <w:bCs/>
          <w:color w:val="000000"/>
          <w:sz w:val="18"/>
          <w:szCs w:val="18"/>
          <w:shd w:val="clear" w:color="auto" w:fill="FFFFFF"/>
        </w:rPr>
        <w:t>MẪU SỐ 08</w:t>
      </w:r>
      <w:bookmarkEnd w:id="0"/>
    </w:p>
    <w:p w:rsidR="009A3CB6" w:rsidRDefault="009A3CB6" w:rsidP="009A3CB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4_1_8_name"/>
      <w:r>
        <w:rPr>
          <w:rFonts w:ascii="Arial" w:hAnsi="Arial" w:cs="Arial"/>
          <w:b/>
          <w:bCs/>
          <w:color w:val="000000"/>
          <w:sz w:val="18"/>
          <w:szCs w:val="18"/>
          <w:shd w:val="clear" w:color="auto" w:fill="FFFFFF"/>
          <w:lang w:val="vi-VN"/>
        </w:rPr>
        <w:t>PHƯƠNG PHÁP TRIỂN KHAI THỰC HIỆN DỰ ÁN SƠ BỘ</w:t>
      </w:r>
      <w:bookmarkEnd w:id="1"/>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Nhà đầu tư chuẩn bị phương pháp triển khai thực hiện dự án sơ bộ gồm các phần:</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1. Cách tiếp cận và phương pháp luận (gồm nhận xét về báo cáo nghiên cứu tiền khả thi hoặc báo cáo nghiên cứu khả thi của dự án).</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2. Đề xuất sơ bộ cách thức triển khai dự án (gồm khả năng triển khai xây dựng, kinh doanh, khai thác công trình dự án, cung cấp sản phẩm, dịch vụ công; sáng kiến cải tiến).</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3. Cam kết thực hiện dự án.</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4. Năng lực, kinh nghiệm của nhân sự chủ chốt theo yêu cầu của E-HSMST.</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5. Các nội dung khác theo yêu cầu của E-HSMST.</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w:t>
      </w:r>
    </w:p>
    <w:p w:rsidR="009A3CB6" w:rsidRDefault="009A3CB6" w:rsidP="009A3CB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2_3"/>
      <w:r>
        <w:rPr>
          <w:rFonts w:ascii="Arial" w:hAnsi="Arial" w:cs="Arial"/>
          <w:b/>
          <w:bCs/>
          <w:color w:val="000000"/>
          <w:sz w:val="18"/>
          <w:szCs w:val="18"/>
          <w:shd w:val="clear" w:color="auto" w:fill="FFFFFF"/>
          <w:lang w:val="vi-VN"/>
        </w:rPr>
        <w:t>PHẦN 2. YÊU CẦU THỰC HIỆN DỰ ÁN</w:t>
      </w:r>
      <w:bookmarkEnd w:id="2"/>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Bên mời thầu căn cứ nội dung báo cáo nghiên cứu tiền khả thi; báo cáo nghiên cứu khả thi; thiết kế, dự toán (trường hợp áp dụng) đã được phê duyệt của dự án để xác định yêu cầu thực hiện dự án (trường hợp cần thiết, phát hành kèm theo E-HSMST các tài liệu này). Yêu cầu thực hiện dự án gồm:</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Tên dự án: _____ [Hệ thống tự động trích xuất];</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Tên cơ quan có thẩm quyền: ______ [Hệ thống tự động trích xuất];</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Tên cơ quan ký kết hợp đồng: _____ [Hệ thống tự động trích xuất];</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Tên đơn vị chuẩn bị dự án hoặc nhà đầu tư đề xuất dự án: _____ [Hệ thống tự động trích xuất];</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Mục tiêu của dự án: _____ [Hệ thống tự động trích xuất];</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Quy mô, công suất của dự án: _____ [Hệ thống tự động trích xuất];</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Địa điểm thực hiện dự án: _____ [Hệ thống tự động trích xuất];</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Nhu cầu sử dụng đất, mặt đất và tài nguyên khác (nếu có): _____;</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Phương án bồi thường tái định cư: _____;</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Địa điểm, quy mô, công suất dự án, diện tích sử dụng đất: _____;</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Yêu cầu về kỹ thuật:</w:t>
      </w:r>
      <w:r>
        <w:rPr>
          <w:rFonts w:ascii="Arial" w:hAnsi="Arial" w:cs="Arial"/>
          <w:i/>
          <w:iCs/>
          <w:color w:val="000000"/>
          <w:sz w:val="18"/>
          <w:szCs w:val="18"/>
          <w:shd w:val="clear" w:color="auto" w:fill="FFFFFF"/>
        </w:rPr>
        <w:t>____ </w:t>
      </w:r>
      <w:r>
        <w:rPr>
          <w:rFonts w:ascii="Arial" w:hAnsi="Arial" w:cs="Arial"/>
          <w:i/>
          <w:iCs/>
          <w:color w:val="000000"/>
          <w:sz w:val="18"/>
          <w:szCs w:val="18"/>
          <w:shd w:val="clear" w:color="auto" w:fill="FFFFFF"/>
          <w:lang w:val="vi-VN"/>
        </w:rPr>
        <w:t>[trích xuất từ điểm e Mục 1.3 </w:t>
      </w:r>
      <w:r>
        <w:rPr>
          <w:rFonts w:ascii="Arial" w:hAnsi="Arial" w:cs="Arial"/>
          <w:b/>
          <w:bCs/>
          <w:i/>
          <w:iCs/>
          <w:color w:val="000000"/>
          <w:sz w:val="18"/>
          <w:szCs w:val="18"/>
          <w:shd w:val="clear" w:color="auto" w:fill="FFFFFF"/>
          <w:lang w:val="vi-VN"/>
        </w:rPr>
        <w:t>E-BDL];</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Tổng mức đầu tư:</w:t>
      </w:r>
      <w:r>
        <w:rPr>
          <w:rFonts w:ascii="Arial" w:hAnsi="Arial" w:cs="Arial"/>
          <w:i/>
          <w:iCs/>
          <w:color w:val="000000"/>
          <w:sz w:val="18"/>
          <w:szCs w:val="18"/>
          <w:shd w:val="clear" w:color="auto" w:fill="FFFFFF"/>
        </w:rPr>
        <w:t>_____ </w:t>
      </w:r>
      <w:r>
        <w:rPr>
          <w:rFonts w:ascii="Arial" w:hAnsi="Arial" w:cs="Arial"/>
          <w:i/>
          <w:iCs/>
          <w:color w:val="000000"/>
          <w:sz w:val="18"/>
          <w:szCs w:val="18"/>
          <w:shd w:val="clear" w:color="auto" w:fill="FFFFFF"/>
          <w:lang w:val="vi-VN"/>
        </w:rPr>
        <w:t>[Hệ thống tự động trích xuất];</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Phần vốn nhà nước trong dự án, cách thức quản lý và sử dụng phần vốn này (nếu c</w:t>
      </w:r>
      <w:r>
        <w:rPr>
          <w:rFonts w:ascii="Arial" w:hAnsi="Arial" w:cs="Arial"/>
          <w:i/>
          <w:iCs/>
          <w:color w:val="000000"/>
          <w:sz w:val="18"/>
          <w:szCs w:val="18"/>
          <w:shd w:val="clear" w:color="auto" w:fill="FFFFFF"/>
        </w:rPr>
        <w:t>ó</w:t>
      </w:r>
      <w:r>
        <w:rPr>
          <w:rFonts w:ascii="Arial" w:hAnsi="Arial" w:cs="Arial"/>
          <w:i/>
          <w:iCs/>
          <w:color w:val="000000"/>
          <w:sz w:val="18"/>
          <w:szCs w:val="18"/>
          <w:shd w:val="clear" w:color="auto" w:fill="FFFFFF"/>
          <w:lang w:val="vi-VN"/>
        </w:rPr>
        <w:t>):</w:t>
      </w:r>
      <w:r>
        <w:rPr>
          <w:rFonts w:ascii="Arial" w:hAnsi="Arial" w:cs="Arial"/>
          <w:i/>
          <w:iCs/>
          <w:color w:val="000000"/>
          <w:sz w:val="18"/>
          <w:szCs w:val="18"/>
          <w:shd w:val="clear" w:color="auto" w:fill="FFFFFF"/>
        </w:rPr>
        <w:t> ____ </w:t>
      </w:r>
      <w:r>
        <w:rPr>
          <w:rFonts w:ascii="Arial" w:hAnsi="Arial" w:cs="Arial"/>
          <w:i/>
          <w:iCs/>
          <w:color w:val="000000"/>
          <w:sz w:val="18"/>
          <w:szCs w:val="18"/>
          <w:shd w:val="clear" w:color="auto" w:fill="FFFFFF"/>
          <w:lang w:val="vi-VN"/>
        </w:rPr>
        <w:t>[Hệ thống tự động trích xuất];</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Loại hợp đồng dự án: _____ [Hệ thống tự động trích xuất];</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Các chỉ tiêu chính thuộc phương án tài chính: _____;</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Thời gian thực hiện dự án: _____ [Hệ thống tự động trích xuất];</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Ưu đãi và bảo đảm đầu tư: _____ [Hệ thống tự động trích xuất];</w:t>
      </w:r>
    </w:p>
    <w:p w:rsidR="009A3CB6" w:rsidRDefault="009A3CB6" w:rsidP="009A3CB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lang w:val="vi-VN"/>
        </w:rPr>
        <w:t>- Các nội dung liên quan khác: </w:t>
      </w:r>
      <w:r>
        <w:rPr>
          <w:rFonts w:ascii="Arial" w:hAnsi="Arial" w:cs="Arial"/>
          <w:i/>
          <w:iCs/>
          <w:color w:val="000000"/>
          <w:sz w:val="18"/>
          <w:szCs w:val="18"/>
          <w:shd w:val="clear" w:color="auto" w:fill="FFFFFF"/>
        </w:rPr>
        <w:t>_____</w:t>
      </w:r>
      <w:r>
        <w:rPr>
          <w:rFonts w:ascii="Arial" w:hAnsi="Arial" w:cs="Arial"/>
          <w:i/>
          <w:iCs/>
          <w:color w:val="000000"/>
          <w:sz w:val="18"/>
          <w:szCs w:val="18"/>
          <w:shd w:val="clear" w:color="auto" w:fill="FFFFFF"/>
          <w:lang w:val="vi-VN"/>
        </w:rPr>
        <w:t>.</w:t>
      </w:r>
    </w:p>
    <w:p w:rsidR="00AA6558" w:rsidRPr="009A3CB6" w:rsidRDefault="00AA6558" w:rsidP="009A3CB6">
      <w:bookmarkStart w:id="3" w:name="_GoBack"/>
      <w:bookmarkEnd w:id="3"/>
    </w:p>
    <w:sectPr w:rsidR="00AA6558" w:rsidRPr="009A3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1D"/>
    <w:rsid w:val="009A3CB6"/>
    <w:rsid w:val="00AA6558"/>
    <w:rsid w:val="00AE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1F3E"/>
  <w15:chartTrackingRefBased/>
  <w15:docId w15:val="{794DC332-78AE-458C-BF97-8D998769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30569">
      <w:bodyDiv w:val="1"/>
      <w:marLeft w:val="0"/>
      <w:marRight w:val="0"/>
      <w:marTop w:val="0"/>
      <w:marBottom w:val="0"/>
      <w:divBdr>
        <w:top w:val="none" w:sz="0" w:space="0" w:color="auto"/>
        <w:left w:val="none" w:sz="0" w:space="0" w:color="auto"/>
        <w:bottom w:val="none" w:sz="0" w:space="0" w:color="auto"/>
        <w:right w:val="none" w:sz="0" w:space="0" w:color="auto"/>
      </w:divBdr>
    </w:div>
    <w:div w:id="19314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2022-07-20T01:01:00Z</dcterms:created>
  <dcterms:modified xsi:type="dcterms:W3CDTF">2022-07-20T01:01:00Z</dcterms:modified>
</cp:coreProperties>
</file>