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57" w:rsidRPr="009E09B9" w:rsidRDefault="00DC5C57" w:rsidP="00DC5C57">
      <w:pPr>
        <w:spacing w:before="120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Lý lịch của người xin vào Đảng (Mẫu 2-KNĐ)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65"/>
        <w:gridCol w:w="4942"/>
        <w:gridCol w:w="1733"/>
      </w:tblGrid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9E09B9">
              <w:rPr>
                <w:rFonts w:ascii="Arial" w:hAnsi="Arial" w:cs="Arial"/>
                <w:b/>
                <w:sz w:val="20"/>
              </w:rPr>
              <w:t>Mẫu 2-KNĐ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E09B9">
              <w:rPr>
                <w:rFonts w:ascii="Arial" w:hAnsi="Arial" w:cs="Arial"/>
                <w:b/>
                <w:sz w:val="20"/>
              </w:rPr>
              <w:t>ĐẢNG CỘNG SẢN VIỆT NAM</w:t>
            </w:r>
            <w:r w:rsidRPr="009E09B9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E09B9">
              <w:rPr>
                <w:rFonts w:ascii="Arial" w:hAnsi="Arial" w:cs="Arial"/>
                <w:b/>
              </w:rPr>
              <w:t>LÝ LỊCH</w:t>
            </w: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E09B9">
              <w:rPr>
                <w:rFonts w:ascii="Arial" w:hAnsi="Arial" w:cs="Arial"/>
                <w:b/>
                <w:sz w:val="20"/>
              </w:rPr>
              <w:t>CỦA NGƯỜI XIN VÀO ĐẢNG</w:t>
            </w: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Họ và tên đang dùng: …………………………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Họ và tên khai sinh: …………………………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Quê quán: …………………………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C5C57" w:rsidRPr="009E09B9" w:rsidTr="00AA4502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Số lý lịch: …………………………</w:t>
            </w:r>
          </w:p>
          <w:p w:rsidR="00DC5C57" w:rsidRPr="009E09B9" w:rsidRDefault="00DC5C57" w:rsidP="00AA45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57" w:rsidRPr="009E09B9" w:rsidRDefault="00DC5C57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a) Kích thước: 205 mm x 145 mm.</w:t>
      </w:r>
      <w:bookmarkStart w:id="0" w:name="_GoBack"/>
      <w:bookmarkEnd w:id="0"/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b) Bìa: giấy trắng định lượng 200g / 1 m</w:t>
      </w:r>
      <w:r w:rsidRPr="009E09B9">
        <w:rPr>
          <w:rFonts w:ascii="Arial" w:hAnsi="Arial" w:cs="Arial"/>
          <w:sz w:val="20"/>
          <w:vertAlign w:val="superscript"/>
        </w:rPr>
        <w:t>2</w:t>
      </w:r>
      <w:r w:rsidRPr="009E09B9">
        <w:rPr>
          <w:rFonts w:ascii="Arial" w:hAnsi="Arial" w:cs="Arial"/>
          <w:sz w:val="20"/>
        </w:rPr>
        <w:t>.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c) Ruột: giấy trắng định lượng 80g / 1 m</w:t>
      </w:r>
      <w:r w:rsidRPr="009E09B9">
        <w:rPr>
          <w:rFonts w:ascii="Arial" w:hAnsi="Arial" w:cs="Arial"/>
          <w:sz w:val="20"/>
          <w:vertAlign w:val="superscript"/>
        </w:rPr>
        <w:t>2</w:t>
      </w:r>
      <w:r w:rsidRPr="009E09B9">
        <w:rPr>
          <w:rFonts w:ascii="Arial" w:hAnsi="Arial" w:cs="Arial"/>
          <w:sz w:val="20"/>
        </w:rPr>
        <w:t>.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d) Nội dung gồm 32 trang, cụ thể như sau: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1: Sơ lược lý lịch;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2-8: Lịch sử bản thân và những công việc, chức vụ đã qua;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9: Đặc điểm lịch sử;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10: Những lớp đào tạo, bồi dưỡng đã qua và đi nước ngoài;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11: Khen thưởng và kỷ luật;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12-24: Hoàn cảnh gia đình;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25: Tự nhận xét; cam đoan và ký tên;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26-31: Nhận xét của cấp ủy, tổ chức đảng nơi đến thẩm tra lý lịch của người vào Đảng.</w:t>
      </w:r>
    </w:p>
    <w:p w:rsidR="00DC5C57" w:rsidRPr="009E09B9" w:rsidRDefault="00DC5C57" w:rsidP="00DC5C57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- Trang 32: Nhận xét của chi ủy hoặc của chi bộ và chứng nhận của cấp ủy cơ sở.</w:t>
      </w:r>
    </w:p>
    <w:p w:rsidR="00D62943" w:rsidRPr="00DC5C57" w:rsidRDefault="00D62943" w:rsidP="00DC5C57"/>
    <w:sectPr w:rsidR="00D62943" w:rsidRPr="00DC5C57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2D441F"/>
    <w:rsid w:val="00381621"/>
    <w:rsid w:val="00382342"/>
    <w:rsid w:val="004A0E94"/>
    <w:rsid w:val="004C6955"/>
    <w:rsid w:val="004E6B0B"/>
    <w:rsid w:val="008C585E"/>
    <w:rsid w:val="0096335E"/>
    <w:rsid w:val="00A1576D"/>
    <w:rsid w:val="00C329BE"/>
    <w:rsid w:val="00D62943"/>
    <w:rsid w:val="00DC5C57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2022-05-17T04:06:00Z</dcterms:created>
  <dcterms:modified xsi:type="dcterms:W3CDTF">2022-05-24T03:27:00Z</dcterms:modified>
</cp:coreProperties>
</file>