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118A9" w:rsidRPr="001118A9" w14:paraId="26BAA684" w14:textId="77777777" w:rsidTr="001118A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BBD0" w14:textId="77777777" w:rsidR="001118A9" w:rsidRPr="001118A9" w:rsidRDefault="001118A9" w:rsidP="001118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vị: ............................</w:t>
            </w:r>
            <w:r w:rsidRPr="001118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53F11991" w14:textId="77777777" w:rsidR="001118A9" w:rsidRPr="001118A9" w:rsidRDefault="001118A9" w:rsidP="001118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QHNS:</w:t>
            </w:r>
            <w:r w:rsidRPr="001118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A4F1" w14:textId="77777777" w:rsidR="001118A9" w:rsidRPr="001118A9" w:rsidRDefault="001118A9" w:rsidP="001118A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1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</w:t>
            </w:r>
            <w:r w:rsidRPr="001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số: C4</w:t>
            </w:r>
            <w:r w:rsidRPr="001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1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-BB</w:t>
            </w:r>
            <w:r w:rsidRPr="001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118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(Ban hành kèm theo Thông tư số </w:t>
            </w:r>
            <w:hyperlink r:id="rId4" w:tgtFrame="_blank" w:tooltip="Thông tư 107/2017/TT-BTC" w:history="1">
              <w:r w:rsidRPr="001118A9">
                <w:rPr>
                  <w:rFonts w:ascii="Arial" w:eastAsia="Times New Roman" w:hAnsi="Arial" w:cs="Arial"/>
                  <w:i/>
                  <w:iCs/>
                  <w:color w:val="0E70C3"/>
                  <w:sz w:val="18"/>
                  <w:szCs w:val="18"/>
                  <w:u w:val="single"/>
                  <w:lang w:val="vi-VN"/>
                </w:rPr>
                <w:t>107/2017/TT-BTC</w:t>
              </w:r>
            </w:hyperlink>
            <w:r w:rsidRPr="001118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 10/10/2017 của Bộ Tài chính)</w:t>
            </w:r>
          </w:p>
        </w:tc>
      </w:tr>
    </w:tbl>
    <w:p w14:paraId="6192DE2F" w14:textId="77777777" w:rsidR="001118A9" w:rsidRPr="001118A9" w:rsidRDefault="001118A9" w:rsidP="001118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18A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A628ECF" w14:textId="77777777" w:rsidR="001118A9" w:rsidRPr="001118A9" w:rsidRDefault="001118A9" w:rsidP="001118A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118A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BIÊN LAI THU TIỀN</w:t>
      </w:r>
    </w:p>
    <w:p w14:paraId="120D7DF5" w14:textId="77777777" w:rsidR="001118A9" w:rsidRPr="001118A9" w:rsidRDefault="001118A9" w:rsidP="001118A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118A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Ngày </w:t>
      </w:r>
      <w:r w:rsidRPr="001118A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 </w:t>
      </w:r>
      <w:r w:rsidRPr="001118A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 </w:t>
      </w:r>
      <w:r w:rsidRPr="001118A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 </w:t>
      </w:r>
      <w:r w:rsidRPr="001118A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 </w:t>
      </w:r>
      <w:r w:rsidRPr="001118A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</w:t>
      </w:r>
    </w:p>
    <w:p w14:paraId="2AA5E2EB" w14:textId="77777777" w:rsidR="001118A9" w:rsidRPr="001118A9" w:rsidRDefault="001118A9" w:rsidP="001118A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Quyển số:</w:t>
      </w:r>
      <w:r w:rsidRPr="001118A9">
        <w:rPr>
          <w:rFonts w:ascii="Arial" w:eastAsia="Times New Roman" w:hAnsi="Arial" w:cs="Arial"/>
          <w:color w:val="000000"/>
          <w:sz w:val="18"/>
          <w:szCs w:val="18"/>
        </w:rPr>
        <w:t> ……..</w:t>
      </w:r>
    </w:p>
    <w:p w14:paraId="38FF0CB7" w14:textId="77777777" w:rsidR="001118A9" w:rsidRPr="001118A9" w:rsidRDefault="001118A9" w:rsidP="001118A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S</w:t>
      </w:r>
      <w:r w:rsidRPr="001118A9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1118A9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</w:p>
    <w:p w14:paraId="2B979CED" w14:textId="77777777" w:rsidR="001118A9" w:rsidRPr="001118A9" w:rsidRDefault="001118A9" w:rsidP="001118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nộp: </w:t>
      </w:r>
      <w:r w:rsidRPr="001118A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…………………………………………………………………………...</w:t>
      </w:r>
    </w:p>
    <w:p w14:paraId="726BFEC5" w14:textId="77777777" w:rsidR="001118A9" w:rsidRPr="001118A9" w:rsidRDefault="001118A9" w:rsidP="001118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1118A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</w:t>
      </w:r>
    </w:p>
    <w:p w14:paraId="3419C121" w14:textId="77777777" w:rsidR="001118A9" w:rsidRPr="001118A9" w:rsidRDefault="001118A9" w:rsidP="001118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</w:t>
      </w:r>
      <w:r w:rsidRPr="001118A9">
        <w:rPr>
          <w:rFonts w:ascii="Arial" w:eastAsia="Times New Roman" w:hAnsi="Arial" w:cs="Arial"/>
          <w:color w:val="000000"/>
          <w:sz w:val="18"/>
          <w:szCs w:val="18"/>
        </w:rPr>
        <w:t> thu</w:t>
      </w: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1118A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</w:t>
      </w:r>
    </w:p>
    <w:p w14:paraId="5B12E8AD" w14:textId="77777777" w:rsidR="001118A9" w:rsidRPr="001118A9" w:rsidRDefault="001118A9" w:rsidP="001118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tiền</w:t>
      </w:r>
      <w:r w:rsidRPr="001118A9">
        <w:rPr>
          <w:rFonts w:ascii="Arial" w:eastAsia="Times New Roman" w:hAnsi="Arial" w:cs="Arial"/>
          <w:color w:val="000000"/>
          <w:sz w:val="18"/>
          <w:szCs w:val="18"/>
        </w:rPr>
        <w:t> thu</w:t>
      </w: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1118A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…………………………………………………………………….……...</w:t>
      </w: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(loại tiền)</w:t>
      </w:r>
    </w:p>
    <w:p w14:paraId="7F751EF1" w14:textId="77777777" w:rsidR="001118A9" w:rsidRPr="001118A9" w:rsidRDefault="001118A9" w:rsidP="001118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(viết b</w:t>
      </w:r>
      <w:r w:rsidRPr="001118A9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1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ng chữ): </w:t>
      </w:r>
      <w:r w:rsidRPr="001118A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………………………………………………………………………………….</w:t>
      </w:r>
    </w:p>
    <w:p w14:paraId="4B310B8C" w14:textId="77777777" w:rsidR="001118A9" w:rsidRPr="001118A9" w:rsidRDefault="001118A9" w:rsidP="001118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18A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118A9" w:rsidRPr="001118A9" w14:paraId="026B155A" w14:textId="77777777" w:rsidTr="001118A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C769" w14:textId="77777777" w:rsidR="001118A9" w:rsidRPr="001118A9" w:rsidRDefault="001118A9" w:rsidP="001118A9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NỘP TIỀN</w:t>
            </w:r>
            <w:r w:rsidRPr="001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118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2E0E8" w14:textId="77777777" w:rsidR="001118A9" w:rsidRPr="001118A9" w:rsidRDefault="001118A9" w:rsidP="001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THU TIỀN</w:t>
            </w:r>
            <w:r w:rsidRPr="001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118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</w:tr>
    </w:tbl>
    <w:p w14:paraId="0E3D85B7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A9"/>
    <w:rsid w:val="001118A9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F974"/>
  <w15:chartTrackingRefBased/>
  <w15:docId w15:val="{8F9244A4-7367-4150-A594-E88776F5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8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1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ke-toan-kiem-toan/thong-tu-107-2017-tt-btc-huong-dan-che-do-ke-toan-hanh-chinh-su-nghiep-33313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2022-05-22T12:17:00Z</dcterms:created>
  <dcterms:modified xsi:type="dcterms:W3CDTF">2022-05-22T12:17:00Z</dcterms:modified>
</cp:coreProperties>
</file>