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05" w:type="dxa"/>
        <w:tblCellSpacing w:w="0" w:type="dxa"/>
        <w:tblInd w:w="-1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9682"/>
      </w:tblGrid>
      <w:tr w:rsidR="00DA33EC" w:rsidRPr="00DA33EC" w:rsidTr="00DA33EC">
        <w:trPr>
          <w:tblCellSpacing w:w="0" w:type="dxa"/>
        </w:trPr>
        <w:tc>
          <w:tcPr>
            <w:tcW w:w="452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(địa chỉ, lôgô)</w:t>
            </w:r>
            <w:r w:rsidRPr="00DA33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của tổ chức tín dụng,</w:t>
            </w:r>
            <w:r w:rsidRPr="00DA33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CNNH nước ngoài</w:t>
            </w:r>
            <w:r w:rsidRPr="00DA33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Số văn bản</w:t>
            </w:r>
          </w:p>
        </w:tc>
        <w:tc>
          <w:tcPr>
            <w:tcW w:w="9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ind w:left="-20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DA33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DA33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DA33EC" w:rsidRPr="00DA33EC" w:rsidTr="00DA33E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A33EC" w:rsidRPr="00DA33EC" w:rsidRDefault="00DA33EC" w:rsidP="00DA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ind w:left="-23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………, ngày … tháng … năm …………</w:t>
            </w:r>
          </w:p>
        </w:tc>
      </w:tr>
    </w:tbl>
    <w:p w:rsidR="00DA33EC" w:rsidRPr="00DA33EC" w:rsidRDefault="00DA33EC" w:rsidP="00DA33E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A33E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A33EC" w:rsidRPr="00DA33EC" w:rsidRDefault="00DA33EC" w:rsidP="00DA33E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_name"/>
      <w:r w:rsidRPr="00DA33EC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BẢNG KÊ GIẤY TỜ CÓ GIÁ ĐỦ ĐIỀU KIỆN CHIẾT KHẤU</w:t>
      </w:r>
      <w:bookmarkEnd w:id="0"/>
      <w:r w:rsidRPr="00DA33EC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bookmarkStart w:id="1" w:name="chuong_pl_2_name_name"/>
      <w:r w:rsidRPr="00DA33EC">
        <w:rPr>
          <w:rFonts w:ascii="Arial" w:eastAsia="Times New Roman" w:hAnsi="Arial" w:cs="Arial"/>
          <w:b/>
          <w:bCs/>
          <w:color w:val="000000"/>
          <w:sz w:val="18"/>
          <w:szCs w:val="18"/>
        </w:rPr>
        <w:t>TẠI NGÂN HÀNG NHÀ NƯỚC VIỆT NAM</w:t>
      </w:r>
      <w:bookmarkEnd w:id="1"/>
    </w:p>
    <w:p w:rsidR="00DA33EC" w:rsidRPr="00DA33EC" w:rsidRDefault="00DA33EC" w:rsidP="00DA33E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A33EC">
        <w:rPr>
          <w:rFonts w:ascii="Arial" w:eastAsia="Times New Roman" w:hAnsi="Arial" w:cs="Arial"/>
          <w:color w:val="000000"/>
          <w:sz w:val="18"/>
          <w:szCs w:val="18"/>
        </w:rPr>
        <w:t>(Đính kèm Giấy đề nghị thông báo hạn mức chiết khấu số ….. ngày ….. tháng ….. năm …..)</w:t>
      </w:r>
    </w:p>
    <w:p w:rsidR="00DA33EC" w:rsidRPr="00DA33EC" w:rsidRDefault="00DA33EC" w:rsidP="00DA33EC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DA33EC">
        <w:rPr>
          <w:rFonts w:ascii="Arial" w:eastAsia="Times New Roman" w:hAnsi="Arial" w:cs="Arial"/>
          <w:i/>
          <w:iCs/>
          <w:color w:val="000000"/>
          <w:sz w:val="18"/>
          <w:szCs w:val="18"/>
        </w:rPr>
        <w:t>Đơn vị: đồng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808"/>
        <w:gridCol w:w="871"/>
        <w:gridCol w:w="1148"/>
        <w:gridCol w:w="814"/>
        <w:gridCol w:w="1205"/>
        <w:gridCol w:w="1104"/>
        <w:gridCol w:w="903"/>
        <w:gridCol w:w="871"/>
        <w:gridCol w:w="1107"/>
      </w:tblGrid>
      <w:tr w:rsidR="00DA33EC" w:rsidRPr="00DA33EC" w:rsidTr="00DA33EC">
        <w:trPr>
          <w:tblCellSpacing w:w="0" w:type="dxa"/>
        </w:trPr>
        <w:tc>
          <w:tcPr>
            <w:tcW w:w="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3EC" w:rsidRPr="00DA33EC" w:rsidRDefault="00DA33EC" w:rsidP="00DA33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TT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3EC" w:rsidRPr="00DA33EC" w:rsidRDefault="00DA33EC" w:rsidP="00DA33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giấy tờ có giá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3EC" w:rsidRPr="00DA33EC" w:rsidRDefault="00DA33EC" w:rsidP="00DA33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Mã giấy tờ có giá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3EC" w:rsidRPr="00DA33EC" w:rsidRDefault="00DA33EC" w:rsidP="00DA33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 chức phát hành</w:t>
            </w:r>
          </w:p>
        </w:tc>
        <w:tc>
          <w:tcPr>
            <w:tcW w:w="23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3EC" w:rsidRPr="00DA33EC" w:rsidRDefault="00DA33EC" w:rsidP="00DA33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Phương thức thanh toán lãi, gốc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3EC" w:rsidRPr="00DA33EC" w:rsidRDefault="00DA33EC" w:rsidP="00DA33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 phát hành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3EC" w:rsidRPr="00DA33EC" w:rsidRDefault="00DA33EC" w:rsidP="00DA33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Mệnh giá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3EC" w:rsidRPr="00DA33EC" w:rsidRDefault="00DA33EC" w:rsidP="00DA33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Lãi suất phát hành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3EC" w:rsidRPr="00DA33EC" w:rsidRDefault="00DA33EC" w:rsidP="00DA33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 đến hạn thanh toán</w:t>
            </w:r>
          </w:p>
        </w:tc>
      </w:tr>
      <w:tr w:rsidR="00DA33EC" w:rsidRPr="00DA33EC" w:rsidTr="00DA33E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33EC" w:rsidRPr="00DA33EC" w:rsidRDefault="00DA33EC" w:rsidP="00DA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33EC" w:rsidRPr="00DA33EC" w:rsidRDefault="00DA33EC" w:rsidP="00DA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3EC" w:rsidRPr="00DA33EC" w:rsidRDefault="00DA33EC" w:rsidP="00DA33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Lưu ký tại Trung tâm lưu ký chứng khoán Việt 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3EC" w:rsidRPr="00DA33EC" w:rsidRDefault="00DA33EC" w:rsidP="00DA33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Lưu ký tại Ngân hàng Nhà nước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33EC" w:rsidRPr="00DA33EC" w:rsidRDefault="00DA33EC" w:rsidP="00DA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33EC" w:rsidRPr="00DA33EC" w:rsidRDefault="00DA33EC" w:rsidP="00DA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33EC" w:rsidRPr="00DA33EC" w:rsidRDefault="00DA33EC" w:rsidP="00DA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33EC" w:rsidRPr="00DA33EC" w:rsidRDefault="00DA33EC" w:rsidP="00DA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33EC" w:rsidRPr="00DA33EC" w:rsidRDefault="00DA33EC" w:rsidP="00DA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33EC" w:rsidRPr="00DA33EC" w:rsidRDefault="00DA33EC" w:rsidP="00DA3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A33EC" w:rsidRPr="00DA33EC" w:rsidTr="00DA33EC">
        <w:trPr>
          <w:tblCellSpacing w:w="0" w:type="dxa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(10)</w:t>
            </w:r>
          </w:p>
        </w:tc>
      </w:tr>
      <w:tr w:rsidR="00DA33EC" w:rsidRPr="00DA33EC" w:rsidTr="00DA33EC">
        <w:trPr>
          <w:tblCellSpacing w:w="0" w:type="dxa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Trái phiếu Kho bạc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TP1A2502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Kho bạc Nhà nước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Thanh toán lãi, gốc một lần khi đáo hạn, lãi nhập gốc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25/8/2006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8.75%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25/8/2011</w:t>
            </w:r>
          </w:p>
        </w:tc>
      </w:tr>
      <w:tr w:rsidR="00DA33EC" w:rsidRPr="00DA33EC" w:rsidTr="00DA33EC">
        <w:trPr>
          <w:tblCellSpacing w:w="0" w:type="dxa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A33EC" w:rsidRPr="00DA33EC" w:rsidTr="00DA33EC">
        <w:trPr>
          <w:tblCellSpacing w:w="0" w:type="dxa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A33EC" w:rsidRPr="00DA33EC" w:rsidTr="00DA33EC">
        <w:trPr>
          <w:tblCellSpacing w:w="0" w:type="dxa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DA33EC" w:rsidRPr="00DA33EC" w:rsidRDefault="00DA33EC" w:rsidP="00DA33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A33E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977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59"/>
        <w:gridCol w:w="2836"/>
        <w:gridCol w:w="3681"/>
      </w:tblGrid>
      <w:tr w:rsidR="00DA33EC" w:rsidRPr="00DA33EC" w:rsidTr="00DA33EC">
        <w:trPr>
          <w:tblCellSpacing w:w="0" w:type="dxa"/>
        </w:trPr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Xác nhận của (tổ chức phát hành, đại lý phát hành hoặc tổ chức lưu ký)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Lập biểu</w:t>
            </w:r>
          </w:p>
        </w:tc>
        <w:tc>
          <w:tcPr>
            <w:tcW w:w="28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Kiểm soát</w:t>
            </w:r>
          </w:p>
        </w:tc>
        <w:tc>
          <w:tcPr>
            <w:tcW w:w="3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C" w:rsidRPr="00DA33EC" w:rsidRDefault="00DA33EC" w:rsidP="00DA33EC">
            <w:pPr>
              <w:spacing w:before="120" w:after="120" w:line="23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3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proofErr w:type="gramStart"/>
            <w:r w:rsidRPr="00DA33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..,</w:t>
            </w:r>
            <w:proofErr w:type="gramEnd"/>
            <w:r w:rsidRPr="00DA33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ngày ….. </w:t>
            </w:r>
            <w:proofErr w:type="gramStart"/>
            <w:r w:rsidRPr="00DA33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gramEnd"/>
            <w:r w:rsidRPr="00DA33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….. </w:t>
            </w:r>
            <w:proofErr w:type="gramStart"/>
            <w:r w:rsidRPr="00DA33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gramEnd"/>
            <w:r w:rsidRPr="00DA33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…..</w:t>
            </w:r>
            <w:r w:rsidRPr="00DA33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DA33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 tịch Hội đồng quản trị/Chủ tịch Hội đồng thành viên/Tổng giám đốc, Giám đốc</w:t>
            </w:r>
            <w:r w:rsidRPr="00DA33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(hoặc người được ủy quyền)</w:t>
            </w:r>
            <w:r w:rsidRPr="00DA33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DA33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(Ký tên, đóng dấu/chữ ký điện tử)</w:t>
            </w:r>
          </w:p>
        </w:tc>
      </w:tr>
    </w:tbl>
    <w:p w:rsidR="005B6519" w:rsidRDefault="00DA33EC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EC"/>
    <w:rsid w:val="00233F69"/>
    <w:rsid w:val="00543B0B"/>
    <w:rsid w:val="00DA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B3E51FC-D449-4E21-B663-E60BD0AE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2022-09-10T16:20:00Z</dcterms:created>
  <dcterms:modified xsi:type="dcterms:W3CDTF">2022-09-10T16:23:00Z</dcterms:modified>
</cp:coreProperties>
</file>