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EA" w:rsidRPr="00E423EA" w:rsidRDefault="00E423EA" w:rsidP="00E423E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E423E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số 4</w:t>
      </w:r>
      <w:bookmarkEnd w:id="0"/>
    </w:p>
    <w:p w:rsidR="00E423EA" w:rsidRPr="00E423EA" w:rsidRDefault="00E423EA" w:rsidP="00E423E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423E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(Kèm theo Quyết định số</w:t>
      </w:r>
      <w:r w:rsidRPr="00E423EA">
        <w:rPr>
          <w:rFonts w:ascii="Arial" w:eastAsia="Times New Roman" w:hAnsi="Arial" w:cs="Arial"/>
          <w:i/>
          <w:iCs/>
          <w:color w:val="000000"/>
          <w:sz w:val="18"/>
          <w:szCs w:val="18"/>
        </w:rPr>
        <w:t> 1</w:t>
      </w:r>
      <w:r w:rsidRPr="00E423E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718</w:t>
      </w:r>
      <w:r w:rsidRPr="00E423EA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r w:rsidRPr="00E423E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QĐ-TANDTC ngày 22</w:t>
      </w:r>
      <w:r w:rsidRPr="00E423EA">
        <w:rPr>
          <w:rFonts w:ascii="Arial" w:eastAsia="Times New Roman" w:hAnsi="Arial" w:cs="Arial"/>
          <w:i/>
          <w:iCs/>
          <w:color w:val="000000"/>
          <w:sz w:val="18"/>
          <w:szCs w:val="18"/>
        </w:rPr>
        <w:t>/1</w:t>
      </w:r>
      <w:r w:rsidRPr="00E423E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1</w:t>
      </w:r>
      <w:r w:rsidRPr="00E423EA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r w:rsidRPr="00E423E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2017 của Chánh án Tòa án Tòa án nhân dân tối cao về việc ban hành Quy định về tiêu chuẩn chuyên môn nghiệp vụ, </w:t>
      </w:r>
      <w:r w:rsidRPr="00E423EA">
        <w:rPr>
          <w:rFonts w:ascii="Arial" w:eastAsia="Times New Roman" w:hAnsi="Arial" w:cs="Arial"/>
          <w:i/>
          <w:iCs/>
          <w:color w:val="000000"/>
          <w:sz w:val="18"/>
          <w:szCs w:val="18"/>
        </w:rPr>
        <w:t>điều</w:t>
      </w:r>
      <w:r w:rsidRPr="00E423E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kiện và thủ tục, hồ sơ th</w:t>
      </w:r>
      <w:r w:rsidRPr="00E423EA">
        <w:rPr>
          <w:rFonts w:ascii="Arial" w:eastAsia="Times New Roman" w:hAnsi="Arial" w:cs="Arial"/>
          <w:i/>
          <w:iCs/>
          <w:color w:val="000000"/>
          <w:sz w:val="18"/>
          <w:szCs w:val="18"/>
        </w:rPr>
        <w:t>i </w:t>
      </w:r>
      <w:r w:rsidRPr="00E423E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nâng ngạch Th</w:t>
      </w:r>
      <w:r w:rsidRPr="00E423EA">
        <w:rPr>
          <w:rFonts w:ascii="Arial" w:eastAsia="Times New Roman" w:hAnsi="Arial" w:cs="Arial"/>
          <w:i/>
          <w:iCs/>
          <w:color w:val="000000"/>
          <w:sz w:val="18"/>
          <w:szCs w:val="18"/>
        </w:rPr>
        <w:t>ẩ</w:t>
      </w:r>
      <w:r w:rsidRPr="00E423E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m tra viên, Thư k</w:t>
      </w:r>
      <w:r w:rsidRPr="00E423EA">
        <w:rPr>
          <w:rFonts w:ascii="Arial" w:eastAsia="Times New Roman" w:hAnsi="Arial" w:cs="Arial"/>
          <w:i/>
          <w:iCs/>
          <w:color w:val="000000"/>
          <w:sz w:val="18"/>
          <w:szCs w:val="18"/>
        </w:rPr>
        <w:t>ý</w:t>
      </w:r>
      <w:r w:rsidRPr="00E423E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Tòa án)</w:t>
      </w:r>
    </w:p>
    <w:p w:rsidR="00E423EA" w:rsidRPr="00E423EA" w:rsidRDefault="00E423EA" w:rsidP="00E423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423E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E423EA" w:rsidRPr="00E423EA" w:rsidTr="00E423EA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TÒA ÁN NHÂN DÂN</w:t>
            </w:r>
            <w:r w:rsidRPr="00E42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E42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……………………………</w:t>
            </w:r>
          </w:p>
        </w:tc>
        <w:tc>
          <w:tcPr>
            <w:tcW w:w="3100" w:type="pct"/>
            <w:shd w:val="clear" w:color="auto" w:fill="FFFFFF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E42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E42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E423EA" w:rsidRPr="00E423EA" w:rsidTr="00E423EA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100" w:type="pct"/>
            <w:shd w:val="clear" w:color="auto" w:fill="FFFFFF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</w:t>
            </w:r>
            <w:r w:rsidRPr="00E423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</w:t>
            </w:r>
            <w:r w:rsidRPr="00E423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….. </w:t>
            </w:r>
            <w:r w:rsidRPr="00E423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 </w:t>
            </w:r>
            <w:r w:rsidRPr="00E423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r w:rsidRPr="00E423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</w:t>
            </w:r>
            <w:r w:rsidRPr="00E423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</w:p>
        </w:tc>
        <w:bookmarkStart w:id="1" w:name="_GoBack"/>
        <w:bookmarkEnd w:id="1"/>
      </w:tr>
    </w:tbl>
    <w:p w:rsidR="00E423EA" w:rsidRPr="00E423EA" w:rsidRDefault="00E423EA" w:rsidP="00E423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423E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E423EA" w:rsidRPr="00E423EA" w:rsidRDefault="00E423EA" w:rsidP="00E423E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4_name"/>
      <w:r w:rsidRPr="00E423E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SÁCH THAM DỰ KỲ THI NÂNG NGẠCH THẨM TRA VIÊN, THƯ KÝ TÒA ÁN</w:t>
      </w:r>
      <w:bookmarkEnd w:id="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7"/>
        <w:gridCol w:w="892"/>
        <w:gridCol w:w="607"/>
        <w:gridCol w:w="477"/>
        <w:gridCol w:w="657"/>
        <w:gridCol w:w="657"/>
        <w:gridCol w:w="687"/>
        <w:gridCol w:w="767"/>
        <w:gridCol w:w="596"/>
        <w:gridCol w:w="877"/>
        <w:gridCol w:w="726"/>
        <w:gridCol w:w="1213"/>
        <w:gridCol w:w="747"/>
      </w:tblGrid>
      <w:tr w:rsidR="00E423EA" w:rsidRPr="00E423EA" w:rsidTr="00E423EA">
        <w:tc>
          <w:tcPr>
            <w:tcW w:w="150" w:type="pct"/>
            <w:vMerge w:val="restar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TT</w:t>
            </w:r>
          </w:p>
        </w:tc>
        <w:tc>
          <w:tcPr>
            <w:tcW w:w="550" w:type="pct"/>
            <w:vMerge w:val="restar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450" w:type="pct"/>
            <w:gridSpan w:val="2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sinh</w:t>
            </w:r>
          </w:p>
        </w:tc>
        <w:tc>
          <w:tcPr>
            <w:tcW w:w="700" w:type="pct"/>
            <w:gridSpan w:val="2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công tác</w:t>
            </w:r>
          </w:p>
        </w:tc>
        <w:tc>
          <w:tcPr>
            <w:tcW w:w="450" w:type="pct"/>
            <w:vMerge w:val="restar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Chức danh chức vụ</w:t>
            </w:r>
          </w:p>
        </w:tc>
        <w:tc>
          <w:tcPr>
            <w:tcW w:w="600" w:type="pct"/>
            <w:gridSpan w:val="2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Đơn vị công tác</w:t>
            </w:r>
          </w:p>
        </w:tc>
        <w:tc>
          <w:tcPr>
            <w:tcW w:w="550" w:type="pct"/>
            <w:gridSpan w:val="2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Trình độ</w:t>
            </w:r>
          </w:p>
        </w:tc>
        <w:tc>
          <w:tcPr>
            <w:tcW w:w="1000" w:type="pct"/>
            <w:vMerge w:val="restar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Tóm tắt quá trình công tác</w:t>
            </w:r>
          </w:p>
        </w:tc>
        <w:tc>
          <w:tcPr>
            <w:tcW w:w="350" w:type="pct"/>
            <w:vMerge w:val="restar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giữ ngạch</w:t>
            </w:r>
          </w:p>
        </w:tc>
      </w:tr>
      <w:tr w:rsidR="00E423EA" w:rsidRPr="00E423EA" w:rsidTr="00E423EA">
        <w:tc>
          <w:tcPr>
            <w:tcW w:w="0" w:type="auto"/>
            <w:vMerge/>
            <w:hideMark/>
          </w:tcPr>
          <w:p w:rsidR="00E423EA" w:rsidRPr="00E423EA" w:rsidRDefault="00E423EA" w:rsidP="00E423E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E423EA" w:rsidRPr="00E423EA" w:rsidRDefault="00E423EA" w:rsidP="00E423E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Nam</w:t>
            </w:r>
          </w:p>
        </w:tc>
        <w:tc>
          <w:tcPr>
            <w:tcW w:w="2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Nữ</w:t>
            </w:r>
          </w:p>
        </w:tc>
        <w:tc>
          <w:tcPr>
            <w:tcW w:w="3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 vào BC</w:t>
            </w:r>
          </w:p>
        </w:tc>
        <w:tc>
          <w:tcPr>
            <w:tcW w:w="3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 vào TA</w:t>
            </w:r>
          </w:p>
        </w:tc>
        <w:tc>
          <w:tcPr>
            <w:tcW w:w="0" w:type="auto"/>
            <w:vMerge/>
            <w:hideMark/>
          </w:tcPr>
          <w:p w:rsidR="00E423EA" w:rsidRPr="00E423EA" w:rsidRDefault="00E423EA" w:rsidP="00E423E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Huyện</w:t>
            </w:r>
          </w:p>
        </w:tc>
        <w:tc>
          <w:tcPr>
            <w:tcW w:w="3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Tỉnh</w:t>
            </w:r>
          </w:p>
        </w:tc>
        <w:tc>
          <w:tcPr>
            <w:tcW w:w="3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Chuyên môn</w:t>
            </w:r>
          </w:p>
        </w:tc>
        <w:tc>
          <w:tcPr>
            <w:tcW w:w="2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Chính trị</w:t>
            </w:r>
          </w:p>
        </w:tc>
        <w:tc>
          <w:tcPr>
            <w:tcW w:w="0" w:type="auto"/>
            <w:vMerge/>
            <w:hideMark/>
          </w:tcPr>
          <w:p w:rsidR="00E423EA" w:rsidRPr="00E423EA" w:rsidRDefault="00E423EA" w:rsidP="00E423E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E423EA" w:rsidRPr="00E423EA" w:rsidRDefault="00E423EA" w:rsidP="00E423E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423EA" w:rsidRPr="00E423EA" w:rsidTr="00E423EA">
        <w:tc>
          <w:tcPr>
            <w:tcW w:w="1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5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(2)</w:t>
            </w:r>
          </w:p>
        </w:tc>
        <w:tc>
          <w:tcPr>
            <w:tcW w:w="2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(3)</w:t>
            </w:r>
          </w:p>
        </w:tc>
        <w:tc>
          <w:tcPr>
            <w:tcW w:w="2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(4)</w:t>
            </w:r>
          </w:p>
        </w:tc>
        <w:tc>
          <w:tcPr>
            <w:tcW w:w="3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3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(6)</w:t>
            </w:r>
          </w:p>
        </w:tc>
        <w:tc>
          <w:tcPr>
            <w:tcW w:w="4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(7)</w:t>
            </w:r>
          </w:p>
        </w:tc>
        <w:tc>
          <w:tcPr>
            <w:tcW w:w="2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(12)</w:t>
            </w:r>
          </w:p>
        </w:tc>
        <w:tc>
          <w:tcPr>
            <w:tcW w:w="3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(11)</w:t>
            </w:r>
          </w:p>
        </w:tc>
        <w:tc>
          <w:tcPr>
            <w:tcW w:w="3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(12)</w:t>
            </w:r>
          </w:p>
        </w:tc>
        <w:tc>
          <w:tcPr>
            <w:tcW w:w="2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(13)</w:t>
            </w:r>
          </w:p>
        </w:tc>
        <w:tc>
          <w:tcPr>
            <w:tcW w:w="10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(14)</w:t>
            </w:r>
          </w:p>
        </w:tc>
        <w:tc>
          <w:tcPr>
            <w:tcW w:w="3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(16)</w:t>
            </w:r>
          </w:p>
        </w:tc>
      </w:tr>
      <w:tr w:rsidR="00E423EA" w:rsidRPr="00E423EA" w:rsidTr="00E423EA">
        <w:tc>
          <w:tcPr>
            <w:tcW w:w="1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423EA" w:rsidRPr="00E423EA" w:rsidTr="00E423EA">
        <w:tc>
          <w:tcPr>
            <w:tcW w:w="1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423EA" w:rsidRPr="00E423EA" w:rsidTr="00E423EA">
        <w:tc>
          <w:tcPr>
            <w:tcW w:w="1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423EA" w:rsidRPr="00E423EA" w:rsidTr="00E423EA">
        <w:tc>
          <w:tcPr>
            <w:tcW w:w="1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423EA" w:rsidRPr="00E423EA" w:rsidTr="00E423EA">
        <w:tc>
          <w:tcPr>
            <w:tcW w:w="1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423EA" w:rsidRPr="00E423EA" w:rsidTr="00E423EA">
        <w:tc>
          <w:tcPr>
            <w:tcW w:w="1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423EA" w:rsidRPr="00E423EA" w:rsidTr="00E423EA">
        <w:tc>
          <w:tcPr>
            <w:tcW w:w="1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E423EA" w:rsidRPr="00E423EA" w:rsidRDefault="00E423EA" w:rsidP="00E423E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423E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423EA" w:rsidRPr="00E423EA" w:rsidTr="00E423EA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E423EA" w:rsidRPr="00E423EA" w:rsidRDefault="00E423EA" w:rsidP="00E423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E423EA" w:rsidRPr="00E423EA" w:rsidRDefault="00E423EA" w:rsidP="00E423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CHÁNH ÁN</w:t>
            </w: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423E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(Ký tên và đóng dấu)</w:t>
            </w:r>
          </w:p>
        </w:tc>
      </w:tr>
    </w:tbl>
    <w:p w:rsidR="00225430" w:rsidRDefault="00225430"/>
    <w:sectPr w:rsidR="0022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EA"/>
    <w:rsid w:val="00225430"/>
    <w:rsid w:val="00E4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B3A50-E895-4F9E-9241-1F8BD8F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4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1</cp:revision>
  <dcterms:created xsi:type="dcterms:W3CDTF">2022-10-22T07:27:00Z</dcterms:created>
  <dcterms:modified xsi:type="dcterms:W3CDTF">2022-10-22T07:28:00Z</dcterms:modified>
</cp:coreProperties>
</file>