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DF" w:rsidRPr="000354DF" w:rsidRDefault="000354DF" w:rsidP="000354D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"/>
      <w:r w:rsidRPr="000354D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7/LK</w:t>
      </w:r>
      <w:bookmarkEnd w:id="0"/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354DF" w:rsidRPr="000354DF" w:rsidTr="000354D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(Thành viên lưu ký)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354DF" w:rsidRPr="000354DF" w:rsidTr="000354D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ngày  tháng  năm</w:t>
            </w:r>
          </w:p>
        </w:tc>
      </w:tr>
    </w:tbl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354DF" w:rsidRPr="000354DF" w:rsidRDefault="000354DF" w:rsidP="000354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4_name"/>
      <w:r w:rsidRPr="000354D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ỦY QUYỀN</w:t>
      </w:r>
      <w:bookmarkEnd w:id="1"/>
    </w:p>
    <w:p w:rsidR="000354DF" w:rsidRPr="000354DF" w:rsidRDefault="000354DF" w:rsidP="000354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Kính gửi: Sở Giao dịch Ngân hàng Nhà nước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- Tên tôi là (người ủy quyền) ……………………………………………………………………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- Số chứng minh nhân dân/Thẻ căn cước công dân/ Hộ chiếu ……………………………..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Ngày cấp ………………………………… Nơi cấp ……………………………………………..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- Chức vụ……………………………………………………………… ủy quyền cho người có tên sau đây, là người được ủy quyền của </w:t>
      </w:r>
      <w:r w:rsidRPr="000354DF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 đại diện hợp pháp của chủ tài khoản</w:t>
      </w:r>
      <w:r w:rsidRPr="000354DF">
        <w:rPr>
          <w:rFonts w:ascii="Arial" w:eastAsia="Times New Roman" w:hAnsi="Arial" w:cs="Arial"/>
          <w:color w:val="000000"/>
          <w:sz w:val="18"/>
          <w:szCs w:val="18"/>
        </w:rPr>
        <w:t> /kế toán trưởng, thay mặt người đại diện hợp pháp của </w:t>
      </w:r>
      <w:r w:rsidRPr="000354D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 tài khoản</w:t>
      </w:r>
      <w:r w:rsidRPr="000354DF">
        <w:rPr>
          <w:rFonts w:ascii="Arial" w:eastAsia="Times New Roman" w:hAnsi="Arial" w:cs="Arial"/>
          <w:color w:val="000000"/>
          <w:sz w:val="18"/>
          <w:szCs w:val="18"/>
        </w:rPr>
        <w:t> /kế toán trưởng ký văn bản, các chứng từ giao dịch liên quan đến tài khoản lưu ký giấy tờ có giá (GTCG) của ……. (</w:t>
      </w:r>
      <w:proofErr w:type="gramStart"/>
      <w:r w:rsidRPr="000354D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gramEnd"/>
      <w:r w:rsidRPr="000354DF">
        <w:rPr>
          <w:rFonts w:ascii="Arial" w:eastAsia="Times New Roman" w:hAnsi="Arial" w:cs="Arial"/>
          <w:color w:val="000000"/>
          <w:sz w:val="18"/>
          <w:szCs w:val="18"/>
        </w:rPr>
        <w:t xml:space="preserve"> thành viên) với Ngân hàng Nhà nước Việt Nam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 xml:space="preserve">- Họ và tên người được ủy </w:t>
      </w:r>
      <w:proofErr w:type="gramStart"/>
      <w:r w:rsidRPr="000354DF">
        <w:rPr>
          <w:rFonts w:ascii="Arial" w:eastAsia="Times New Roman" w:hAnsi="Arial" w:cs="Arial"/>
          <w:color w:val="000000"/>
          <w:sz w:val="18"/>
          <w:szCs w:val="18"/>
        </w:rPr>
        <w:t>quyền .....................................................................................</w:t>
      </w:r>
      <w:proofErr w:type="gramEnd"/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Số chứng minh nhân dân/Thẻ căn cước công dân/ Hộ chiếu</w:t>
      </w:r>
      <w:proofErr w:type="gramStart"/>
      <w:r w:rsidRPr="000354DF">
        <w:rPr>
          <w:rFonts w:ascii="Arial" w:eastAsia="Times New Roman" w:hAnsi="Arial" w:cs="Arial"/>
          <w:color w:val="000000"/>
          <w:sz w:val="18"/>
          <w:szCs w:val="18"/>
        </w:rPr>
        <w:t>  …</w:t>
      </w:r>
      <w:proofErr w:type="gramEnd"/>
      <w:r w:rsidRPr="000354DF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Ngày cấp…………………………………………….. Nơi cấp ………………………………….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- Chức vụ ………………………………………………………………………………………….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Thời hạn ủy quyền ………………………………………………………………………………..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54DF" w:rsidRPr="000354DF" w:rsidTr="000354D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ỦY QUYỀN 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0354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54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ĐƯỢC ỦY QUYỀN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354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ký)</w:t>
            </w:r>
          </w:p>
        </w:tc>
      </w:tr>
      <w:tr w:rsidR="000354DF" w:rsidRPr="000354DF" w:rsidTr="000354DF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354DF" w:rsidRPr="000354DF" w:rsidRDefault="000354DF" w:rsidP="000354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HỢP PHÁP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CỦA CHỦ TÀI KHOẢN LƯU KÝ GTCG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  <w:r w:rsidRPr="00035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354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đóng dấu)</w:t>
            </w:r>
          </w:p>
        </w:tc>
      </w:tr>
    </w:tbl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chú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(1) </w:t>
      </w:r>
      <w:proofErr w:type="gramStart"/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>là</w:t>
      </w:r>
      <w:proofErr w:type="gramEnd"/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người đại diện theo pháp luật của thành viên</w:t>
      </w:r>
    </w:p>
    <w:p w:rsidR="000354DF" w:rsidRPr="000354DF" w:rsidRDefault="000354DF" w:rsidP="000354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(2) </w:t>
      </w:r>
      <w:proofErr w:type="gramStart"/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</w:t>
      </w:r>
      <w:proofErr w:type="gramEnd"/>
      <w:r w:rsidRPr="000354D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dụng trong trường hợp Giấy ủy quyền của kế toán trưởng</w:t>
      </w:r>
    </w:p>
    <w:p w:rsidR="005B6519" w:rsidRPr="000354DF" w:rsidRDefault="000354DF" w:rsidP="000354DF">
      <w:bookmarkStart w:id="2" w:name="_GoBack"/>
      <w:bookmarkEnd w:id="2"/>
    </w:p>
    <w:sectPr w:rsidR="005B6519" w:rsidRPr="00035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F"/>
    <w:rsid w:val="000354DF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8D0107-A646-4973-A357-139BE86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2022-12-07T03:59:00Z</dcterms:created>
  <dcterms:modified xsi:type="dcterms:W3CDTF">2022-12-07T04:02:00Z</dcterms:modified>
</cp:coreProperties>
</file>