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5C" w:rsidRPr="00AF0D5C" w:rsidRDefault="00AF0D5C" w:rsidP="00AF0D5C">
      <w:pPr>
        <w:shd w:val="clear" w:color="auto" w:fill="FFFFFF"/>
        <w:spacing w:before="120" w:after="120" w:line="234" w:lineRule="atLeast"/>
        <w:jc w:val="right"/>
        <w:rPr>
          <w:rFonts w:ascii="Arial" w:eastAsia="Times New Roman" w:hAnsi="Arial" w:cs="Arial"/>
          <w:color w:val="000000"/>
          <w:sz w:val="18"/>
          <w:szCs w:val="18"/>
        </w:rPr>
      </w:pPr>
      <w:r w:rsidRPr="00AF0D5C">
        <w:rPr>
          <w:rFonts w:ascii="Arial" w:eastAsia="Times New Roman" w:hAnsi="Arial" w:cs="Arial"/>
          <w:b/>
          <w:bCs/>
          <w:color w:val="000000"/>
          <w:sz w:val="18"/>
          <w:szCs w:val="18"/>
          <w:shd w:val="clear" w:color="auto" w:fill="FFFFFF"/>
          <w:lang w:val="vi-VN"/>
        </w:rPr>
        <w:t>Mẫu số 01. Văn bản cam kết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AF0D5C" w:rsidRPr="00AF0D5C" w:rsidTr="00AF0D5C">
        <w:trPr>
          <w:tblCellSpacing w:w="0" w:type="dxa"/>
        </w:trPr>
        <w:tc>
          <w:tcPr>
            <w:tcW w:w="3408" w:type="dxa"/>
            <w:shd w:val="clear" w:color="auto" w:fill="FFFFFF"/>
            <w:tcMar>
              <w:top w:w="0" w:type="dxa"/>
              <w:left w:w="108" w:type="dxa"/>
              <w:bottom w:w="0" w:type="dxa"/>
              <w:right w:w="108" w:type="dxa"/>
            </w:tcMar>
            <w:hideMark/>
          </w:tcPr>
          <w:p w:rsidR="00AF0D5C" w:rsidRPr="00AF0D5C" w:rsidRDefault="00AF0D5C" w:rsidP="00AF0D5C">
            <w:pPr>
              <w:spacing w:before="120" w:after="120" w:line="234" w:lineRule="atLeast"/>
              <w:jc w:val="center"/>
              <w:rPr>
                <w:rFonts w:ascii="Arial" w:eastAsia="Times New Roman" w:hAnsi="Arial" w:cs="Arial"/>
                <w:color w:val="000000"/>
                <w:sz w:val="18"/>
                <w:szCs w:val="18"/>
              </w:rPr>
            </w:pPr>
            <w:r w:rsidRPr="00AF0D5C">
              <w:rPr>
                <w:rFonts w:ascii="Arial" w:eastAsia="Times New Roman" w:hAnsi="Arial" w:cs="Arial"/>
                <w:b/>
                <w:bCs/>
                <w:color w:val="000000"/>
                <w:sz w:val="18"/>
                <w:szCs w:val="18"/>
                <w:shd w:val="clear" w:color="auto" w:fill="FFFFFF"/>
                <w:lang w:val="vi-VN"/>
              </w:rPr>
              <w:t>TÊN DOANH NGHIỆP</w:t>
            </w:r>
            <w:r w:rsidRPr="00AF0D5C">
              <w:rPr>
                <w:rFonts w:ascii="Arial" w:eastAsia="Times New Roman" w:hAnsi="Arial" w:cs="Arial"/>
                <w:b/>
                <w:bCs/>
                <w:color w:val="000000"/>
                <w:sz w:val="18"/>
                <w:szCs w:val="18"/>
                <w:shd w:val="clear" w:color="auto" w:fill="FFFFFF"/>
                <w:lang w:val="vi-VN"/>
              </w:rPr>
              <w:br/>
              <w:t>NHẬP KHẨU</w:t>
            </w:r>
            <w:r w:rsidRPr="00AF0D5C">
              <w:rPr>
                <w:rFonts w:ascii="Arial" w:eastAsia="Times New Roman" w:hAnsi="Arial" w:cs="Arial"/>
                <w:b/>
                <w:bCs/>
                <w:color w:val="000000"/>
                <w:sz w:val="18"/>
                <w:szCs w:val="18"/>
                <w:lang w:val="vi-VN"/>
              </w:rPr>
              <w:br/>
              <w:t>-------</w:t>
            </w:r>
          </w:p>
        </w:tc>
        <w:tc>
          <w:tcPr>
            <w:tcW w:w="5448" w:type="dxa"/>
            <w:shd w:val="clear" w:color="auto" w:fill="FFFFFF"/>
            <w:tcMar>
              <w:top w:w="0" w:type="dxa"/>
              <w:left w:w="108" w:type="dxa"/>
              <w:bottom w:w="0" w:type="dxa"/>
              <w:right w:w="108" w:type="dxa"/>
            </w:tcMar>
            <w:hideMark/>
          </w:tcPr>
          <w:p w:rsidR="00AF0D5C" w:rsidRPr="00AF0D5C" w:rsidRDefault="00AF0D5C" w:rsidP="00AF0D5C">
            <w:pPr>
              <w:spacing w:before="120" w:after="120" w:line="234" w:lineRule="atLeast"/>
              <w:jc w:val="center"/>
              <w:rPr>
                <w:rFonts w:ascii="Arial" w:eastAsia="Times New Roman" w:hAnsi="Arial" w:cs="Arial"/>
                <w:color w:val="000000"/>
                <w:sz w:val="18"/>
                <w:szCs w:val="18"/>
              </w:rPr>
            </w:pPr>
            <w:r w:rsidRPr="00AF0D5C">
              <w:rPr>
                <w:rFonts w:ascii="Arial" w:eastAsia="Times New Roman" w:hAnsi="Arial" w:cs="Arial"/>
                <w:b/>
                <w:bCs/>
                <w:color w:val="000000"/>
                <w:sz w:val="18"/>
                <w:szCs w:val="18"/>
                <w:lang w:val="vi-VN"/>
              </w:rPr>
              <w:t>CỘNG HÒA XÃ HỘI CHỦ NGHĨA VIỆT NAM</w:t>
            </w:r>
            <w:r w:rsidRPr="00AF0D5C">
              <w:rPr>
                <w:rFonts w:ascii="Arial" w:eastAsia="Times New Roman" w:hAnsi="Arial" w:cs="Arial"/>
                <w:b/>
                <w:bCs/>
                <w:color w:val="000000"/>
                <w:sz w:val="18"/>
                <w:szCs w:val="18"/>
                <w:lang w:val="vi-VN"/>
              </w:rPr>
              <w:br/>
              <w:t>Độc lập - Tự do - Hạnh phúc</w:t>
            </w:r>
            <w:r w:rsidRPr="00AF0D5C">
              <w:rPr>
                <w:rFonts w:ascii="Arial" w:eastAsia="Times New Roman" w:hAnsi="Arial" w:cs="Arial"/>
                <w:b/>
                <w:bCs/>
                <w:color w:val="000000"/>
                <w:sz w:val="18"/>
                <w:szCs w:val="18"/>
                <w:lang w:val="vi-VN"/>
              </w:rPr>
              <w:br/>
              <w:t>---------------</w:t>
            </w:r>
          </w:p>
        </w:tc>
      </w:tr>
      <w:tr w:rsidR="00AF0D5C" w:rsidRPr="00AF0D5C" w:rsidTr="00AF0D5C">
        <w:trPr>
          <w:tblCellSpacing w:w="0" w:type="dxa"/>
        </w:trPr>
        <w:tc>
          <w:tcPr>
            <w:tcW w:w="3408" w:type="dxa"/>
            <w:shd w:val="clear" w:color="auto" w:fill="FFFFFF"/>
            <w:tcMar>
              <w:top w:w="0" w:type="dxa"/>
              <w:left w:w="108" w:type="dxa"/>
              <w:bottom w:w="0" w:type="dxa"/>
              <w:right w:w="108" w:type="dxa"/>
            </w:tcMar>
            <w:hideMark/>
          </w:tcPr>
          <w:p w:rsidR="00AF0D5C" w:rsidRPr="00AF0D5C" w:rsidRDefault="00AF0D5C" w:rsidP="00AF0D5C">
            <w:pPr>
              <w:spacing w:before="120" w:after="120" w:line="234" w:lineRule="atLeast"/>
              <w:jc w:val="center"/>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Số:</w:t>
            </w:r>
            <w:r w:rsidRPr="00AF0D5C">
              <w:rPr>
                <w:rFonts w:ascii="Arial" w:eastAsia="Times New Roman" w:hAnsi="Arial" w:cs="Arial"/>
                <w:color w:val="000000"/>
                <w:sz w:val="18"/>
                <w:szCs w:val="18"/>
                <w:shd w:val="clear" w:color="auto" w:fill="FFFFFF"/>
              </w:rPr>
              <w:t>..........</w:t>
            </w:r>
          </w:p>
          <w:p w:rsidR="00AF0D5C" w:rsidRPr="00AF0D5C" w:rsidRDefault="00AF0D5C" w:rsidP="00AF0D5C">
            <w:pPr>
              <w:spacing w:before="120" w:after="120" w:line="234" w:lineRule="atLeast"/>
              <w:jc w:val="center"/>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rPr>
              <w:t>V/v c</w:t>
            </w:r>
            <w:r w:rsidRPr="00AF0D5C">
              <w:rPr>
                <w:rFonts w:ascii="Arial" w:eastAsia="Times New Roman" w:hAnsi="Arial" w:cs="Arial"/>
                <w:color w:val="000000"/>
                <w:sz w:val="18"/>
                <w:szCs w:val="18"/>
                <w:shd w:val="clear" w:color="auto" w:fill="FFFFFF"/>
                <w:lang w:val="vi-VN"/>
              </w:rPr>
              <w:t>am kết về việc nhập khẩu dây chuyền công nghệ đã qua sử dụng</w:t>
            </w:r>
          </w:p>
        </w:tc>
        <w:tc>
          <w:tcPr>
            <w:tcW w:w="5448" w:type="dxa"/>
            <w:shd w:val="clear" w:color="auto" w:fill="FFFFFF"/>
            <w:tcMar>
              <w:top w:w="0" w:type="dxa"/>
              <w:left w:w="108" w:type="dxa"/>
              <w:bottom w:w="0" w:type="dxa"/>
              <w:right w:w="108" w:type="dxa"/>
            </w:tcMar>
            <w:hideMark/>
          </w:tcPr>
          <w:p w:rsidR="00AF0D5C" w:rsidRPr="00AF0D5C" w:rsidRDefault="00AF0D5C" w:rsidP="00AF0D5C">
            <w:pPr>
              <w:spacing w:before="120" w:after="120" w:line="234" w:lineRule="atLeast"/>
              <w:jc w:val="right"/>
              <w:rPr>
                <w:rFonts w:ascii="Arial" w:eastAsia="Times New Roman" w:hAnsi="Arial" w:cs="Arial"/>
                <w:color w:val="000000"/>
                <w:sz w:val="18"/>
                <w:szCs w:val="18"/>
              </w:rPr>
            </w:pPr>
            <w:r w:rsidRPr="00AF0D5C">
              <w:rPr>
                <w:rFonts w:ascii="Arial" w:eastAsia="Times New Roman" w:hAnsi="Arial" w:cs="Arial"/>
                <w:i/>
                <w:iCs/>
                <w:color w:val="000000"/>
                <w:sz w:val="18"/>
                <w:szCs w:val="18"/>
                <w:shd w:val="clear" w:color="auto" w:fill="FFFFFF"/>
              </w:rPr>
              <w:t>.......</w:t>
            </w:r>
            <w:r w:rsidRPr="00AF0D5C">
              <w:rPr>
                <w:rFonts w:ascii="Arial" w:eastAsia="Times New Roman" w:hAnsi="Arial" w:cs="Arial"/>
                <w:i/>
                <w:iCs/>
                <w:color w:val="000000"/>
                <w:sz w:val="18"/>
                <w:szCs w:val="18"/>
                <w:shd w:val="clear" w:color="auto" w:fill="FFFFFF"/>
                <w:lang w:val="vi-VN"/>
              </w:rPr>
              <w:t xml:space="preserve">, </w:t>
            </w:r>
            <w:proofErr w:type="gramStart"/>
            <w:r w:rsidRPr="00AF0D5C">
              <w:rPr>
                <w:rFonts w:ascii="Arial" w:eastAsia="Times New Roman" w:hAnsi="Arial" w:cs="Arial"/>
                <w:i/>
                <w:iCs/>
                <w:color w:val="000000"/>
                <w:sz w:val="18"/>
                <w:szCs w:val="18"/>
                <w:shd w:val="clear" w:color="auto" w:fill="FFFFFF"/>
                <w:lang w:val="vi-VN"/>
              </w:rPr>
              <w:t>ngày </w:t>
            </w:r>
            <w:r w:rsidRPr="00AF0D5C">
              <w:rPr>
                <w:rFonts w:ascii="Arial" w:eastAsia="Times New Roman" w:hAnsi="Arial" w:cs="Arial"/>
                <w:i/>
                <w:iCs/>
                <w:color w:val="000000"/>
                <w:sz w:val="18"/>
                <w:szCs w:val="18"/>
                <w:shd w:val="clear" w:color="auto" w:fill="FFFFFF"/>
              </w:rPr>
              <w:t>.....</w:t>
            </w:r>
            <w:r w:rsidRPr="00AF0D5C">
              <w:rPr>
                <w:rFonts w:ascii="Arial" w:eastAsia="Times New Roman" w:hAnsi="Arial" w:cs="Arial"/>
                <w:i/>
                <w:iCs/>
                <w:color w:val="000000"/>
                <w:sz w:val="18"/>
                <w:szCs w:val="18"/>
                <w:shd w:val="clear" w:color="auto" w:fill="FFFFFF"/>
                <w:lang w:val="vi-VN"/>
              </w:rPr>
              <w:t> </w:t>
            </w:r>
            <w:proofErr w:type="gramEnd"/>
            <w:r w:rsidRPr="00AF0D5C">
              <w:rPr>
                <w:rFonts w:ascii="Arial" w:eastAsia="Times New Roman" w:hAnsi="Arial" w:cs="Arial"/>
                <w:i/>
                <w:iCs/>
                <w:color w:val="000000"/>
                <w:sz w:val="18"/>
                <w:szCs w:val="18"/>
                <w:shd w:val="clear" w:color="auto" w:fill="FFFFFF"/>
                <w:lang w:val="vi-VN"/>
              </w:rPr>
              <w:t>tháng </w:t>
            </w:r>
            <w:r w:rsidRPr="00AF0D5C">
              <w:rPr>
                <w:rFonts w:ascii="Arial" w:eastAsia="Times New Roman" w:hAnsi="Arial" w:cs="Arial"/>
                <w:i/>
                <w:iCs/>
                <w:color w:val="000000"/>
                <w:sz w:val="18"/>
                <w:szCs w:val="18"/>
                <w:shd w:val="clear" w:color="auto" w:fill="FFFFFF"/>
              </w:rPr>
              <w:t>.....</w:t>
            </w:r>
            <w:r w:rsidRPr="00AF0D5C">
              <w:rPr>
                <w:rFonts w:ascii="Arial" w:eastAsia="Times New Roman" w:hAnsi="Arial" w:cs="Arial"/>
                <w:i/>
                <w:iCs/>
                <w:color w:val="000000"/>
                <w:sz w:val="18"/>
                <w:szCs w:val="18"/>
                <w:shd w:val="clear" w:color="auto" w:fill="FFFFFF"/>
                <w:lang w:val="vi-VN"/>
              </w:rPr>
              <w:t> năm </w:t>
            </w:r>
            <w:r w:rsidRPr="00AF0D5C">
              <w:rPr>
                <w:rFonts w:ascii="Arial" w:eastAsia="Times New Roman" w:hAnsi="Arial" w:cs="Arial"/>
                <w:i/>
                <w:iCs/>
                <w:color w:val="000000"/>
                <w:sz w:val="18"/>
                <w:szCs w:val="18"/>
                <w:shd w:val="clear" w:color="auto" w:fill="FFFFFF"/>
              </w:rPr>
              <w:t>.......</w:t>
            </w:r>
          </w:p>
        </w:tc>
      </w:tr>
    </w:tbl>
    <w:p w:rsidR="00AF0D5C" w:rsidRPr="00AF0D5C" w:rsidRDefault="00AF0D5C" w:rsidP="00AF0D5C">
      <w:pPr>
        <w:shd w:val="clear" w:color="auto" w:fill="FFFFFF"/>
        <w:spacing w:before="120" w:after="120" w:line="234" w:lineRule="atLeast"/>
        <w:jc w:val="center"/>
        <w:rPr>
          <w:rFonts w:ascii="Arial" w:eastAsia="Times New Roman" w:hAnsi="Arial" w:cs="Arial"/>
          <w:color w:val="000000"/>
          <w:sz w:val="18"/>
          <w:szCs w:val="18"/>
        </w:rPr>
      </w:pPr>
      <w:r w:rsidRPr="00AF0D5C">
        <w:rPr>
          <w:rFonts w:ascii="Arial" w:eastAsia="Times New Roman" w:hAnsi="Arial" w:cs="Arial"/>
          <w:b/>
          <w:bCs/>
          <w:color w:val="000000"/>
          <w:sz w:val="18"/>
          <w:szCs w:val="18"/>
          <w:shd w:val="clear" w:color="auto" w:fill="FFFFFF"/>
          <w:lang w:val="vi-VN"/>
        </w:rPr>
        <w:t>VĂN BẢN CAM KẾT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AF0D5C" w:rsidRPr="00AF0D5C" w:rsidTr="00AF0D5C">
        <w:trPr>
          <w:tblCellSpacing w:w="0" w:type="dxa"/>
        </w:trPr>
        <w:tc>
          <w:tcPr>
            <w:tcW w:w="2988" w:type="dxa"/>
            <w:shd w:val="clear" w:color="auto" w:fill="FFFFFF"/>
            <w:tcMar>
              <w:top w:w="0" w:type="dxa"/>
              <w:left w:w="108" w:type="dxa"/>
              <w:bottom w:w="0" w:type="dxa"/>
              <w:right w:w="108" w:type="dxa"/>
            </w:tcMar>
            <w:hideMark/>
          </w:tcPr>
          <w:p w:rsidR="00AF0D5C" w:rsidRPr="00AF0D5C" w:rsidRDefault="00AF0D5C" w:rsidP="00AF0D5C">
            <w:pPr>
              <w:spacing w:before="120" w:after="120" w:line="234" w:lineRule="atLeast"/>
              <w:jc w:val="right"/>
              <w:rPr>
                <w:rFonts w:ascii="Arial" w:eastAsia="Times New Roman" w:hAnsi="Arial" w:cs="Arial"/>
                <w:color w:val="000000"/>
                <w:sz w:val="18"/>
                <w:szCs w:val="18"/>
              </w:rPr>
            </w:pPr>
            <w:r w:rsidRPr="00AF0D5C">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AF0D5C" w:rsidRPr="00AF0D5C" w:rsidRDefault="00AF0D5C" w:rsidP="00AF0D5C">
            <w:pPr>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 Bộ Khoa học và Công nghệ;</w:t>
            </w:r>
            <w:r w:rsidRPr="00AF0D5C">
              <w:rPr>
                <w:rFonts w:ascii="Arial" w:eastAsia="Times New Roman" w:hAnsi="Arial" w:cs="Arial"/>
                <w:color w:val="000000"/>
                <w:sz w:val="18"/>
                <w:szCs w:val="18"/>
                <w:shd w:val="clear" w:color="auto" w:fill="FFFFFF"/>
                <w:lang w:val="vi-VN"/>
              </w:rPr>
              <w:br/>
              <w:t>- Cơ quan hải quan....</w:t>
            </w:r>
            <w:r w:rsidRPr="00AF0D5C">
              <w:rPr>
                <w:rFonts w:ascii="Arial" w:eastAsia="Times New Roman" w:hAnsi="Arial" w:cs="Arial"/>
                <w:color w:val="000000"/>
                <w:sz w:val="18"/>
                <w:szCs w:val="18"/>
                <w:shd w:val="clear" w:color="auto" w:fill="FFFFFF"/>
                <w:vertAlign w:val="superscript"/>
              </w:rPr>
              <w:t>1</w:t>
            </w:r>
          </w:p>
        </w:tc>
      </w:tr>
    </w:tbl>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1. Tên doanh nghiệp: </w:t>
      </w:r>
      <w:r w:rsidRPr="00AF0D5C">
        <w:rPr>
          <w:rFonts w:ascii="Arial" w:eastAsia="Times New Roman" w:hAnsi="Arial" w:cs="Arial"/>
          <w:color w:val="000000"/>
          <w:sz w:val="18"/>
          <w:szCs w:val="18"/>
          <w:shd w:val="clear" w:color="auto" w:fill="FFFFFF"/>
        </w:rPr>
        <w:t>……………………………………………………………………………</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2. Mã số thuế: </w:t>
      </w:r>
      <w:r w:rsidRPr="00AF0D5C">
        <w:rPr>
          <w:rFonts w:ascii="Arial" w:eastAsia="Times New Roman" w:hAnsi="Arial" w:cs="Arial"/>
          <w:color w:val="000000"/>
          <w:sz w:val="18"/>
          <w:szCs w:val="18"/>
          <w:shd w:val="clear" w:color="auto" w:fill="FFFFFF"/>
        </w:rPr>
        <w:t>……………………………………………………………………………………</w:t>
      </w:r>
      <w:r w:rsidRPr="00AF0D5C">
        <w:rPr>
          <w:rFonts w:ascii="Arial" w:eastAsia="Times New Roman" w:hAnsi="Arial" w:cs="Arial"/>
          <w:color w:val="000000"/>
          <w:sz w:val="18"/>
          <w:szCs w:val="18"/>
          <w:shd w:val="clear" w:color="auto" w:fill="FFFFFF"/>
          <w:lang w:val="vi-VN"/>
        </w:rPr>
        <w:t>.</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3. Địa chỉ: </w:t>
      </w:r>
      <w:r w:rsidRPr="00AF0D5C">
        <w:rPr>
          <w:rFonts w:ascii="Arial" w:eastAsia="Times New Roman" w:hAnsi="Arial" w:cs="Arial"/>
          <w:color w:val="000000"/>
          <w:sz w:val="18"/>
          <w:szCs w:val="18"/>
          <w:shd w:val="clear" w:color="auto" w:fill="FFFFFF"/>
        </w:rPr>
        <w:t>…………………………………………………………………………………………</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4. Số điện thoại/fax: </w:t>
      </w:r>
      <w:r w:rsidRPr="00AF0D5C">
        <w:rPr>
          <w:rFonts w:ascii="Arial" w:eastAsia="Times New Roman" w:hAnsi="Arial" w:cs="Arial"/>
          <w:color w:val="000000"/>
          <w:sz w:val="18"/>
          <w:szCs w:val="18"/>
          <w:shd w:val="clear" w:color="auto" w:fill="FFFFFF"/>
        </w:rPr>
        <w:t>……………………………………………………………………………</w:t>
      </w:r>
      <w:r w:rsidRPr="00AF0D5C">
        <w:rPr>
          <w:rFonts w:ascii="Arial" w:eastAsia="Times New Roman" w:hAnsi="Arial" w:cs="Arial"/>
          <w:color w:val="000000"/>
          <w:sz w:val="18"/>
          <w:szCs w:val="18"/>
          <w:shd w:val="clear" w:color="auto" w:fill="FFFFFF"/>
          <w:lang w:val="vi-VN"/>
        </w:rPr>
        <w:t>..</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5. Người đại diện pháp luật: </w:t>
      </w:r>
      <w:r w:rsidRPr="00AF0D5C">
        <w:rPr>
          <w:rFonts w:ascii="Arial" w:eastAsia="Times New Roman" w:hAnsi="Arial" w:cs="Arial"/>
          <w:color w:val="000000"/>
          <w:sz w:val="18"/>
          <w:szCs w:val="18"/>
          <w:shd w:val="clear" w:color="auto" w:fill="FFFFFF"/>
        </w:rPr>
        <w:t>……………………………………………………………………</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6. Giấy chứng nhận đăng ký doanh nghiệp số:... Ngày cấp: ... Nơi cấp: </w:t>
      </w:r>
      <w:r w:rsidRPr="00AF0D5C">
        <w:rPr>
          <w:rFonts w:ascii="Arial" w:eastAsia="Times New Roman" w:hAnsi="Arial" w:cs="Arial"/>
          <w:color w:val="000000"/>
          <w:sz w:val="18"/>
          <w:szCs w:val="18"/>
          <w:shd w:val="clear" w:color="auto" w:fill="FFFFFF"/>
        </w:rPr>
        <w:t>…………………</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7. Giấy chứng nhận doanh nghiệp công nghệ cao/Giấy chứng nhận hoạt động ứng dụng công nghệ cao/Giấy chứng nhận đăng ký đầu tư/Quyết định chấp thuận chủ trương đầu tư/Văn bản thỏa thuận với cơ quan nhà nước có thẩm quyền số:.... Ngày cấp: ............. Nơi cấp: </w:t>
      </w:r>
      <w:r w:rsidRPr="00AF0D5C">
        <w:rPr>
          <w:rFonts w:ascii="Arial" w:eastAsia="Times New Roman" w:hAnsi="Arial" w:cs="Arial"/>
          <w:color w:val="000000"/>
          <w:sz w:val="18"/>
          <w:szCs w:val="18"/>
          <w:shd w:val="clear" w:color="auto" w:fill="FFFFFF"/>
        </w:rPr>
        <w:t>...............</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8. Danh mục máy móc, thiết bị thuộc dây chuyền công nghệ đã qua sử dụng dự kiến nhập khẩu:</w:t>
      </w:r>
    </w:p>
    <w:tbl>
      <w:tblPr>
        <w:tblW w:w="5000" w:type="pct"/>
        <w:jc w:val="center"/>
        <w:tblCellSpacing w:w="0" w:type="dxa"/>
        <w:tblCellMar>
          <w:left w:w="0" w:type="dxa"/>
          <w:right w:w="0" w:type="dxa"/>
        </w:tblCellMar>
        <w:tblLook w:val="04A0" w:firstRow="1" w:lastRow="0" w:firstColumn="1" w:lastColumn="0" w:noHBand="0" w:noVBand="1"/>
      </w:tblPr>
      <w:tblGrid>
        <w:gridCol w:w="578"/>
        <w:gridCol w:w="2022"/>
        <w:gridCol w:w="962"/>
        <w:gridCol w:w="1059"/>
        <w:gridCol w:w="1349"/>
        <w:gridCol w:w="2311"/>
        <w:gridCol w:w="1059"/>
      </w:tblGrid>
      <w:tr w:rsidR="00AF0D5C" w:rsidRPr="00AF0D5C" w:rsidTr="00AF0D5C">
        <w:trPr>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AF0D5C" w:rsidRPr="00AF0D5C" w:rsidRDefault="00AF0D5C" w:rsidP="00AF0D5C">
            <w:pPr>
              <w:spacing w:before="120" w:after="120" w:line="234" w:lineRule="atLeast"/>
              <w:jc w:val="center"/>
              <w:rPr>
                <w:rFonts w:ascii="Times New Roman" w:eastAsia="Times New Roman" w:hAnsi="Times New Roman" w:cs="Times New Roman"/>
                <w:sz w:val="24"/>
                <w:szCs w:val="24"/>
              </w:rPr>
            </w:pPr>
            <w:r w:rsidRPr="00AF0D5C">
              <w:rPr>
                <w:rFonts w:ascii="Times New Roman" w:eastAsia="Times New Roman" w:hAnsi="Times New Roman" w:cs="Times New Roman"/>
                <w:b/>
                <w:bCs/>
                <w:sz w:val="24"/>
                <w:szCs w:val="24"/>
                <w:shd w:val="clear" w:color="auto" w:fill="FFFFFF"/>
                <w:lang w:val="vi-VN"/>
              </w:rPr>
              <w:t>TT</w:t>
            </w:r>
          </w:p>
        </w:tc>
        <w:tc>
          <w:tcPr>
            <w:tcW w:w="1050" w:type="pct"/>
            <w:tcBorders>
              <w:top w:val="single" w:sz="8" w:space="0" w:color="auto"/>
              <w:left w:val="nil"/>
              <w:bottom w:val="single" w:sz="8" w:space="0" w:color="auto"/>
              <w:right w:val="single" w:sz="8" w:space="0" w:color="auto"/>
            </w:tcBorders>
            <w:vAlign w:val="center"/>
            <w:hideMark/>
          </w:tcPr>
          <w:p w:rsidR="00AF0D5C" w:rsidRPr="00AF0D5C" w:rsidRDefault="00AF0D5C" w:rsidP="00AF0D5C">
            <w:pPr>
              <w:spacing w:before="120" w:after="120" w:line="234" w:lineRule="atLeast"/>
              <w:jc w:val="center"/>
              <w:rPr>
                <w:rFonts w:ascii="Times New Roman" w:eastAsia="Times New Roman" w:hAnsi="Times New Roman" w:cs="Times New Roman"/>
                <w:sz w:val="24"/>
                <w:szCs w:val="24"/>
              </w:rPr>
            </w:pPr>
            <w:r w:rsidRPr="00AF0D5C">
              <w:rPr>
                <w:rFonts w:ascii="Times New Roman" w:eastAsia="Times New Roman" w:hAnsi="Times New Roman" w:cs="Times New Roman"/>
                <w:b/>
                <w:bCs/>
                <w:sz w:val="24"/>
                <w:szCs w:val="24"/>
                <w:shd w:val="clear" w:color="auto" w:fill="FFFFFF"/>
                <w:lang w:val="vi-VN"/>
              </w:rPr>
              <w:t>Tên máy móc, thiết bị</w:t>
            </w:r>
          </w:p>
        </w:tc>
        <w:tc>
          <w:tcPr>
            <w:tcW w:w="500" w:type="pct"/>
            <w:tcBorders>
              <w:top w:val="single" w:sz="8" w:space="0" w:color="auto"/>
              <w:left w:val="nil"/>
              <w:bottom w:val="single" w:sz="8" w:space="0" w:color="auto"/>
              <w:right w:val="single" w:sz="8" w:space="0" w:color="auto"/>
            </w:tcBorders>
            <w:vAlign w:val="center"/>
            <w:hideMark/>
          </w:tcPr>
          <w:p w:rsidR="00AF0D5C" w:rsidRPr="00AF0D5C" w:rsidRDefault="00AF0D5C" w:rsidP="00AF0D5C">
            <w:pPr>
              <w:spacing w:before="120" w:after="120" w:line="234" w:lineRule="atLeast"/>
              <w:jc w:val="center"/>
              <w:rPr>
                <w:rFonts w:ascii="Times New Roman" w:eastAsia="Times New Roman" w:hAnsi="Times New Roman" w:cs="Times New Roman"/>
                <w:sz w:val="24"/>
                <w:szCs w:val="24"/>
              </w:rPr>
            </w:pPr>
            <w:r w:rsidRPr="00AF0D5C">
              <w:rPr>
                <w:rFonts w:ascii="Times New Roman" w:eastAsia="Times New Roman" w:hAnsi="Times New Roman" w:cs="Times New Roman"/>
                <w:b/>
                <w:bCs/>
                <w:sz w:val="24"/>
                <w:szCs w:val="24"/>
                <w:shd w:val="clear" w:color="auto" w:fill="FFFFFF"/>
                <w:lang w:val="vi-VN"/>
              </w:rPr>
              <w:t>Số lượng</w:t>
            </w:r>
          </w:p>
        </w:tc>
        <w:tc>
          <w:tcPr>
            <w:tcW w:w="550" w:type="pct"/>
            <w:tcBorders>
              <w:top w:val="single" w:sz="8" w:space="0" w:color="auto"/>
              <w:left w:val="nil"/>
              <w:bottom w:val="single" w:sz="8" w:space="0" w:color="auto"/>
              <w:right w:val="single" w:sz="8" w:space="0" w:color="auto"/>
            </w:tcBorders>
            <w:vAlign w:val="center"/>
            <w:hideMark/>
          </w:tcPr>
          <w:p w:rsidR="00AF0D5C" w:rsidRPr="00AF0D5C" w:rsidRDefault="00AF0D5C" w:rsidP="00AF0D5C">
            <w:pPr>
              <w:spacing w:before="120" w:after="120" w:line="234" w:lineRule="atLeast"/>
              <w:jc w:val="center"/>
              <w:rPr>
                <w:rFonts w:ascii="Times New Roman" w:eastAsia="Times New Roman" w:hAnsi="Times New Roman" w:cs="Times New Roman"/>
                <w:sz w:val="24"/>
                <w:szCs w:val="24"/>
              </w:rPr>
            </w:pPr>
            <w:r w:rsidRPr="00AF0D5C">
              <w:rPr>
                <w:rFonts w:ascii="Times New Roman" w:eastAsia="Times New Roman" w:hAnsi="Times New Roman" w:cs="Times New Roman"/>
                <w:b/>
                <w:bCs/>
                <w:sz w:val="24"/>
                <w:szCs w:val="24"/>
                <w:shd w:val="clear" w:color="auto" w:fill="FFFFFF"/>
                <w:lang w:val="vi-VN"/>
              </w:rPr>
              <w:t>Đơn vị tính</w:t>
            </w:r>
          </w:p>
        </w:tc>
        <w:tc>
          <w:tcPr>
            <w:tcW w:w="700" w:type="pct"/>
            <w:tcBorders>
              <w:top w:val="single" w:sz="8" w:space="0" w:color="auto"/>
              <w:left w:val="nil"/>
              <w:bottom w:val="single" w:sz="8" w:space="0" w:color="auto"/>
              <w:right w:val="single" w:sz="8" w:space="0" w:color="auto"/>
            </w:tcBorders>
            <w:vAlign w:val="center"/>
            <w:hideMark/>
          </w:tcPr>
          <w:p w:rsidR="00AF0D5C" w:rsidRPr="00AF0D5C" w:rsidRDefault="00AF0D5C" w:rsidP="00AF0D5C">
            <w:pPr>
              <w:spacing w:before="120" w:after="120" w:line="234" w:lineRule="atLeast"/>
              <w:jc w:val="center"/>
              <w:rPr>
                <w:rFonts w:ascii="Times New Roman" w:eastAsia="Times New Roman" w:hAnsi="Times New Roman" w:cs="Times New Roman"/>
                <w:sz w:val="24"/>
                <w:szCs w:val="24"/>
              </w:rPr>
            </w:pPr>
            <w:r w:rsidRPr="00AF0D5C">
              <w:rPr>
                <w:rFonts w:ascii="Times New Roman" w:eastAsia="Times New Roman" w:hAnsi="Times New Roman" w:cs="Times New Roman"/>
                <w:b/>
                <w:bCs/>
                <w:sz w:val="24"/>
                <w:szCs w:val="24"/>
                <w:shd w:val="clear" w:color="auto" w:fill="FFFFFF"/>
                <w:lang w:val="vi-VN"/>
              </w:rPr>
              <w:t>Lĩnh vực sản xuất</w:t>
            </w:r>
          </w:p>
        </w:tc>
        <w:tc>
          <w:tcPr>
            <w:tcW w:w="1200" w:type="pct"/>
            <w:tcBorders>
              <w:top w:val="single" w:sz="8" w:space="0" w:color="auto"/>
              <w:left w:val="nil"/>
              <w:bottom w:val="single" w:sz="8" w:space="0" w:color="auto"/>
              <w:right w:val="single" w:sz="8" w:space="0" w:color="auto"/>
            </w:tcBorders>
            <w:vAlign w:val="center"/>
            <w:hideMark/>
          </w:tcPr>
          <w:p w:rsidR="00AF0D5C" w:rsidRPr="00AF0D5C" w:rsidRDefault="00AF0D5C" w:rsidP="00AF0D5C">
            <w:pPr>
              <w:spacing w:before="120" w:after="120" w:line="234" w:lineRule="atLeast"/>
              <w:jc w:val="center"/>
              <w:rPr>
                <w:rFonts w:ascii="Times New Roman" w:eastAsia="Times New Roman" w:hAnsi="Times New Roman" w:cs="Times New Roman"/>
                <w:sz w:val="24"/>
                <w:szCs w:val="24"/>
              </w:rPr>
            </w:pPr>
            <w:r w:rsidRPr="00AF0D5C">
              <w:rPr>
                <w:rFonts w:ascii="Times New Roman" w:eastAsia="Times New Roman" w:hAnsi="Times New Roman" w:cs="Times New Roman"/>
                <w:b/>
                <w:bCs/>
                <w:sz w:val="24"/>
                <w:szCs w:val="24"/>
                <w:shd w:val="clear" w:color="auto" w:fill="FFFFFF"/>
                <w:lang w:val="vi-VN"/>
              </w:rPr>
              <w:t>Nước sản xuất/ xuất xứ</w:t>
            </w:r>
          </w:p>
        </w:tc>
        <w:tc>
          <w:tcPr>
            <w:tcW w:w="550" w:type="pct"/>
            <w:tcBorders>
              <w:top w:val="single" w:sz="8" w:space="0" w:color="auto"/>
              <w:left w:val="nil"/>
              <w:bottom w:val="single" w:sz="8" w:space="0" w:color="auto"/>
              <w:right w:val="single" w:sz="8" w:space="0" w:color="auto"/>
            </w:tcBorders>
            <w:vAlign w:val="center"/>
            <w:hideMark/>
          </w:tcPr>
          <w:p w:rsidR="00AF0D5C" w:rsidRPr="00AF0D5C" w:rsidRDefault="00AF0D5C" w:rsidP="00AF0D5C">
            <w:pPr>
              <w:spacing w:before="120" w:after="120" w:line="234" w:lineRule="atLeast"/>
              <w:jc w:val="center"/>
              <w:rPr>
                <w:rFonts w:ascii="Times New Roman" w:eastAsia="Times New Roman" w:hAnsi="Times New Roman" w:cs="Times New Roman"/>
                <w:sz w:val="24"/>
                <w:szCs w:val="24"/>
              </w:rPr>
            </w:pPr>
            <w:r w:rsidRPr="00AF0D5C">
              <w:rPr>
                <w:rFonts w:ascii="Times New Roman" w:eastAsia="Times New Roman" w:hAnsi="Times New Roman" w:cs="Times New Roman"/>
                <w:b/>
                <w:bCs/>
                <w:sz w:val="24"/>
                <w:szCs w:val="24"/>
                <w:shd w:val="clear" w:color="auto" w:fill="FFFFFF"/>
                <w:lang w:val="vi-VN"/>
              </w:rPr>
              <w:t>Ghi chú</w:t>
            </w:r>
          </w:p>
        </w:tc>
      </w:tr>
      <w:tr w:rsidR="00AF0D5C" w:rsidRPr="00AF0D5C" w:rsidTr="00AF0D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AF0D5C" w:rsidRPr="00AF0D5C" w:rsidRDefault="00AF0D5C" w:rsidP="00AF0D5C">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vAlign w:val="center"/>
            <w:hideMark/>
          </w:tcPr>
          <w:p w:rsidR="00AF0D5C" w:rsidRPr="00AF0D5C" w:rsidRDefault="00AF0D5C" w:rsidP="00AF0D5C">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vAlign w:val="center"/>
            <w:hideMark/>
          </w:tcPr>
          <w:p w:rsidR="00AF0D5C" w:rsidRPr="00AF0D5C" w:rsidRDefault="00AF0D5C" w:rsidP="00AF0D5C">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AF0D5C" w:rsidRPr="00AF0D5C" w:rsidRDefault="00AF0D5C" w:rsidP="00AF0D5C">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AF0D5C" w:rsidRPr="00AF0D5C" w:rsidRDefault="00AF0D5C" w:rsidP="00AF0D5C">
            <w:pPr>
              <w:spacing w:after="0" w:line="240" w:lineRule="auto"/>
              <w:rPr>
                <w:rFonts w:ascii="Times New Roman" w:eastAsia="Times New Roman" w:hAnsi="Times New Roman" w:cs="Times New Roman"/>
                <w:sz w:val="20"/>
                <w:szCs w:val="20"/>
              </w:rPr>
            </w:pPr>
          </w:p>
        </w:tc>
        <w:tc>
          <w:tcPr>
            <w:tcW w:w="1200" w:type="pct"/>
            <w:tcBorders>
              <w:top w:val="nil"/>
              <w:left w:val="nil"/>
              <w:bottom w:val="single" w:sz="8" w:space="0" w:color="auto"/>
              <w:right w:val="single" w:sz="8" w:space="0" w:color="auto"/>
            </w:tcBorders>
            <w:vAlign w:val="center"/>
            <w:hideMark/>
          </w:tcPr>
          <w:p w:rsidR="00AF0D5C" w:rsidRPr="00AF0D5C" w:rsidRDefault="00AF0D5C" w:rsidP="00AF0D5C">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AF0D5C" w:rsidRPr="00AF0D5C" w:rsidRDefault="00AF0D5C" w:rsidP="00AF0D5C">
            <w:pPr>
              <w:spacing w:after="0" w:line="240" w:lineRule="auto"/>
              <w:rPr>
                <w:rFonts w:ascii="Times New Roman" w:eastAsia="Times New Roman" w:hAnsi="Times New Roman" w:cs="Times New Roman"/>
                <w:sz w:val="20"/>
                <w:szCs w:val="20"/>
              </w:rPr>
            </w:pPr>
          </w:p>
        </w:tc>
      </w:tr>
    </w:tbl>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9. Địa điểm lắp đặt, vận hành dây chuyền công nghệ đã qua sử dụng tại Việt Nam:</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rPr>
        <w:t>………………………………………………………………………………………………………</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Chúng tôi cam kết như sau:</w:t>
      </w:r>
    </w:p>
    <w:p w:rsidR="00AF0D5C" w:rsidRPr="00AF0D5C" w:rsidRDefault="00AF0D5C" w:rsidP="00AF0D5C">
      <w:pPr>
        <w:shd w:val="clear" w:color="auto" w:fill="FFFFFF"/>
        <w:spacing w:after="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1. Dây chuyền công nghệ đề nghị nhập khẩu đang được vận hành để sản xuất tại nước xuất khẩu và đáp ứng các tiêu chí quy định tại Điều 5 Quyết định số </w:t>
      </w:r>
      <w:hyperlink r:id="rId4" w:tgtFrame="_blank" w:tooltip="Quyết định 18/2019/QĐ-TTg" w:history="1">
        <w:r w:rsidRPr="00AF0D5C">
          <w:rPr>
            <w:rFonts w:ascii="Arial" w:eastAsia="Times New Roman" w:hAnsi="Arial" w:cs="Arial"/>
            <w:color w:val="0E70C3"/>
            <w:sz w:val="18"/>
            <w:szCs w:val="18"/>
            <w:shd w:val="clear" w:color="auto" w:fill="FFFFFF"/>
            <w:lang w:val="vi-VN"/>
          </w:rPr>
          <w:t>18/2019/QĐ-TTg</w:t>
        </w:r>
      </w:hyperlink>
      <w:r w:rsidRPr="00AF0D5C">
        <w:rPr>
          <w:rFonts w:ascii="Arial" w:eastAsia="Times New Roman" w:hAnsi="Arial" w:cs="Arial"/>
          <w:color w:val="000000"/>
          <w:sz w:val="18"/>
          <w:szCs w:val="18"/>
          <w:shd w:val="clear" w:color="auto" w:fill="FFFFFF"/>
          <w:lang w:val="vi-VN"/>
        </w:rPr>
        <w:t> ngày 19 tháng 4 năm 2019 của Thủ tướng Chính phủ quy định việc nhập khẩu máy móc, thiết bị, dây chuyền công nghệ đã qua sử dụng.</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2. Doanh nghiệp nhập khẩu dây chuyền công nghệ để trực tiếp phục vụ hoạt động sản xuất tại Việt Nam.</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3. Hoàn thành việc lắp đặt, thực hiện đầy đủ việc giám định dây chuyền công nghệ đã qua sử dụng và nộp chứng thư giám định cho cơ quan hải quan nơi làm thủ tục nhập khẩu sau</w:t>
      </w:r>
      <w:r w:rsidRPr="00AF0D5C">
        <w:rPr>
          <w:rFonts w:ascii="Arial" w:eastAsia="Times New Roman" w:hAnsi="Arial" w:cs="Arial"/>
          <w:color w:val="000000"/>
          <w:sz w:val="18"/>
          <w:szCs w:val="18"/>
          <w:shd w:val="clear" w:color="auto" w:fill="FFFFFF"/>
        </w:rPr>
        <w:t> ……… </w:t>
      </w:r>
      <w:r w:rsidRPr="00AF0D5C">
        <w:rPr>
          <w:rFonts w:ascii="Arial" w:eastAsia="Times New Roman" w:hAnsi="Arial" w:cs="Arial"/>
          <w:color w:val="000000"/>
          <w:sz w:val="18"/>
          <w:szCs w:val="18"/>
          <w:shd w:val="clear" w:color="auto" w:fill="FFFFFF"/>
          <w:lang w:val="vi-VN"/>
        </w:rPr>
        <w:t>tháng kể từ ngày đưa lô hàng đầu tiên thuộc dây chuyền công nghệ về bảo quản (thời gian cam kết tối đa không quá 12 tháng).</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4. Gửi báo cáo về Bộ Khoa học và Công nghệ, Ủy ban nhân dân tỉnh, thành phố trực thuộc trung ương nơi thực hiện dự án trong thời gian 5 ngày làm việc sau khi hoàn thành thủ tục thông quan hoặc bị từ chối thông quan.</w:t>
      </w:r>
    </w:p>
    <w:p w:rsidR="00AF0D5C" w:rsidRPr="00AF0D5C" w:rsidRDefault="00AF0D5C" w:rsidP="00AF0D5C">
      <w:pPr>
        <w:shd w:val="clear" w:color="auto" w:fill="FFFFFF"/>
        <w:spacing w:after="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t>5. Chịu trách nhiệm trước pháp luật về tính chính xác của các thông tin, tài liệu cung cấp và chịu trách nhiệm tái xuất toàn bộ dây chuyền công nghệ đã qua sử dụng ra khỏi lãnh thổ Việt Nam trong trường hợp dây chuyền công nghệ đã qua sử dụng có kết quả giám định không đáp ứng các tiêu chí quy định tại Điều 5 Quyết định số </w:t>
      </w:r>
      <w:hyperlink r:id="rId5" w:tgtFrame="_blank" w:tooltip="Quyết định 18/2019/QĐ-TTg" w:history="1">
        <w:r w:rsidRPr="00AF0D5C">
          <w:rPr>
            <w:rFonts w:ascii="Arial" w:eastAsia="Times New Roman" w:hAnsi="Arial" w:cs="Arial"/>
            <w:color w:val="0E70C3"/>
            <w:sz w:val="18"/>
            <w:szCs w:val="18"/>
            <w:shd w:val="clear" w:color="auto" w:fill="FFFFFF"/>
            <w:lang w:val="vi-VN"/>
          </w:rPr>
          <w:t>18/2019/QĐ-TTg</w:t>
        </w:r>
      </w:hyperlink>
      <w:r w:rsidRPr="00AF0D5C">
        <w:rPr>
          <w:rFonts w:ascii="Arial" w:eastAsia="Times New Roman" w:hAnsi="Arial" w:cs="Arial"/>
          <w:color w:val="000000"/>
          <w:sz w:val="18"/>
          <w:szCs w:val="18"/>
          <w:shd w:val="clear" w:color="auto" w:fill="FFFFFF"/>
          <w:lang w:val="vi-VN"/>
        </w:rPr>
        <w:t> .</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lang w:val="vi-VN"/>
        </w:rPr>
        <w:lastRenderedPageBreak/>
        <w:t>6. Tuân thủ đầy đủ các quy định pháp luật có liên quan trong quá trình nhập khẩu dây chuyền công nghệ đã qua sử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F0D5C" w:rsidRPr="00AF0D5C" w:rsidTr="00AF0D5C">
        <w:trPr>
          <w:tblCellSpacing w:w="0" w:type="dxa"/>
        </w:trPr>
        <w:tc>
          <w:tcPr>
            <w:tcW w:w="2500" w:type="pct"/>
            <w:shd w:val="clear" w:color="auto" w:fill="FFFFFF"/>
            <w:tcMar>
              <w:top w:w="0" w:type="dxa"/>
              <w:left w:w="108" w:type="dxa"/>
              <w:bottom w:w="0" w:type="dxa"/>
              <w:right w:w="108" w:type="dxa"/>
            </w:tcMar>
            <w:hideMark/>
          </w:tcPr>
          <w:p w:rsidR="00AF0D5C" w:rsidRPr="00AF0D5C" w:rsidRDefault="00AF0D5C" w:rsidP="00AF0D5C">
            <w:pPr>
              <w:spacing w:before="120" w:after="120" w:line="234" w:lineRule="atLeast"/>
              <w:rPr>
                <w:rFonts w:ascii="Arial" w:eastAsia="Times New Roman" w:hAnsi="Arial" w:cs="Arial"/>
                <w:color w:val="000000"/>
                <w:sz w:val="18"/>
                <w:szCs w:val="18"/>
              </w:rPr>
            </w:pPr>
            <w:r w:rsidRPr="00AF0D5C">
              <w:rPr>
                <w:rFonts w:ascii="Arial" w:eastAsia="Times New Roman" w:hAnsi="Arial" w:cs="Arial"/>
                <w:b/>
                <w:bCs/>
                <w:i/>
                <w:iCs/>
                <w:color w:val="000000"/>
                <w:sz w:val="18"/>
                <w:szCs w:val="18"/>
                <w:lang w:val="vi-VN"/>
              </w:rPr>
              <w:t>Nơi nhận:</w:t>
            </w:r>
            <w:r w:rsidRPr="00AF0D5C">
              <w:rPr>
                <w:rFonts w:ascii="Arial" w:eastAsia="Times New Roman" w:hAnsi="Arial" w:cs="Arial"/>
                <w:b/>
                <w:bCs/>
                <w:i/>
                <w:iCs/>
                <w:color w:val="000000"/>
                <w:sz w:val="18"/>
                <w:szCs w:val="18"/>
                <w:lang w:val="vi-VN"/>
              </w:rPr>
              <w:br/>
            </w:r>
            <w:r w:rsidRPr="00AF0D5C">
              <w:rPr>
                <w:rFonts w:ascii="Arial" w:eastAsia="Times New Roman" w:hAnsi="Arial" w:cs="Arial"/>
                <w:color w:val="000000"/>
                <w:sz w:val="18"/>
                <w:szCs w:val="18"/>
                <w:shd w:val="clear" w:color="auto" w:fill="FFFFFF"/>
              </w:rPr>
              <w:t>- Như trên;</w:t>
            </w:r>
            <w:r w:rsidRPr="00AF0D5C">
              <w:rPr>
                <w:rFonts w:ascii="Arial" w:eastAsia="Times New Roman" w:hAnsi="Arial" w:cs="Arial"/>
                <w:b/>
                <w:bCs/>
                <w:color w:val="000000"/>
                <w:sz w:val="18"/>
                <w:szCs w:val="18"/>
                <w:shd w:val="clear" w:color="auto" w:fill="FFFFFF"/>
              </w:rPr>
              <w:br/>
            </w:r>
            <w:r w:rsidRPr="00AF0D5C">
              <w:rPr>
                <w:rFonts w:ascii="Arial" w:eastAsia="Times New Roman" w:hAnsi="Arial" w:cs="Arial"/>
                <w:color w:val="000000"/>
                <w:sz w:val="18"/>
                <w:szCs w:val="18"/>
                <w:shd w:val="clear" w:color="auto" w:fill="FFFFFF"/>
                <w:lang w:val="vi-VN"/>
              </w:rPr>
              <w:t>- UBND tỉnh, thành </w:t>
            </w:r>
            <w:r w:rsidRPr="00AF0D5C">
              <w:rPr>
                <w:rFonts w:ascii="Arial" w:eastAsia="Times New Roman" w:hAnsi="Arial" w:cs="Arial"/>
                <w:color w:val="000000"/>
                <w:sz w:val="18"/>
                <w:szCs w:val="18"/>
                <w:shd w:val="clear" w:color="auto" w:fill="FFFFFF"/>
              </w:rPr>
              <w:t>phố </w:t>
            </w:r>
            <w:r w:rsidRPr="00AF0D5C">
              <w:rPr>
                <w:rFonts w:ascii="Arial" w:eastAsia="Times New Roman" w:hAnsi="Arial" w:cs="Arial"/>
                <w:color w:val="000000"/>
                <w:sz w:val="18"/>
                <w:szCs w:val="18"/>
                <w:shd w:val="clear" w:color="auto" w:fill="FFFFFF"/>
                <w:lang w:val="vi-VN"/>
              </w:rPr>
              <w:t>trực thuộc trung ương</w:t>
            </w:r>
            <w:r w:rsidRPr="00AF0D5C">
              <w:rPr>
                <w:rFonts w:ascii="Arial" w:eastAsia="Times New Roman" w:hAnsi="Arial" w:cs="Arial"/>
                <w:color w:val="000000"/>
                <w:sz w:val="18"/>
                <w:szCs w:val="18"/>
                <w:shd w:val="clear" w:color="auto" w:fill="FFFFFF"/>
                <w:vertAlign w:val="superscript"/>
                <w:lang w:val="vi-VN"/>
              </w:rPr>
              <w:t>2</w:t>
            </w:r>
            <w:r w:rsidRPr="00AF0D5C">
              <w:rPr>
                <w:rFonts w:ascii="Arial" w:eastAsia="Times New Roman" w:hAnsi="Arial" w:cs="Arial"/>
                <w:color w:val="000000"/>
                <w:sz w:val="18"/>
                <w:szCs w:val="18"/>
                <w:shd w:val="clear" w:color="auto" w:fill="FFFFFF"/>
                <w:lang w:val="vi-VN"/>
              </w:rPr>
              <w:t> (để biết);</w:t>
            </w:r>
            <w:r w:rsidRPr="00AF0D5C">
              <w:rPr>
                <w:rFonts w:ascii="Arial" w:eastAsia="Times New Roman" w:hAnsi="Arial" w:cs="Arial"/>
                <w:color w:val="000000"/>
                <w:sz w:val="18"/>
                <w:szCs w:val="18"/>
                <w:shd w:val="clear" w:color="auto" w:fill="FFFFFF"/>
                <w:lang w:val="vi-VN"/>
              </w:rPr>
              <w:br/>
              <w:t>- Lưu: </w:t>
            </w:r>
            <w:r w:rsidRPr="00AF0D5C">
              <w:rPr>
                <w:rFonts w:ascii="Arial" w:eastAsia="Times New Roman" w:hAnsi="Arial" w:cs="Arial"/>
                <w:color w:val="000000"/>
                <w:sz w:val="18"/>
                <w:szCs w:val="18"/>
                <w:shd w:val="clear" w:color="auto" w:fill="FFFFFF"/>
              </w:rPr>
              <w:t>..................</w:t>
            </w:r>
          </w:p>
        </w:tc>
        <w:tc>
          <w:tcPr>
            <w:tcW w:w="2500" w:type="pct"/>
            <w:shd w:val="clear" w:color="auto" w:fill="FFFFFF"/>
            <w:tcMar>
              <w:top w:w="0" w:type="dxa"/>
              <w:left w:w="108" w:type="dxa"/>
              <w:bottom w:w="0" w:type="dxa"/>
              <w:right w:w="108" w:type="dxa"/>
            </w:tcMar>
            <w:hideMark/>
          </w:tcPr>
          <w:p w:rsidR="00AF0D5C" w:rsidRPr="00AF0D5C" w:rsidRDefault="00AF0D5C" w:rsidP="00AF0D5C">
            <w:pPr>
              <w:spacing w:before="120" w:after="240" w:line="234" w:lineRule="atLeast"/>
              <w:jc w:val="center"/>
              <w:rPr>
                <w:rFonts w:ascii="Arial" w:eastAsia="Times New Roman" w:hAnsi="Arial" w:cs="Arial"/>
                <w:color w:val="000000"/>
                <w:sz w:val="18"/>
                <w:szCs w:val="18"/>
              </w:rPr>
            </w:pPr>
            <w:r w:rsidRPr="00AF0D5C">
              <w:rPr>
                <w:rFonts w:ascii="Arial" w:eastAsia="Times New Roman" w:hAnsi="Arial" w:cs="Arial"/>
                <w:b/>
                <w:bCs/>
                <w:color w:val="000000"/>
                <w:sz w:val="18"/>
                <w:szCs w:val="18"/>
                <w:shd w:val="clear" w:color="auto" w:fill="FFFFFF"/>
                <w:lang w:val="vi-VN"/>
              </w:rPr>
              <w:t>NGƯỜI ĐẠI DIỆN THEO PHÁP LUẬT</w:t>
            </w:r>
            <w:r w:rsidRPr="00AF0D5C">
              <w:rPr>
                <w:rFonts w:ascii="Arial" w:eastAsia="Times New Roman" w:hAnsi="Arial" w:cs="Arial"/>
                <w:b/>
                <w:bCs/>
                <w:color w:val="000000"/>
                <w:sz w:val="18"/>
                <w:szCs w:val="18"/>
                <w:shd w:val="clear" w:color="auto" w:fill="FFFFFF"/>
              </w:rPr>
              <w:br/>
              <w:t>CỦA TỔ CHỨC</w:t>
            </w:r>
            <w:r w:rsidRPr="00AF0D5C">
              <w:rPr>
                <w:rFonts w:ascii="Arial" w:eastAsia="Times New Roman" w:hAnsi="Arial" w:cs="Arial"/>
                <w:b/>
                <w:bCs/>
                <w:color w:val="000000"/>
                <w:sz w:val="18"/>
                <w:szCs w:val="18"/>
                <w:shd w:val="clear" w:color="auto" w:fill="FFFFFF"/>
              </w:rPr>
              <w:br/>
            </w:r>
            <w:r w:rsidRPr="00AF0D5C">
              <w:rPr>
                <w:rFonts w:ascii="Arial" w:eastAsia="Times New Roman" w:hAnsi="Arial" w:cs="Arial"/>
                <w:i/>
                <w:iCs/>
                <w:color w:val="000000"/>
                <w:sz w:val="18"/>
                <w:szCs w:val="18"/>
                <w:shd w:val="clear" w:color="auto" w:fill="FFFFFF"/>
                <w:lang w:val="vi-VN"/>
              </w:rPr>
              <w:t>(Ký tên, đóng dấu)</w:t>
            </w:r>
            <w:r w:rsidRPr="00AF0D5C">
              <w:rPr>
                <w:rFonts w:ascii="Arial" w:eastAsia="Times New Roman" w:hAnsi="Arial" w:cs="Arial"/>
                <w:i/>
                <w:iCs/>
                <w:color w:val="000000"/>
                <w:sz w:val="18"/>
                <w:szCs w:val="18"/>
              </w:rPr>
              <w:br/>
            </w:r>
            <w:r w:rsidRPr="00AF0D5C">
              <w:rPr>
                <w:rFonts w:ascii="Arial" w:eastAsia="Times New Roman" w:hAnsi="Arial" w:cs="Arial"/>
                <w:color w:val="000000"/>
                <w:sz w:val="18"/>
                <w:szCs w:val="18"/>
              </w:rPr>
              <w:br/>
            </w:r>
            <w:r w:rsidRPr="00AF0D5C">
              <w:rPr>
                <w:rFonts w:ascii="Arial" w:eastAsia="Times New Roman" w:hAnsi="Arial" w:cs="Arial"/>
                <w:color w:val="000000"/>
                <w:sz w:val="18"/>
                <w:szCs w:val="18"/>
              </w:rPr>
              <w:br/>
            </w:r>
          </w:p>
        </w:tc>
      </w:tr>
    </w:tbl>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rPr>
        <w:t>___________________</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vertAlign w:val="superscript"/>
        </w:rPr>
        <w:t>1</w:t>
      </w:r>
      <w:r w:rsidRPr="00AF0D5C">
        <w:rPr>
          <w:rFonts w:ascii="Arial" w:eastAsia="Times New Roman" w:hAnsi="Arial" w:cs="Arial"/>
          <w:color w:val="000000"/>
          <w:sz w:val="18"/>
          <w:szCs w:val="18"/>
          <w:shd w:val="clear" w:color="auto" w:fill="FFFFFF"/>
        </w:rPr>
        <w:t> Tên cơ quan hải quan nơi doanh nghiệp làm thủ tục nhập khẩu. Doanh nghiệp chỉ được làm thủ tục nhập khẩu các lô hàng thuộc dây chuyền công nghệ đã qua sử dụng tại một địa điểm làm thủ tục hải quan.</w:t>
      </w:r>
    </w:p>
    <w:p w:rsidR="00AF0D5C" w:rsidRPr="00AF0D5C" w:rsidRDefault="00AF0D5C" w:rsidP="00AF0D5C">
      <w:pPr>
        <w:shd w:val="clear" w:color="auto" w:fill="FFFFFF"/>
        <w:spacing w:before="120" w:after="120" w:line="234" w:lineRule="atLeast"/>
        <w:rPr>
          <w:rFonts w:ascii="Arial" w:eastAsia="Times New Roman" w:hAnsi="Arial" w:cs="Arial"/>
          <w:color w:val="000000"/>
          <w:sz w:val="18"/>
          <w:szCs w:val="18"/>
        </w:rPr>
      </w:pPr>
      <w:r w:rsidRPr="00AF0D5C">
        <w:rPr>
          <w:rFonts w:ascii="Arial" w:eastAsia="Times New Roman" w:hAnsi="Arial" w:cs="Arial"/>
          <w:color w:val="000000"/>
          <w:sz w:val="18"/>
          <w:szCs w:val="18"/>
          <w:shd w:val="clear" w:color="auto" w:fill="FFFFFF"/>
          <w:vertAlign w:val="superscript"/>
        </w:rPr>
        <w:t>2</w:t>
      </w:r>
      <w:r w:rsidRPr="00AF0D5C">
        <w:rPr>
          <w:rFonts w:ascii="Arial" w:eastAsia="Times New Roman" w:hAnsi="Arial" w:cs="Arial"/>
          <w:color w:val="000000"/>
          <w:sz w:val="18"/>
          <w:szCs w:val="18"/>
          <w:shd w:val="clear" w:color="auto" w:fill="FFFFFF"/>
        </w:rPr>
        <w:t> Ủy ban nhân dân tỉnh, thành phố trực thuộc trung ương nơi thực hiện dự án.</w:t>
      </w:r>
    </w:p>
    <w:p w:rsidR="005B6519" w:rsidRDefault="00AF0D5C">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5C"/>
    <w:rsid w:val="00233F69"/>
    <w:rsid w:val="00543B0B"/>
    <w:rsid w:val="00A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674E0-B8E7-4FA4-8324-3D7FB2CF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D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xuat-nhap-khau/quyet-dinh-18-2019-qd-ttg-nhap-khau-may-moc-thiet-bi-day-chuyen-cong-nghe-da-qua-su-dung-412143.aspx" TargetMode="External"/><Relationship Id="rId4" Type="http://schemas.openxmlformats.org/officeDocument/2006/relationships/hyperlink" Target="https://thuvienphapluat.vn/van-ban/xuat-nhap-khau/quyet-dinh-18-2019-qd-ttg-nhap-khau-may-moc-thiet-bi-day-chuyen-cong-nghe-da-qua-su-dung-4121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2022-12-22T03:33:00Z</dcterms:created>
  <dcterms:modified xsi:type="dcterms:W3CDTF">2022-12-22T03:33:00Z</dcterms:modified>
</cp:coreProperties>
</file>