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E8" w:rsidRPr="0082793C" w:rsidRDefault="009319E8" w:rsidP="009319E8">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PHỤ LỤC SỐ 03</w:t>
      </w:r>
    </w:p>
    <w:p w:rsidR="009319E8" w:rsidRPr="0082793C" w:rsidRDefault="009319E8" w:rsidP="009319E8">
      <w:pPr>
        <w:widowControl w:val="0"/>
        <w:spacing w:before="120"/>
        <w:jc w:val="center"/>
        <w:rPr>
          <w:rFonts w:ascii="Arial" w:eastAsia="Tahoma" w:hAnsi="Arial" w:cs="Arial"/>
          <w:i/>
          <w:color w:val="000000"/>
          <w:sz w:val="20"/>
          <w:lang w:val="vi-VN" w:eastAsia="vi-VN"/>
        </w:rPr>
      </w:pPr>
      <w:r w:rsidRPr="0082793C">
        <w:rPr>
          <w:rFonts w:ascii="Arial" w:eastAsia="Tahoma" w:hAnsi="Arial" w:cs="Arial"/>
          <w:color w:val="000000"/>
          <w:sz w:val="20"/>
          <w:lang w:val="vi-VN" w:eastAsia="vi-VN"/>
        </w:rPr>
        <w:t>HỆ THỐNG SỔ KẾ TOÁN</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số 70/20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của Bộ Tà</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ch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SỔ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52"/>
        <w:gridCol w:w="3739"/>
        <w:gridCol w:w="1266"/>
        <w:gridCol w:w="1376"/>
        <w:gridCol w:w="1501"/>
      </w:tblGrid>
      <w:tr w:rsidR="009319E8" w:rsidRPr="0082793C" w:rsidTr="003C3E4C">
        <w:tblPrEx>
          <w:tblCellMar>
            <w:top w:w="0" w:type="dxa"/>
            <w:left w:w="0" w:type="dxa"/>
            <w:bottom w:w="0" w:type="dxa"/>
            <w:right w:w="0" w:type="dxa"/>
          </w:tblCellMar>
        </w:tblPrEx>
        <w:tc>
          <w:tcPr>
            <w:tcW w:w="43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16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sổ</w:t>
            </w:r>
          </w:p>
        </w:tc>
        <w:tc>
          <w:tcPr>
            <w:tcW w:w="73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w:t>
            </w:r>
            <w:r w:rsidRPr="0082793C">
              <w:rPr>
                <w:rFonts w:ascii="Arial" w:eastAsia="Tahoma" w:hAnsi="Arial" w:cs="Arial"/>
                <w:b/>
                <w:color w:val="000000"/>
                <w:sz w:val="20"/>
                <w:lang w:eastAsia="vi-VN"/>
              </w:rPr>
              <w:t>iệ</w:t>
            </w:r>
            <w:r w:rsidRPr="0082793C">
              <w:rPr>
                <w:rFonts w:ascii="Arial" w:eastAsia="Tahoma" w:hAnsi="Arial" w:cs="Arial"/>
                <w:b/>
                <w:color w:val="000000"/>
                <w:sz w:val="20"/>
                <w:lang w:val="vi-VN" w:eastAsia="vi-VN"/>
              </w:rPr>
              <w:t>u</w:t>
            </w:r>
          </w:p>
        </w:tc>
        <w:tc>
          <w:tcPr>
            <w:tcW w:w="79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p dụng cho</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phương pháp ghi</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sổ kép</w:t>
            </w:r>
          </w:p>
        </w:tc>
        <w:tc>
          <w:tcPr>
            <w:tcW w:w="86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Áp dụng</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cho</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phương pháp ghi số đơn</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w:t>
            </w:r>
          </w:p>
        </w:tc>
        <w:tc>
          <w:tcPr>
            <w:tcW w:w="216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kế toán áp dụng cho tất cả các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97"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Sổ Cái</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S01a-X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Cái</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S01b-X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quỹ tiền mặt</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S02a-X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nhật ký thu, chi quỹ tiền mặt</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S02b-X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tiền gửi Ngân hàng, Kho bạc</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S03-X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thu ngân sách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S04a-X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thu ngân sách xã trong thời gian chỉnh lý</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S04b-X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ngân sách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S05a-X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ngân sách xã trong thời g</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an chỉnh lý</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S05b-X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tổng hợp thu ngân sách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S06a-X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tổng hợp chi ngân sách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S06b-X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quỹ tài ch</w:t>
            </w:r>
            <w:r w:rsidRPr="0082793C">
              <w:rPr>
                <w:rFonts w:ascii="Arial" w:eastAsia="Tahoma" w:hAnsi="Arial" w:cs="Arial"/>
                <w:color w:val="000000"/>
                <w:sz w:val="20"/>
                <w:lang w:eastAsia="vi-VN"/>
              </w:rPr>
              <w:t>í</w:t>
            </w:r>
            <w:r w:rsidRPr="0082793C">
              <w:rPr>
                <w:rFonts w:ascii="Arial" w:eastAsia="Tahoma" w:hAnsi="Arial" w:cs="Arial"/>
                <w:color w:val="000000"/>
                <w:sz w:val="20"/>
                <w:lang w:val="vi-VN" w:eastAsia="vi-VN"/>
              </w:rPr>
              <w:t>nh ngoài ngân sách của xã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S07-X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phải thu</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S08-X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phải trả</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S09-X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khoản thu hộ, chi hộ</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S10-X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tài sản cố định</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11</w:t>
            </w:r>
            <w:r w:rsidRPr="0082793C">
              <w:rPr>
                <w:rFonts w:ascii="Arial" w:eastAsia="Tahoma" w:hAnsi="Arial" w:cs="Arial"/>
                <w:color w:val="000000"/>
                <w:sz w:val="20"/>
                <w:lang w:val="vi-VN" w:eastAsia="vi-VN"/>
              </w:rPr>
              <w:t>-X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tính hao mòn TSCĐ</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S12-X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w:t>
            </w:r>
          </w:p>
        </w:tc>
        <w:tc>
          <w:tcPr>
            <w:tcW w:w="216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kế toán theo yêu cầu quản lý</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Sổ theo dõi thu, chi hoạt động tài chính</w:t>
            </w:r>
            <w:r w:rsidRPr="0082793C">
              <w:rPr>
                <w:rFonts w:ascii="Arial" w:eastAsia="Tahoma" w:hAnsi="Arial" w:cs="Arial"/>
                <w:color w:val="000000"/>
                <w:sz w:val="20"/>
                <w:lang w:eastAsia="vi-VN"/>
              </w:rPr>
              <w:t xml:space="preserve"> khác</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S13-X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khoản đóng góp của</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dân</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S15-X</w:t>
            </w:r>
          </w:p>
        </w:tc>
        <w:tc>
          <w:tcPr>
            <w:tcW w:w="797" w:type="pct"/>
            <w:vMerge w:val="restar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Theo yêu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cầu quản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p>
        </w:tc>
        <w:tc>
          <w:tcPr>
            <w:tcW w:w="869" w:type="pct"/>
            <w:vMerge w:val="restar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Theo yêu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cầu quản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các khoản nợ phải thu với các hộ</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S16-X</w:t>
            </w:r>
          </w:p>
        </w:tc>
        <w:tc>
          <w:tcPr>
            <w:tcW w:w="797" w:type="pct"/>
            <w:vMerge/>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vMerge/>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 xml:space="preserve">ổ </w:t>
            </w:r>
            <w:r w:rsidRPr="0082793C">
              <w:rPr>
                <w:rFonts w:ascii="Arial" w:eastAsia="Tahoma" w:hAnsi="Arial" w:cs="Arial"/>
                <w:color w:val="000000"/>
                <w:sz w:val="20"/>
                <w:lang w:val="vi-VN" w:eastAsia="vi-VN"/>
              </w:rPr>
              <w:t>theo dõi lĩnh, thanh toán biên lai và tiền đã thu</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S17-X</w:t>
            </w:r>
          </w:p>
        </w:tc>
        <w:tc>
          <w:tcPr>
            <w:tcW w:w="797" w:type="pct"/>
            <w:vMerge/>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vMerge/>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đầu tư XDCB</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S18-X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tiết vật liệu</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S19-X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kho</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S20-X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8</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TSCĐ và công cụ, dụng cụ tại nơi sử dụng</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S21-X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3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16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dự toán</w:t>
            </w:r>
          </w:p>
        </w:tc>
        <w:tc>
          <w:tcPr>
            <w:tcW w:w="7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S22-X</w:t>
            </w:r>
          </w:p>
        </w:tc>
        <w:tc>
          <w:tcPr>
            <w:tcW w:w="79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2240" w:h="15840"/>
          <w:pgMar w:top="1440" w:right="1800" w:bottom="1440" w:left="1800" w:header="0" w:footer="0" w:gutter="0"/>
          <w:cols w:space="720"/>
          <w:noEndnote/>
          <w:docGrid w:linePitch="360"/>
        </w:sectPr>
      </w:pP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II. MẪU SỔ KẾ TOÁN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8"/>
        <w:gridCol w:w="3612"/>
      </w:tblGrid>
      <w:tr w:rsidR="009319E8" w:rsidRPr="0082793C" w:rsidTr="003C3E4C">
        <w:tc>
          <w:tcPr>
            <w:tcW w:w="2910" w:type="pct"/>
          </w:tcPr>
          <w:p w:rsidR="009319E8" w:rsidRPr="0082793C" w:rsidRDefault="009319E8" w:rsidP="003C3E4C">
            <w:pPr>
              <w:widowControl w:val="0"/>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color w:val="000000"/>
                <w:sz w:val="20"/>
                <w:szCs w:val="20"/>
                <w:lang w:eastAsia="vi-VN"/>
              </w:rPr>
              <w:br/>
              <w:t>Mã QHNS:………………..</w:t>
            </w:r>
          </w:p>
        </w:tc>
        <w:tc>
          <w:tcPr>
            <w:tcW w:w="2090" w:type="pct"/>
          </w:tcPr>
          <w:p w:rsidR="009319E8" w:rsidRPr="0082793C" w:rsidRDefault="009319E8" w:rsidP="003C3E4C">
            <w:pPr>
              <w:widowControl w:val="0"/>
              <w:spacing w:before="120"/>
              <w:jc w:val="center"/>
              <w:rPr>
                <w:rFonts w:ascii="Arial" w:hAnsi="Arial" w:cs="Arial"/>
                <w:color w:val="000000"/>
                <w:sz w:val="20"/>
                <w:szCs w:val="20"/>
                <w:lang w:eastAsia="vi-VN"/>
              </w:rPr>
            </w:pPr>
            <w:r w:rsidRPr="0082793C">
              <w:rPr>
                <w:rFonts w:ascii="Arial" w:hAnsi="Arial" w:cs="Arial"/>
                <w:b/>
                <w:color w:val="000000"/>
                <w:sz w:val="20"/>
                <w:szCs w:val="20"/>
                <w:lang w:eastAsia="vi-VN"/>
              </w:rPr>
              <w:t>Mẫu số: S01a-X</w:t>
            </w:r>
            <w:r w:rsidRPr="0082793C">
              <w:rPr>
                <w:rFonts w:ascii="Arial" w:hAnsi="Arial" w:cs="Arial"/>
                <w:color w:val="000000"/>
                <w:sz w:val="20"/>
                <w:szCs w:val="20"/>
                <w:lang w:eastAsia="vi-VN"/>
              </w:rPr>
              <w:br/>
            </w:r>
            <w:r w:rsidRPr="0082793C">
              <w:rPr>
                <w:rFonts w:ascii="Arial" w:hAnsi="Arial" w:cs="Arial"/>
                <w:i/>
                <w:color w:val="000000"/>
                <w:sz w:val="20"/>
                <w:szCs w:val="20"/>
                <w:lang w:eastAsia="vi-VN"/>
              </w:rPr>
              <w:t>(Ban hành kèm theo Thông tư số 70/2019/TT-BTC ngày 03/10/2019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NHẬT KÝ - SỔ CÁI</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73"/>
        <w:gridCol w:w="464"/>
        <w:gridCol w:w="550"/>
        <w:gridCol w:w="929"/>
        <w:gridCol w:w="526"/>
        <w:gridCol w:w="421"/>
        <w:gridCol w:w="406"/>
        <w:gridCol w:w="618"/>
        <w:gridCol w:w="397"/>
        <w:gridCol w:w="414"/>
        <w:gridCol w:w="425"/>
        <w:gridCol w:w="412"/>
        <w:gridCol w:w="426"/>
        <w:gridCol w:w="409"/>
        <w:gridCol w:w="426"/>
        <w:gridCol w:w="417"/>
        <w:gridCol w:w="427"/>
        <w:gridCol w:w="394"/>
      </w:tblGrid>
      <w:tr w:rsidR="009319E8" w:rsidRPr="0082793C" w:rsidTr="003C3E4C">
        <w:tblPrEx>
          <w:tblCellMar>
            <w:top w:w="0" w:type="dxa"/>
            <w:left w:w="0" w:type="dxa"/>
            <w:bottom w:w="0" w:type="dxa"/>
            <w:right w:w="0" w:type="dxa"/>
          </w:tblCellMar>
        </w:tblPrEx>
        <w:tc>
          <w:tcPr>
            <w:tcW w:w="333"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Ngày</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tháng</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ghi</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s</w:t>
            </w:r>
            <w:r w:rsidRPr="0082793C">
              <w:rPr>
                <w:rFonts w:ascii="Arial" w:eastAsia="Tahoma" w:hAnsi="Arial" w:cs="Arial"/>
                <w:b/>
                <w:color w:val="000000"/>
                <w:sz w:val="20"/>
                <w:szCs w:val="20"/>
                <w:lang w:eastAsia="vi-VN"/>
              </w:rPr>
              <w:t>ổ</w:t>
            </w:r>
          </w:p>
        </w:tc>
        <w:tc>
          <w:tcPr>
            <w:tcW w:w="571"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Chứng từ</w:t>
            </w:r>
          </w:p>
        </w:tc>
        <w:tc>
          <w:tcPr>
            <w:tcW w:w="53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Diễn giải</w:t>
            </w:r>
          </w:p>
        </w:tc>
        <w:tc>
          <w:tcPr>
            <w:tcW w:w="30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phát</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sinh</w:t>
            </w:r>
          </w:p>
        </w:tc>
        <w:tc>
          <w:tcPr>
            <w:tcW w:w="481"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 hi</w:t>
            </w:r>
            <w:r w:rsidRPr="0082793C">
              <w:rPr>
                <w:rFonts w:ascii="Arial" w:eastAsia="Tahoma" w:hAnsi="Arial" w:cs="Arial"/>
                <w:b/>
                <w:color w:val="000000"/>
                <w:sz w:val="20"/>
                <w:szCs w:val="20"/>
                <w:lang w:eastAsia="vi-VN"/>
              </w:rPr>
              <w:t>ệ</w:t>
            </w:r>
            <w:r w:rsidRPr="0082793C">
              <w:rPr>
                <w:rFonts w:ascii="Arial" w:eastAsia="Tahoma" w:hAnsi="Arial" w:cs="Arial"/>
                <w:b/>
                <w:color w:val="000000"/>
                <w:sz w:val="20"/>
                <w:szCs w:val="20"/>
                <w:lang w:val="vi-VN" w:eastAsia="vi-VN"/>
              </w:rPr>
              <w:t>u TK</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đối ứng</w:t>
            </w:r>
          </w:p>
        </w:tc>
        <w:tc>
          <w:tcPr>
            <w:tcW w:w="35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thứ</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tự</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dòng</w:t>
            </w:r>
          </w:p>
        </w:tc>
        <w:tc>
          <w:tcPr>
            <w:tcW w:w="472"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87"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86"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w:t>
            </w:r>
            <w:r w:rsidRPr="0082793C">
              <w:rPr>
                <w:rFonts w:ascii="Arial" w:eastAsia="Tahoma" w:hAnsi="Arial" w:cs="Arial"/>
                <w:b/>
                <w:color w:val="000000"/>
                <w:sz w:val="20"/>
                <w:szCs w:val="20"/>
                <w:lang w:eastAsia="vi-VN"/>
              </w:rPr>
              <w:t>i</w:t>
            </w:r>
            <w:r w:rsidRPr="0082793C">
              <w:rPr>
                <w:rFonts w:ascii="Arial" w:eastAsia="Tahoma" w:hAnsi="Arial" w:cs="Arial"/>
                <w:b/>
                <w:color w:val="000000"/>
                <w:sz w:val="20"/>
                <w:szCs w:val="20"/>
                <w:lang w:val="vi-VN" w:eastAsia="vi-VN"/>
              </w:rPr>
              <w:t xml:space="preserve"> khoản</w:t>
            </w:r>
            <w:r w:rsidRPr="0082793C">
              <w:rPr>
                <w:rFonts w:ascii="Arial" w:eastAsia="Tahoma" w:hAnsi="Arial" w:cs="Arial"/>
                <w:b/>
                <w:color w:val="000000"/>
                <w:sz w:val="20"/>
                <w:szCs w:val="20"/>
                <w:lang w:eastAsia="vi-VN"/>
              </w:rPr>
              <w:t xml:space="preserve"> …….</w:t>
            </w:r>
          </w:p>
        </w:tc>
        <w:tc>
          <w:tcPr>
            <w:tcW w:w="489"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77"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r>
      <w:tr w:rsidR="009319E8" w:rsidRPr="0082793C" w:rsidTr="003C3E4C">
        <w:tblPrEx>
          <w:tblCellMar>
            <w:top w:w="0" w:type="dxa"/>
            <w:left w:w="0" w:type="dxa"/>
            <w:bottom w:w="0" w:type="dxa"/>
            <w:right w:w="0" w:type="dxa"/>
          </w:tblCellMar>
        </w:tblPrEx>
        <w:trPr>
          <w:trHeight w:val="350"/>
        </w:trPr>
        <w:tc>
          <w:tcPr>
            <w:tcW w:w="33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27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hiệu</w:t>
            </w:r>
          </w:p>
        </w:tc>
        <w:tc>
          <w:tcPr>
            <w:tcW w:w="301"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Ngày</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tháng</w:t>
            </w:r>
          </w:p>
        </w:tc>
        <w:tc>
          <w:tcPr>
            <w:tcW w:w="53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30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81"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35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72"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87"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86"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89"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477"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r>
      <w:tr w:rsidR="009319E8" w:rsidRPr="0082793C" w:rsidTr="003C3E4C">
        <w:tblPrEx>
          <w:tblCellMar>
            <w:top w:w="0" w:type="dxa"/>
            <w:left w:w="0" w:type="dxa"/>
            <w:bottom w:w="0" w:type="dxa"/>
            <w:right w:w="0" w:type="dxa"/>
          </w:tblCellMar>
        </w:tblPrEx>
        <w:tc>
          <w:tcPr>
            <w:tcW w:w="33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27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30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53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30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24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3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35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p>
        </w:tc>
        <w:tc>
          <w:tcPr>
            <w:tcW w:w="23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N</w:t>
            </w:r>
            <w:r w:rsidRPr="0082793C">
              <w:rPr>
                <w:rFonts w:ascii="Arial" w:eastAsia="Tahoma" w:hAnsi="Arial" w:cs="Arial"/>
                <w:b/>
                <w:color w:val="000000"/>
                <w:sz w:val="20"/>
                <w:szCs w:val="20"/>
                <w:lang w:eastAsia="vi-VN"/>
              </w:rPr>
              <w:t>ợ</w:t>
            </w:r>
          </w:p>
        </w:tc>
        <w:tc>
          <w:tcPr>
            <w:tcW w:w="24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4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3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4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2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C</w:t>
            </w:r>
            <w:r w:rsidRPr="0082793C">
              <w:rPr>
                <w:rFonts w:ascii="Arial" w:eastAsia="Tahoma" w:hAnsi="Arial" w:cs="Arial"/>
                <w:b/>
                <w:color w:val="000000"/>
                <w:sz w:val="20"/>
                <w:szCs w:val="20"/>
                <w:lang w:eastAsia="vi-VN"/>
              </w:rPr>
              <w:t>ó</w:t>
            </w: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A</w:t>
            </w:r>
          </w:p>
        </w:tc>
        <w:tc>
          <w:tcPr>
            <w:tcW w:w="270"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B</w:t>
            </w:r>
          </w:p>
        </w:tc>
        <w:tc>
          <w:tcPr>
            <w:tcW w:w="301"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C</w:t>
            </w:r>
          </w:p>
        </w:tc>
        <w:tc>
          <w:tcPr>
            <w:tcW w:w="539"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D</w:t>
            </w:r>
          </w:p>
        </w:tc>
        <w:tc>
          <w:tcPr>
            <w:tcW w:w="306"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1</w:t>
            </w:r>
          </w:p>
        </w:tc>
        <w:tc>
          <w:tcPr>
            <w:tcW w:w="245"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E</w:t>
            </w:r>
          </w:p>
        </w:tc>
        <w:tc>
          <w:tcPr>
            <w:tcW w:w="236"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G</w:t>
            </w:r>
          </w:p>
        </w:tc>
        <w:tc>
          <w:tcPr>
            <w:tcW w:w="359"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H</w:t>
            </w:r>
          </w:p>
        </w:tc>
        <w:tc>
          <w:tcPr>
            <w:tcW w:w="231"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2</w:t>
            </w:r>
          </w:p>
        </w:tc>
        <w:tc>
          <w:tcPr>
            <w:tcW w:w="241"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3</w:t>
            </w:r>
          </w:p>
        </w:tc>
        <w:tc>
          <w:tcPr>
            <w:tcW w:w="247"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4</w:t>
            </w:r>
          </w:p>
        </w:tc>
        <w:tc>
          <w:tcPr>
            <w:tcW w:w="240"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5</w:t>
            </w:r>
          </w:p>
        </w:tc>
        <w:tc>
          <w:tcPr>
            <w:tcW w:w="248"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6</w:t>
            </w:r>
          </w:p>
        </w:tc>
        <w:tc>
          <w:tcPr>
            <w:tcW w:w="238"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7</w:t>
            </w:r>
          </w:p>
        </w:tc>
        <w:tc>
          <w:tcPr>
            <w:tcW w:w="247"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8</w:t>
            </w:r>
          </w:p>
        </w:tc>
        <w:tc>
          <w:tcPr>
            <w:tcW w:w="2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9</w:t>
            </w:r>
          </w:p>
        </w:tc>
        <w:tc>
          <w:tcPr>
            <w:tcW w:w="248"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w:t>
            </w:r>
          </w:p>
        </w:tc>
        <w:tc>
          <w:tcPr>
            <w:tcW w:w="229" w:type="pct"/>
            <w:shd w:val="clear" w:color="auto" w:fill="FFFFFF"/>
          </w:tcPr>
          <w:p w:rsidR="009319E8" w:rsidRPr="0082793C" w:rsidRDefault="009319E8" w:rsidP="003C3E4C">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w:t>
            </w: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Số dư đầu kỳ</w:t>
            </w: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Cộng số phát sinh kỳ</w:t>
            </w: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Số dư cuối kỳ</w:t>
            </w: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r w:rsidR="009319E8" w:rsidRPr="0082793C" w:rsidTr="003C3E4C">
        <w:tblPrEx>
          <w:tblCellMar>
            <w:top w:w="0" w:type="dxa"/>
            <w:left w:w="0" w:type="dxa"/>
            <w:bottom w:w="0" w:type="dxa"/>
            <w:right w:w="0" w:type="dxa"/>
          </w:tblCellMar>
        </w:tblPrEx>
        <w:tc>
          <w:tcPr>
            <w:tcW w:w="333"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53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Cộng lũy kế từ đầu năm</w:t>
            </w:r>
          </w:p>
        </w:tc>
        <w:tc>
          <w:tcPr>
            <w:tcW w:w="30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c>
          <w:tcPr>
            <w:tcW w:w="229" w:type="pct"/>
            <w:shd w:val="clear" w:color="auto" w:fill="FFFFFF"/>
          </w:tcPr>
          <w:p w:rsidR="009319E8" w:rsidRPr="0082793C" w:rsidRDefault="009319E8" w:rsidP="003C3E4C">
            <w:pPr>
              <w:widowControl w:val="0"/>
              <w:spacing w:before="120"/>
              <w:rPr>
                <w:rFonts w:ascii="Arial" w:eastAsia="Tahoma" w:hAnsi="Arial" w:cs="Arial"/>
                <w:color w:val="000000"/>
                <w:sz w:val="20"/>
                <w:szCs w:val="20"/>
                <w:lang w:eastAsia="vi-VN"/>
              </w:rPr>
            </w:pP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2"/>
        <w:gridCol w:w="826"/>
        <w:gridCol w:w="2053"/>
        <w:gridCol w:w="2879"/>
      </w:tblGrid>
      <w:tr w:rsidR="009319E8" w:rsidRPr="0082793C" w:rsidTr="003C3E4C">
        <w:tc>
          <w:tcPr>
            <w:tcW w:w="2146" w:type="pct"/>
            <w:gridSpan w:val="2"/>
          </w:tcPr>
          <w:p w:rsidR="009319E8" w:rsidRPr="0082793C" w:rsidRDefault="009319E8" w:rsidP="003C3E4C">
            <w:pPr>
              <w:widowControl w:val="0"/>
              <w:spacing w:before="120"/>
              <w:rPr>
                <w:rFonts w:ascii="Arial" w:hAnsi="Arial" w:cs="Arial"/>
                <w:color w:val="000000"/>
                <w:sz w:val="20"/>
                <w:lang w:eastAsia="vi-VN"/>
              </w:rPr>
            </w:pPr>
          </w:p>
        </w:tc>
        <w:tc>
          <w:tcPr>
            <w:tcW w:w="2854" w:type="pct"/>
            <w:gridSpan w:val="2"/>
          </w:tcPr>
          <w:p w:rsidR="009319E8" w:rsidRPr="0082793C" w:rsidRDefault="009319E8" w:rsidP="003C3E4C">
            <w:pPr>
              <w:widowControl w:val="0"/>
              <w:spacing w:before="120"/>
              <w:rPr>
                <w:rFonts w:ascii="Arial" w:hAnsi="Arial" w:cs="Arial"/>
                <w:color w:val="000000"/>
                <w:sz w:val="20"/>
                <w:lang w:eastAsia="vi-VN"/>
              </w:rPr>
            </w:pPr>
            <w:r w:rsidRPr="0082793C">
              <w:rPr>
                <w:rFonts w:ascii="Arial" w:hAnsi="Arial" w:cs="Arial"/>
                <w:color w:val="000000"/>
                <w:sz w:val="20"/>
                <w:lang w:eastAsia="vi-VN"/>
              </w:rPr>
              <w:t>- Sổ này có……trang, đánh số từ trang 01 đến trang…………………………………</w:t>
            </w:r>
            <w:r w:rsidRPr="0082793C">
              <w:rPr>
                <w:rFonts w:ascii="Arial" w:hAnsi="Arial" w:cs="Arial"/>
                <w:color w:val="000000"/>
                <w:sz w:val="20"/>
                <w:lang w:eastAsia="vi-VN"/>
              </w:rPr>
              <w:br/>
              <w:t>- Ngày mở sổ: ……………………………</w:t>
            </w:r>
          </w:p>
        </w:tc>
      </w:tr>
      <w:tr w:rsidR="009319E8" w:rsidRPr="0082793C" w:rsidTr="003C3E4C">
        <w:tc>
          <w:tcPr>
            <w:tcW w:w="1668" w:type="pct"/>
            <w:vAlign w:val="center"/>
          </w:tcPr>
          <w:p w:rsidR="009319E8" w:rsidRPr="0082793C" w:rsidRDefault="009319E8" w:rsidP="003C3E4C">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NGƯỜI GHI SỔ</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6" w:type="pct"/>
            <w:gridSpan w:val="2"/>
            <w:vAlign w:val="center"/>
          </w:tcPr>
          <w:p w:rsidR="009319E8" w:rsidRPr="0082793C" w:rsidRDefault="009319E8" w:rsidP="003C3E4C">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PHỤ TRÁCH 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6" w:type="pct"/>
          </w:tcPr>
          <w:p w:rsidR="009319E8" w:rsidRPr="0082793C" w:rsidRDefault="009319E8" w:rsidP="003C3E4C">
            <w:pPr>
              <w:widowControl w:val="0"/>
              <w:spacing w:before="120"/>
              <w:jc w:val="center"/>
              <w:rPr>
                <w:rFonts w:ascii="Arial" w:hAnsi="Arial" w:cs="Arial"/>
                <w:color w:val="000000"/>
                <w:sz w:val="20"/>
                <w:lang w:eastAsia="vi-VN"/>
              </w:rPr>
            </w:pPr>
            <w:r w:rsidRPr="0082793C">
              <w:rPr>
                <w:rFonts w:ascii="Arial" w:hAnsi="Arial" w:cs="Arial"/>
                <w:i/>
                <w:color w:val="000000"/>
                <w:sz w:val="20"/>
                <w:lang w:eastAsia="vi-VN"/>
              </w:rPr>
              <w:t>Ngày…tháng…năm….</w:t>
            </w:r>
            <w:r w:rsidRPr="0082793C">
              <w:rPr>
                <w:rFonts w:ascii="Arial" w:hAnsi="Arial" w:cs="Arial"/>
                <w:color w:val="000000"/>
                <w:sz w:val="20"/>
                <w:lang w:eastAsia="vi-VN"/>
              </w:rPr>
              <w:br/>
            </w:r>
            <w:r w:rsidRPr="0082793C">
              <w:rPr>
                <w:rFonts w:ascii="Arial" w:hAnsi="Arial" w:cs="Arial"/>
                <w:b/>
                <w:color w:val="000000"/>
                <w:sz w:val="20"/>
                <w:lang w:eastAsia="vi-VN"/>
              </w:rPr>
              <w:t>CHỦ TỊCH UBND XÃ</w:t>
            </w:r>
            <w:r w:rsidRPr="0082793C">
              <w:rPr>
                <w:rFonts w:ascii="Arial" w:hAnsi="Arial" w:cs="Arial"/>
                <w:color w:val="000000"/>
                <w:sz w:val="20"/>
                <w:lang w:eastAsia="vi-VN"/>
              </w:rPr>
              <w:br/>
            </w:r>
            <w:r w:rsidRPr="0082793C">
              <w:rPr>
                <w:rFonts w:ascii="Arial" w:hAnsi="Arial" w:cs="Arial"/>
                <w:i/>
                <w:color w:val="000000"/>
                <w:sz w:val="20"/>
                <w:lang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S01b-X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CÁI</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Tài khoản:</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68"/>
        <w:gridCol w:w="772"/>
        <w:gridCol w:w="866"/>
        <w:gridCol w:w="2379"/>
        <w:gridCol w:w="1144"/>
        <w:gridCol w:w="759"/>
        <w:gridCol w:w="722"/>
        <w:gridCol w:w="930"/>
      </w:tblGrid>
      <w:tr w:rsidR="009319E8" w:rsidRPr="0082793C" w:rsidTr="003C3E4C">
        <w:tblPrEx>
          <w:tblCellMar>
            <w:top w:w="0" w:type="dxa"/>
            <w:left w:w="0" w:type="dxa"/>
            <w:bottom w:w="0" w:type="dxa"/>
            <w:right w:w="0" w:type="dxa"/>
          </w:tblCellMar>
        </w:tblPrEx>
        <w:tc>
          <w:tcPr>
            <w:tcW w:w="61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948"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37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66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ệu tài khoản đối ứng</w:t>
            </w:r>
          </w:p>
        </w:tc>
        <w:tc>
          <w:tcPr>
            <w:tcW w:w="857"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3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61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50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37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6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3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w:t>
            </w:r>
            <w:r w:rsidRPr="0082793C">
              <w:rPr>
                <w:rFonts w:ascii="Arial" w:eastAsia="Tahoma" w:hAnsi="Arial" w:cs="Arial"/>
                <w:b/>
                <w:color w:val="000000"/>
                <w:sz w:val="20"/>
                <w:lang w:eastAsia="vi-VN"/>
              </w:rPr>
              <w:t>ợ</w:t>
            </w:r>
          </w:p>
        </w:tc>
        <w:tc>
          <w:tcPr>
            <w:tcW w:w="41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Có</w:t>
            </w:r>
          </w:p>
        </w:tc>
        <w:tc>
          <w:tcPr>
            <w:tcW w:w="53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A</w:t>
            </w:r>
          </w:p>
        </w:tc>
        <w:tc>
          <w:tcPr>
            <w:tcW w:w="44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0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137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6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3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9319E8" w:rsidRPr="0082793C" w:rsidTr="003C3E4C">
        <w:tblPrEx>
          <w:tblCellMar>
            <w:top w:w="0" w:type="dxa"/>
            <w:left w:w="0" w:type="dxa"/>
            <w:bottom w:w="0" w:type="dxa"/>
            <w:right w:w="0" w:type="dxa"/>
          </w:tblCellMar>
        </w:tblPrEx>
        <w:tc>
          <w:tcPr>
            <w:tcW w:w="61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Số dư đầu kỳ</w:t>
            </w:r>
          </w:p>
        </w:tc>
        <w:tc>
          <w:tcPr>
            <w:tcW w:w="66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6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1"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w:t>
            </w:r>
          </w:p>
        </w:tc>
        <w:tc>
          <w:tcPr>
            <w:tcW w:w="66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p>
        </w:tc>
        <w:tc>
          <w:tcPr>
            <w:tcW w:w="43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566" w:type="pct"/>
            <w:gridSpan w:val="3"/>
            <w:tcBorders>
              <w:top w:val="single" w:sz="2" w:space="0" w:color="auto"/>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34" w:type="pct"/>
            <w:gridSpan w:val="5"/>
            <w:tcBorders>
              <w:top w:val="single" w:sz="2" w:space="0" w:color="auto"/>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Ngày mở sổ: </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2a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QUỸ TI</w:t>
      </w:r>
      <w:r w:rsidRPr="0082793C">
        <w:rPr>
          <w:rFonts w:ascii="Arial" w:eastAsia="Tahoma" w:hAnsi="Arial" w:cs="Arial"/>
          <w:b/>
          <w:color w:val="000000"/>
          <w:sz w:val="20"/>
          <w:lang w:eastAsia="vi-VN"/>
        </w:rPr>
        <w:t>Ề</w:t>
      </w:r>
      <w:r w:rsidRPr="0082793C">
        <w:rPr>
          <w:rFonts w:ascii="Arial" w:eastAsia="Tahoma" w:hAnsi="Arial" w:cs="Arial"/>
          <w:b/>
          <w:color w:val="000000"/>
          <w:sz w:val="20"/>
          <w:lang w:val="vi-VN" w:eastAsia="vi-VN"/>
        </w:rPr>
        <w:t>N MẶT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(D</w:t>
      </w:r>
      <w:r w:rsidRPr="0082793C">
        <w:rPr>
          <w:rFonts w:ascii="Arial" w:eastAsia="Tahoma" w:hAnsi="Arial" w:cs="Arial"/>
          <w:i/>
          <w:color w:val="000000"/>
          <w:sz w:val="20"/>
          <w:lang w:eastAsia="vi-VN"/>
        </w:rPr>
        <w:t>ù</w:t>
      </w:r>
      <w:r w:rsidRPr="0082793C">
        <w:rPr>
          <w:rFonts w:ascii="Arial" w:eastAsia="Tahoma" w:hAnsi="Arial" w:cs="Arial"/>
          <w:i/>
          <w:color w:val="000000"/>
          <w:sz w:val="20"/>
          <w:lang w:val="vi-VN" w:eastAsia="vi-VN"/>
        </w:rPr>
        <w:t>ng cho thủ quỹ)</w:t>
      </w:r>
    </w:p>
    <w:p w:rsidR="009319E8" w:rsidRPr="0082793C" w:rsidRDefault="009319E8" w:rsidP="009319E8">
      <w:pPr>
        <w:widowControl w:val="0"/>
        <w:spacing w:before="120"/>
        <w:jc w:val="center"/>
        <w:rPr>
          <w:rFonts w:ascii="Arial" w:eastAsia="Tahoma" w:hAnsi="Arial" w:cs="Arial"/>
          <w:color w:val="000000"/>
          <w:sz w:val="20"/>
          <w:lang w:eastAsia="vi-VN"/>
        </w:rPr>
      </w:pPr>
      <w:r w:rsidRPr="0082793C">
        <w:rPr>
          <w:rFonts w:ascii="Arial" w:eastAsia="Tahoma" w:hAnsi="Arial" w:cs="Arial"/>
          <w:i/>
          <w:color w:val="000000"/>
          <w:sz w:val="20"/>
          <w:lang w:val="vi-VN" w:eastAsia="vi-VN"/>
        </w:rPr>
        <w:t>Tháng ... 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49"/>
        <w:gridCol w:w="1049"/>
        <w:gridCol w:w="942"/>
        <w:gridCol w:w="2587"/>
        <w:gridCol w:w="772"/>
        <w:gridCol w:w="743"/>
        <w:gridCol w:w="745"/>
        <w:gridCol w:w="753"/>
      </w:tblGrid>
      <w:tr w:rsidR="009319E8" w:rsidRPr="0082793C" w:rsidTr="003C3E4C">
        <w:tblPrEx>
          <w:tblCellMar>
            <w:top w:w="0" w:type="dxa"/>
            <w:left w:w="0" w:type="dxa"/>
            <w:bottom w:w="0" w:type="dxa"/>
            <w:right w:w="0" w:type="dxa"/>
          </w:tblCellMar>
        </w:tblPrEx>
        <w:tc>
          <w:tcPr>
            <w:tcW w:w="60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tc>
        <w:tc>
          <w:tcPr>
            <w:tcW w:w="1152"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149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308"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3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60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0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thu</w:t>
            </w:r>
          </w:p>
        </w:tc>
        <w:tc>
          <w:tcPr>
            <w:tcW w:w="54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chi</w:t>
            </w:r>
          </w:p>
        </w:tc>
        <w:tc>
          <w:tcPr>
            <w:tcW w:w="149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43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43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43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0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4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149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4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3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3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3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kỳ</w:t>
            </w: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0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0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07"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545"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49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44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0"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p>
        </w:tc>
        <w:tc>
          <w:tcPr>
            <w:tcW w:w="431"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6"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759" w:type="pct"/>
            <w:gridSpan w:val="3"/>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41" w:type="pct"/>
            <w:gridSpan w:val="5"/>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Ngày mở s</w:t>
            </w:r>
            <w:r w:rsidRPr="0082793C">
              <w:rPr>
                <w:rFonts w:ascii="Arial" w:eastAsia="Tahoma" w:hAnsi="Arial" w:cs="Arial"/>
                <w:color w:val="000000"/>
                <w:sz w:val="20"/>
                <w:lang w:eastAsia="vi-VN"/>
              </w:rPr>
              <w:t>ổ: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2</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NHẬT KÝ THU, CHI QUỸ TIỀN M</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T</w:t>
      </w:r>
    </w:p>
    <w:p w:rsidR="009319E8" w:rsidRPr="0082793C" w:rsidRDefault="009319E8" w:rsidP="009319E8">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(S</w:t>
      </w:r>
      <w:r w:rsidRPr="0082793C">
        <w:rPr>
          <w:rFonts w:ascii="Arial" w:eastAsia="Tahoma" w:hAnsi="Arial" w:cs="Arial"/>
          <w:i/>
          <w:color w:val="000000"/>
          <w:sz w:val="20"/>
          <w:lang w:eastAsia="vi-VN"/>
        </w:rPr>
        <w:t>ổ</w:t>
      </w:r>
      <w:r w:rsidRPr="0082793C">
        <w:rPr>
          <w:rFonts w:ascii="Arial" w:eastAsia="Tahoma" w:hAnsi="Arial" w:cs="Arial"/>
          <w:i/>
          <w:color w:val="000000"/>
          <w:sz w:val="20"/>
          <w:lang w:val="vi-VN" w:eastAsia="vi-VN"/>
        </w:rPr>
        <w:t xml:space="preserve"> dùng cho kế toán)</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xml:space="preserve">ng </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firstRow="0" w:lastRow="0" w:firstColumn="0" w:lastColumn="0" w:noHBand="0" w:noVBand="0"/>
      </w:tblPr>
      <w:tblGrid>
        <w:gridCol w:w="960"/>
        <w:gridCol w:w="827"/>
        <w:gridCol w:w="738"/>
        <w:gridCol w:w="565"/>
        <w:gridCol w:w="1487"/>
        <w:gridCol w:w="713"/>
        <w:gridCol w:w="705"/>
        <w:gridCol w:w="562"/>
        <w:gridCol w:w="713"/>
        <w:gridCol w:w="694"/>
        <w:gridCol w:w="733"/>
        <w:gridCol w:w="713"/>
        <w:gridCol w:w="710"/>
        <w:gridCol w:w="710"/>
        <w:gridCol w:w="715"/>
        <w:gridCol w:w="713"/>
        <w:gridCol w:w="697"/>
      </w:tblGrid>
      <w:tr w:rsidR="009319E8" w:rsidRPr="0082793C" w:rsidTr="003C3E4C">
        <w:tblPrEx>
          <w:tblCellMar>
            <w:top w:w="0" w:type="dxa"/>
            <w:left w:w="0" w:type="dxa"/>
            <w:bottom w:w="0" w:type="dxa"/>
            <w:right w:w="0" w:type="dxa"/>
          </w:tblCellMar>
        </w:tblPrEx>
        <w:tc>
          <w:tcPr>
            <w:tcW w:w="371"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822"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Ch</w:t>
            </w:r>
            <w:r w:rsidRPr="0082793C">
              <w:rPr>
                <w:rFonts w:ascii="Arial" w:eastAsia="Tahoma" w:hAnsi="Arial" w:cs="Arial"/>
                <w:b/>
                <w:color w:val="000000"/>
                <w:sz w:val="20"/>
                <w:lang w:val="vi-VN" w:eastAsia="vi-VN"/>
              </w:rPr>
              <w:t>ứng từ</w:t>
            </w:r>
          </w:p>
        </w:tc>
        <w:tc>
          <w:tcPr>
            <w:tcW w:w="57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764"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Tổ</w:t>
            </w:r>
            <w:r w:rsidRPr="0082793C">
              <w:rPr>
                <w:rFonts w:ascii="Arial" w:eastAsia="Tahoma" w:hAnsi="Arial" w:cs="Arial"/>
                <w:b/>
                <w:color w:val="000000"/>
                <w:sz w:val="20"/>
                <w:lang w:val="vi-VN" w:eastAsia="vi-VN"/>
              </w:rPr>
              <w:t>ng số</w:t>
            </w:r>
          </w:p>
        </w:tc>
        <w:tc>
          <w:tcPr>
            <w:tcW w:w="2469" w:type="pct"/>
            <w:gridSpan w:val="9"/>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 từng quỹ</w:t>
            </w:r>
          </w:p>
        </w:tc>
      </w:tr>
      <w:tr w:rsidR="009319E8" w:rsidRPr="0082793C" w:rsidTr="003C3E4C">
        <w:tblPrEx>
          <w:tblCellMar>
            <w:top w:w="0" w:type="dxa"/>
            <w:left w:w="0" w:type="dxa"/>
            <w:bottom w:w="0" w:type="dxa"/>
            <w:right w:w="0" w:type="dxa"/>
          </w:tblCellMar>
        </w:tblPrEx>
        <w:tc>
          <w:tcPr>
            <w:tcW w:w="37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19"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503"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phiếu</w:t>
            </w:r>
          </w:p>
        </w:tc>
        <w:tc>
          <w:tcPr>
            <w:tcW w:w="57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1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826"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 ngân sách</w:t>
            </w:r>
          </w:p>
        </w:tc>
        <w:tc>
          <w:tcPr>
            <w:tcW w:w="823"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820" w:type="pct"/>
            <w:gridSpan w:val="3"/>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9319E8" w:rsidRPr="0082793C" w:rsidTr="003C3E4C">
        <w:tblPrEx>
          <w:tblCellMar>
            <w:top w:w="0" w:type="dxa"/>
            <w:left w:w="0" w:type="dxa"/>
            <w:bottom w:w="0" w:type="dxa"/>
            <w:right w:w="0" w:type="dxa"/>
          </w:tblCellMar>
        </w:tblPrEx>
        <w:tc>
          <w:tcPr>
            <w:tcW w:w="37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19"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1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Chi</w:t>
            </w:r>
          </w:p>
        </w:tc>
        <w:tc>
          <w:tcPr>
            <w:tcW w:w="57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1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p>
        </w:tc>
        <w:tc>
          <w:tcPr>
            <w:tcW w:w="28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2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6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28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1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7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8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6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kỳ</w:t>
            </w: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71" w:type="pct"/>
            <w:tcBorders>
              <w:top w:val="single" w:sz="4" w:space="0" w:color="auto"/>
              <w:left w:val="single" w:sz="4" w:space="0" w:color="auto"/>
              <w:bottom w:val="single" w:sz="2"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319" w:type="pct"/>
            <w:tcBorders>
              <w:top w:val="single" w:sz="4" w:space="0" w:color="auto"/>
              <w:left w:val="single" w:sz="4" w:space="0" w:color="auto"/>
              <w:bottom w:val="single" w:sz="2" w:space="0" w:color="auto"/>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single" w:sz="2"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single" w:sz="2"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single" w:sz="2"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275" w:type="pct"/>
            <w:tcBorders>
              <w:top w:val="single" w:sz="4" w:space="0" w:color="auto"/>
              <w:left w:val="single" w:sz="4" w:space="0" w:color="auto"/>
              <w:bottom w:val="single" w:sz="2"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single" w:sz="2"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14" w:type="pct"/>
            <w:gridSpan w:val="7"/>
            <w:tcBorders>
              <w:top w:val="single" w:sz="2" w:space="0" w:color="auto"/>
              <w:bottom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86" w:type="pct"/>
            <w:gridSpan w:val="10"/>
            <w:tcBorders>
              <w:top w:val="single" w:sz="4" w:space="0" w:color="auto"/>
              <w:left w:val="nil"/>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3</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TIỀN GỬI NGÂN HÀNG, KHO BẠC</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xml:space="preserve">ng </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Nơ</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mở tài khoản giao dịch:</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Số hiệu tài khoản tại nơi gửi:</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tiền gửi:</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firstRow="0" w:lastRow="0" w:firstColumn="0" w:lastColumn="0" w:noHBand="0" w:noVBand="0"/>
      </w:tblPr>
      <w:tblGrid>
        <w:gridCol w:w="1060"/>
        <w:gridCol w:w="909"/>
        <w:gridCol w:w="836"/>
        <w:gridCol w:w="2378"/>
        <w:gridCol w:w="982"/>
        <w:gridCol w:w="816"/>
        <w:gridCol w:w="900"/>
        <w:gridCol w:w="759"/>
      </w:tblGrid>
      <w:tr w:rsidR="009319E8" w:rsidRPr="0082793C" w:rsidTr="003C3E4C">
        <w:tblPrEx>
          <w:tblCellMar>
            <w:top w:w="0" w:type="dxa"/>
            <w:left w:w="0" w:type="dxa"/>
            <w:bottom w:w="0" w:type="dxa"/>
            <w:right w:w="0" w:type="dxa"/>
          </w:tblCellMar>
        </w:tblPrEx>
        <w:tc>
          <w:tcPr>
            <w:tcW w:w="61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10"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37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i</w:t>
            </w:r>
          </w:p>
        </w:tc>
        <w:tc>
          <w:tcPr>
            <w:tcW w:w="1561"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 xml:space="preserve">ố </w:t>
            </w:r>
            <w:r w:rsidRPr="0082793C">
              <w:rPr>
                <w:rFonts w:ascii="Arial" w:eastAsia="Tahoma" w:hAnsi="Arial" w:cs="Arial"/>
                <w:b/>
                <w:color w:val="000000"/>
                <w:sz w:val="20"/>
                <w:lang w:val="vi-VN" w:eastAsia="vi-VN"/>
              </w:rPr>
              <w:t>tiền</w:t>
            </w:r>
          </w:p>
        </w:tc>
        <w:tc>
          <w:tcPr>
            <w:tcW w:w="439"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61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37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Gửi vào</w:t>
            </w:r>
          </w:p>
        </w:tc>
        <w:tc>
          <w:tcPr>
            <w:tcW w:w="47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Rút ra</w:t>
            </w:r>
          </w:p>
        </w:tc>
        <w:tc>
          <w:tcPr>
            <w:tcW w:w="52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Còn lạ</w:t>
            </w:r>
            <w:r w:rsidRPr="0082793C">
              <w:rPr>
                <w:rFonts w:ascii="Arial" w:eastAsia="Tahoma" w:hAnsi="Arial" w:cs="Arial"/>
                <w:b/>
                <w:color w:val="000000"/>
                <w:sz w:val="20"/>
                <w:lang w:eastAsia="vi-VN"/>
              </w:rPr>
              <w:t>i</w:t>
            </w:r>
          </w:p>
        </w:tc>
        <w:tc>
          <w:tcPr>
            <w:tcW w:w="439"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3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7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2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3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6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1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tc>
        <w:tc>
          <w:tcPr>
            <w:tcW w:w="56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624" w:type="pct"/>
            <w:gridSpan w:val="3"/>
            <w:tcBorders>
              <w:top w:val="single" w:sz="4" w:space="0" w:color="auto"/>
              <w:bottom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76" w:type="pct"/>
            <w:gridSpan w:val="5"/>
            <w:tcBorders>
              <w:top w:val="single" w:sz="4" w:space="0" w:color="auto"/>
              <w:bottom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 xml:space="preserve">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4a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NGÂN SÁCH XÃ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w:t>
      </w:r>
      <w:r w:rsidRPr="0082793C">
        <w:rPr>
          <w:rFonts w:ascii="Arial" w:eastAsia="Tahoma" w:hAnsi="Arial" w:cs="Arial"/>
          <w:i/>
          <w:color w:val="000000"/>
          <w:sz w:val="20"/>
          <w:lang w:eastAsia="vi-VN"/>
        </w:rPr>
        <w:t>ế……………………</w:t>
      </w:r>
    </w:p>
    <w:tbl>
      <w:tblPr>
        <w:tblW w:w="5000" w:type="pct"/>
        <w:tblCellMar>
          <w:left w:w="0" w:type="dxa"/>
          <w:right w:w="0" w:type="dxa"/>
        </w:tblCellMar>
        <w:tblLook w:val="0000" w:firstRow="0" w:lastRow="0" w:firstColumn="0" w:lastColumn="0" w:noHBand="0" w:noVBand="0"/>
      </w:tblPr>
      <w:tblGrid>
        <w:gridCol w:w="847"/>
        <w:gridCol w:w="2258"/>
        <w:gridCol w:w="941"/>
        <w:gridCol w:w="1089"/>
        <w:gridCol w:w="907"/>
        <w:gridCol w:w="1083"/>
        <w:gridCol w:w="910"/>
        <w:gridCol w:w="1270"/>
        <w:gridCol w:w="1089"/>
        <w:gridCol w:w="1457"/>
        <w:gridCol w:w="1109"/>
      </w:tblGrid>
      <w:tr w:rsidR="009319E8" w:rsidRPr="0082793C" w:rsidTr="003C3E4C">
        <w:tblPrEx>
          <w:tblCellMar>
            <w:top w:w="0" w:type="dxa"/>
            <w:left w:w="0" w:type="dxa"/>
            <w:bottom w:w="0" w:type="dxa"/>
            <w:right w:w="0" w:type="dxa"/>
          </w:tblCellMar>
        </w:tblPrEx>
        <w:tc>
          <w:tcPr>
            <w:tcW w:w="32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871"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 xml:space="preserve">i </w:t>
            </w:r>
            <w:r w:rsidRPr="0082793C">
              <w:rPr>
                <w:rFonts w:ascii="Arial" w:eastAsia="Tahoma" w:hAnsi="Arial" w:cs="Arial"/>
                <w:b/>
                <w:color w:val="000000"/>
                <w:sz w:val="20"/>
                <w:lang w:eastAsia="vi-VN"/>
              </w:rPr>
              <w:br/>
              <w:t>(</w:t>
            </w:r>
            <w:r w:rsidRPr="0082793C">
              <w:rPr>
                <w:rFonts w:ascii="Arial" w:eastAsia="Tahoma" w:hAnsi="Arial" w:cs="Arial"/>
                <w:b/>
                <w:color w:val="000000"/>
                <w:sz w:val="20"/>
                <w:lang w:val="vi-VN" w:eastAsia="vi-VN"/>
              </w:rPr>
              <w:t>Diễn giải tên mục thu hoặc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thu)</w:t>
            </w:r>
          </w:p>
        </w:tc>
        <w:tc>
          <w:tcPr>
            <w:tcW w:w="1551" w:type="pct"/>
            <w:gridSpan w:val="4"/>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 vào NSNN</w:t>
            </w:r>
          </w:p>
        </w:tc>
        <w:tc>
          <w:tcPr>
            <w:tcW w:w="2251" w:type="pct"/>
            <w:gridSpan w:val="5"/>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hạch toán vào NSNN</w:t>
            </w:r>
          </w:p>
        </w:tc>
      </w:tr>
      <w:tr w:rsidR="009319E8" w:rsidRPr="0082793C" w:rsidTr="003C3E4C">
        <w:tblPrEx>
          <w:tblCellMar>
            <w:top w:w="0" w:type="dxa"/>
            <w:left w:w="0" w:type="dxa"/>
            <w:bottom w:w="0" w:type="dxa"/>
            <w:right w:w="0" w:type="dxa"/>
          </w:tblCellMar>
        </w:tblPrEx>
        <w:tc>
          <w:tcPr>
            <w:tcW w:w="32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7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83"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50"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18"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thu</w:t>
            </w:r>
          </w:p>
        </w:tc>
        <w:tc>
          <w:tcPr>
            <w:tcW w:w="841"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20"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thu NSNN</w:t>
            </w:r>
          </w:p>
        </w:tc>
        <w:tc>
          <w:tcPr>
            <w:tcW w:w="56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thu xã đư</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c hưởng</w:t>
            </w:r>
          </w:p>
        </w:tc>
        <w:tc>
          <w:tcPr>
            <w:tcW w:w="428"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giảm thu</w:t>
            </w:r>
          </w:p>
        </w:tc>
      </w:tr>
      <w:tr w:rsidR="009319E8" w:rsidRPr="0082793C" w:rsidTr="003C3E4C">
        <w:tblPrEx>
          <w:tblCellMar>
            <w:top w:w="0" w:type="dxa"/>
            <w:left w:w="0" w:type="dxa"/>
            <w:bottom w:w="0" w:type="dxa"/>
            <w:right w:w="0" w:type="dxa"/>
          </w:tblCellMar>
        </w:tblPrEx>
        <w:tc>
          <w:tcPr>
            <w:tcW w:w="32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7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w:t>
            </w:r>
            <w:r w:rsidRPr="0082793C">
              <w:rPr>
                <w:rFonts w:ascii="Arial" w:eastAsia="Tahoma" w:hAnsi="Arial" w:cs="Arial"/>
                <w:b/>
                <w:color w:val="000000"/>
                <w:sz w:val="20"/>
                <w:lang w:eastAsia="vi-VN"/>
              </w:rPr>
              <w:t>iệ</w:t>
            </w:r>
            <w:r w:rsidRPr="0082793C">
              <w:rPr>
                <w:rFonts w:ascii="Arial" w:eastAsia="Tahoma" w:hAnsi="Arial" w:cs="Arial"/>
                <w:b/>
                <w:color w:val="000000"/>
                <w:sz w:val="20"/>
                <w:lang w:val="vi-VN" w:eastAsia="vi-VN"/>
              </w:rPr>
              <w:t>u</w:t>
            </w:r>
          </w:p>
        </w:tc>
        <w:tc>
          <w:tcPr>
            <w:tcW w:w="42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50"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5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9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420"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6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28"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8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2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5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9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42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6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Tháng... năm ...</w:t>
            </w: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tháng</w:t>
            </w: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36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749" w:type="pct"/>
            <w:gridSpan w:val="6"/>
            <w:tcBorders>
              <w:top w:val="single" w:sz="4" w:space="0" w:color="auto"/>
              <w:bottom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51" w:type="pct"/>
            <w:gridSpan w:val="5"/>
            <w:tcBorders>
              <w:top w:val="single" w:sz="4" w:space="0" w:color="auto"/>
              <w:bottom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trang, được đánh số từ 01 đến trang</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4</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THU NGÂN SÁCH X</w:t>
      </w:r>
      <w:r w:rsidRPr="0082793C">
        <w:rPr>
          <w:rFonts w:ascii="Arial" w:eastAsia="Tahoma" w:hAnsi="Arial" w:cs="Arial"/>
          <w:b/>
          <w:color w:val="000000"/>
          <w:sz w:val="20"/>
          <w:lang w:eastAsia="vi-VN"/>
        </w:rPr>
        <w:t>Ã</w:t>
      </w:r>
      <w:r w:rsidRPr="0082793C">
        <w:rPr>
          <w:rFonts w:ascii="Arial" w:eastAsia="Tahoma" w:hAnsi="Arial" w:cs="Arial"/>
          <w:b/>
          <w:color w:val="000000"/>
          <w:sz w:val="20"/>
          <w:lang w:val="vi-VN" w:eastAsia="vi-VN"/>
        </w:rPr>
        <w:t xml:space="preserve"> TRONG THỜI GIAN CHỈNH LÝ</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224"/>
        <w:gridCol w:w="1241"/>
        <w:gridCol w:w="1606"/>
        <w:gridCol w:w="5948"/>
        <w:gridCol w:w="1738"/>
        <w:gridCol w:w="1197"/>
      </w:tblGrid>
      <w:tr w:rsidR="009319E8" w:rsidRPr="0082793C" w:rsidTr="003C3E4C">
        <w:tblPrEx>
          <w:tblCellMar>
            <w:top w:w="0" w:type="dxa"/>
            <w:left w:w="0" w:type="dxa"/>
            <w:bottom w:w="0" w:type="dxa"/>
            <w:right w:w="0" w:type="dxa"/>
          </w:tblCellMar>
        </w:tblPrEx>
        <w:tc>
          <w:tcPr>
            <w:tcW w:w="47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1099"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229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ải tên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thu ho</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c n</w:t>
            </w:r>
            <w:r w:rsidRPr="0082793C">
              <w:rPr>
                <w:rFonts w:ascii="Arial" w:eastAsia="Tahoma" w:hAnsi="Arial" w:cs="Arial"/>
                <w:b/>
                <w:color w:val="000000"/>
                <w:sz w:val="20"/>
                <w:lang w:eastAsia="vi-VN"/>
              </w:rPr>
              <w:t>ộ</w:t>
            </w:r>
            <w:r w:rsidRPr="0082793C">
              <w:rPr>
                <w:rFonts w:ascii="Arial" w:eastAsia="Tahoma" w:hAnsi="Arial" w:cs="Arial"/>
                <w:b/>
                <w:color w:val="000000"/>
                <w:sz w:val="20"/>
                <w:lang w:val="vi-VN" w:eastAsia="vi-VN"/>
              </w:rPr>
              <w:t>i dung thu)</w:t>
            </w:r>
          </w:p>
        </w:tc>
        <w:tc>
          <w:tcPr>
            <w:tcW w:w="671"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c>
          <w:tcPr>
            <w:tcW w:w="46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47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2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ng</w:t>
            </w:r>
          </w:p>
        </w:tc>
        <w:tc>
          <w:tcPr>
            <w:tcW w:w="229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6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7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2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2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7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6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7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7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7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7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67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số phát sinh</w:t>
            </w: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val="vi-VN" w:eastAsia="vi-VN"/>
              </w:rPr>
            </w:pPr>
          </w:p>
        </w:tc>
        <w:tc>
          <w:tcPr>
            <w:tcW w:w="2500" w:type="pct"/>
          </w:tcPr>
          <w:p w:rsidR="009319E8" w:rsidRPr="0082793C" w:rsidRDefault="009319E8" w:rsidP="003C3E4C">
            <w:pPr>
              <w:spacing w:before="120"/>
              <w:rPr>
                <w:rFonts w:ascii="Arial" w:hAnsi="Arial" w:cs="Arial"/>
                <w:color w:val="000000"/>
                <w:sz w:val="20"/>
                <w:lang w:val="vi-VN" w:eastAsia="vi-VN"/>
              </w:rPr>
            </w:pPr>
            <w:r w:rsidRPr="0082793C">
              <w:rPr>
                <w:rFonts w:ascii="Arial" w:hAnsi="Arial" w:cs="Arial"/>
                <w:color w:val="000000"/>
                <w:sz w:val="20"/>
                <w:lang w:val="vi-VN" w:eastAsia="vi-VN"/>
              </w:rPr>
              <w:t>- Sổ này có.... trang, được đánh số từ 01 đến trang..</w:t>
            </w:r>
          </w:p>
          <w:p w:rsidR="009319E8" w:rsidRPr="0082793C" w:rsidRDefault="009319E8" w:rsidP="003C3E4C">
            <w:pPr>
              <w:spacing w:before="120"/>
              <w:rPr>
                <w:rFonts w:ascii="Arial" w:hAnsi="Arial" w:cs="Arial"/>
                <w:color w:val="000000"/>
                <w:sz w:val="20"/>
                <w:szCs w:val="20"/>
                <w:lang w:val="vi-VN" w:eastAsia="vi-VN"/>
              </w:rPr>
            </w:pPr>
            <w:r w:rsidRPr="0082793C">
              <w:rPr>
                <w:rFonts w:ascii="Arial" w:hAnsi="Arial" w:cs="Arial"/>
                <w:color w:val="000000"/>
                <w:sz w:val="20"/>
                <w:lang w:val="vi-VN" w:eastAsia="vi-VN"/>
              </w:rPr>
              <w:t xml:space="preserve">- Ngày mở sổ: </w:t>
            </w:r>
            <w:r w:rsidRPr="0082793C">
              <w:rPr>
                <w:rFonts w:ascii="Arial"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5a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ngành kinh tế</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152"/>
        <w:gridCol w:w="2442"/>
        <w:gridCol w:w="941"/>
        <w:gridCol w:w="1125"/>
        <w:gridCol w:w="938"/>
        <w:gridCol w:w="1135"/>
        <w:gridCol w:w="1026"/>
        <w:gridCol w:w="1218"/>
        <w:gridCol w:w="1135"/>
        <w:gridCol w:w="1848"/>
      </w:tblGrid>
      <w:tr w:rsidR="009319E8" w:rsidRPr="0082793C" w:rsidTr="003C3E4C">
        <w:tblPrEx>
          <w:tblCellMar>
            <w:top w:w="0" w:type="dxa"/>
            <w:left w:w="0" w:type="dxa"/>
            <w:bottom w:w="0" w:type="dxa"/>
            <w:right w:w="0" w:type="dxa"/>
          </w:tblCellMar>
        </w:tblPrEx>
        <w:tc>
          <w:tcPr>
            <w:tcW w:w="44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94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w:t>
            </w:r>
            <w:r w:rsidRPr="0082793C">
              <w:rPr>
                <w:rFonts w:ascii="Arial" w:eastAsia="Tahoma" w:hAnsi="Arial" w:cs="Arial"/>
                <w:b/>
                <w:color w:val="000000"/>
                <w:sz w:val="20"/>
                <w:lang w:eastAsia="vi-VN"/>
              </w:rPr>
              <w:t>ải</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br/>
            </w:r>
            <w:r w:rsidRPr="0082793C">
              <w:rPr>
                <w:rFonts w:ascii="Arial" w:eastAsia="Tahoma" w:hAnsi="Arial" w:cs="Arial"/>
                <w:b/>
                <w:color w:val="000000"/>
                <w:sz w:val="20"/>
                <w:lang w:val="vi-VN" w:eastAsia="vi-VN"/>
              </w:rPr>
              <w:t>(Diễn giải nội dung chi hoặc tên mục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w:t>
            </w:r>
          </w:p>
        </w:tc>
        <w:tc>
          <w:tcPr>
            <w:tcW w:w="1597" w:type="pct"/>
            <w:gridSpan w:val="4"/>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ngân sách xã chưa hạch toán vào NSNN</w:t>
            </w:r>
          </w:p>
        </w:tc>
        <w:tc>
          <w:tcPr>
            <w:tcW w:w="2017" w:type="pct"/>
            <w:gridSpan w:val="4"/>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hạch toán vào NSNN</w:t>
            </w:r>
          </w:p>
        </w:tc>
      </w:tr>
      <w:tr w:rsidR="009319E8" w:rsidRPr="0082793C" w:rsidTr="003C3E4C">
        <w:tblPrEx>
          <w:tblCellMar>
            <w:top w:w="0" w:type="dxa"/>
            <w:left w:w="0" w:type="dxa"/>
            <w:bottom w:w="0" w:type="dxa"/>
            <w:right w:w="0" w:type="dxa"/>
          </w:tblCellMar>
        </w:tblPrEx>
        <w:tc>
          <w:tcPr>
            <w:tcW w:w="44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94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97"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36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3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giảm ch</w:t>
            </w:r>
            <w:r w:rsidRPr="0082793C">
              <w:rPr>
                <w:rFonts w:ascii="Arial" w:eastAsia="Tahoma" w:hAnsi="Arial" w:cs="Arial"/>
                <w:b/>
                <w:color w:val="000000"/>
                <w:sz w:val="20"/>
                <w:lang w:eastAsia="vi-VN"/>
              </w:rPr>
              <w:t>i</w:t>
            </w:r>
          </w:p>
        </w:tc>
        <w:tc>
          <w:tcPr>
            <w:tcW w:w="866"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3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713"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giảm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w:t>
            </w:r>
          </w:p>
        </w:tc>
      </w:tr>
      <w:tr w:rsidR="009319E8" w:rsidRPr="0082793C" w:rsidTr="003C3E4C">
        <w:tblPrEx>
          <w:tblCellMar>
            <w:top w:w="0" w:type="dxa"/>
            <w:left w:w="0" w:type="dxa"/>
            <w:bottom w:w="0" w:type="dxa"/>
            <w:right w:w="0" w:type="dxa"/>
          </w:tblCellMar>
        </w:tblPrEx>
        <w:tc>
          <w:tcPr>
            <w:tcW w:w="44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94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6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3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6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3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Số hi</w:t>
            </w:r>
            <w:r w:rsidRPr="0082793C">
              <w:rPr>
                <w:rFonts w:ascii="Arial" w:eastAsia="Tahoma" w:hAnsi="Arial" w:cs="Arial"/>
                <w:b/>
                <w:color w:val="000000"/>
                <w:sz w:val="20"/>
                <w:lang w:eastAsia="vi-VN"/>
              </w:rPr>
              <w:t>ệ</w:t>
            </w:r>
            <w:r w:rsidRPr="0082793C">
              <w:rPr>
                <w:rFonts w:ascii="Arial" w:eastAsia="Tahoma" w:hAnsi="Arial" w:cs="Arial"/>
                <w:b/>
                <w:color w:val="000000"/>
                <w:sz w:val="20"/>
                <w:lang w:val="vi-VN" w:eastAsia="vi-VN"/>
              </w:rPr>
              <w:t>u</w:t>
            </w:r>
          </w:p>
        </w:tc>
        <w:tc>
          <w:tcPr>
            <w:tcW w:w="47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43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1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4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9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6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3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6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3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7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43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71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r>
      <w:tr w:rsidR="009319E8" w:rsidRPr="0082793C" w:rsidTr="003C3E4C">
        <w:tblPrEx>
          <w:tblCellMar>
            <w:top w:w="0" w:type="dxa"/>
            <w:left w:w="0" w:type="dxa"/>
            <w:bottom w:w="0" w:type="dxa"/>
            <w:right w:w="0" w:type="dxa"/>
          </w:tblCellMar>
        </w:tblPrEx>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Tháng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năm....</w:t>
            </w: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1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4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9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tháng</w:t>
            </w:r>
          </w:p>
        </w:tc>
        <w:tc>
          <w:tcPr>
            <w:tcW w:w="36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0"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44"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94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w:t>
            </w:r>
          </w:p>
        </w:tc>
        <w:tc>
          <w:tcPr>
            <w:tcW w:w="363"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4"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2"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0"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8"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13"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3" w:type="pct"/>
            <w:gridSpan w:val="6"/>
            <w:tcBorders>
              <w:left w:val="nil"/>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17" w:type="pct"/>
            <w:gridSpan w:val="4"/>
            <w:tcBorders>
              <w:left w:val="nil"/>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 trang, được đánh số từ 01 đến trang....</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Ngày mở sổ:……………………………………………...</w:t>
            </w:r>
          </w:p>
        </w:tc>
      </w:tr>
    </w:tbl>
    <w:p w:rsidR="009319E8" w:rsidRPr="0082793C" w:rsidRDefault="009319E8" w:rsidP="009319E8">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5</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w:t>
      </w:r>
      <w:r w:rsidRPr="0082793C">
        <w:rPr>
          <w:rFonts w:ascii="Arial" w:eastAsia="Tahoma" w:hAnsi="Arial" w:cs="Arial"/>
          <w:b/>
          <w:color w:val="000000"/>
          <w:sz w:val="20"/>
          <w:lang w:eastAsia="vi-VN"/>
        </w:rPr>
        <w:t>Ã</w:t>
      </w:r>
      <w:r w:rsidRPr="0082793C">
        <w:rPr>
          <w:rFonts w:ascii="Arial" w:eastAsia="Tahoma" w:hAnsi="Arial" w:cs="Arial"/>
          <w:b/>
          <w:color w:val="000000"/>
          <w:sz w:val="20"/>
          <w:lang w:val="vi-VN" w:eastAsia="vi-VN"/>
        </w:rPr>
        <w:t xml:space="preserve"> TRONG THỜI GIAN CHỈNH LÝ</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ngành kinh tế</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223"/>
        <w:gridCol w:w="1244"/>
        <w:gridCol w:w="1609"/>
        <w:gridCol w:w="5943"/>
        <w:gridCol w:w="1738"/>
        <w:gridCol w:w="1197"/>
      </w:tblGrid>
      <w:tr w:rsidR="009319E8" w:rsidRPr="0082793C" w:rsidTr="003C3E4C">
        <w:tblPrEx>
          <w:tblCellMar>
            <w:top w:w="0" w:type="dxa"/>
            <w:left w:w="0" w:type="dxa"/>
            <w:bottom w:w="0" w:type="dxa"/>
            <w:right w:w="0" w:type="dxa"/>
          </w:tblCellMar>
        </w:tblPrEx>
        <w:tc>
          <w:tcPr>
            <w:tcW w:w="47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1101"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229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 (Diễn giải tên mục chi hoặc nội dung chi)</w:t>
            </w:r>
          </w:p>
        </w:tc>
        <w:tc>
          <w:tcPr>
            <w:tcW w:w="671"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6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47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8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2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229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6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Á</w:t>
            </w:r>
          </w:p>
        </w:tc>
        <w:tc>
          <w:tcPr>
            <w:tcW w:w="48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2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29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7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6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9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số phát sinh</w:t>
            </w: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val="vi-VN" w:eastAsia="vi-VN"/>
              </w:rPr>
            </w:pPr>
          </w:p>
        </w:tc>
        <w:tc>
          <w:tcPr>
            <w:tcW w:w="2500" w:type="pct"/>
          </w:tcPr>
          <w:p w:rsidR="009319E8" w:rsidRPr="0082793C" w:rsidRDefault="009319E8" w:rsidP="003C3E4C">
            <w:pPr>
              <w:spacing w:before="120"/>
              <w:rPr>
                <w:rFonts w:ascii="Arial" w:hAnsi="Arial" w:cs="Arial"/>
                <w:color w:val="000000"/>
                <w:sz w:val="20"/>
                <w:lang w:val="vi-VN" w:eastAsia="vi-VN"/>
              </w:rPr>
            </w:pPr>
            <w:r w:rsidRPr="0082793C">
              <w:rPr>
                <w:rFonts w:ascii="Arial" w:hAnsi="Arial" w:cs="Arial"/>
                <w:color w:val="000000"/>
                <w:sz w:val="20"/>
                <w:lang w:val="vi-VN" w:eastAsia="vi-VN"/>
              </w:rPr>
              <w:t>- Sổ này có.... trang, được đánh số từ 01 đến trang..</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lastRenderedPageBreak/>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6a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THU NGÂN SÁCH X</w:t>
      </w:r>
      <w:r w:rsidRPr="0082793C">
        <w:rPr>
          <w:rFonts w:ascii="Arial" w:eastAsia="Tahoma" w:hAnsi="Arial" w:cs="Arial"/>
          <w:b/>
          <w:color w:val="000000"/>
          <w:sz w:val="20"/>
          <w:lang w:eastAsia="vi-VN"/>
        </w:rPr>
        <w:t>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04"/>
        <w:gridCol w:w="1721"/>
        <w:gridCol w:w="1288"/>
        <w:gridCol w:w="1177"/>
        <w:gridCol w:w="1078"/>
        <w:gridCol w:w="1068"/>
        <w:gridCol w:w="855"/>
        <w:gridCol w:w="539"/>
        <w:gridCol w:w="542"/>
        <w:gridCol w:w="1073"/>
        <w:gridCol w:w="861"/>
        <w:gridCol w:w="1078"/>
        <w:gridCol w:w="876"/>
      </w:tblGrid>
      <w:tr w:rsidR="009319E8" w:rsidRPr="0082793C" w:rsidTr="003C3E4C">
        <w:tblPrEx>
          <w:tblCellMar>
            <w:top w:w="0" w:type="dxa"/>
            <w:left w:w="0" w:type="dxa"/>
            <w:bottom w:w="0" w:type="dxa"/>
            <w:right w:w="0" w:type="dxa"/>
          </w:tblCellMar>
        </w:tblPrEx>
        <w:tc>
          <w:tcPr>
            <w:tcW w:w="31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6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chỉ tiêu thu (Tên đơn vị)</w:t>
            </w:r>
          </w:p>
        </w:tc>
        <w:tc>
          <w:tcPr>
            <w:tcW w:w="4026" w:type="pct"/>
            <w:gridSpan w:val="11"/>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w:t>
            </w:r>
            <w:r w:rsidRPr="0082793C">
              <w:rPr>
                <w:rFonts w:ascii="Arial" w:eastAsia="Tahoma" w:hAnsi="Arial" w:cs="Arial"/>
                <w:b/>
                <w:color w:val="000000"/>
                <w:sz w:val="20"/>
                <w:lang w:eastAsia="vi-VN"/>
              </w:rPr>
              <w:t>ạ</w:t>
            </w:r>
            <w:r w:rsidRPr="0082793C">
              <w:rPr>
                <w:rFonts w:ascii="Arial" w:eastAsia="Tahoma" w:hAnsi="Arial" w:cs="Arial"/>
                <w:b/>
                <w:color w:val="000000"/>
                <w:sz w:val="20"/>
                <w:lang w:val="vi-VN" w:eastAsia="vi-VN"/>
              </w:rPr>
              <w:t>ch toán vào NSNN</w:t>
            </w:r>
          </w:p>
        </w:tc>
      </w:tr>
      <w:tr w:rsidR="009319E8" w:rsidRPr="0082793C" w:rsidTr="003C3E4C">
        <w:tblPrEx>
          <w:tblCellMar>
            <w:top w:w="0" w:type="dxa"/>
            <w:left w:w="0" w:type="dxa"/>
            <w:bottom w:w="0" w:type="dxa"/>
            <w:right w:w="0" w:type="dxa"/>
          </w:tblCellMar>
        </w:tblPrEx>
        <w:tc>
          <w:tcPr>
            <w:tcW w:w="31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6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9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Chư</w:t>
            </w:r>
            <w:r w:rsidRPr="0082793C">
              <w:rPr>
                <w:rFonts w:ascii="Arial" w:eastAsia="Tahoma" w:hAnsi="Arial" w:cs="Arial"/>
                <w:b/>
                <w:color w:val="000000"/>
                <w:sz w:val="20"/>
                <w:lang w:eastAsia="vi-VN"/>
              </w:rPr>
              <w:t>ơn</w:t>
            </w:r>
            <w:r w:rsidRPr="0082793C">
              <w:rPr>
                <w:rFonts w:ascii="Arial" w:eastAsia="Tahoma" w:hAnsi="Arial" w:cs="Arial"/>
                <w:b/>
                <w:color w:val="000000"/>
                <w:sz w:val="20"/>
                <w:lang w:val="vi-VN" w:eastAsia="vi-VN"/>
              </w:rPr>
              <w:t>g</w:t>
            </w:r>
          </w:p>
        </w:tc>
        <w:tc>
          <w:tcPr>
            <w:tcW w:w="45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kinh tế</w:t>
            </w:r>
          </w:p>
        </w:tc>
        <w:tc>
          <w:tcPr>
            <w:tcW w:w="41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w:t>
            </w:r>
          </w:p>
        </w:tc>
        <w:tc>
          <w:tcPr>
            <w:tcW w:w="742"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2</w:t>
            </w:r>
          </w:p>
        </w:tc>
        <w:tc>
          <w:tcPr>
            <w:tcW w:w="417"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746"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12</w:t>
            </w:r>
          </w:p>
        </w:tc>
        <w:tc>
          <w:tcPr>
            <w:tcW w:w="754"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Tháng chỉnh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ý</w:t>
            </w:r>
          </w:p>
        </w:tc>
      </w:tr>
      <w:tr w:rsidR="009319E8" w:rsidRPr="0082793C" w:rsidTr="003C3E4C">
        <w:tblPrEx>
          <w:tblCellMar>
            <w:top w:w="0" w:type="dxa"/>
            <w:left w:w="0" w:type="dxa"/>
            <w:bottom w:w="0" w:type="dxa"/>
            <w:right w:w="0" w:type="dxa"/>
          </w:tblCellMar>
        </w:tblPrEx>
        <w:tc>
          <w:tcPr>
            <w:tcW w:w="310"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64"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7"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54"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16"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12"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0"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ũy</w:t>
            </w:r>
            <w:r w:rsidRPr="0082793C">
              <w:rPr>
                <w:rFonts w:ascii="Arial" w:eastAsia="Tahoma" w:hAnsi="Arial" w:cs="Arial"/>
                <w:b/>
                <w:i/>
                <w:color w:val="000000"/>
                <w:sz w:val="20"/>
                <w:lang w:val="vi-VN" w:eastAsia="vi-VN"/>
              </w:rPr>
              <w:t xml:space="preserve"> k</w:t>
            </w:r>
            <w:r w:rsidRPr="0082793C">
              <w:rPr>
                <w:rFonts w:ascii="Arial" w:eastAsia="Tahoma" w:hAnsi="Arial" w:cs="Arial"/>
                <w:b/>
                <w:i/>
                <w:color w:val="000000"/>
                <w:sz w:val="20"/>
                <w:lang w:eastAsia="vi-VN"/>
              </w:rPr>
              <w:t>ế</w:t>
            </w:r>
          </w:p>
        </w:tc>
        <w:tc>
          <w:tcPr>
            <w:tcW w:w="20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0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414"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2"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Lũy kế</w:t>
            </w:r>
          </w:p>
        </w:tc>
        <w:tc>
          <w:tcPr>
            <w:tcW w:w="416"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8"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Lũy kế</w:t>
            </w:r>
          </w:p>
        </w:tc>
      </w:tr>
      <w:tr w:rsidR="009319E8" w:rsidRPr="0082793C" w:rsidTr="003C3E4C">
        <w:tblPrEx>
          <w:tblCellMar>
            <w:top w:w="0" w:type="dxa"/>
            <w:left w:w="0" w:type="dxa"/>
            <w:bottom w:w="0" w:type="dxa"/>
            <w:right w:w="0" w:type="dxa"/>
          </w:tblCellMar>
        </w:tblPrEx>
        <w:tc>
          <w:tcPr>
            <w:tcW w:w="31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6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9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5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1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3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0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0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41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3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7</w:t>
            </w:r>
          </w:p>
        </w:tc>
        <w:tc>
          <w:tcPr>
            <w:tcW w:w="41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3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r>
      <w:tr w:rsidR="009319E8" w:rsidRPr="0082793C" w:rsidTr="003C3E4C">
        <w:tblPrEx>
          <w:tblCellMar>
            <w:top w:w="0" w:type="dxa"/>
            <w:left w:w="0" w:type="dxa"/>
            <w:bottom w:w="0" w:type="dxa"/>
            <w:right w:w="0" w:type="dxa"/>
          </w:tblCellMar>
        </w:tblPrEx>
        <w:tc>
          <w:tcPr>
            <w:tcW w:w="3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thu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NSX</w:t>
            </w:r>
          </w:p>
        </w:tc>
        <w:tc>
          <w:tcPr>
            <w:tcW w:w="49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3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0"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6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7"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5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0"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0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4"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753" w:type="pct"/>
            <w:gridSpan w:val="6"/>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7" w:type="pct"/>
            <w:gridSpan w:val="7"/>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này có</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trang, được đánh số từ 01 đến trang</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6</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CHI NGÂN SÁCH XÃ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lastRenderedPageBreak/>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26"/>
        <w:gridCol w:w="1738"/>
        <w:gridCol w:w="1150"/>
        <w:gridCol w:w="1060"/>
        <w:gridCol w:w="1057"/>
        <w:gridCol w:w="969"/>
        <w:gridCol w:w="959"/>
        <w:gridCol w:w="764"/>
        <w:gridCol w:w="484"/>
        <w:gridCol w:w="578"/>
        <w:gridCol w:w="959"/>
        <w:gridCol w:w="764"/>
        <w:gridCol w:w="969"/>
        <w:gridCol w:w="777"/>
      </w:tblGrid>
      <w:tr w:rsidR="009319E8" w:rsidRPr="0082793C" w:rsidTr="003C3E4C">
        <w:tblPrEx>
          <w:tblCellMar>
            <w:top w:w="0" w:type="dxa"/>
            <w:left w:w="0" w:type="dxa"/>
            <w:bottom w:w="0" w:type="dxa"/>
            <w:right w:w="0" w:type="dxa"/>
          </w:tblCellMar>
        </w:tblPrEx>
        <w:tc>
          <w:tcPr>
            <w:tcW w:w="28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71"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chỉ tiêu chi (Tên đ</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 vị)</w:t>
            </w:r>
          </w:p>
        </w:tc>
        <w:tc>
          <w:tcPr>
            <w:tcW w:w="4049" w:type="pct"/>
            <w:gridSpan w:val="1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hạch toán vào NSNN</w:t>
            </w:r>
          </w:p>
        </w:tc>
      </w:tr>
      <w:tr w:rsidR="009319E8" w:rsidRPr="0082793C" w:rsidTr="003C3E4C">
        <w:tblPrEx>
          <w:tblCellMar>
            <w:top w:w="0" w:type="dxa"/>
            <w:left w:w="0" w:type="dxa"/>
            <w:bottom w:w="0" w:type="dxa"/>
            <w:right w:w="0" w:type="dxa"/>
          </w:tblCellMar>
        </w:tblPrEx>
        <w:tc>
          <w:tcPr>
            <w:tcW w:w="28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ươn</w:t>
            </w:r>
            <w:r w:rsidRPr="0082793C">
              <w:rPr>
                <w:rFonts w:ascii="Arial" w:eastAsia="Tahoma" w:hAnsi="Arial" w:cs="Arial"/>
                <w:b/>
                <w:color w:val="000000"/>
                <w:sz w:val="20"/>
                <w:lang w:val="vi-VN" w:eastAsia="vi-VN"/>
              </w:rPr>
              <w:t>g</w:t>
            </w:r>
          </w:p>
        </w:tc>
        <w:tc>
          <w:tcPr>
            <w:tcW w:w="40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ngành kinh tế</w:t>
            </w:r>
          </w:p>
        </w:tc>
        <w:tc>
          <w:tcPr>
            <w:tcW w:w="40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nội dung kinh tế</w:t>
            </w:r>
          </w:p>
        </w:tc>
        <w:tc>
          <w:tcPr>
            <w:tcW w:w="37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Tháng </w:t>
            </w:r>
            <w:r w:rsidRPr="0082793C">
              <w:rPr>
                <w:rFonts w:ascii="Arial" w:eastAsia="Tahoma" w:hAnsi="Arial" w:cs="Arial"/>
                <w:b/>
                <w:color w:val="000000"/>
                <w:sz w:val="20"/>
                <w:lang w:eastAsia="vi-VN"/>
              </w:rPr>
              <w:t>1</w:t>
            </w:r>
          </w:p>
        </w:tc>
        <w:tc>
          <w:tcPr>
            <w:tcW w:w="665"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2</w:t>
            </w:r>
          </w:p>
        </w:tc>
        <w:tc>
          <w:tcPr>
            <w:tcW w:w="410"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665"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12</w:t>
            </w:r>
          </w:p>
        </w:tc>
        <w:tc>
          <w:tcPr>
            <w:tcW w:w="674"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Tháng chỉnh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ý</w:t>
            </w:r>
          </w:p>
        </w:tc>
      </w:tr>
      <w:tr w:rsidR="009319E8" w:rsidRPr="0082793C" w:rsidTr="003C3E4C">
        <w:tblPrEx>
          <w:tblCellMar>
            <w:top w:w="0" w:type="dxa"/>
            <w:left w:w="0" w:type="dxa"/>
            <w:bottom w:w="0" w:type="dxa"/>
            <w:right w:w="0" w:type="dxa"/>
          </w:tblCellMar>
        </w:tblPrEx>
        <w:tc>
          <w:tcPr>
            <w:tcW w:w="280"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71"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44"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09"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08"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74" w:type="pct"/>
            <w:vMerge/>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70"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295"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 xml:space="preserve">ũy </w:t>
            </w:r>
            <w:r w:rsidRPr="0082793C">
              <w:rPr>
                <w:rFonts w:ascii="Arial" w:eastAsia="Tahoma" w:hAnsi="Arial" w:cs="Arial"/>
                <w:b/>
                <w:i/>
                <w:color w:val="000000"/>
                <w:sz w:val="20"/>
                <w:lang w:val="vi-VN" w:eastAsia="vi-VN"/>
              </w:rPr>
              <w:t>k</w:t>
            </w:r>
            <w:r w:rsidRPr="0082793C">
              <w:rPr>
                <w:rFonts w:ascii="Arial" w:eastAsia="Tahoma" w:hAnsi="Arial" w:cs="Arial"/>
                <w:b/>
                <w:i/>
                <w:color w:val="000000"/>
                <w:sz w:val="20"/>
                <w:lang w:eastAsia="vi-VN"/>
              </w:rPr>
              <w:t>ế</w:t>
            </w:r>
          </w:p>
        </w:tc>
        <w:tc>
          <w:tcPr>
            <w:tcW w:w="18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2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70"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295"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Lũy k</w:t>
            </w:r>
            <w:r w:rsidRPr="0082793C">
              <w:rPr>
                <w:rFonts w:ascii="Arial" w:eastAsia="Tahoma" w:hAnsi="Arial" w:cs="Arial"/>
                <w:b/>
                <w:i/>
                <w:color w:val="000000"/>
                <w:sz w:val="20"/>
                <w:lang w:eastAsia="vi-VN"/>
              </w:rPr>
              <w:t>ế</w:t>
            </w:r>
          </w:p>
        </w:tc>
        <w:tc>
          <w:tcPr>
            <w:tcW w:w="374"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300" w:type="pct"/>
            <w:shd w:val="clear" w:color="auto" w:fill="FFFFFF"/>
            <w:vAlign w:val="center"/>
          </w:tcPr>
          <w:p w:rsidR="009319E8" w:rsidRPr="0082793C" w:rsidRDefault="009319E8" w:rsidP="003C3E4C">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 xml:space="preserve">ũy </w:t>
            </w:r>
            <w:r w:rsidRPr="0082793C">
              <w:rPr>
                <w:rFonts w:ascii="Arial" w:eastAsia="Tahoma" w:hAnsi="Arial" w:cs="Arial"/>
                <w:b/>
                <w:i/>
                <w:color w:val="000000"/>
                <w:sz w:val="20"/>
                <w:lang w:val="vi-VN" w:eastAsia="vi-VN"/>
              </w:rPr>
              <w:t>kế</w:t>
            </w:r>
          </w:p>
        </w:tc>
      </w:tr>
      <w:tr w:rsidR="009319E8" w:rsidRPr="0082793C" w:rsidTr="003C3E4C">
        <w:tblPrEx>
          <w:tblCellMar>
            <w:top w:w="0" w:type="dxa"/>
            <w:left w:w="0" w:type="dxa"/>
            <w:bottom w:w="0" w:type="dxa"/>
            <w:right w:w="0" w:type="dxa"/>
          </w:tblCellMar>
        </w:tblPrEx>
        <w:tc>
          <w:tcPr>
            <w:tcW w:w="28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7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4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40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0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7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7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9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18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2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7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9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7</w:t>
            </w:r>
          </w:p>
        </w:tc>
        <w:tc>
          <w:tcPr>
            <w:tcW w:w="37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0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r>
      <w:tr w:rsidR="009319E8" w:rsidRPr="0082793C" w:rsidTr="003C3E4C">
        <w:tblPrEx>
          <w:tblCellMar>
            <w:top w:w="0" w:type="dxa"/>
            <w:left w:w="0" w:type="dxa"/>
            <w:bottom w:w="0" w:type="dxa"/>
            <w:right w:w="0" w:type="dxa"/>
          </w:tblCellMar>
        </w:tblPrEx>
        <w:tc>
          <w:tcPr>
            <w:tcW w:w="2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chi NSX</w:t>
            </w: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8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val="vi-VN" w:eastAsia="vi-VN"/>
              </w:rPr>
            </w:pPr>
          </w:p>
        </w:tc>
        <w:tc>
          <w:tcPr>
            <w:tcW w:w="2500" w:type="pct"/>
          </w:tcPr>
          <w:p w:rsidR="009319E8" w:rsidRPr="0082793C" w:rsidRDefault="009319E8" w:rsidP="003C3E4C">
            <w:pPr>
              <w:spacing w:before="120"/>
              <w:rPr>
                <w:rFonts w:ascii="Arial" w:hAnsi="Arial" w:cs="Arial"/>
                <w:color w:val="000000"/>
                <w:sz w:val="20"/>
                <w:lang w:val="vi-VN" w:eastAsia="vi-VN"/>
              </w:rPr>
            </w:pPr>
            <w:r w:rsidRPr="0082793C">
              <w:rPr>
                <w:rFonts w:ascii="Arial" w:hAnsi="Arial" w:cs="Arial"/>
                <w:color w:val="000000"/>
                <w:sz w:val="20"/>
                <w:lang w:val="vi-VN" w:eastAsia="vi-VN"/>
              </w:rPr>
              <w:t xml:space="preserve">- </w:t>
            </w:r>
            <w:r w:rsidRPr="0082793C">
              <w:rPr>
                <w:rFonts w:ascii="Arial" w:hAnsi="Arial" w:cs="Arial"/>
                <w:color w:val="000000"/>
                <w:sz w:val="20"/>
                <w:lang w:eastAsia="vi-VN"/>
              </w:rPr>
              <w:t>Sổ</w:t>
            </w:r>
            <w:r w:rsidRPr="0082793C">
              <w:rPr>
                <w:rFonts w:ascii="Arial" w:hAnsi="Arial" w:cs="Arial"/>
                <w:color w:val="000000"/>
                <w:sz w:val="20"/>
                <w:lang w:val="vi-VN" w:eastAsia="vi-VN"/>
              </w:rPr>
              <w:t xml:space="preserve"> này có.... trang, được đánh số từ 01 đến trang ....</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7</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CÁC QUỸ TÀI CHÍNH NGOÀI NGÂN SÁCH CỦA XÃ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Quỹ:</w:t>
      </w:r>
      <w:r w:rsidRPr="0082793C">
        <w:rPr>
          <w:rFonts w:ascii="Arial" w:eastAsia="Tahoma" w:hAnsi="Arial" w:cs="Arial"/>
          <w:i/>
          <w:color w:val="000000"/>
          <w:sz w:val="20"/>
          <w:lang w:eastAsia="vi-VN"/>
        </w:rPr>
        <w:t>……………………..</w:t>
      </w:r>
    </w:p>
    <w:tbl>
      <w:tblPr>
        <w:tblW w:w="5000" w:type="pct"/>
        <w:tblCellMar>
          <w:left w:w="0" w:type="dxa"/>
          <w:right w:w="0" w:type="dxa"/>
        </w:tblCellMar>
        <w:tblLook w:val="0000" w:firstRow="0" w:lastRow="0" w:firstColumn="0" w:lastColumn="0" w:noHBand="0" w:noVBand="0"/>
      </w:tblPr>
      <w:tblGrid>
        <w:gridCol w:w="1286"/>
        <w:gridCol w:w="1078"/>
        <w:gridCol w:w="990"/>
        <w:gridCol w:w="2740"/>
        <w:gridCol w:w="1078"/>
        <w:gridCol w:w="1083"/>
        <w:gridCol w:w="985"/>
        <w:gridCol w:w="884"/>
        <w:gridCol w:w="975"/>
        <w:gridCol w:w="899"/>
        <w:gridCol w:w="962"/>
      </w:tblGrid>
      <w:tr w:rsidR="009319E8" w:rsidRPr="0082793C" w:rsidTr="003C3E4C">
        <w:tblPrEx>
          <w:tblCellMar>
            <w:top w:w="0" w:type="dxa"/>
            <w:left w:w="0" w:type="dxa"/>
            <w:bottom w:w="0" w:type="dxa"/>
            <w:right w:w="0" w:type="dxa"/>
          </w:tblCellMar>
        </w:tblPrEx>
        <w:tc>
          <w:tcPr>
            <w:tcW w:w="49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Ngày tháng </w:t>
            </w:r>
            <w:r w:rsidRPr="0082793C">
              <w:rPr>
                <w:rFonts w:ascii="Arial" w:eastAsia="Tahoma" w:hAnsi="Arial" w:cs="Arial"/>
                <w:b/>
                <w:color w:val="000000"/>
                <w:sz w:val="20"/>
                <w:lang w:val="vi-VN" w:eastAsia="vi-VN"/>
              </w:rPr>
              <w:lastRenderedPageBreak/>
              <w:t>ghi sổ</w:t>
            </w:r>
          </w:p>
        </w:tc>
        <w:tc>
          <w:tcPr>
            <w:tcW w:w="798"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Chứng từ</w:t>
            </w:r>
          </w:p>
        </w:tc>
        <w:tc>
          <w:tcPr>
            <w:tcW w:w="105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41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ng Số </w:t>
            </w:r>
            <w:r w:rsidRPr="0082793C">
              <w:rPr>
                <w:rFonts w:ascii="Arial" w:eastAsia="Tahoma" w:hAnsi="Arial" w:cs="Arial"/>
                <w:b/>
                <w:color w:val="000000"/>
                <w:sz w:val="20"/>
                <w:lang w:val="vi-VN" w:eastAsia="vi-VN"/>
              </w:rPr>
              <w:lastRenderedPageBreak/>
              <w:t>thu</w:t>
            </w:r>
          </w:p>
        </w:tc>
        <w:tc>
          <w:tcPr>
            <w:tcW w:w="1862" w:type="pct"/>
            <w:gridSpan w:val="5"/>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đã sử dụng</w:t>
            </w:r>
          </w:p>
        </w:tc>
        <w:tc>
          <w:tcPr>
            <w:tcW w:w="371"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lại</w:t>
            </w:r>
          </w:p>
        </w:tc>
      </w:tr>
      <w:tr w:rsidR="009319E8" w:rsidRPr="0082793C" w:rsidTr="003C3E4C">
        <w:tblPrEx>
          <w:tblCellMar>
            <w:top w:w="0" w:type="dxa"/>
            <w:left w:w="0" w:type="dxa"/>
            <w:bottom w:w="0" w:type="dxa"/>
            <w:right w:w="0" w:type="dxa"/>
          </w:tblCellMar>
        </w:tblPrEx>
        <w:tc>
          <w:tcPr>
            <w:tcW w:w="4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8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05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8"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 chi</w:t>
            </w:r>
          </w:p>
        </w:tc>
        <w:tc>
          <w:tcPr>
            <w:tcW w:w="1444" w:type="pct"/>
            <w:gridSpan w:val="4"/>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tiết các khoản đã sử </w:t>
            </w:r>
            <w:r w:rsidRPr="0082793C">
              <w:rPr>
                <w:rFonts w:ascii="Arial" w:eastAsia="Tahoma" w:hAnsi="Arial" w:cs="Arial"/>
                <w:b/>
                <w:color w:val="000000"/>
                <w:sz w:val="20"/>
                <w:lang w:eastAsia="vi-VN"/>
              </w:rPr>
              <w:t>d</w:t>
            </w:r>
            <w:r w:rsidRPr="0082793C">
              <w:rPr>
                <w:rFonts w:ascii="Arial" w:eastAsia="Tahoma" w:hAnsi="Arial" w:cs="Arial"/>
                <w:b/>
                <w:color w:val="000000"/>
                <w:sz w:val="20"/>
                <w:lang w:val="vi-VN" w:eastAsia="vi-VN"/>
              </w:rPr>
              <w:t>ụng</w:t>
            </w:r>
          </w:p>
        </w:tc>
        <w:tc>
          <w:tcPr>
            <w:tcW w:w="371"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vMerge/>
            <w:tcBorders>
              <w:top w:val="nil"/>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vMerge/>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vMerge/>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vMerge/>
            <w:tcBorders>
              <w:top w:val="nil"/>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vMerge/>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4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7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w:t>
            </w: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71" w:type="pct"/>
            <w:vMerge/>
            <w:tcBorders>
              <w:top w:val="nil"/>
              <w:left w:val="single" w:sz="4" w:space="0" w:color="auto"/>
              <w:bottom w:val="nil"/>
              <w:right w:val="single" w:sz="4" w:space="0" w:color="auto"/>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1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8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0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1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8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4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4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71"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9319E8" w:rsidRPr="0082793C" w:rsidTr="003C3E4C">
        <w:tblPrEx>
          <w:tblCellMar>
            <w:top w:w="0" w:type="dxa"/>
            <w:left w:w="0" w:type="dxa"/>
            <w:bottom w:w="0" w:type="dxa"/>
            <w:right w:w="0" w:type="dxa"/>
          </w:tblCellMar>
        </w:tblPrEx>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41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tc>
        <w:tc>
          <w:tcPr>
            <w:tcW w:w="41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85" w:type="pct"/>
            <w:gridSpan w:val="6"/>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815" w:type="pct"/>
            <w:gridSpan w:val="5"/>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 trang, đánh số từ trang 01 đến trang...</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Ngày mở sổ:………………………………………….</w:t>
            </w:r>
          </w:p>
        </w:tc>
      </w:tr>
    </w:tbl>
    <w:p w:rsidR="009319E8" w:rsidRPr="0082793C" w:rsidRDefault="009319E8" w:rsidP="009319E8">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8</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PHẢI THU</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phải thu:</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đối tượng:</w:t>
      </w:r>
      <w:r w:rsidRPr="0082793C">
        <w:rPr>
          <w:rFonts w:ascii="Arial" w:eastAsia="Tahoma" w:hAnsi="Arial" w:cs="Arial"/>
          <w:i/>
          <w:color w:val="000000"/>
          <w:sz w:val="20"/>
          <w:lang w:eastAsia="vi-VN"/>
        </w:rPr>
        <w:t>……………….</w:t>
      </w:r>
    </w:p>
    <w:tbl>
      <w:tblPr>
        <w:tblW w:w="5000" w:type="pct"/>
        <w:tblCellMar>
          <w:left w:w="0" w:type="dxa"/>
          <w:right w:w="0" w:type="dxa"/>
        </w:tblCellMar>
        <w:tblLook w:val="0000" w:firstRow="0" w:lastRow="0" w:firstColumn="0" w:lastColumn="0" w:noHBand="0" w:noVBand="0"/>
      </w:tblPr>
      <w:tblGrid>
        <w:gridCol w:w="1706"/>
        <w:gridCol w:w="1233"/>
        <w:gridCol w:w="1694"/>
        <w:gridCol w:w="2463"/>
        <w:gridCol w:w="1425"/>
        <w:gridCol w:w="1362"/>
        <w:gridCol w:w="1531"/>
        <w:gridCol w:w="1536"/>
      </w:tblGrid>
      <w:tr w:rsidR="009319E8" w:rsidRPr="0082793C" w:rsidTr="003C3E4C">
        <w:tblPrEx>
          <w:tblCellMar>
            <w:top w:w="0" w:type="dxa"/>
            <w:left w:w="0" w:type="dxa"/>
            <w:bottom w:w="0" w:type="dxa"/>
            <w:right w:w="0" w:type="dxa"/>
          </w:tblCellMar>
        </w:tblPrEx>
        <w:tc>
          <w:tcPr>
            <w:tcW w:w="659"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 xml:space="preserve">Ngày, tháng ghi </w:t>
            </w:r>
            <w:r w:rsidRPr="0082793C">
              <w:rPr>
                <w:rFonts w:ascii="Arial" w:eastAsia="Tahoma" w:hAnsi="Arial" w:cs="Arial"/>
                <w:b/>
                <w:color w:val="000000"/>
                <w:sz w:val="20"/>
                <w:lang w:eastAsia="vi-VN"/>
              </w:rPr>
              <w:t>sổ</w:t>
            </w:r>
          </w:p>
        </w:tc>
        <w:tc>
          <w:tcPr>
            <w:tcW w:w="1130"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951"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667"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93"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659"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5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5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Phải thu</w:t>
            </w: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thu</w:t>
            </w:r>
          </w:p>
        </w:tc>
        <w:tc>
          <w:tcPr>
            <w:tcW w:w="59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Còn phải thu</w:t>
            </w:r>
          </w:p>
        </w:tc>
        <w:tc>
          <w:tcPr>
            <w:tcW w:w="593"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5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5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2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9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93"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59"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p>
        </w:tc>
        <w:tc>
          <w:tcPr>
            <w:tcW w:w="65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55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val="vi-VN" w:eastAsia="vi-VN"/>
              </w:rPr>
            </w:pPr>
          </w:p>
        </w:tc>
        <w:tc>
          <w:tcPr>
            <w:tcW w:w="2500" w:type="pct"/>
          </w:tcPr>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trang, đ</w:t>
            </w:r>
            <w:r w:rsidRPr="0082793C">
              <w:rPr>
                <w:rFonts w:ascii="Arial" w:hAnsi="Arial" w:cs="Arial"/>
                <w:color w:val="000000"/>
                <w:sz w:val="20"/>
                <w:lang w:eastAsia="vi-VN"/>
              </w:rPr>
              <w:t>á</w:t>
            </w:r>
            <w:r w:rsidRPr="0082793C">
              <w:rPr>
                <w:rFonts w:ascii="Arial" w:hAnsi="Arial" w:cs="Arial"/>
                <w:color w:val="000000"/>
                <w:sz w:val="20"/>
                <w:lang w:val="vi-VN" w:eastAsia="vi-VN"/>
              </w:rPr>
              <w:t>nh số từ trang 01 đến trang</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w:t>
            </w:r>
            <w:r w:rsidRPr="0082793C">
              <w:rPr>
                <w:rFonts w:ascii="Arial" w:hAnsi="Arial" w:cs="Arial"/>
                <w:color w:val="000000"/>
                <w:sz w:val="20"/>
                <w:lang w:eastAsia="vi-VN"/>
              </w:rPr>
              <w:t>ở</w:t>
            </w:r>
            <w:r w:rsidRPr="0082793C">
              <w:rPr>
                <w:rFonts w:ascii="Arial" w:hAnsi="Arial" w:cs="Arial"/>
                <w:color w:val="000000"/>
                <w:sz w:val="20"/>
                <w:lang w:val="vi-VN" w:eastAsia="vi-VN"/>
              </w:rPr>
              <w:t xml:space="preserve"> sổ :</w:t>
            </w:r>
            <w:r w:rsidRPr="0082793C">
              <w:rPr>
                <w:rFonts w:ascii="Arial"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9</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TRẢ</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phải tr</w:t>
      </w:r>
      <w:r w:rsidRPr="0082793C">
        <w:rPr>
          <w:rFonts w:ascii="Arial" w:eastAsia="Tahoma" w:hAnsi="Arial" w:cs="Arial"/>
          <w:i/>
          <w:color w:val="000000"/>
          <w:sz w:val="20"/>
          <w:lang w:eastAsia="vi-VN"/>
        </w:rPr>
        <w:t>ả: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Đối tượng thanh toán:</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619"/>
        <w:gridCol w:w="1068"/>
        <w:gridCol w:w="1755"/>
        <w:gridCol w:w="2823"/>
        <w:gridCol w:w="1382"/>
        <w:gridCol w:w="1488"/>
        <w:gridCol w:w="1431"/>
        <w:gridCol w:w="1394"/>
      </w:tblGrid>
      <w:tr w:rsidR="009319E8" w:rsidRPr="0082793C" w:rsidTr="003C3E4C">
        <w:tblPrEx>
          <w:tblCellMar>
            <w:top w:w="0" w:type="dxa"/>
            <w:left w:w="0" w:type="dxa"/>
            <w:bottom w:w="0" w:type="dxa"/>
            <w:right w:w="0" w:type="dxa"/>
          </w:tblCellMar>
        </w:tblPrEx>
        <w:tc>
          <w:tcPr>
            <w:tcW w:w="625"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Ngày, tháng ghi </w:t>
            </w: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ổ</w:t>
            </w:r>
          </w:p>
        </w:tc>
        <w:tc>
          <w:tcPr>
            <w:tcW w:w="1089"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Chứng từ</w:t>
            </w:r>
          </w:p>
        </w:tc>
        <w:tc>
          <w:tcPr>
            <w:tcW w:w="108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659"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3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62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7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08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3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Phải trả</w:t>
            </w:r>
          </w:p>
        </w:tc>
        <w:tc>
          <w:tcPr>
            <w:tcW w:w="57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trả</w:t>
            </w:r>
          </w:p>
        </w:tc>
        <w:tc>
          <w:tcPr>
            <w:tcW w:w="55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Còn phải trả</w:t>
            </w:r>
          </w:p>
        </w:tc>
        <w:tc>
          <w:tcPr>
            <w:tcW w:w="53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A</w:t>
            </w:r>
          </w:p>
        </w:tc>
        <w:tc>
          <w:tcPr>
            <w:tcW w:w="41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08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3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7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5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3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vMerge w:val="restar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538" w:type="pct"/>
            <w:vMerge w:val="restar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vMerge/>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vMerge/>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3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5"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7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8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Cộng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uỹ kế từ đầu năm</w:t>
            </w:r>
          </w:p>
        </w:tc>
        <w:tc>
          <w:tcPr>
            <w:tcW w:w="533"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803" w:type="pct"/>
            <w:gridSpan w:val="4"/>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197" w:type="pct"/>
            <w:gridSpan w:val="4"/>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…..trang</w:t>
            </w:r>
            <w:r w:rsidRPr="0082793C">
              <w:rPr>
                <w:rFonts w:ascii="Arial" w:eastAsia="Tahoma" w:hAnsi="Arial" w:cs="Arial"/>
                <w:color w:val="000000"/>
                <w:sz w:val="20"/>
                <w:lang w:val="vi-VN" w:eastAsia="vi-VN"/>
              </w:rPr>
              <w:t>, đánh số từ trang 01 đến trang</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 :</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38"/>
        <w:gridCol w:w="4702"/>
      </w:tblGrid>
      <w:tr w:rsidR="009319E8" w:rsidRPr="0082793C" w:rsidTr="003C3E4C">
        <w:tc>
          <w:tcPr>
            <w:tcW w:w="2279"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721"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10</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CÁC KHOẢN THU HỘ, CHI HỘ</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khoản thu hộ:</w:t>
      </w:r>
      <w:r w:rsidRPr="0082793C">
        <w:rPr>
          <w:rFonts w:ascii="Arial" w:eastAsia="Tahoma" w:hAnsi="Arial" w:cs="Arial"/>
          <w:i/>
          <w:color w:val="000000"/>
          <w:sz w:val="20"/>
          <w:lang w:eastAsia="vi-VN"/>
        </w:rPr>
        <w:t>………………………</w:t>
      </w:r>
    </w:p>
    <w:tbl>
      <w:tblPr>
        <w:tblW w:w="5000" w:type="pct"/>
        <w:tblCellMar>
          <w:left w:w="0" w:type="dxa"/>
          <w:right w:w="0" w:type="dxa"/>
        </w:tblCellMar>
        <w:tblLook w:val="0000" w:firstRow="0" w:lastRow="0" w:firstColumn="0" w:lastColumn="0" w:noHBand="0" w:noVBand="0"/>
      </w:tblPr>
      <w:tblGrid>
        <w:gridCol w:w="969"/>
        <w:gridCol w:w="766"/>
        <w:gridCol w:w="972"/>
        <w:gridCol w:w="2889"/>
        <w:gridCol w:w="1077"/>
        <w:gridCol w:w="994"/>
        <w:gridCol w:w="963"/>
      </w:tblGrid>
      <w:tr w:rsidR="009319E8" w:rsidRPr="0082793C" w:rsidTr="003C3E4C">
        <w:tblPrEx>
          <w:tblCellMar>
            <w:top w:w="0" w:type="dxa"/>
            <w:left w:w="0" w:type="dxa"/>
            <w:bottom w:w="0" w:type="dxa"/>
            <w:right w:w="0" w:type="dxa"/>
          </w:tblCellMar>
        </w:tblPrEx>
        <w:tc>
          <w:tcPr>
            <w:tcW w:w="561" w:type="pct"/>
            <w:vMerge w:val="restart"/>
            <w:tcBorders>
              <w:top w:val="single" w:sz="4" w:space="0" w:color="auto"/>
              <w:left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07"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1674" w:type="pct"/>
            <w:vMerge w:val="restart"/>
            <w:tcBorders>
              <w:top w:val="single" w:sz="4" w:space="0" w:color="auto"/>
              <w:left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200"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58" w:type="pct"/>
            <w:vMerge w:val="restart"/>
            <w:tcBorders>
              <w:top w:val="single" w:sz="4" w:space="0" w:color="auto"/>
              <w:left w:val="single" w:sz="4" w:space="0" w:color="auto"/>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ch</w:t>
            </w:r>
            <w:r w:rsidRPr="0082793C">
              <w:rPr>
                <w:rFonts w:ascii="Arial" w:eastAsia="Tahoma" w:hAnsi="Arial" w:cs="Arial"/>
                <w:b/>
                <w:color w:val="000000"/>
                <w:sz w:val="20"/>
                <w:lang w:eastAsia="vi-VN"/>
              </w:rPr>
              <w:t>ú</w:t>
            </w:r>
          </w:p>
        </w:tc>
      </w:tr>
      <w:tr w:rsidR="009319E8" w:rsidRPr="0082793C" w:rsidTr="003C3E4C">
        <w:tblPrEx>
          <w:tblCellMar>
            <w:top w:w="0" w:type="dxa"/>
            <w:left w:w="0" w:type="dxa"/>
            <w:bottom w:w="0" w:type="dxa"/>
            <w:right w:w="0" w:type="dxa"/>
          </w:tblCellMar>
        </w:tblPrEx>
        <w:tc>
          <w:tcPr>
            <w:tcW w:w="561" w:type="pct"/>
            <w:vMerge/>
            <w:tcBorders>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5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674" w:type="pct"/>
            <w:vMerge/>
            <w:tcBorders>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hộ</w:t>
            </w:r>
          </w:p>
        </w:tc>
        <w:tc>
          <w:tcPr>
            <w:tcW w:w="5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nộp cấp trên</w:t>
            </w:r>
          </w:p>
        </w:tc>
        <w:tc>
          <w:tcPr>
            <w:tcW w:w="558" w:type="pct"/>
            <w:vMerge/>
            <w:tcBorders>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67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7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5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color w:val="000000"/>
          <w:sz w:val="20"/>
          <w:lang w:val="vi-VN" w:eastAsia="vi-VN"/>
        </w:rPr>
      </w:pP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khoản ch</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hộ:</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956"/>
        <w:gridCol w:w="767"/>
        <w:gridCol w:w="988"/>
        <w:gridCol w:w="2906"/>
        <w:gridCol w:w="1075"/>
        <w:gridCol w:w="1025"/>
        <w:gridCol w:w="923"/>
      </w:tblGrid>
      <w:tr w:rsidR="009319E8" w:rsidRPr="0082793C" w:rsidTr="003C3E4C">
        <w:tblPrEx>
          <w:tblCellMar>
            <w:top w:w="0" w:type="dxa"/>
            <w:left w:w="0" w:type="dxa"/>
            <w:bottom w:w="0" w:type="dxa"/>
            <w:right w:w="0" w:type="dxa"/>
          </w:tblCellMar>
        </w:tblPrEx>
        <w:tc>
          <w:tcPr>
            <w:tcW w:w="553"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16"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68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215"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ố</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c>
          <w:tcPr>
            <w:tcW w:w="53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55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 xml:space="preserve">Số </w:t>
            </w:r>
            <w:r w:rsidRPr="0082793C">
              <w:rPr>
                <w:rFonts w:ascii="Arial" w:eastAsia="Tahoma" w:hAnsi="Arial" w:cs="Arial"/>
                <w:b/>
                <w:color w:val="000000"/>
                <w:sz w:val="20"/>
                <w:lang w:val="vi-VN" w:eastAsia="vi-VN"/>
              </w:rPr>
              <w:t>hiệu</w:t>
            </w:r>
          </w:p>
        </w:tc>
        <w:tc>
          <w:tcPr>
            <w:tcW w:w="5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68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2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Nhận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t>h</w:t>
            </w:r>
            <w:r w:rsidRPr="0082793C">
              <w:rPr>
                <w:rFonts w:ascii="Arial" w:eastAsia="Tahoma" w:hAnsi="Arial" w:cs="Arial"/>
                <w:b/>
                <w:color w:val="000000"/>
                <w:sz w:val="20"/>
                <w:lang w:val="vi-VN" w:eastAsia="vi-VN"/>
              </w:rPr>
              <w:t>ộ</w:t>
            </w:r>
          </w:p>
        </w:tc>
        <w:tc>
          <w:tcPr>
            <w:tcW w:w="59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 xml:space="preserve">ã </w:t>
            </w: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hộ</w:t>
            </w:r>
          </w:p>
        </w:tc>
        <w:tc>
          <w:tcPr>
            <w:tcW w:w="53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55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4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7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68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2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w:t>
            </w:r>
          </w:p>
        </w:tc>
        <w:tc>
          <w:tcPr>
            <w:tcW w:w="59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55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5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5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5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53"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7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682"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22"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93"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569" w:type="pct"/>
            <w:gridSpan w:val="3"/>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31" w:type="pct"/>
            <w:gridSpan w:val="4"/>
            <w:tcBorders>
              <w:left w:val="nil"/>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TÀI SẢN CỐ ĐỊNH</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tài sản cố định:</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Dùng cho</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firstRow="0" w:lastRow="0" w:firstColumn="0" w:lastColumn="0" w:noHBand="0" w:noVBand="0"/>
      </w:tblPr>
      <w:tblGrid>
        <w:gridCol w:w="497"/>
        <w:gridCol w:w="515"/>
        <w:gridCol w:w="897"/>
        <w:gridCol w:w="897"/>
        <w:gridCol w:w="643"/>
        <w:gridCol w:w="1019"/>
        <w:gridCol w:w="770"/>
        <w:gridCol w:w="1286"/>
        <w:gridCol w:w="640"/>
        <w:gridCol w:w="770"/>
        <w:gridCol w:w="1667"/>
        <w:gridCol w:w="643"/>
        <w:gridCol w:w="775"/>
        <w:gridCol w:w="899"/>
        <w:gridCol w:w="1042"/>
      </w:tblGrid>
      <w:tr w:rsidR="009319E8" w:rsidRPr="0082793C" w:rsidTr="003C3E4C">
        <w:tblPrEx>
          <w:tblCellMar>
            <w:top w:w="0" w:type="dxa"/>
            <w:left w:w="0" w:type="dxa"/>
            <w:bottom w:w="0" w:type="dxa"/>
            <w:right w:w="0" w:type="dxa"/>
          </w:tblCellMar>
        </w:tblPrEx>
        <w:tc>
          <w:tcPr>
            <w:tcW w:w="19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TT</w:t>
            </w:r>
          </w:p>
        </w:tc>
        <w:tc>
          <w:tcPr>
            <w:tcW w:w="2325" w:type="pct"/>
            <w:gridSpan w:val="7"/>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tabs>
                <w:tab w:val="left" w:pos="227"/>
              </w:tabs>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tăng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c>
          <w:tcPr>
            <w:tcW w:w="1187"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Hao mòn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định</w:t>
            </w:r>
          </w:p>
        </w:tc>
        <w:tc>
          <w:tcPr>
            <w:tcW w:w="1296" w:type="pct"/>
            <w:gridSpan w:val="4"/>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r>
      <w:tr w:rsidR="009319E8" w:rsidRPr="0082793C" w:rsidTr="003C3E4C">
        <w:tblPrEx>
          <w:tblCellMar>
            <w:top w:w="0" w:type="dxa"/>
            <w:left w:w="0" w:type="dxa"/>
            <w:bottom w:w="0" w:type="dxa"/>
            <w:right w:w="0" w:type="dxa"/>
          </w:tblCellMar>
        </w:tblPrEx>
        <w:tc>
          <w:tcPr>
            <w:tcW w:w="19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5" w:type="pct"/>
            <w:gridSpan w:val="2"/>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4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đặc điểm, ký hiệu TSCĐ</w:t>
            </w:r>
          </w:p>
        </w:tc>
        <w:tc>
          <w:tcPr>
            <w:tcW w:w="248"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sản xuất</w:t>
            </w:r>
          </w:p>
        </w:tc>
        <w:tc>
          <w:tcPr>
            <w:tcW w:w="39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đưa vào sử dụng ở xã</w:t>
            </w:r>
          </w:p>
        </w:tc>
        <w:tc>
          <w:tcPr>
            <w:tcW w:w="29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 TSCĐ</w:t>
            </w:r>
          </w:p>
        </w:tc>
        <w:tc>
          <w:tcPr>
            <w:tcW w:w="49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Nguyên giá TSCĐ</w:t>
            </w:r>
          </w:p>
        </w:tc>
        <w:tc>
          <w:tcPr>
            <w:tcW w:w="544" w:type="pct"/>
            <w:gridSpan w:val="2"/>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Hao mòn</w:t>
            </w:r>
          </w:p>
        </w:tc>
        <w:tc>
          <w:tcPr>
            <w:tcW w:w="64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Lũy kế hao mòn đã tính đến khi chuyển 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hoặc ghi giảm TSCĐ</w:t>
            </w:r>
          </w:p>
        </w:tc>
        <w:tc>
          <w:tcPr>
            <w:tcW w:w="547"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4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Lý do ghi giảm TSCĐ</w:t>
            </w:r>
          </w:p>
        </w:tc>
        <w:tc>
          <w:tcPr>
            <w:tcW w:w="402"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á tr</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 xml:space="preserve"> còn lại của TSCĐ</w:t>
            </w:r>
          </w:p>
        </w:tc>
      </w:tr>
      <w:tr w:rsidR="009319E8" w:rsidRPr="0082793C" w:rsidTr="003C3E4C">
        <w:tblPrEx>
          <w:tblCellMar>
            <w:top w:w="0" w:type="dxa"/>
            <w:left w:w="0" w:type="dxa"/>
            <w:bottom w:w="0" w:type="dxa"/>
            <w:right w:w="0" w:type="dxa"/>
          </w:tblCellMar>
        </w:tblPrEx>
        <w:trPr>
          <w:trHeight w:val="589"/>
        </w:trPr>
        <w:tc>
          <w:tcPr>
            <w:tcW w:w="19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5" w:type="pct"/>
            <w:gridSpan w:val="2"/>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4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4" w:type="pct"/>
            <w:gridSpan w:val="2"/>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4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48"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299"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4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02"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19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4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4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4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Tỷ lệ %</w:t>
            </w:r>
          </w:p>
        </w:tc>
        <w:tc>
          <w:tcPr>
            <w:tcW w:w="29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64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9"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4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02"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9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4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4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4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9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29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w:t>
            </w:r>
          </w:p>
        </w:tc>
        <w:tc>
          <w:tcPr>
            <w:tcW w:w="49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4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9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64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4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I</w:t>
            </w:r>
          </w:p>
        </w:tc>
        <w:tc>
          <w:tcPr>
            <w:tcW w:w="29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K</w:t>
            </w:r>
          </w:p>
        </w:tc>
        <w:tc>
          <w:tcPr>
            <w:tcW w:w="34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L</w:t>
            </w:r>
          </w:p>
        </w:tc>
        <w:tc>
          <w:tcPr>
            <w:tcW w:w="402"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46" w:type="pct"/>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764" w:type="pct"/>
            <w:gridSpan w:val="9"/>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36" w:type="pct"/>
            <w:gridSpan w:val="6"/>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 :</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lastRenderedPageBreak/>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lastRenderedPageBreak/>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S1</w:t>
            </w:r>
            <w:r w:rsidRPr="0082793C">
              <w:rPr>
                <w:rFonts w:ascii="Arial" w:hAnsi="Arial" w:cs="Arial"/>
                <w:b/>
                <w:color w:val="000000"/>
                <w:sz w:val="20"/>
                <w:lang w:eastAsia="vi-VN"/>
              </w:rPr>
              <w:t>2</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TÍNH HAO MÒN TÀI SẢN CỐ ĐỊNH</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CellMar>
          <w:left w:w="0" w:type="dxa"/>
          <w:right w:w="0" w:type="dxa"/>
        </w:tblCellMar>
        <w:tblLook w:val="0000" w:firstRow="0" w:lastRow="0" w:firstColumn="0" w:lastColumn="0" w:noHBand="0" w:noVBand="0"/>
      </w:tblPr>
      <w:tblGrid>
        <w:gridCol w:w="926"/>
        <w:gridCol w:w="2925"/>
        <w:gridCol w:w="2155"/>
        <w:gridCol w:w="2150"/>
        <w:gridCol w:w="1997"/>
        <w:gridCol w:w="1388"/>
        <w:gridCol w:w="1409"/>
      </w:tblGrid>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112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đặc điểm, ký hiệu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định</w:t>
            </w:r>
          </w:p>
        </w:tc>
        <w:tc>
          <w:tcPr>
            <w:tcW w:w="83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 tài sản cố định</w:t>
            </w:r>
          </w:p>
        </w:tc>
        <w:tc>
          <w:tcPr>
            <w:tcW w:w="83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Nguyên giá TSCĐ</w:t>
            </w:r>
          </w:p>
        </w:tc>
        <w:tc>
          <w:tcPr>
            <w:tcW w:w="7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Tỷ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ệ hao mòn</w:t>
            </w:r>
          </w:p>
        </w:tc>
        <w:tc>
          <w:tcPr>
            <w:tcW w:w="5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hao mòn năm</w:t>
            </w:r>
          </w:p>
        </w:tc>
        <w:tc>
          <w:tcPr>
            <w:tcW w:w="544"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12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83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3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7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44"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112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Nhà cửa</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112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Nhà A</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12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Nhà B</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112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Vật kiến trúc</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112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Tường rào bao quanh</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12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Giếng khoan</w:t>
            </w:r>
          </w:p>
        </w:tc>
        <w:tc>
          <w:tcPr>
            <w:tcW w:w="83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83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832"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83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7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53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13</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CHI HOẠT ĐỘNG TÀI CHÍNH KHÁC</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xml:space="preserve">Tên đơn vị, </w:t>
      </w:r>
      <w:r w:rsidRPr="0082793C">
        <w:rPr>
          <w:rFonts w:ascii="Arial" w:eastAsia="Tahoma" w:hAnsi="Arial" w:cs="Arial"/>
          <w:i/>
          <w:color w:val="000000"/>
          <w:sz w:val="20"/>
          <w:lang w:eastAsia="vi-VN"/>
        </w:rPr>
        <w:t>b</w:t>
      </w:r>
      <w:r w:rsidRPr="0082793C">
        <w:rPr>
          <w:rFonts w:ascii="Arial" w:eastAsia="Tahoma" w:hAnsi="Arial" w:cs="Arial"/>
          <w:i/>
          <w:color w:val="000000"/>
          <w:sz w:val="20"/>
          <w:lang w:val="vi-VN" w:eastAsia="vi-VN"/>
        </w:rPr>
        <w:t>ộ phận:</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hoạt động tài ch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995"/>
        <w:gridCol w:w="801"/>
        <w:gridCol w:w="1075"/>
        <w:gridCol w:w="2073"/>
        <w:gridCol w:w="1415"/>
        <w:gridCol w:w="1301"/>
        <w:gridCol w:w="1062"/>
        <w:gridCol w:w="940"/>
        <w:gridCol w:w="966"/>
        <w:gridCol w:w="974"/>
        <w:gridCol w:w="1352"/>
      </w:tblGrid>
      <w:tr w:rsidR="009319E8" w:rsidRPr="0082793C" w:rsidTr="003C3E4C">
        <w:tblPrEx>
          <w:tblCellMar>
            <w:top w:w="0" w:type="dxa"/>
            <w:left w:w="0" w:type="dxa"/>
            <w:bottom w:w="0" w:type="dxa"/>
            <w:right w:w="0" w:type="dxa"/>
          </w:tblCellMar>
        </w:tblPrEx>
        <w:tc>
          <w:tcPr>
            <w:tcW w:w="38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724"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80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i</w:t>
            </w:r>
          </w:p>
        </w:tc>
        <w:tc>
          <w:tcPr>
            <w:tcW w:w="54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 thu</w:t>
            </w:r>
          </w:p>
        </w:tc>
        <w:tc>
          <w:tcPr>
            <w:tcW w:w="2024" w:type="pct"/>
            <w:gridSpan w:val="5"/>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phí phát sinh</w:t>
            </w:r>
          </w:p>
        </w:tc>
        <w:tc>
          <w:tcPr>
            <w:tcW w:w="52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chi</w:t>
            </w:r>
          </w:p>
        </w:tc>
      </w:tr>
      <w:tr w:rsidR="009319E8" w:rsidRPr="0082793C" w:rsidTr="003C3E4C">
        <w:tblPrEx>
          <w:tblCellMar>
            <w:top w:w="0" w:type="dxa"/>
            <w:left w:w="0" w:type="dxa"/>
            <w:bottom w:w="0" w:type="dxa"/>
            <w:right w:w="0" w:type="dxa"/>
          </w:tblCellMar>
        </w:tblPrEx>
        <w:tc>
          <w:tcPr>
            <w:tcW w:w="38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15"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80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0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s</w:t>
            </w:r>
            <w:r w:rsidRPr="0082793C">
              <w:rPr>
                <w:rFonts w:ascii="Arial" w:eastAsia="Tahoma" w:hAnsi="Arial" w:cs="Arial"/>
                <w:b/>
                <w:color w:val="000000"/>
                <w:sz w:val="20"/>
                <w:lang w:eastAsia="vi-VN"/>
              </w:rPr>
              <w:t>ố</w:t>
            </w:r>
          </w:p>
        </w:tc>
        <w:tc>
          <w:tcPr>
            <w:tcW w:w="1522" w:type="pct"/>
            <w:gridSpan w:val="4"/>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52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0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0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1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36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37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7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52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0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1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0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4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0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1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6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7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7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52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7=1-2</w:t>
            </w: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Cộng </w:t>
            </w:r>
            <w:r w:rsidRPr="0082793C">
              <w:rPr>
                <w:rFonts w:ascii="Arial" w:eastAsia="Tahoma" w:hAnsi="Arial" w:cs="Arial"/>
                <w:color w:val="000000"/>
                <w:sz w:val="20"/>
                <w:lang w:eastAsia="vi-VN"/>
              </w:rPr>
              <w:t>lũy</w:t>
            </w:r>
            <w:r w:rsidRPr="0082793C">
              <w:rPr>
                <w:rFonts w:ascii="Arial" w:eastAsia="Tahoma" w:hAnsi="Arial" w:cs="Arial"/>
                <w:color w:val="000000"/>
                <w:sz w:val="20"/>
                <w:lang w:val="vi-VN" w:eastAsia="vi-VN"/>
              </w:rPr>
              <w:t xml:space="preserve">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đầu năm</w:t>
            </w:r>
          </w:p>
        </w:tc>
        <w:tc>
          <w:tcPr>
            <w:tcW w:w="5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1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00"/>
        <w:gridCol w:w="6960"/>
      </w:tblGrid>
      <w:tr w:rsidR="009319E8" w:rsidRPr="0082793C" w:rsidTr="003C3E4C">
        <w:tc>
          <w:tcPr>
            <w:tcW w:w="2315" w:type="pct"/>
          </w:tcPr>
          <w:p w:rsidR="009319E8" w:rsidRPr="0082793C" w:rsidRDefault="009319E8" w:rsidP="003C3E4C">
            <w:pPr>
              <w:spacing w:before="120"/>
              <w:rPr>
                <w:rFonts w:ascii="Arial" w:hAnsi="Arial" w:cs="Arial"/>
                <w:color w:val="000000"/>
                <w:sz w:val="20"/>
                <w:szCs w:val="20"/>
                <w:lang w:val="vi-VN" w:eastAsia="vi-VN"/>
              </w:rPr>
            </w:pPr>
          </w:p>
        </w:tc>
        <w:tc>
          <w:tcPr>
            <w:tcW w:w="2685" w:type="pct"/>
          </w:tcPr>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 Sổ này có.... trang, được đánh số từ 01 đến trang</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eastAsia="vi-VN"/>
              </w:rPr>
              <w:t>- Ngày mở sổ:………………………………………………..</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15</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CÁC KHOẢN ĐÓNG GÓP CỦA DÂN</w:t>
      </w:r>
    </w:p>
    <w:p w:rsidR="009319E8" w:rsidRPr="0082793C" w:rsidRDefault="009319E8" w:rsidP="009319E8">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w:t>
      </w:r>
    </w:p>
    <w:p w:rsidR="009319E8" w:rsidRPr="0082793C" w:rsidRDefault="009319E8" w:rsidP="009319E8">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Thôn xóm:</w:t>
      </w:r>
      <w:r w:rsidRPr="0082793C">
        <w:rPr>
          <w:rFonts w:ascii="Arial" w:eastAsia="Tahoma" w:hAnsi="Arial" w:cs="Arial"/>
          <w:color w:val="000000"/>
          <w:sz w:val="20"/>
          <w:lang w:eastAsia="vi-VN"/>
        </w:rPr>
        <w:t>…………………….</w:t>
      </w:r>
    </w:p>
    <w:tbl>
      <w:tblPr>
        <w:tblW w:w="5000" w:type="pct"/>
        <w:tblCellMar>
          <w:left w:w="0" w:type="dxa"/>
          <w:right w:w="0" w:type="dxa"/>
        </w:tblCellMar>
        <w:tblLook w:val="0000" w:firstRow="0" w:lastRow="0" w:firstColumn="0" w:lastColumn="0" w:noHBand="0" w:noVBand="0"/>
      </w:tblPr>
      <w:tblGrid>
        <w:gridCol w:w="634"/>
        <w:gridCol w:w="940"/>
        <w:gridCol w:w="1093"/>
        <w:gridCol w:w="2321"/>
        <w:gridCol w:w="1409"/>
        <w:gridCol w:w="1409"/>
        <w:gridCol w:w="1878"/>
        <w:gridCol w:w="1059"/>
        <w:gridCol w:w="1098"/>
        <w:gridCol w:w="1109"/>
      </w:tblGrid>
      <w:tr w:rsidR="009319E8" w:rsidRPr="0082793C" w:rsidTr="003C3E4C">
        <w:tblPrEx>
          <w:tblCellMar>
            <w:top w:w="0" w:type="dxa"/>
            <w:left w:w="0" w:type="dxa"/>
            <w:bottom w:w="0" w:type="dxa"/>
            <w:right w:w="0" w:type="dxa"/>
          </w:tblCellMar>
        </w:tblPrEx>
        <w:tc>
          <w:tcPr>
            <w:tcW w:w="24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785"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89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3074" w:type="pct"/>
            <w:gridSpan w:val="6"/>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thu</w:t>
            </w:r>
          </w:p>
        </w:tc>
      </w:tr>
      <w:tr w:rsidR="009319E8" w:rsidRPr="0082793C" w:rsidTr="003C3E4C">
        <w:tblPrEx>
          <w:tblCellMar>
            <w:top w:w="0" w:type="dxa"/>
            <w:left w:w="0" w:type="dxa"/>
            <w:bottom w:w="0" w:type="dxa"/>
            <w:right w:w="0" w:type="dxa"/>
          </w:tblCellMar>
        </w:tblPrEx>
        <w:tc>
          <w:tcPr>
            <w:tcW w:w="24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6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2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8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số</w:t>
            </w:r>
          </w:p>
        </w:tc>
        <w:tc>
          <w:tcPr>
            <w:tcW w:w="1269"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1261" w:type="pct"/>
            <w:gridSpan w:val="3"/>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Chi </w:t>
            </w:r>
            <w:r w:rsidRPr="0082793C">
              <w:rPr>
                <w:rFonts w:ascii="Arial" w:eastAsia="Tahoma" w:hAnsi="Arial" w:cs="Arial"/>
                <w:b/>
                <w:color w:val="000000"/>
                <w:sz w:val="20"/>
                <w:lang w:eastAsia="vi-VN"/>
              </w:rPr>
              <w:t>tiết</w:t>
            </w:r>
            <w:r w:rsidRPr="0082793C">
              <w:rPr>
                <w:rFonts w:ascii="Arial" w:eastAsia="Tahoma" w:hAnsi="Arial" w:cs="Arial"/>
                <w:b/>
                <w:color w:val="000000"/>
                <w:sz w:val="20"/>
                <w:lang w:val="vi-VN" w:eastAsia="vi-VN"/>
              </w:rPr>
              <w:t xml:space="preserve"> các khoản thu</w:t>
            </w:r>
          </w:p>
        </w:tc>
      </w:tr>
      <w:tr w:rsidR="009319E8" w:rsidRPr="0082793C" w:rsidTr="003C3E4C">
        <w:tblPrEx>
          <w:tblCellMar>
            <w:top w:w="0" w:type="dxa"/>
            <w:left w:w="0" w:type="dxa"/>
            <w:bottom w:w="0" w:type="dxa"/>
            <w:right w:w="0" w:type="dxa"/>
          </w:tblCellMar>
        </w:tblPrEx>
        <w:tc>
          <w:tcPr>
            <w:tcW w:w="24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6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22"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Hiện vật</w:t>
            </w:r>
          </w:p>
        </w:tc>
        <w:tc>
          <w:tcPr>
            <w:tcW w:w="72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công</w:t>
            </w:r>
          </w:p>
        </w:tc>
        <w:tc>
          <w:tcPr>
            <w:tcW w:w="40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4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2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9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72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0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val="vi-VN" w:eastAsia="vi-VN"/>
              </w:rPr>
            </w:pPr>
          </w:p>
        </w:tc>
        <w:tc>
          <w:tcPr>
            <w:tcW w:w="2500" w:type="pct"/>
          </w:tcPr>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trang, được đánh số từ 01 đến </w:t>
            </w:r>
            <w:r w:rsidRPr="0082793C">
              <w:rPr>
                <w:rFonts w:ascii="Arial" w:hAnsi="Arial" w:cs="Arial"/>
                <w:color w:val="000000"/>
                <w:sz w:val="20"/>
                <w:lang w:eastAsia="vi-VN"/>
              </w:rPr>
              <w:t>tr</w:t>
            </w:r>
            <w:r w:rsidRPr="0082793C">
              <w:rPr>
                <w:rFonts w:ascii="Arial" w:hAnsi="Arial" w:cs="Arial"/>
                <w:color w:val="000000"/>
                <w:sz w:val="20"/>
                <w:lang w:val="vi-VN" w:eastAsia="vi-VN"/>
              </w:rPr>
              <w:t>ang</w:t>
            </w:r>
            <w:r w:rsidRPr="0082793C">
              <w:rPr>
                <w:rFonts w:ascii="Arial" w:hAnsi="Arial" w:cs="Arial"/>
                <w:color w:val="000000"/>
                <w:sz w:val="20"/>
                <w:lang w:eastAsia="vi-VN"/>
              </w:rPr>
              <w:t xml:space="preserve"> ………….</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eastAsia="vi-VN"/>
              </w:rPr>
              <w:t>- Ngày mở sổ:…………………………………………………….</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lastRenderedPageBreak/>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16</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CÁC KHOẢN NỢ PHẢI THU VỚI CÁC HỘ</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Thôn, xóm:</w:t>
      </w:r>
      <w:r w:rsidRPr="0082793C">
        <w:rPr>
          <w:rFonts w:ascii="Arial" w:eastAsia="Tahoma" w:hAnsi="Arial" w:cs="Arial"/>
          <w:i/>
          <w:color w:val="000000"/>
          <w:sz w:val="20"/>
          <w:lang w:eastAsia="vi-VN"/>
        </w:rPr>
        <w:t>………………………</w:t>
      </w:r>
    </w:p>
    <w:tbl>
      <w:tblPr>
        <w:tblW w:w="5000" w:type="pct"/>
        <w:tblCellMar>
          <w:left w:w="0" w:type="dxa"/>
          <w:right w:w="0" w:type="dxa"/>
        </w:tblCellMar>
        <w:tblLook w:val="0000" w:firstRow="0" w:lastRow="0" w:firstColumn="0" w:lastColumn="0" w:noHBand="0" w:noVBand="0"/>
      </w:tblPr>
      <w:tblGrid>
        <w:gridCol w:w="502"/>
        <w:gridCol w:w="758"/>
        <w:gridCol w:w="919"/>
        <w:gridCol w:w="988"/>
        <w:gridCol w:w="612"/>
        <w:gridCol w:w="612"/>
        <w:gridCol w:w="609"/>
        <w:gridCol w:w="612"/>
        <w:gridCol w:w="607"/>
        <w:gridCol w:w="581"/>
        <w:gridCol w:w="866"/>
        <w:gridCol w:w="793"/>
        <w:gridCol w:w="791"/>
        <w:gridCol w:w="791"/>
        <w:gridCol w:w="793"/>
        <w:gridCol w:w="1089"/>
        <w:gridCol w:w="1037"/>
      </w:tblGrid>
      <w:tr w:rsidR="009319E8" w:rsidRPr="0082793C" w:rsidTr="003C3E4C">
        <w:tblPrEx>
          <w:tblCellMar>
            <w:top w:w="0" w:type="dxa"/>
            <w:left w:w="0" w:type="dxa"/>
            <w:bottom w:w="0" w:type="dxa"/>
            <w:right w:w="0" w:type="dxa"/>
          </w:tblCellMar>
        </w:tblPrEx>
        <w:tc>
          <w:tcPr>
            <w:tcW w:w="19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9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Tên h</w:t>
            </w:r>
            <w:r w:rsidRPr="0082793C">
              <w:rPr>
                <w:rFonts w:ascii="Arial" w:eastAsia="Tahoma" w:hAnsi="Arial" w:cs="Arial"/>
                <w:b/>
                <w:color w:val="000000"/>
                <w:sz w:val="20"/>
                <w:lang w:eastAsia="vi-VN"/>
              </w:rPr>
              <w:t>ộ</w:t>
            </w:r>
          </w:p>
        </w:tc>
        <w:tc>
          <w:tcPr>
            <w:tcW w:w="35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Địa chỉ</w:t>
            </w:r>
          </w:p>
        </w:tc>
        <w:tc>
          <w:tcPr>
            <w:tcW w:w="381"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phải thu n</w:t>
            </w:r>
            <w:r w:rsidRPr="0082793C">
              <w:rPr>
                <w:rFonts w:ascii="Arial" w:eastAsia="Tahoma" w:hAnsi="Arial" w:cs="Arial"/>
                <w:b/>
                <w:color w:val="000000"/>
                <w:sz w:val="20"/>
                <w:lang w:eastAsia="vi-VN"/>
              </w:rPr>
              <w:t>ă</w:t>
            </w:r>
            <w:r w:rsidRPr="0082793C">
              <w:rPr>
                <w:rFonts w:ascii="Arial" w:eastAsia="Tahoma" w:hAnsi="Arial" w:cs="Arial"/>
                <w:b/>
                <w:color w:val="000000"/>
                <w:sz w:val="20"/>
                <w:lang w:val="vi-VN" w:eastAsia="vi-VN"/>
              </w:rPr>
              <w:t>m tr</w:t>
            </w:r>
            <w:r w:rsidRPr="0082793C">
              <w:rPr>
                <w:rFonts w:ascii="Arial" w:eastAsia="Tahoma" w:hAnsi="Arial" w:cs="Arial"/>
                <w:b/>
                <w:color w:val="000000"/>
                <w:sz w:val="20"/>
                <w:lang w:eastAsia="vi-VN"/>
              </w:rPr>
              <w:t>ướ</w:t>
            </w:r>
            <w:r w:rsidRPr="0082793C">
              <w:rPr>
                <w:rFonts w:ascii="Arial" w:eastAsia="Tahoma" w:hAnsi="Arial" w:cs="Arial"/>
                <w:b/>
                <w:color w:val="000000"/>
                <w:sz w:val="20"/>
                <w:lang w:val="vi-VN" w:eastAsia="vi-VN"/>
              </w:rPr>
              <w:t>c chuyển sang</w:t>
            </w:r>
          </w:p>
        </w:tc>
        <w:tc>
          <w:tcPr>
            <w:tcW w:w="1735" w:type="pct"/>
            <w:gridSpan w:val="7"/>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C</w:t>
            </w:r>
            <w:r w:rsidRPr="0082793C">
              <w:rPr>
                <w:rFonts w:ascii="Arial" w:eastAsia="Tahoma" w:hAnsi="Arial" w:cs="Arial"/>
                <w:b/>
                <w:color w:val="000000"/>
                <w:sz w:val="20"/>
                <w:lang w:val="vi-VN" w:eastAsia="vi-VN"/>
              </w:rPr>
              <w:t>ác khoản thu năm nay</w:t>
            </w:r>
          </w:p>
        </w:tc>
        <w:tc>
          <w:tcPr>
            <w:tcW w:w="30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w:t>
            </w:r>
            <w:r w:rsidRPr="0082793C">
              <w:rPr>
                <w:rFonts w:ascii="Arial" w:eastAsia="Tahoma" w:hAnsi="Arial" w:cs="Arial"/>
                <w:b/>
                <w:color w:val="000000"/>
                <w:sz w:val="20"/>
                <w:lang w:eastAsia="vi-VN"/>
              </w:rPr>
              <w:t xml:space="preserve">ố </w:t>
            </w:r>
            <w:r w:rsidRPr="0082793C">
              <w:rPr>
                <w:rFonts w:ascii="Arial" w:eastAsia="Tahoma" w:hAnsi="Arial" w:cs="Arial"/>
                <w:b/>
                <w:color w:val="000000"/>
                <w:sz w:val="20"/>
                <w:lang w:val="vi-VN" w:eastAsia="vi-VN"/>
              </w:rPr>
              <w:t>phải nộp năm nay</w:t>
            </w:r>
          </w:p>
        </w:tc>
        <w:tc>
          <w:tcPr>
            <w:tcW w:w="916"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nộp</w:t>
            </w:r>
          </w:p>
        </w:tc>
        <w:tc>
          <w:tcPr>
            <w:tcW w:w="420"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nợ chuyển năm sau</w:t>
            </w:r>
          </w:p>
        </w:tc>
        <w:tc>
          <w:tcPr>
            <w:tcW w:w="400"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xác nhận của chủ h</w:t>
            </w:r>
            <w:r w:rsidRPr="0082793C">
              <w:rPr>
                <w:rFonts w:ascii="Arial" w:eastAsia="Tahoma" w:hAnsi="Arial" w:cs="Arial"/>
                <w:b/>
                <w:color w:val="000000"/>
                <w:sz w:val="20"/>
                <w:lang w:eastAsia="vi-VN"/>
              </w:rPr>
              <w:t>ộ</w:t>
            </w:r>
          </w:p>
        </w:tc>
      </w:tr>
      <w:tr w:rsidR="009319E8" w:rsidRPr="0082793C" w:rsidTr="003C3E4C">
        <w:tblPrEx>
          <w:tblCellMar>
            <w:top w:w="0" w:type="dxa"/>
            <w:left w:w="0" w:type="dxa"/>
            <w:bottom w:w="0" w:type="dxa"/>
            <w:right w:w="0" w:type="dxa"/>
          </w:tblCellMar>
        </w:tblPrEx>
        <w:tc>
          <w:tcPr>
            <w:tcW w:w="19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5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8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72"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471"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w:t>
            </w:r>
          </w:p>
        </w:tc>
        <w:tc>
          <w:tcPr>
            <w:tcW w:w="458"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3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 tiền phả</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thu năm nay</w:t>
            </w:r>
          </w:p>
        </w:tc>
        <w:tc>
          <w:tcPr>
            <w:tcW w:w="3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Vụ</w:t>
            </w:r>
          </w:p>
        </w:tc>
        <w:tc>
          <w:tcPr>
            <w:tcW w:w="30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Vụ</w:t>
            </w:r>
          </w:p>
        </w:tc>
        <w:tc>
          <w:tcPr>
            <w:tcW w:w="30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Cộng </w:t>
            </w: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đã nộp</w:t>
            </w:r>
          </w:p>
        </w:tc>
        <w:tc>
          <w:tcPr>
            <w:tcW w:w="420"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00"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5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81"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w:t>
            </w:r>
          </w:p>
        </w:tc>
        <w:tc>
          <w:tcPr>
            <w:tcW w:w="23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w:t>
            </w:r>
            <w:r w:rsidRPr="0082793C">
              <w:rPr>
                <w:rFonts w:ascii="Arial" w:eastAsia="Tahoma" w:hAnsi="Arial" w:cs="Arial"/>
                <w:b/>
                <w:color w:val="000000"/>
                <w:sz w:val="20"/>
                <w:lang w:eastAsia="vi-VN"/>
              </w:rPr>
              <w:t>ị</w:t>
            </w:r>
          </w:p>
        </w:tc>
        <w:tc>
          <w:tcPr>
            <w:tcW w:w="23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w:t>
            </w:r>
          </w:p>
        </w:tc>
        <w:tc>
          <w:tcPr>
            <w:tcW w:w="334"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5"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20"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00"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5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3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3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3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33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42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400"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00" w:type="pct"/>
            <w:gridSpan w:val="9"/>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0" w:type="pct"/>
            <w:gridSpan w:val="8"/>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17</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LĨNH, THANH TOÁN BIÊN LAI VÀ TIỀN ĐÃ THU</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thu:</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Tên cán bộ:</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Ký hiệu chứng từ:</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Tên biên lai:</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79"/>
        <w:gridCol w:w="704"/>
        <w:gridCol w:w="1143"/>
        <w:gridCol w:w="731"/>
        <w:gridCol w:w="707"/>
        <w:gridCol w:w="972"/>
        <w:gridCol w:w="674"/>
        <w:gridCol w:w="777"/>
        <w:gridCol w:w="865"/>
        <w:gridCol w:w="871"/>
        <w:gridCol w:w="674"/>
        <w:gridCol w:w="772"/>
        <w:gridCol w:w="674"/>
        <w:gridCol w:w="676"/>
        <w:gridCol w:w="580"/>
        <w:gridCol w:w="583"/>
        <w:gridCol w:w="772"/>
      </w:tblGrid>
      <w:tr w:rsidR="009319E8" w:rsidRPr="0082793C" w:rsidTr="003C3E4C">
        <w:tblPrEx>
          <w:tblCellMar>
            <w:top w:w="0" w:type="dxa"/>
            <w:left w:w="0" w:type="dxa"/>
            <w:bottom w:w="0" w:type="dxa"/>
            <w:right w:w="0" w:type="dxa"/>
          </w:tblCellMar>
        </w:tblPrEx>
        <w:tc>
          <w:tcPr>
            <w:tcW w:w="573" w:type="pct"/>
            <w:gridSpan w:val="2"/>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41"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28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 xml:space="preserve">ơn </w:t>
            </w:r>
            <w:r w:rsidRPr="0082793C">
              <w:rPr>
                <w:rFonts w:ascii="Arial" w:eastAsia="Tahoma" w:hAnsi="Arial" w:cs="Arial"/>
                <w:b/>
                <w:color w:val="000000"/>
                <w:sz w:val="20"/>
                <w:lang w:val="vi-VN" w:eastAsia="vi-VN"/>
              </w:rPr>
              <w:t>vị tính</w:t>
            </w:r>
          </w:p>
        </w:tc>
        <w:tc>
          <w:tcPr>
            <w:tcW w:w="273"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Seri</w:t>
            </w:r>
          </w:p>
        </w:tc>
        <w:tc>
          <w:tcPr>
            <w:tcW w:w="375"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Quyển số</w:t>
            </w:r>
          </w:p>
        </w:tc>
        <w:tc>
          <w:tcPr>
            <w:tcW w:w="26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Từ số đến số</w:t>
            </w:r>
          </w:p>
        </w:tc>
        <w:tc>
          <w:tcPr>
            <w:tcW w:w="30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lĩnh</w:t>
            </w:r>
          </w:p>
        </w:tc>
        <w:tc>
          <w:tcPr>
            <w:tcW w:w="2496" w:type="pct"/>
            <w:gridSpan w:val="9"/>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Thanh toán biên lai và số tiền đã thu</w:t>
            </w:r>
          </w:p>
        </w:tc>
      </w:tr>
      <w:tr w:rsidR="009319E8" w:rsidRPr="0082793C" w:rsidTr="003C3E4C">
        <w:tblPrEx>
          <w:tblCellMar>
            <w:top w:w="0" w:type="dxa"/>
            <w:left w:w="0" w:type="dxa"/>
            <w:bottom w:w="0" w:type="dxa"/>
            <w:right w:w="0" w:type="dxa"/>
          </w:tblCellMar>
        </w:tblPrEx>
        <w:tc>
          <w:tcPr>
            <w:tcW w:w="573" w:type="pct"/>
            <w:gridSpan w:val="2"/>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4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7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6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1488" w:type="pct"/>
            <w:gridSpan w:val="5"/>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Biên lai</w:t>
            </w:r>
          </w:p>
        </w:tc>
        <w:tc>
          <w:tcPr>
            <w:tcW w:w="1008" w:type="pct"/>
            <w:gridSpan w:val="4"/>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 đã thu</w:t>
            </w:r>
          </w:p>
        </w:tc>
      </w:tr>
      <w:tr w:rsidR="009319E8" w:rsidRPr="0082793C" w:rsidTr="003C3E4C">
        <w:tblPrEx>
          <w:tblCellMar>
            <w:top w:w="0" w:type="dxa"/>
            <w:left w:w="0" w:type="dxa"/>
            <w:bottom w:w="0" w:type="dxa"/>
            <w:right w:w="0" w:type="dxa"/>
          </w:tblCellMar>
        </w:tblPrEx>
        <w:tc>
          <w:tcPr>
            <w:tcW w:w="30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năm</w:t>
            </w:r>
          </w:p>
        </w:tc>
        <w:tc>
          <w:tcPr>
            <w:tcW w:w="2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41"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7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7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6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3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33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 dùng</w:t>
            </w:r>
          </w:p>
        </w:tc>
        <w:tc>
          <w:tcPr>
            <w:tcW w:w="26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Trả lại</w:t>
            </w:r>
          </w:p>
        </w:tc>
        <w:tc>
          <w:tcPr>
            <w:tcW w:w="29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 thất được TT</w:t>
            </w:r>
          </w:p>
        </w:tc>
        <w:tc>
          <w:tcPr>
            <w:tcW w:w="26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Xóa bỏ</w:t>
            </w:r>
          </w:p>
        </w:tc>
        <w:tc>
          <w:tcPr>
            <w:tcW w:w="26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đã thu</w:t>
            </w:r>
          </w:p>
        </w:tc>
        <w:tc>
          <w:tcPr>
            <w:tcW w:w="22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2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9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Số tiền đã n</w:t>
            </w:r>
            <w:r w:rsidRPr="0082793C">
              <w:rPr>
                <w:rFonts w:ascii="Arial" w:eastAsia="Tahoma" w:hAnsi="Arial" w:cs="Arial"/>
                <w:b/>
                <w:color w:val="000000"/>
                <w:sz w:val="20"/>
                <w:lang w:eastAsia="vi-VN"/>
              </w:rPr>
              <w:t>ộp</w:t>
            </w:r>
          </w:p>
        </w:tc>
      </w:tr>
      <w:tr w:rsidR="009319E8" w:rsidRPr="0082793C" w:rsidTr="003C3E4C">
        <w:tblPrEx>
          <w:tblCellMar>
            <w:top w:w="0" w:type="dxa"/>
            <w:left w:w="0" w:type="dxa"/>
            <w:bottom w:w="0" w:type="dxa"/>
            <w:right w:w="0" w:type="dxa"/>
          </w:tblCellMar>
        </w:tblPrEx>
        <w:tc>
          <w:tcPr>
            <w:tcW w:w="30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7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4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8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7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7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6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0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3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3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6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9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6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6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22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29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w:t>
            </w:r>
          </w:p>
        </w:tc>
      </w:tr>
      <w:tr w:rsidR="009319E8" w:rsidRPr="0082793C" w:rsidTr="003C3E4C">
        <w:tblPrEx>
          <w:tblCellMar>
            <w:top w:w="0" w:type="dxa"/>
            <w:left w:w="0" w:type="dxa"/>
            <w:bottom w:w="0" w:type="dxa"/>
            <w:right w:w="0" w:type="dxa"/>
          </w:tblCellMar>
        </w:tblPrEx>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0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2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color w:val="000000"/>
          <w:sz w:val="20"/>
          <w:lang w:val="vi-VN" w:eastAsia="vi-VN"/>
        </w:rPr>
      </w:pPr>
    </w:p>
    <w:tbl>
      <w:tblPr>
        <w:tblW w:w="5000" w:type="pct"/>
        <w:tblCellMar>
          <w:left w:w="0" w:type="dxa"/>
          <w:right w:w="0" w:type="dxa"/>
        </w:tblCellMar>
        <w:tblLook w:val="0000" w:firstRow="0" w:lastRow="0" w:firstColumn="0" w:lastColumn="0" w:noHBand="0" w:noVBand="0"/>
      </w:tblPr>
      <w:tblGrid>
        <w:gridCol w:w="2086"/>
        <w:gridCol w:w="2136"/>
        <w:gridCol w:w="1996"/>
        <w:gridCol w:w="1988"/>
        <w:gridCol w:w="2372"/>
        <w:gridCol w:w="2382"/>
      </w:tblGrid>
      <w:tr w:rsidR="009319E8" w:rsidRPr="0082793C" w:rsidTr="003C3E4C">
        <w:tblPrEx>
          <w:tblCellMar>
            <w:top w:w="0" w:type="dxa"/>
            <w:left w:w="0" w:type="dxa"/>
            <w:bottom w:w="0" w:type="dxa"/>
            <w:right w:w="0" w:type="dxa"/>
          </w:tblCellMar>
        </w:tblPrEx>
        <w:tc>
          <w:tcPr>
            <w:tcW w:w="2399"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biên lai còn lại</w:t>
            </w:r>
          </w:p>
        </w:tc>
        <w:tc>
          <w:tcPr>
            <w:tcW w:w="2601" w:type="pct"/>
            <w:gridSpan w:val="3"/>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Chữ ký xác nhận</w:t>
            </w:r>
          </w:p>
        </w:tc>
      </w:tr>
      <w:tr w:rsidR="009319E8" w:rsidRPr="0082793C" w:rsidTr="003C3E4C">
        <w:tblPrEx>
          <w:tblCellMar>
            <w:top w:w="0" w:type="dxa"/>
            <w:left w:w="0" w:type="dxa"/>
            <w:bottom w:w="0" w:type="dxa"/>
            <w:right w:w="0" w:type="dxa"/>
          </w:tblCellMar>
        </w:tblPrEx>
        <w:tc>
          <w:tcPr>
            <w:tcW w:w="8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Từ số đến số</w:t>
            </w:r>
          </w:p>
        </w:tc>
        <w:tc>
          <w:tcPr>
            <w:tcW w:w="8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7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 tổn thất chưa thanh toán</w:t>
            </w:r>
          </w:p>
        </w:tc>
        <w:tc>
          <w:tcPr>
            <w:tcW w:w="76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Ngư</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i nhận ấn chỉ</w:t>
            </w:r>
          </w:p>
        </w:tc>
        <w:tc>
          <w:tcPr>
            <w:tcW w:w="91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 xml:space="preserve"> toán ấn ch</w:t>
            </w:r>
            <w:r w:rsidRPr="0082793C">
              <w:rPr>
                <w:rFonts w:ascii="Arial" w:eastAsia="Tahoma" w:hAnsi="Arial" w:cs="Arial"/>
                <w:b/>
                <w:color w:val="000000"/>
                <w:sz w:val="20"/>
                <w:lang w:eastAsia="vi-VN"/>
              </w:rPr>
              <w:t>ỉ</w:t>
            </w:r>
          </w:p>
        </w:tc>
        <w:tc>
          <w:tcPr>
            <w:tcW w:w="91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Thủ quỹ hoặc người nhận h</w:t>
            </w:r>
            <w:r w:rsidRPr="0082793C">
              <w:rPr>
                <w:rFonts w:ascii="Arial" w:eastAsia="Tahoma" w:hAnsi="Arial" w:cs="Arial"/>
                <w:b/>
                <w:color w:val="000000"/>
                <w:sz w:val="20"/>
                <w:lang w:eastAsia="vi-VN"/>
              </w:rPr>
              <w:t>ồi</w:t>
            </w:r>
            <w:r w:rsidRPr="0082793C">
              <w:rPr>
                <w:rFonts w:ascii="Arial" w:eastAsia="Tahoma" w:hAnsi="Arial" w:cs="Arial"/>
                <w:b/>
                <w:color w:val="000000"/>
                <w:sz w:val="20"/>
                <w:lang w:val="vi-VN" w:eastAsia="vi-VN"/>
              </w:rPr>
              <w:t xml:space="preserve"> báo</w:t>
            </w:r>
          </w:p>
        </w:tc>
      </w:tr>
      <w:tr w:rsidR="009319E8" w:rsidRPr="0082793C" w:rsidTr="003C3E4C">
        <w:tblPrEx>
          <w:tblCellMar>
            <w:top w:w="0" w:type="dxa"/>
            <w:left w:w="0" w:type="dxa"/>
            <w:bottom w:w="0" w:type="dxa"/>
            <w:right w:w="0" w:type="dxa"/>
          </w:tblCellMar>
        </w:tblPrEx>
        <w:tc>
          <w:tcPr>
            <w:tcW w:w="80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82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7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76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91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91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9319E8" w:rsidRPr="0082793C" w:rsidTr="003C3E4C">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99" w:type="pct"/>
            <w:gridSpan w:val="3"/>
            <w:tcBorders>
              <w:top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601" w:type="pct"/>
            <w:gridSpan w:val="3"/>
            <w:tcBorders>
              <w:top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18</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ĐẦU TƯ</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XDCB</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công trình:</w:t>
      </w:r>
      <w:r w:rsidRPr="0082793C">
        <w:rPr>
          <w:rFonts w:ascii="Arial" w:eastAsia="Tahoma" w:hAnsi="Arial" w:cs="Arial"/>
          <w:i/>
          <w:color w:val="000000"/>
          <w:sz w:val="20"/>
          <w:lang w:eastAsia="vi-VN"/>
        </w:rPr>
        <w:t>……………..</w:t>
      </w:r>
    </w:p>
    <w:tbl>
      <w:tblPr>
        <w:tblStyle w:val="TableGrid1"/>
        <w:tblW w:w="4988" w:type="pct"/>
        <w:tblCellMar>
          <w:left w:w="0" w:type="dxa"/>
          <w:right w:w="0" w:type="dxa"/>
        </w:tblCellMar>
        <w:tblLook w:val="01E0" w:firstRow="1" w:lastRow="1" w:firstColumn="1" w:lastColumn="1" w:noHBand="0" w:noVBand="0"/>
      </w:tblPr>
      <w:tblGrid>
        <w:gridCol w:w="4076"/>
        <w:gridCol w:w="861"/>
        <w:gridCol w:w="690"/>
        <w:gridCol w:w="1018"/>
        <w:gridCol w:w="967"/>
        <w:gridCol w:w="1678"/>
        <w:gridCol w:w="837"/>
        <w:gridCol w:w="964"/>
        <w:gridCol w:w="933"/>
        <w:gridCol w:w="900"/>
      </w:tblGrid>
      <w:tr w:rsidR="009319E8" w:rsidRPr="0082793C" w:rsidTr="003C3E4C">
        <w:tc>
          <w:tcPr>
            <w:tcW w:w="1577" w:type="pct"/>
            <w:vMerge w:val="restart"/>
            <w:tcBorders>
              <w:top w:val="nil"/>
              <w:left w:val="nil"/>
              <w:bottom w:val="nil"/>
              <w:right w:val="nil"/>
            </w:tcBorders>
          </w:tcPr>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Dự toán được duyệt: </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Trong đó: + Xây lắp:</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eastAsia="vi-VN"/>
              </w:rPr>
              <w:t xml:space="preserve">                </w:t>
            </w:r>
            <w:r w:rsidRPr="0082793C">
              <w:rPr>
                <w:rFonts w:ascii="Arial" w:hAnsi="Arial" w:cs="Arial"/>
                <w:color w:val="000000"/>
                <w:sz w:val="20"/>
                <w:lang w:val="vi-VN" w:eastAsia="vi-VN"/>
              </w:rPr>
              <w:t>+ Thiết bị:</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eastAsia="vi-VN"/>
              </w:rPr>
              <w:t xml:space="preserve">                </w:t>
            </w:r>
            <w:r w:rsidRPr="0082793C">
              <w:rPr>
                <w:rFonts w:ascii="Arial" w:hAnsi="Arial" w:cs="Arial"/>
                <w:color w:val="000000"/>
                <w:sz w:val="20"/>
                <w:lang w:val="vi-VN" w:eastAsia="vi-VN"/>
              </w:rPr>
              <w:t>+ Chi phí khác:</w:t>
            </w:r>
            <w:r w:rsidRPr="0082793C">
              <w:rPr>
                <w:rFonts w:ascii="Arial" w:hAnsi="Arial" w:cs="Arial"/>
                <w:color w:val="000000"/>
                <w:sz w:val="20"/>
                <w:lang w:eastAsia="vi-VN"/>
              </w:rPr>
              <w:t>………</w:t>
            </w:r>
          </w:p>
        </w:tc>
        <w:tc>
          <w:tcPr>
            <w:tcW w:w="333" w:type="pct"/>
            <w:vMerge w:val="restart"/>
            <w:tcBorders>
              <w:top w:val="nil"/>
              <w:left w:val="nil"/>
            </w:tcBorders>
          </w:tcPr>
          <w:p w:rsidR="009319E8" w:rsidRPr="0082793C" w:rsidRDefault="009319E8" w:rsidP="003C3E4C">
            <w:pPr>
              <w:spacing w:before="120"/>
              <w:jc w:val="center"/>
              <w:rPr>
                <w:rFonts w:ascii="Arial" w:hAnsi="Arial" w:cs="Arial"/>
                <w:color w:val="000000"/>
                <w:sz w:val="20"/>
                <w:lang w:eastAsia="vi-VN"/>
              </w:rPr>
            </w:pPr>
          </w:p>
        </w:tc>
        <w:tc>
          <w:tcPr>
            <w:tcW w:w="3090" w:type="pct"/>
            <w:gridSpan w:val="8"/>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A- Nguồn kinh phí</w:t>
            </w: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vMerge w:val="restar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Ngày tháng ghi sổ</w:t>
            </w:r>
          </w:p>
        </w:tc>
        <w:tc>
          <w:tcPr>
            <w:tcW w:w="768" w:type="pct"/>
            <w:gridSpan w:val="2"/>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Chứng từ</w:t>
            </w:r>
          </w:p>
        </w:tc>
        <w:tc>
          <w:tcPr>
            <w:tcW w:w="649" w:type="pct"/>
            <w:vMerge w:val="restar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Diễn giải</w:t>
            </w:r>
          </w:p>
        </w:tc>
        <w:tc>
          <w:tcPr>
            <w:tcW w:w="1406" w:type="pct"/>
            <w:gridSpan w:val="4"/>
            <w:shd w:val="clear" w:color="auto" w:fill="auto"/>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Nguồn kinh phí</w:t>
            </w: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394" w:type="pct"/>
            <w:vMerge w:val="restar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Số hiệu</w:t>
            </w:r>
          </w:p>
        </w:tc>
        <w:tc>
          <w:tcPr>
            <w:tcW w:w="373" w:type="pct"/>
            <w:vMerge w:val="restar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Ngày tháng</w:t>
            </w:r>
          </w:p>
        </w:tc>
        <w:tc>
          <w:tcPr>
            <w:tcW w:w="649"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324" w:type="pct"/>
            <w:vMerge w:val="restart"/>
            <w:shd w:val="clear" w:color="auto" w:fill="auto"/>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Tổng số</w:t>
            </w:r>
          </w:p>
        </w:tc>
        <w:tc>
          <w:tcPr>
            <w:tcW w:w="1081" w:type="pct"/>
            <w:gridSpan w:val="3"/>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Trong đó</w:t>
            </w: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394"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373"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649" w:type="pct"/>
            <w:vMerge/>
            <w:vAlign w:val="center"/>
          </w:tcPr>
          <w:p w:rsidR="009319E8" w:rsidRPr="0082793C" w:rsidRDefault="009319E8" w:rsidP="003C3E4C">
            <w:pPr>
              <w:spacing w:before="120"/>
              <w:jc w:val="center"/>
              <w:rPr>
                <w:rFonts w:ascii="Arial" w:hAnsi="Arial" w:cs="Arial"/>
                <w:b/>
                <w:color w:val="000000"/>
                <w:sz w:val="20"/>
                <w:lang w:eastAsia="vi-VN"/>
              </w:rPr>
            </w:pPr>
          </w:p>
        </w:tc>
        <w:tc>
          <w:tcPr>
            <w:tcW w:w="324" w:type="pct"/>
            <w:vMerge/>
            <w:shd w:val="clear" w:color="auto" w:fill="auto"/>
            <w:vAlign w:val="center"/>
          </w:tcPr>
          <w:p w:rsidR="009319E8" w:rsidRPr="0082793C" w:rsidRDefault="009319E8" w:rsidP="003C3E4C">
            <w:pPr>
              <w:spacing w:before="120"/>
              <w:jc w:val="center"/>
              <w:rPr>
                <w:rFonts w:ascii="Arial" w:hAnsi="Arial" w:cs="Arial"/>
                <w:b/>
                <w:color w:val="000000"/>
                <w:sz w:val="20"/>
                <w:lang w:eastAsia="vi-VN"/>
              </w:rPr>
            </w:pPr>
          </w:p>
        </w:tc>
        <w:tc>
          <w:tcPr>
            <w:tcW w:w="373" w:type="pc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NS cấp</w:t>
            </w:r>
          </w:p>
        </w:tc>
        <w:tc>
          <w:tcPr>
            <w:tcW w:w="361" w:type="pc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Tài trợ</w:t>
            </w:r>
          </w:p>
        </w:tc>
        <w:tc>
          <w:tcPr>
            <w:tcW w:w="347" w:type="pct"/>
            <w:vAlign w:val="center"/>
          </w:tcPr>
          <w:p w:rsidR="009319E8" w:rsidRPr="0082793C" w:rsidRDefault="009319E8" w:rsidP="003C3E4C">
            <w:pPr>
              <w:spacing w:before="120"/>
              <w:jc w:val="center"/>
              <w:rPr>
                <w:rFonts w:ascii="Arial" w:hAnsi="Arial" w:cs="Arial"/>
                <w:b/>
                <w:color w:val="000000"/>
                <w:sz w:val="20"/>
                <w:lang w:eastAsia="vi-VN"/>
              </w:rPr>
            </w:pPr>
            <w:r w:rsidRPr="0082793C">
              <w:rPr>
                <w:rFonts w:ascii="Arial" w:hAnsi="Arial" w:cs="Arial"/>
                <w:b/>
                <w:color w:val="000000"/>
                <w:sz w:val="20"/>
                <w:lang w:eastAsia="vi-VN"/>
              </w:rPr>
              <w:t>…</w:t>
            </w: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A</w:t>
            </w:r>
          </w:p>
        </w:tc>
        <w:tc>
          <w:tcPr>
            <w:tcW w:w="394"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B</w:t>
            </w:r>
          </w:p>
        </w:tc>
        <w:tc>
          <w:tcPr>
            <w:tcW w:w="373"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C</w:t>
            </w:r>
          </w:p>
        </w:tc>
        <w:tc>
          <w:tcPr>
            <w:tcW w:w="649"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D</w:t>
            </w:r>
          </w:p>
        </w:tc>
        <w:tc>
          <w:tcPr>
            <w:tcW w:w="324"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1</w:t>
            </w:r>
          </w:p>
        </w:tc>
        <w:tc>
          <w:tcPr>
            <w:tcW w:w="373"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2</w:t>
            </w:r>
          </w:p>
        </w:tc>
        <w:tc>
          <w:tcPr>
            <w:tcW w:w="361"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3</w:t>
            </w:r>
          </w:p>
        </w:tc>
        <w:tc>
          <w:tcPr>
            <w:tcW w:w="347" w:type="pct"/>
          </w:tcPr>
          <w:p w:rsidR="009319E8" w:rsidRPr="0082793C" w:rsidRDefault="009319E8" w:rsidP="003C3E4C">
            <w:pPr>
              <w:spacing w:before="120"/>
              <w:jc w:val="center"/>
              <w:rPr>
                <w:rFonts w:ascii="Arial" w:hAnsi="Arial" w:cs="Arial"/>
                <w:color w:val="000000"/>
                <w:sz w:val="20"/>
                <w:lang w:eastAsia="vi-VN"/>
              </w:rPr>
            </w:pPr>
            <w:r w:rsidRPr="0082793C">
              <w:rPr>
                <w:rFonts w:ascii="Arial" w:hAnsi="Arial" w:cs="Arial"/>
                <w:color w:val="000000"/>
                <w:sz w:val="20"/>
                <w:lang w:eastAsia="vi-VN"/>
              </w:rPr>
              <w:t>4</w:t>
            </w: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tcPr>
          <w:p w:rsidR="009319E8" w:rsidRPr="0082793C" w:rsidRDefault="009319E8" w:rsidP="003C3E4C">
            <w:pPr>
              <w:spacing w:before="120"/>
              <w:jc w:val="center"/>
              <w:rPr>
                <w:rFonts w:ascii="Arial" w:hAnsi="Arial" w:cs="Arial"/>
                <w:color w:val="000000"/>
                <w:sz w:val="20"/>
                <w:lang w:eastAsia="vi-VN"/>
              </w:rPr>
            </w:pPr>
          </w:p>
        </w:tc>
        <w:tc>
          <w:tcPr>
            <w:tcW w:w="39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649" w:type="pct"/>
          </w:tcPr>
          <w:p w:rsidR="009319E8" w:rsidRPr="0082793C" w:rsidRDefault="009319E8" w:rsidP="003C3E4C">
            <w:pPr>
              <w:spacing w:before="120"/>
              <w:jc w:val="center"/>
              <w:rPr>
                <w:rFonts w:ascii="Arial" w:hAnsi="Arial" w:cs="Arial"/>
                <w:color w:val="000000"/>
                <w:sz w:val="20"/>
                <w:lang w:eastAsia="vi-VN"/>
              </w:rPr>
            </w:pPr>
          </w:p>
        </w:tc>
        <w:tc>
          <w:tcPr>
            <w:tcW w:w="32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361" w:type="pct"/>
          </w:tcPr>
          <w:p w:rsidR="009319E8" w:rsidRPr="0082793C" w:rsidRDefault="009319E8" w:rsidP="003C3E4C">
            <w:pPr>
              <w:spacing w:before="120"/>
              <w:jc w:val="center"/>
              <w:rPr>
                <w:rFonts w:ascii="Arial" w:hAnsi="Arial" w:cs="Arial"/>
                <w:color w:val="000000"/>
                <w:sz w:val="20"/>
                <w:lang w:eastAsia="vi-VN"/>
              </w:rPr>
            </w:pPr>
          </w:p>
        </w:tc>
        <w:tc>
          <w:tcPr>
            <w:tcW w:w="347" w:type="pct"/>
          </w:tcPr>
          <w:p w:rsidR="009319E8" w:rsidRPr="0082793C" w:rsidRDefault="009319E8" w:rsidP="003C3E4C">
            <w:pPr>
              <w:spacing w:before="120"/>
              <w:jc w:val="center"/>
              <w:rPr>
                <w:rFonts w:ascii="Arial" w:hAnsi="Arial" w:cs="Arial"/>
                <w:color w:val="000000"/>
                <w:sz w:val="20"/>
                <w:lang w:eastAsia="vi-VN"/>
              </w:rPr>
            </w:pP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tcPr>
          <w:p w:rsidR="009319E8" w:rsidRPr="0082793C" w:rsidRDefault="009319E8" w:rsidP="003C3E4C">
            <w:pPr>
              <w:spacing w:before="120"/>
              <w:jc w:val="center"/>
              <w:rPr>
                <w:rFonts w:ascii="Arial" w:hAnsi="Arial" w:cs="Arial"/>
                <w:color w:val="000000"/>
                <w:sz w:val="20"/>
                <w:lang w:eastAsia="vi-VN"/>
              </w:rPr>
            </w:pPr>
          </w:p>
        </w:tc>
        <w:tc>
          <w:tcPr>
            <w:tcW w:w="39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649" w:type="pct"/>
          </w:tcPr>
          <w:p w:rsidR="009319E8" w:rsidRPr="0082793C" w:rsidRDefault="009319E8" w:rsidP="003C3E4C">
            <w:pPr>
              <w:spacing w:before="120"/>
              <w:jc w:val="center"/>
              <w:rPr>
                <w:rFonts w:ascii="Arial" w:hAnsi="Arial" w:cs="Arial"/>
                <w:color w:val="000000"/>
                <w:sz w:val="20"/>
                <w:lang w:eastAsia="vi-VN"/>
              </w:rPr>
            </w:pPr>
          </w:p>
        </w:tc>
        <w:tc>
          <w:tcPr>
            <w:tcW w:w="32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361" w:type="pct"/>
          </w:tcPr>
          <w:p w:rsidR="009319E8" w:rsidRPr="0082793C" w:rsidRDefault="009319E8" w:rsidP="003C3E4C">
            <w:pPr>
              <w:spacing w:before="120"/>
              <w:jc w:val="center"/>
              <w:rPr>
                <w:rFonts w:ascii="Arial" w:hAnsi="Arial" w:cs="Arial"/>
                <w:color w:val="000000"/>
                <w:sz w:val="20"/>
                <w:lang w:eastAsia="vi-VN"/>
              </w:rPr>
            </w:pPr>
          </w:p>
        </w:tc>
        <w:tc>
          <w:tcPr>
            <w:tcW w:w="347" w:type="pct"/>
          </w:tcPr>
          <w:p w:rsidR="009319E8" w:rsidRPr="0082793C" w:rsidRDefault="009319E8" w:rsidP="003C3E4C">
            <w:pPr>
              <w:spacing w:before="120"/>
              <w:jc w:val="center"/>
              <w:rPr>
                <w:rFonts w:ascii="Arial" w:hAnsi="Arial" w:cs="Arial"/>
                <w:color w:val="000000"/>
                <w:sz w:val="20"/>
                <w:lang w:eastAsia="vi-VN"/>
              </w:rPr>
            </w:pPr>
          </w:p>
        </w:tc>
      </w:tr>
      <w:tr w:rsidR="009319E8" w:rsidRPr="0082793C" w:rsidTr="003C3E4C">
        <w:tc>
          <w:tcPr>
            <w:tcW w:w="1577" w:type="pct"/>
            <w:vMerge/>
            <w:tcBorders>
              <w:left w:val="nil"/>
              <w:bottom w:val="nil"/>
              <w:right w:val="nil"/>
            </w:tcBorders>
          </w:tcPr>
          <w:p w:rsidR="009319E8" w:rsidRPr="0082793C" w:rsidRDefault="009319E8" w:rsidP="003C3E4C">
            <w:pPr>
              <w:spacing w:before="120"/>
              <w:jc w:val="center"/>
              <w:rPr>
                <w:rFonts w:ascii="Arial" w:hAnsi="Arial" w:cs="Arial"/>
                <w:color w:val="000000"/>
                <w:sz w:val="20"/>
                <w:lang w:eastAsia="vi-VN"/>
              </w:rPr>
            </w:pPr>
          </w:p>
        </w:tc>
        <w:tc>
          <w:tcPr>
            <w:tcW w:w="333" w:type="pct"/>
            <w:vMerge/>
            <w:tcBorders>
              <w:left w:val="nil"/>
              <w:bottom w:val="nil"/>
            </w:tcBorders>
          </w:tcPr>
          <w:p w:rsidR="009319E8" w:rsidRPr="0082793C" w:rsidRDefault="009319E8" w:rsidP="003C3E4C">
            <w:pPr>
              <w:spacing w:before="120"/>
              <w:jc w:val="center"/>
              <w:rPr>
                <w:rFonts w:ascii="Arial" w:hAnsi="Arial" w:cs="Arial"/>
                <w:color w:val="000000"/>
                <w:sz w:val="20"/>
                <w:lang w:eastAsia="vi-VN"/>
              </w:rPr>
            </w:pPr>
          </w:p>
        </w:tc>
        <w:tc>
          <w:tcPr>
            <w:tcW w:w="267" w:type="pct"/>
          </w:tcPr>
          <w:p w:rsidR="009319E8" w:rsidRPr="0082793C" w:rsidRDefault="009319E8" w:rsidP="003C3E4C">
            <w:pPr>
              <w:spacing w:before="120"/>
              <w:jc w:val="center"/>
              <w:rPr>
                <w:rFonts w:ascii="Arial" w:hAnsi="Arial" w:cs="Arial"/>
                <w:color w:val="000000"/>
                <w:sz w:val="20"/>
                <w:lang w:eastAsia="vi-VN"/>
              </w:rPr>
            </w:pPr>
          </w:p>
        </w:tc>
        <w:tc>
          <w:tcPr>
            <w:tcW w:w="39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649" w:type="pct"/>
          </w:tcPr>
          <w:p w:rsidR="009319E8" w:rsidRPr="0082793C" w:rsidRDefault="009319E8" w:rsidP="003C3E4C">
            <w:pPr>
              <w:spacing w:before="120"/>
              <w:jc w:val="center"/>
              <w:rPr>
                <w:rFonts w:ascii="Arial" w:hAnsi="Arial" w:cs="Arial"/>
                <w:color w:val="000000"/>
                <w:sz w:val="20"/>
                <w:lang w:eastAsia="vi-VN"/>
              </w:rPr>
            </w:pPr>
          </w:p>
        </w:tc>
        <w:tc>
          <w:tcPr>
            <w:tcW w:w="324" w:type="pct"/>
          </w:tcPr>
          <w:p w:rsidR="009319E8" w:rsidRPr="0082793C" w:rsidRDefault="009319E8" w:rsidP="003C3E4C">
            <w:pPr>
              <w:spacing w:before="120"/>
              <w:jc w:val="center"/>
              <w:rPr>
                <w:rFonts w:ascii="Arial" w:hAnsi="Arial" w:cs="Arial"/>
                <w:color w:val="000000"/>
                <w:sz w:val="20"/>
                <w:lang w:eastAsia="vi-VN"/>
              </w:rPr>
            </w:pPr>
          </w:p>
        </w:tc>
        <w:tc>
          <w:tcPr>
            <w:tcW w:w="373" w:type="pct"/>
          </w:tcPr>
          <w:p w:rsidR="009319E8" w:rsidRPr="0082793C" w:rsidRDefault="009319E8" w:rsidP="003C3E4C">
            <w:pPr>
              <w:spacing w:before="120"/>
              <w:jc w:val="center"/>
              <w:rPr>
                <w:rFonts w:ascii="Arial" w:hAnsi="Arial" w:cs="Arial"/>
                <w:color w:val="000000"/>
                <w:sz w:val="20"/>
                <w:lang w:eastAsia="vi-VN"/>
              </w:rPr>
            </w:pPr>
          </w:p>
        </w:tc>
        <w:tc>
          <w:tcPr>
            <w:tcW w:w="361" w:type="pct"/>
          </w:tcPr>
          <w:p w:rsidR="009319E8" w:rsidRPr="0082793C" w:rsidRDefault="009319E8" w:rsidP="003C3E4C">
            <w:pPr>
              <w:spacing w:before="120"/>
              <w:jc w:val="center"/>
              <w:rPr>
                <w:rFonts w:ascii="Arial" w:hAnsi="Arial" w:cs="Arial"/>
                <w:color w:val="000000"/>
                <w:sz w:val="20"/>
                <w:lang w:eastAsia="vi-VN"/>
              </w:rPr>
            </w:pPr>
          </w:p>
        </w:tc>
        <w:tc>
          <w:tcPr>
            <w:tcW w:w="347" w:type="pct"/>
          </w:tcPr>
          <w:p w:rsidR="009319E8" w:rsidRPr="0082793C" w:rsidRDefault="009319E8" w:rsidP="003C3E4C">
            <w:pPr>
              <w:spacing w:before="120"/>
              <w:jc w:val="center"/>
              <w:rPr>
                <w:rFonts w:ascii="Arial" w:hAnsi="Arial" w:cs="Arial"/>
                <w:color w:val="000000"/>
                <w:sz w:val="20"/>
                <w:lang w:eastAsia="vi-VN"/>
              </w:rPr>
            </w:pPr>
          </w:p>
        </w:tc>
      </w:tr>
    </w:tbl>
    <w:p w:rsidR="009319E8" w:rsidRPr="0082793C" w:rsidRDefault="009319E8" w:rsidP="009319E8">
      <w:pPr>
        <w:widowControl w:val="0"/>
        <w:spacing w:before="120"/>
        <w:rPr>
          <w:rFonts w:ascii="Arial" w:eastAsia="Tahoma" w:hAnsi="Arial" w:cs="Arial"/>
          <w:i/>
          <w:color w:val="000000"/>
          <w:sz w:val="20"/>
          <w:lang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89"/>
        <w:gridCol w:w="772"/>
        <w:gridCol w:w="775"/>
        <w:gridCol w:w="2351"/>
        <w:gridCol w:w="744"/>
        <w:gridCol w:w="736"/>
        <w:gridCol w:w="744"/>
        <w:gridCol w:w="822"/>
        <w:gridCol w:w="775"/>
        <w:gridCol w:w="1008"/>
        <w:gridCol w:w="1236"/>
        <w:gridCol w:w="762"/>
        <w:gridCol w:w="819"/>
        <w:gridCol w:w="627"/>
      </w:tblGrid>
      <w:tr w:rsidR="009319E8" w:rsidRPr="0082793C" w:rsidTr="003C3E4C">
        <w:tblPrEx>
          <w:tblCellMar>
            <w:top w:w="0" w:type="dxa"/>
            <w:left w:w="0" w:type="dxa"/>
            <w:bottom w:w="0" w:type="dxa"/>
            <w:right w:w="0" w:type="dxa"/>
          </w:tblCellMar>
        </w:tblPrEx>
        <w:tc>
          <w:tcPr>
            <w:tcW w:w="5000" w:type="pct"/>
            <w:gridSpan w:val="14"/>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B- </w:t>
            </w:r>
            <w:r w:rsidRPr="0082793C">
              <w:rPr>
                <w:rFonts w:ascii="Arial" w:eastAsia="Tahoma" w:hAnsi="Arial" w:cs="Arial"/>
                <w:b/>
                <w:color w:val="000000"/>
                <w:sz w:val="20"/>
                <w:lang w:eastAsia="vi-VN"/>
              </w:rPr>
              <w:t>Giá</w:t>
            </w:r>
            <w:r w:rsidRPr="0082793C">
              <w:rPr>
                <w:rFonts w:ascii="Arial" w:eastAsia="Tahoma" w:hAnsi="Arial" w:cs="Arial"/>
                <w:b/>
                <w:color w:val="000000"/>
                <w:sz w:val="20"/>
                <w:lang w:val="vi-VN" w:eastAsia="vi-VN"/>
              </w:rPr>
              <w:t xml:space="preserve"> trị thực hiện</w:t>
            </w:r>
          </w:p>
        </w:tc>
      </w:tr>
      <w:tr w:rsidR="009319E8" w:rsidRPr="0082793C" w:rsidTr="003C3E4C">
        <w:tblPrEx>
          <w:tblCellMar>
            <w:top w:w="0" w:type="dxa"/>
            <w:left w:w="0" w:type="dxa"/>
            <w:bottom w:w="0" w:type="dxa"/>
            <w:right w:w="0" w:type="dxa"/>
          </w:tblCellMar>
        </w:tblPrEx>
        <w:tc>
          <w:tcPr>
            <w:tcW w:w="304"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597"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90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175" w:type="pct"/>
            <w:gridSpan w:val="4"/>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á trị công trình thực hiện</w:t>
            </w:r>
          </w:p>
        </w:tc>
        <w:tc>
          <w:tcPr>
            <w:tcW w:w="2017" w:type="pct"/>
            <w:gridSpan w:val="6"/>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 đã than</w:t>
            </w:r>
            <w:r w:rsidRPr="0082793C">
              <w:rPr>
                <w:rFonts w:ascii="Arial" w:eastAsia="Tahoma" w:hAnsi="Arial" w:cs="Arial"/>
                <w:b/>
                <w:color w:val="000000"/>
                <w:sz w:val="20"/>
                <w:lang w:eastAsia="vi-VN"/>
              </w:rPr>
              <w:t>h</w:t>
            </w:r>
            <w:r w:rsidRPr="0082793C">
              <w:rPr>
                <w:rFonts w:ascii="Arial" w:eastAsia="Tahoma" w:hAnsi="Arial" w:cs="Arial"/>
                <w:b/>
                <w:color w:val="000000"/>
                <w:sz w:val="20"/>
                <w:lang w:val="vi-VN" w:eastAsia="vi-VN"/>
              </w:rPr>
              <w:t xml:space="preserve"> toán</w:t>
            </w:r>
          </w:p>
        </w:tc>
      </w:tr>
      <w:tr w:rsidR="009319E8" w:rsidRPr="0082793C" w:rsidTr="003C3E4C">
        <w:tblPrEx>
          <w:tblCellMar>
            <w:top w:w="0" w:type="dxa"/>
            <w:left w:w="0" w:type="dxa"/>
            <w:bottom w:w="0" w:type="dxa"/>
            <w:right w:w="0" w:type="dxa"/>
          </w:tblCellMar>
        </w:tblPrEx>
        <w:tc>
          <w:tcPr>
            <w:tcW w:w="30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29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0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888"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29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866"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Khối l</w:t>
            </w:r>
            <w:r w:rsidRPr="0082793C">
              <w:rPr>
                <w:rFonts w:ascii="Arial" w:eastAsia="Tahoma" w:hAnsi="Arial" w:cs="Arial"/>
                <w:b/>
                <w:color w:val="000000"/>
                <w:sz w:val="20"/>
                <w:lang w:eastAsia="vi-VN"/>
              </w:rPr>
              <w:t>ượ</w:t>
            </w:r>
            <w:r w:rsidRPr="0082793C">
              <w:rPr>
                <w:rFonts w:ascii="Arial" w:eastAsia="Tahoma" w:hAnsi="Arial" w:cs="Arial"/>
                <w:b/>
                <w:color w:val="000000"/>
                <w:sz w:val="20"/>
                <w:lang w:val="vi-VN" w:eastAsia="vi-VN"/>
              </w:rPr>
              <w:t>ng</w:t>
            </w:r>
          </w:p>
        </w:tc>
        <w:tc>
          <w:tcPr>
            <w:tcW w:w="852"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phí</w:t>
            </w:r>
          </w:p>
        </w:tc>
      </w:tr>
      <w:tr w:rsidR="009319E8" w:rsidRPr="0082793C" w:rsidTr="003C3E4C">
        <w:tblPrEx>
          <w:tblCellMar>
            <w:top w:w="0" w:type="dxa"/>
            <w:left w:w="0" w:type="dxa"/>
            <w:bottom w:w="0" w:type="dxa"/>
            <w:right w:w="0" w:type="dxa"/>
          </w:tblCellMar>
        </w:tblPrEx>
        <w:tc>
          <w:tcPr>
            <w:tcW w:w="304"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9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90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Xây lắp</w:t>
            </w:r>
          </w:p>
        </w:tc>
        <w:tc>
          <w:tcPr>
            <w:tcW w:w="28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Thiết bị</w:t>
            </w:r>
          </w:p>
        </w:tc>
        <w:tc>
          <w:tcPr>
            <w:tcW w:w="31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phí khác</w:t>
            </w:r>
          </w:p>
        </w:tc>
        <w:tc>
          <w:tcPr>
            <w:tcW w:w="29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8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Thuộc năm nay</w:t>
            </w:r>
          </w:p>
        </w:tc>
        <w:tc>
          <w:tcPr>
            <w:tcW w:w="47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Thuộc năm trước</w:t>
            </w:r>
          </w:p>
        </w:tc>
        <w:tc>
          <w:tcPr>
            <w:tcW w:w="29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Ngân sách</w:t>
            </w:r>
          </w:p>
        </w:tc>
        <w:tc>
          <w:tcPr>
            <w:tcW w:w="31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trợ</w:t>
            </w:r>
          </w:p>
        </w:tc>
        <w:tc>
          <w:tcPr>
            <w:tcW w:w="24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9319E8" w:rsidRPr="0082793C" w:rsidTr="003C3E4C">
        <w:tblPrEx>
          <w:tblCellMar>
            <w:top w:w="0" w:type="dxa"/>
            <w:left w:w="0" w:type="dxa"/>
            <w:bottom w:w="0" w:type="dxa"/>
            <w:right w:w="0" w:type="dxa"/>
          </w:tblCellMar>
        </w:tblPrEx>
        <w:tc>
          <w:tcPr>
            <w:tcW w:w="30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2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0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8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8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8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1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8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47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9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1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10</w:t>
            </w:r>
          </w:p>
        </w:tc>
      </w:tr>
      <w:tr w:rsidR="009319E8" w:rsidRPr="0082793C" w:rsidTr="003C3E4C">
        <w:tblPrEx>
          <w:tblCellMar>
            <w:top w:w="0" w:type="dxa"/>
            <w:left w:w="0" w:type="dxa"/>
            <w:bottom w:w="0" w:type="dxa"/>
            <w:right w:w="0" w:type="dxa"/>
          </w:tblCellMar>
        </w:tblPrEx>
        <w:tc>
          <w:tcPr>
            <w:tcW w:w="30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0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0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0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04"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8"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0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7" w:type="pct"/>
            <w:tcBorders>
              <w:bottom w:val="single" w:sz="2"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4"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16"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42"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666" w:type="pct"/>
            <w:gridSpan w:val="7"/>
            <w:tcBorders>
              <w:left w:val="nil"/>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334" w:type="pct"/>
            <w:gridSpan w:val="7"/>
            <w:tcBorders>
              <w:left w:val="nil"/>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này có.... trang, được đánh số từ 01 đến trang ....</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sổ:</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19</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TI</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T VẬT LIỆU</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Tài khoản:</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vật liệu:</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Quy cách, phẩm chất:</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20"/>
        <w:gridCol w:w="736"/>
        <w:gridCol w:w="821"/>
        <w:gridCol w:w="1922"/>
        <w:gridCol w:w="731"/>
        <w:gridCol w:w="1023"/>
        <w:gridCol w:w="1238"/>
        <w:gridCol w:w="992"/>
        <w:gridCol w:w="1251"/>
        <w:gridCol w:w="1013"/>
        <w:gridCol w:w="1293"/>
        <w:gridCol w:w="1114"/>
      </w:tblGrid>
      <w:tr w:rsidR="009319E8" w:rsidRPr="0082793C" w:rsidTr="003C3E4C">
        <w:tblPrEx>
          <w:tblCellMar>
            <w:top w:w="0" w:type="dxa"/>
            <w:left w:w="0" w:type="dxa"/>
            <w:bottom w:w="0" w:type="dxa"/>
            <w:right w:w="0" w:type="dxa"/>
          </w:tblCellMar>
        </w:tblPrEx>
        <w:tc>
          <w:tcPr>
            <w:tcW w:w="31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601"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74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28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 giá</w:t>
            </w:r>
          </w:p>
        </w:tc>
        <w:tc>
          <w:tcPr>
            <w:tcW w:w="873"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866"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890"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ồ</w:t>
            </w:r>
            <w:r w:rsidRPr="0082793C">
              <w:rPr>
                <w:rFonts w:ascii="Arial" w:eastAsia="Tahoma" w:hAnsi="Arial" w:cs="Arial"/>
                <w:b/>
                <w:color w:val="000000"/>
                <w:sz w:val="20"/>
                <w:lang w:val="vi-VN" w:eastAsia="vi-VN"/>
              </w:rPr>
              <w:t>n</w:t>
            </w:r>
          </w:p>
        </w:tc>
        <w:tc>
          <w:tcPr>
            <w:tcW w:w="43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9319E8" w:rsidRPr="0082793C" w:rsidTr="003C3E4C">
        <w:tblPrEx>
          <w:tblCellMar>
            <w:top w:w="0" w:type="dxa"/>
            <w:left w:w="0" w:type="dxa"/>
            <w:bottom w:w="0" w:type="dxa"/>
            <w:right w:w="0" w:type="dxa"/>
          </w:tblCellMar>
        </w:tblPrEx>
        <w:tc>
          <w:tcPr>
            <w:tcW w:w="31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1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74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7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8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8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9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9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43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8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1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8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9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7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8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8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4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43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đầu kỳ</w:t>
            </w: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trong kỳ</w:t>
            </w: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cuối kỳ</w:t>
            </w: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1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Lũy kế từ đầu năm</w:t>
            </w:r>
          </w:p>
        </w:tc>
        <w:tc>
          <w:tcPr>
            <w:tcW w:w="282"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99"/>
        <w:gridCol w:w="6861"/>
      </w:tblGrid>
      <w:tr w:rsidR="009319E8" w:rsidRPr="0082793C" w:rsidTr="003C3E4C">
        <w:tc>
          <w:tcPr>
            <w:tcW w:w="2353" w:type="pct"/>
          </w:tcPr>
          <w:p w:rsidR="009319E8" w:rsidRPr="0082793C" w:rsidRDefault="009319E8" w:rsidP="003C3E4C">
            <w:pPr>
              <w:spacing w:before="120"/>
              <w:rPr>
                <w:rFonts w:ascii="Arial" w:hAnsi="Arial" w:cs="Arial"/>
                <w:color w:val="000000"/>
                <w:sz w:val="20"/>
                <w:szCs w:val="20"/>
                <w:lang w:val="vi-VN" w:eastAsia="vi-VN"/>
              </w:rPr>
            </w:pPr>
          </w:p>
        </w:tc>
        <w:tc>
          <w:tcPr>
            <w:tcW w:w="2647" w:type="pct"/>
          </w:tcPr>
          <w:p w:rsidR="009319E8" w:rsidRPr="0082793C" w:rsidRDefault="009319E8" w:rsidP="003C3E4C">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trang, đánh số từ trang 01 đến trang</w:t>
            </w:r>
            <w:r w:rsidRPr="0082793C">
              <w:rPr>
                <w:rFonts w:ascii="Arial" w:hAnsi="Arial" w:cs="Arial"/>
                <w:color w:val="000000"/>
                <w:sz w:val="20"/>
                <w:lang w:eastAsia="vi-VN"/>
              </w:rPr>
              <w:t>…..</w:t>
            </w:r>
          </w:p>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 xml:space="preserve">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55"/>
        <w:gridCol w:w="4785"/>
      </w:tblGrid>
      <w:tr w:rsidR="009319E8" w:rsidRPr="0082793C" w:rsidTr="003C3E4C">
        <w:tc>
          <w:tcPr>
            <w:tcW w:w="2231"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769"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20</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KHO</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Kho hoặc nơi bảo quản:</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Tên vật liệu:</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Quy c</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ch, phẩm chất:</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911"/>
        <w:gridCol w:w="911"/>
        <w:gridCol w:w="759"/>
        <w:gridCol w:w="835"/>
        <w:gridCol w:w="2239"/>
        <w:gridCol w:w="810"/>
        <w:gridCol w:w="817"/>
        <w:gridCol w:w="684"/>
        <w:gridCol w:w="674"/>
      </w:tblGrid>
      <w:tr w:rsidR="009319E8" w:rsidRPr="0082793C" w:rsidTr="003C3E4C">
        <w:tblPrEx>
          <w:tblCellMar>
            <w:top w:w="0" w:type="dxa"/>
            <w:left w:w="0" w:type="dxa"/>
            <w:bottom w:w="0" w:type="dxa"/>
            <w:right w:w="0" w:type="dxa"/>
          </w:tblCellMar>
        </w:tblPrEx>
        <w:tc>
          <w:tcPr>
            <w:tcW w:w="52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449"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29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338"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90"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 xml:space="preserve">i </w:t>
            </w:r>
            <w:r w:rsidRPr="0082793C">
              <w:rPr>
                <w:rFonts w:ascii="Arial" w:eastAsia="Tahoma" w:hAnsi="Arial" w:cs="Arial"/>
                <w:b/>
                <w:color w:val="000000"/>
                <w:sz w:val="20"/>
                <w:lang w:val="vi-VN" w:eastAsia="vi-VN"/>
              </w:rPr>
              <w:t>chú</w:t>
            </w:r>
          </w:p>
        </w:tc>
      </w:tr>
      <w:tr w:rsidR="009319E8" w:rsidRPr="0082793C" w:rsidTr="003C3E4C">
        <w:tblPrEx>
          <w:tblCellMar>
            <w:top w:w="0" w:type="dxa"/>
            <w:left w:w="0" w:type="dxa"/>
            <w:bottom w:w="0" w:type="dxa"/>
            <w:right w:w="0" w:type="dxa"/>
          </w:tblCellMar>
        </w:tblPrEx>
        <w:tc>
          <w:tcPr>
            <w:tcW w:w="52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27"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22" w:type="pct"/>
            <w:gridSpan w:val="2"/>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phiếu</w:t>
            </w:r>
          </w:p>
        </w:tc>
        <w:tc>
          <w:tcPr>
            <w:tcW w:w="129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69"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473"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396"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39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27"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3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48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129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69"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73"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6"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0"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52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3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8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12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6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7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9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9319E8" w:rsidRPr="0082793C" w:rsidTr="003C3E4C">
        <w:tblPrEx>
          <w:tblCellMar>
            <w:top w:w="0" w:type="dxa"/>
            <w:left w:w="0" w:type="dxa"/>
            <w:bottom w:w="0" w:type="dxa"/>
            <w:right w:w="0" w:type="dxa"/>
          </w:tblCellMar>
        </w:tblPrEx>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đầu kỳ</w:t>
            </w:r>
          </w:p>
        </w:tc>
        <w:tc>
          <w:tcPr>
            <w:tcW w:w="46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4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6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kỳ</w:t>
            </w:r>
          </w:p>
        </w:tc>
        <w:tc>
          <w:tcPr>
            <w:tcW w:w="46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3"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52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27"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3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83"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6"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69"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73"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0" w:type="pct"/>
            <w:tcBorders>
              <w:bottom w:val="single" w:sz="2"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493" w:type="pct"/>
            <w:gridSpan w:val="3"/>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07" w:type="pct"/>
            <w:gridSpan w:val="6"/>
            <w:tcBorders>
              <w:left w:val="nil"/>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sổ:</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t>THỦ KHO</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9319E8" w:rsidRPr="0082793C" w:rsidTr="003C3E4C">
        <w:tc>
          <w:tcPr>
            <w:tcW w:w="2500"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TSCĐ VÀ CÔNG CỤ, DỤNG C</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 xml:space="preserve"> TẠI NƠI SỬ DỤNG</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bộ phận (hoặc người sử dụng):</w:t>
      </w:r>
      <w:r w:rsidRPr="0082793C">
        <w:rPr>
          <w:rFonts w:ascii="Arial" w:eastAsia="Tahoma" w:hAnsi="Arial" w:cs="Arial"/>
          <w:i/>
          <w:color w:val="000000"/>
          <w:sz w:val="20"/>
          <w:lang w:eastAsia="vi-VN"/>
        </w:rPr>
        <w:t xml:space="preserve"> ……………………..</w:t>
      </w:r>
    </w:p>
    <w:p w:rsidR="009319E8" w:rsidRPr="0082793C" w:rsidRDefault="009319E8" w:rsidP="009319E8">
      <w:pPr>
        <w:widowControl w:val="0"/>
        <w:spacing w:before="120"/>
        <w:jc w:val="center"/>
        <w:rPr>
          <w:rFonts w:ascii="Arial" w:eastAsia="Tahoma" w:hAnsi="Arial" w:cs="Arial"/>
          <w:color w:val="000000"/>
          <w:sz w:val="20"/>
          <w:lang w:eastAsia="vi-VN"/>
        </w:rPr>
      </w:pPr>
      <w:r w:rsidRPr="0082793C">
        <w:rPr>
          <w:rFonts w:ascii="Arial" w:eastAsia="Tahoma" w:hAnsi="Arial" w:cs="Arial"/>
          <w:i/>
          <w:color w:val="000000"/>
          <w:sz w:val="20"/>
          <w:lang w:val="vi-VN" w:eastAsia="vi-VN"/>
        </w:rPr>
        <w:t>Loại công cụ, dụng cụ (hoặc nhóm công cụ, dụng cụ):</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firstRow="0" w:lastRow="0" w:firstColumn="0" w:lastColumn="0" w:noHBand="0" w:noVBand="0"/>
      </w:tblPr>
      <w:tblGrid>
        <w:gridCol w:w="1052"/>
        <w:gridCol w:w="894"/>
        <w:gridCol w:w="1273"/>
        <w:gridCol w:w="2561"/>
        <w:gridCol w:w="1026"/>
        <w:gridCol w:w="925"/>
        <w:gridCol w:w="861"/>
        <w:gridCol w:w="861"/>
        <w:gridCol w:w="946"/>
        <w:gridCol w:w="785"/>
        <w:gridCol w:w="892"/>
        <w:gridCol w:w="884"/>
      </w:tblGrid>
      <w:tr w:rsidR="009319E8" w:rsidRPr="0082793C" w:rsidTr="003C3E4C">
        <w:tblPrEx>
          <w:tblCellMar>
            <w:top w:w="0" w:type="dxa"/>
            <w:left w:w="0" w:type="dxa"/>
            <w:bottom w:w="0" w:type="dxa"/>
            <w:right w:w="0" w:type="dxa"/>
          </w:tblCellMar>
        </w:tblPrEx>
        <w:tc>
          <w:tcPr>
            <w:tcW w:w="40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836" w:type="pct"/>
            <w:gridSpan w:val="2"/>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988"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TSCĐ và công cụ, dụng cụ</w:t>
            </w:r>
          </w:p>
        </w:tc>
        <w:tc>
          <w:tcPr>
            <w:tcW w:w="39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vị tính</w:t>
            </w:r>
          </w:p>
        </w:tc>
        <w:tc>
          <w:tcPr>
            <w:tcW w:w="1021"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tăng TSCĐ và công cụ, dụng cụ</w:t>
            </w:r>
          </w:p>
        </w:tc>
        <w:tc>
          <w:tcPr>
            <w:tcW w:w="1353" w:type="pct"/>
            <w:gridSpan w:val="4"/>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TSCĐ và công cụ, dụng cụ</w:t>
            </w:r>
          </w:p>
        </w:tc>
      </w:tr>
      <w:tr w:rsidR="009319E8" w:rsidRPr="0082793C" w:rsidTr="003C3E4C">
        <w:tblPrEx>
          <w:tblCellMar>
            <w:top w:w="0" w:type="dxa"/>
            <w:left w:w="0" w:type="dxa"/>
            <w:bottom w:w="0" w:type="dxa"/>
            <w:right w:w="0" w:type="dxa"/>
          </w:tblCellMar>
        </w:tblPrEx>
        <w:trPr>
          <w:trHeight w:val="589"/>
        </w:trPr>
        <w:tc>
          <w:tcPr>
            <w:tcW w:w="4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836" w:type="pct"/>
            <w:gridSpan w:val="2"/>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98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5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3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giá</w:t>
            </w:r>
          </w:p>
        </w:tc>
        <w:tc>
          <w:tcPr>
            <w:tcW w:w="332"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65"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Lý do</w:t>
            </w:r>
          </w:p>
        </w:tc>
        <w:tc>
          <w:tcPr>
            <w:tcW w:w="30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44"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giá</w:t>
            </w:r>
          </w:p>
        </w:tc>
        <w:tc>
          <w:tcPr>
            <w:tcW w:w="341"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r>
      <w:tr w:rsidR="009319E8" w:rsidRPr="0082793C" w:rsidTr="003C3E4C">
        <w:tblPrEx>
          <w:tblCellMar>
            <w:top w:w="0" w:type="dxa"/>
            <w:left w:w="0" w:type="dxa"/>
            <w:bottom w:w="0" w:type="dxa"/>
            <w:right w:w="0" w:type="dxa"/>
          </w:tblCellMar>
        </w:tblPrEx>
        <w:tc>
          <w:tcPr>
            <w:tcW w:w="4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hiệu</w:t>
            </w:r>
          </w:p>
        </w:tc>
        <w:tc>
          <w:tcPr>
            <w:tcW w:w="49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88"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96"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57"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32"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32"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65"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03"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44" w:type="pct"/>
            <w:vMerge/>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341" w:type="pct"/>
            <w:vMerge/>
            <w:tcBorders>
              <w:top w:val="nil"/>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91"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8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9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57"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32"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32"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6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03"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44"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230" w:type="pct"/>
            <w:gridSpan w:val="4"/>
            <w:tcBorders>
              <w:top w:val="single" w:sz="4" w:space="0" w:color="auto"/>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770" w:type="pct"/>
            <w:gridSpan w:val="8"/>
            <w:tcBorders>
              <w:top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 xml:space="preserve"> …………………………………………………</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97"/>
        <w:gridCol w:w="4643"/>
      </w:tblGrid>
      <w:tr w:rsidR="009319E8" w:rsidRPr="0082793C" w:rsidTr="003C3E4C">
        <w:tc>
          <w:tcPr>
            <w:tcW w:w="2313" w:type="pct"/>
          </w:tcPr>
          <w:p w:rsidR="009319E8" w:rsidRPr="0082793C" w:rsidRDefault="009319E8" w:rsidP="003C3E4C">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68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22</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D</w:t>
      </w:r>
      <w:r w:rsidRPr="0082793C">
        <w:rPr>
          <w:rFonts w:ascii="Arial" w:eastAsia="Tahoma" w:hAnsi="Arial" w:cs="Arial"/>
          <w:b/>
          <w:color w:val="000000"/>
          <w:sz w:val="20"/>
          <w:lang w:eastAsia="vi-VN"/>
        </w:rPr>
        <w:t>Ự</w:t>
      </w:r>
      <w:r w:rsidRPr="0082793C">
        <w:rPr>
          <w:rFonts w:ascii="Arial" w:eastAsia="Tahoma" w:hAnsi="Arial" w:cs="Arial"/>
          <w:b/>
          <w:color w:val="000000"/>
          <w:sz w:val="20"/>
          <w:lang w:val="vi-VN" w:eastAsia="vi-VN"/>
        </w:rPr>
        <w:t xml:space="preserve"> TOÁN</w:t>
      </w:r>
    </w:p>
    <w:p w:rsidR="009319E8" w:rsidRPr="0082793C" w:rsidRDefault="009319E8" w:rsidP="009319E8">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Dự toán NSNN giao</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Kinh phí: </w:t>
      </w:r>
      <w:r w:rsidRPr="0082793C">
        <w:rPr>
          <w:rFonts w:ascii="Arial" w:eastAsia="Tahoma" w:hAnsi="Arial" w:cs="Arial"/>
          <w:color w:val="000000"/>
          <w:sz w:val="20"/>
          <w:lang w:eastAsia="vi-VN"/>
        </w:rPr>
        <w:t>……………………………………………………………………………………………</w:t>
      </w:r>
    </w:p>
    <w:p w:rsidR="009319E8" w:rsidRPr="0082793C" w:rsidRDefault="009319E8" w:rsidP="009319E8">
      <w:pPr>
        <w:widowControl w:val="0"/>
        <w:spacing w:before="120"/>
        <w:jc w:val="right"/>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78"/>
        <w:gridCol w:w="2740"/>
        <w:gridCol w:w="1193"/>
        <w:gridCol w:w="1214"/>
        <w:gridCol w:w="1207"/>
        <w:gridCol w:w="1202"/>
      </w:tblGrid>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tc>
        <w:tc>
          <w:tcPr>
            <w:tcW w:w="1587"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Khoản</w:t>
            </w: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Khoản</w:t>
            </w: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587"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Mã MLNS, mã CTMT, DA:…</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Dự toán năm trước chuyển sang</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liệu năm trước chuyển sang</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số năm trước chuyển sang</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Dự toán giao trong năm</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color w:val="000000"/>
                <w:sz w:val="20"/>
                <w:lang w:val="vi-VN" w:eastAsia="vi-VN"/>
              </w:rPr>
              <w:t>- Quyết định số...</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Quyết định số...</w:t>
            </w:r>
          </w:p>
        </w:tc>
        <w:tc>
          <w:tcPr>
            <w:tcW w:w="69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587"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Dự toán bị hủy</w:t>
            </w:r>
          </w:p>
        </w:tc>
        <w:tc>
          <w:tcPr>
            <w:tcW w:w="69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587" w:type="pct"/>
            <w:shd w:val="clear" w:color="auto" w:fill="FFFFFF"/>
          </w:tcPr>
          <w:p w:rsidR="009319E8" w:rsidRPr="0082793C" w:rsidRDefault="009319E8" w:rsidP="003C3E4C">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4. Số dư dự toán chuyển năm sau</w:t>
            </w:r>
          </w:p>
        </w:tc>
        <w:tc>
          <w:tcPr>
            <w:tcW w:w="69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62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58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MLNS; 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CTMT, DA:....</w:t>
            </w:r>
          </w:p>
        </w:tc>
        <w:tc>
          <w:tcPr>
            <w:tcW w:w="69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69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color w:val="000000"/>
          <w:sz w:val="20"/>
          <w:lang w:eastAsia="vi-VN"/>
        </w:rPr>
        <w:sectPr w:rsidR="009319E8" w:rsidRPr="0082793C" w:rsidSect="0089352A">
          <w:pgSz w:w="12240" w:h="15840"/>
          <w:pgMar w:top="1440" w:right="1800" w:bottom="1440" w:left="1800" w:header="0" w:footer="0" w:gutter="0"/>
          <w:cols w:space="720"/>
          <w:noEndnote/>
          <w:docGrid w:linePitch="360"/>
        </w:sectPr>
      </w:pP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eastAsia="vi-VN"/>
        </w:rPr>
        <w:lastRenderedPageBreak/>
        <w:t>II. Tình hình rút dự toán qua KBNN</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Kinh phí: ………………………………………………………………………………………………</w:t>
      </w:r>
    </w:p>
    <w:p w:rsidR="009319E8" w:rsidRPr="0082793C" w:rsidRDefault="009319E8" w:rsidP="009319E8">
      <w:pPr>
        <w:widowControl w:val="0"/>
        <w:spacing w:before="120"/>
        <w:jc w:val="right"/>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Đơn vị: Đ</w:t>
      </w:r>
      <w:r w:rsidRPr="0082793C">
        <w:rPr>
          <w:rFonts w:ascii="Arial" w:eastAsia="Tahoma" w:hAnsi="Arial" w:cs="Arial"/>
          <w:i/>
          <w:color w:val="000000"/>
          <w:sz w:val="20"/>
          <w:lang w:eastAsia="vi-VN"/>
        </w:rPr>
        <w:t>ồ</w:t>
      </w:r>
      <w:r w:rsidRPr="0082793C">
        <w:rPr>
          <w:rFonts w:ascii="Arial" w:eastAsia="Tahoma" w:hAnsi="Arial" w:cs="Arial"/>
          <w:i/>
          <w:color w:val="000000"/>
          <w:sz w:val="20"/>
          <w:lang w:val="vi-VN" w:eastAsia="vi-VN"/>
        </w:rPr>
        <w:t>ng</w:t>
      </w:r>
    </w:p>
    <w:tbl>
      <w:tblPr>
        <w:tblW w:w="5000" w:type="pct"/>
        <w:tblCellMar>
          <w:left w:w="0" w:type="dxa"/>
          <w:right w:w="0" w:type="dxa"/>
        </w:tblCellMar>
        <w:tblLook w:val="0000" w:firstRow="0" w:lastRow="0" w:firstColumn="0" w:lastColumn="0" w:noHBand="0" w:noVBand="0"/>
      </w:tblPr>
      <w:tblGrid>
        <w:gridCol w:w="631"/>
        <w:gridCol w:w="770"/>
        <w:gridCol w:w="2766"/>
        <w:gridCol w:w="734"/>
        <w:gridCol w:w="1426"/>
        <w:gridCol w:w="1306"/>
        <w:gridCol w:w="1433"/>
        <w:gridCol w:w="1304"/>
        <w:gridCol w:w="1312"/>
        <w:gridCol w:w="1278"/>
      </w:tblGrid>
      <w:tr w:rsidR="009319E8" w:rsidRPr="0082793C" w:rsidTr="003C3E4C">
        <w:tblPrEx>
          <w:tblCellMar>
            <w:top w:w="0" w:type="dxa"/>
            <w:left w:w="0" w:type="dxa"/>
            <w:bottom w:w="0" w:type="dxa"/>
            <w:right w:w="0" w:type="dxa"/>
          </w:tblCellMar>
        </w:tblPrEx>
        <w:tc>
          <w:tcPr>
            <w:tcW w:w="541" w:type="pct"/>
            <w:gridSpan w:val="2"/>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067"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Nội dung</w:t>
            </w:r>
          </w:p>
        </w:tc>
        <w:tc>
          <w:tcPr>
            <w:tcW w:w="1337" w:type="pct"/>
            <w:gridSpan w:val="3"/>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Theo dõi số liệu t</w:t>
            </w:r>
            <w:r w:rsidRPr="0082793C">
              <w:rPr>
                <w:rFonts w:ascii="Arial" w:eastAsia="Tahoma" w:hAnsi="Arial" w:cs="Arial"/>
                <w:b/>
                <w:color w:val="000000"/>
                <w:sz w:val="20"/>
                <w:lang w:eastAsia="vi-VN"/>
              </w:rPr>
              <w:t>ạ</w:t>
            </w:r>
            <w:r w:rsidRPr="0082793C">
              <w:rPr>
                <w:rFonts w:ascii="Arial" w:eastAsia="Tahoma" w:hAnsi="Arial" w:cs="Arial"/>
                <w:b/>
                <w:color w:val="000000"/>
                <w:sz w:val="20"/>
                <w:lang w:val="vi-VN" w:eastAsia="vi-VN"/>
              </w:rPr>
              <w:t>m ứng</w:t>
            </w:r>
          </w:p>
        </w:tc>
        <w:tc>
          <w:tcPr>
            <w:tcW w:w="55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thực chi NSNN</w:t>
            </w:r>
          </w:p>
        </w:tc>
        <w:tc>
          <w:tcPr>
            <w:tcW w:w="503"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nộp trả NSNN</w:t>
            </w:r>
          </w:p>
        </w:tc>
        <w:tc>
          <w:tcPr>
            <w:tcW w:w="506" w:type="pct"/>
            <w:vMerge w:val="restar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Kinh phí thực nhận</w:t>
            </w:r>
          </w:p>
        </w:tc>
        <w:tc>
          <w:tcPr>
            <w:tcW w:w="493" w:type="pct"/>
            <w:vMerge w:val="restar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đề nghị quyết toán</w:t>
            </w: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29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w:t>
            </w:r>
          </w:p>
        </w:tc>
        <w:tc>
          <w:tcPr>
            <w:tcW w:w="1067"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8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tạm ứng</w:t>
            </w:r>
          </w:p>
        </w:tc>
        <w:tc>
          <w:tcPr>
            <w:tcW w:w="5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thanh toán tạm ứng</w:t>
            </w:r>
          </w:p>
        </w:tc>
        <w:tc>
          <w:tcPr>
            <w:tcW w:w="50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ố dư tạm ứng</w:t>
            </w:r>
          </w:p>
        </w:tc>
        <w:tc>
          <w:tcPr>
            <w:tcW w:w="55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03"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06" w:type="pct"/>
            <w:vMerge/>
            <w:tcBorders>
              <w:top w:val="nil"/>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493" w:type="pct"/>
            <w:vMerge/>
            <w:tcBorders>
              <w:top w:val="nil"/>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1067"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8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5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04"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5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503"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506"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6=1+4</w:t>
            </w:r>
          </w:p>
        </w:tc>
        <w:tc>
          <w:tcPr>
            <w:tcW w:w="493"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7=2+4-5</w:t>
            </w: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1350" w:type="pct"/>
            <w:gridSpan w:val="2"/>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MLNS, mã CTMT, DA:</w:t>
            </w:r>
            <w:r w:rsidRPr="0082793C">
              <w:rPr>
                <w:rFonts w:ascii="Arial" w:eastAsia="Tahoma" w:hAnsi="Arial" w:cs="Arial"/>
                <w:b/>
                <w:color w:val="000000"/>
                <w:sz w:val="20"/>
                <w:lang w:eastAsia="vi-VN"/>
              </w:rPr>
              <w:t>………</w:t>
            </w: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năm</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Điều chỉnh số dư đầu năm</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phát sinh</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phát sinh trong tháng</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Lũy kế phát sinh quý</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Lũy kế phát sinh năm</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cuối năm</w:t>
            </w:r>
          </w:p>
        </w:tc>
        <w:tc>
          <w:tcPr>
            <w:tcW w:w="28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1350" w:type="pct"/>
            <w:gridSpan w:val="2"/>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MLNS, mã CTMT, DA:....</w:t>
            </w:r>
          </w:p>
        </w:tc>
        <w:tc>
          <w:tcPr>
            <w:tcW w:w="550"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4"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5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3"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506"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441" w:type="pct"/>
            <w:gridSpan w:val="5"/>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59" w:type="pct"/>
            <w:gridSpan w:val="5"/>
            <w:tcBorders>
              <w:top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y có ... trang, đánh số từ trang 01 đến trang</w:t>
            </w:r>
            <w:r w:rsidRPr="0082793C">
              <w:rPr>
                <w:rFonts w:ascii="Arial" w:eastAsia="Tahoma" w:hAnsi="Arial" w:cs="Arial"/>
                <w:color w:val="000000"/>
                <w:sz w:val="20"/>
                <w:lang w:eastAsia="vi-VN"/>
              </w:rPr>
              <w:t xml:space="preserve"> ….</w:t>
            </w:r>
          </w:p>
          <w:p w:rsidR="009319E8" w:rsidRPr="0082793C" w:rsidRDefault="009319E8" w:rsidP="003C3E4C">
            <w:pPr>
              <w:widowControl w:val="0"/>
              <w:spacing w:before="120"/>
              <w:rPr>
                <w:rFonts w:ascii="Arial" w:eastAsia="Tahoma" w:hAnsi="Arial" w:cs="Arial"/>
                <w:b/>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2"/>
        <w:gridCol w:w="4319"/>
        <w:gridCol w:w="431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br/>
              <w:t>NGƯỜI GHI SỔ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val="vi-VN" w:eastAsia="vi-VN"/>
              </w:rPr>
            </w:pPr>
            <w:r w:rsidRPr="0082793C">
              <w:rPr>
                <w:rFonts w:ascii="Arial" w:hAnsi="Arial" w:cs="Arial"/>
                <w:b/>
                <w:color w:val="000000"/>
                <w:sz w:val="20"/>
                <w:lang w:val="vi-VN" w:eastAsia="vi-VN"/>
              </w:rPr>
              <w:br/>
              <w:t>PHỤ TRÁCH KẾ TOÁN</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Ngày.... tháng …… 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sectPr w:rsidR="009319E8" w:rsidRPr="0082793C" w:rsidSect="0089352A">
          <w:pgSz w:w="15840" w:h="12240" w:orient="landscape"/>
          <w:pgMar w:top="1800" w:right="1440" w:bottom="1800" w:left="1440" w:header="0" w:footer="0" w:gutter="0"/>
          <w:cols w:space="720"/>
          <w:noEndnote/>
          <w:docGrid w:linePitch="360"/>
        </w:sectPr>
      </w:pP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lastRenderedPageBreak/>
        <w:t>III. GIẢI THÍCH NỘI DUNG VÀ PHƯƠNG PHÁP GHI 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 xml:space="preserve"> TOÁN</w:t>
      </w: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NHẬT K</w:t>
      </w:r>
      <w:r w:rsidRPr="0082793C">
        <w:rPr>
          <w:rFonts w:ascii="Arial" w:eastAsia="Tahoma" w:hAnsi="Arial" w:cs="Arial"/>
          <w:b/>
          <w:color w:val="000000"/>
          <w:sz w:val="20"/>
          <w:lang w:eastAsia="vi-VN"/>
        </w:rPr>
        <w:t xml:space="preserve">Ý </w:t>
      </w:r>
      <w:r w:rsidRPr="0082793C">
        <w:rPr>
          <w:rFonts w:ascii="Arial" w:eastAsia="Tahoma" w:hAnsi="Arial" w:cs="Arial"/>
          <w:b/>
          <w:color w:val="000000"/>
          <w:sz w:val="20"/>
          <w:lang w:val="vi-VN" w:eastAsia="vi-VN"/>
        </w:rPr>
        <w:t>-</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CÁI</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ẫu</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S01a-X)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Nhật ký - Sổ Cái là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kế toán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 xml:space="preserve">p dùng cho các xã thực hiện kế toán theo hình thức Nhật ký -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Cái, để phản ánh tất cả các nghiệp vụ kinh tế tài chính phát sinh theo trình tự thời gian và hệ thống hóa theo nội dung kinh tế trên các tài khoản kế toán. Trên cơ sở đó kiểm tra 1 cách tổng quát tình hình thu, chi ngân sách và sự biến động từng loại vốn, quỹ làm căn cứ đối chiếu với các sổ kế toán chi tiết và lập Báo cáo tài chính.</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hoặc bảng tổng hợp chứng từ kế toán cùng loại có cùng nội dung để ghi.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Nhật ký - Sổ Cái có hai phần: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"Nhật ký": Gồm các cột từ cột “Ngày tháng ghi sổ” đến cột “Số hiệu tài khoản đối ứng” (định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Phần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Sổ Cái" chia làm nhiều cột, mỗi tài khoản sử dụng 2 cột, một cột ghi Nợ, một cột ghi Có, số lượng cột nhiều hay ít phụ thuộc vào số lượng tài khoản cần sử dụng.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thuận tiện cho việc ghi sổ, phần sổ Cái có thể dùng tờ đệm nếu đơn vị sử dụng nhiều tài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Hàng ngày căn cứ vào chứng từ kế toán phát sinh tiến hành kiểm tra các nội dung của chứng từ, sau đó xác định số hiệu tài khoản ghi Nợ, số hiệu tài khoản ghi Có để ghi vào Nhật ký - Sổ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i. Mỗi chứng từ kế toán được ghi vào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một dòng ở cả 2 phần Nhật ký và Sổ Cái.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Đối với những chứng từ kế toán cùng loại có cùng nội dung (Như các Phiếu thu, các Phiếu chi, ...), phát sinh nhiều trong 1 ngày có thể tiến hành phân loại chứng từ thành những nội dung cùng nhau để lập Bảng tổng hợp chứng từ kế toán cùng loại có cùng nội dung. Sau đó căn cứ vào số liệu dòng cộng của Bảng tổng hợp chứng từ kế toán cùng loại để ghi vào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1 dòng theo quan hệ đối ứng 1 Nợ đối ứng với 1 Có.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kỳ kế toán ghi chuyển số dư cuối kỳ trước của tất cả các tài khoản (kể cả các tài khoản chỉ có số dư mà không có phát sinh) từ kỳ trước sang kỳ này.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Căn cứ vào chứng từ kế toán ghi tóm tắt nội dung nghiệp vụ kinh tế phát sinh. Diễn giải nội dung nghiệp vụ kinh tế phải rõ ràng, ngắn gọn, nh</w:t>
      </w:r>
      <w:r w:rsidRPr="0082793C">
        <w:rPr>
          <w:rFonts w:ascii="Arial" w:eastAsia="Tahoma" w:hAnsi="Arial" w:cs="Arial"/>
          <w:color w:val="000000"/>
          <w:sz w:val="20"/>
          <w:lang w:eastAsia="vi-VN"/>
        </w:rPr>
        <w:t>ư</w:t>
      </w:r>
      <w:r w:rsidRPr="0082793C">
        <w:rPr>
          <w:rFonts w:ascii="Arial" w:eastAsia="Tahoma" w:hAnsi="Arial" w:cs="Arial"/>
          <w:color w:val="000000"/>
          <w:sz w:val="20"/>
          <w:lang w:val="vi-VN" w:eastAsia="vi-VN"/>
        </w:rPr>
        <w:t>ng phải nêu bật được bản chất của nghiệp vụ kinh tế phát sinh sao cho phù hợp với số hiệu tài khoản đối ứng Nợ,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ghi ở phần định khoản cột E, cột G (Tài khoản ghi Nợ, ghi Có).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phát sinh trên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 Ghi số hiệu tài khoản đối ứng của nghiệp vụ kinh tế vào 2 cột này để thuận tiện cho việc kiểm tra, đối chiếu với phần nội dung ở cột diễn giải và số tiền ghi vào cột Nợ, cột Có các tài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H: Ghi số thứ tự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trở đi: Ghi số tiền phát sinh ở mỗi tài khoản theo quan hệ đối ứng đã được định khoản ở cột E, 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Cuối trang: Cộng số phát sinh mang sang trang kế tiếp.</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Cuối mỗi tháng phải cộng số phát sinh ở phần Nhật ký (cột 1) và số phát sinh Nợ, số phát sinh </w:t>
      </w:r>
      <w:r w:rsidRPr="0082793C">
        <w:rPr>
          <w:rFonts w:ascii="Arial" w:eastAsia="Tahoma" w:hAnsi="Arial" w:cs="Arial"/>
          <w:color w:val="000000"/>
          <w:sz w:val="20"/>
          <w:lang w:val="vi-VN" w:eastAsia="vi-VN"/>
        </w:rPr>
        <w:lastRenderedPageBreak/>
        <w:t>Có của từng tài khoản, số phát sinh lũy kế từ đầu năm tới cuối kỳ.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Dòng số liệu khóa sổ là căn cứ để đối chiếu số liệu trên sổ kế toán chi tiết. Sau khi đã đối chiếu khớp đúng, số liệu khóa sổ trên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và sổ chi tiết được sử dụng lập báo cáo tài chính.</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CÁI</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01</w:t>
      </w:r>
      <w:r w:rsidRPr="0082793C">
        <w:rPr>
          <w:rFonts w:ascii="Arial" w:eastAsia="Tahoma" w:hAnsi="Arial" w:cs="Arial"/>
          <w:b/>
          <w:i/>
          <w:color w:val="000000"/>
          <w:sz w:val="20"/>
          <w:lang w:val="vi-VN" w:eastAsia="vi-VN"/>
        </w:rPr>
        <w:t>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Sổ Cái là sổ kế toán tổng hợp dùng để tập hợp và hệ thống hóa các nghiệp vụ kinh tế, tài chính phát sinh theo nội dung kinh tế quy định trong hệ thống tài khoản kế toán nhằm kiểm tra, giám đốc sự biến động của từng loại vốn, nguồn vốn, nguồn kinh phí của xã.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ố liệu trên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ổ Cái được đối chiếu với số liệu trên các sổ, thẻ kế toán chi tiết hoặc Bảng Tổng hợp chi tiết và sử dụng số liệu trên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Cái để lập Báo cáo tài chính.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phát sinh</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được mở cho từng tài khoản cấp I, cấp II. Mỗi tài khoản cấp I, cấp II được mở một trang hoặc một số trang tùy theo số lượng ghi chép các nghiệp vụ kinh tế phát sinh của tài khoản đó nhiều hay ít.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số hiệu tài khoản đối ứng Nợ hoặc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ứng Có với tài khoản này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1,2: Ghi số tiền ghi Nợ hoặc số tiền ghi Có của nghiệp vụ kinh tế phát sinh.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Ghi chú nội dung cần thiết phải lưu ý.</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mỗi kỳ phải cộng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tính ra số phát sinh trong kỳ,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cuối kỳ và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đầu năm của từng tài khoản cấp I và tài khoản cấp II.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dư cuối kỳ này được chuyển sang đầu kỳ sau.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ở dòng cộng số phát sinh kỳ, số dư cuối kỳ, cộng lũy kế từ đầu năm được đối chiếu với số liệu trên sổ chi ti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(Bảng tổng hợp chi tiết) và lập Báo cáo tài chính.</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QUỸ TIỀN MẶT</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S02a-X)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thủ quỹ phản ánh tình hình thu, chi tồn quỹ tiền mặt bằng tiền Việt Nam qua quỹ tiền mặt của xã.</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quỹ tiền mặt phải thực hiện khóa sổ vào cuối mỗi ngày, sau khi khóa sổ phải thực hiện đối chiếu giữa sổ quỹ tiền mặt của thủ quỹ với sổ nhật ký thu chi quỹ tiền mặt của kế toán và tiền mặt trong két đảm bảo khớp đúng.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Ngày cuối tháng phải lập Bảng kiểm kê quỹ tiền mặt để kiểm kê đối chiếu với tiền mặt tồn thực tế. Trường hợp có chênh lệch phải tìm nguyên nhân và xử lý theo quy định. Sau khi đối chiếu sổ nhật ký thu chi quỹ tiền mặt ngày cuối cùng của tháng nếu khớp đúng với tiền mặt thực tế phải được ký đầy đủ chữ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theo quy định và lưu vào cùng với Bảng kiểm kê quỹ tiền mặt.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quỹ tiền mặt là các Phi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thu, Phiếu chi đã thực hiện nhập, xuất qu</w:t>
      </w:r>
      <w:r w:rsidRPr="0082793C">
        <w:rPr>
          <w:rFonts w:ascii="Arial" w:eastAsia="Tahoma" w:hAnsi="Arial" w:cs="Arial"/>
          <w:color w:val="000000"/>
          <w:sz w:val="20"/>
          <w:lang w:eastAsia="vi-VN"/>
        </w:rPr>
        <w:t>ỹ</w:t>
      </w:r>
      <w:r w:rsidRPr="0082793C">
        <w:rPr>
          <w:rFonts w:ascii="Arial" w:eastAsia="Tahoma" w:hAnsi="Arial" w:cs="Arial"/>
          <w:color w:val="000000"/>
          <w:sz w:val="20"/>
          <w:lang w:val="vi-VN"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A: Ghi ngày, tháng ghi sổ cũng là ngày, tháng của Phiếu thu, Phiếu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B, C: Ghi số hiệu của Phiếu thu, Phiếu chi.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Phiếu thu hoặc số Phiếu chi ghi liên tục từ số nhỏ đến số lớn không được bỏ cách số;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nghiệp vụ kinh tế của Phiếu thu, Phiếu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đã nhập quỹ</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đã xuất quỹ</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Số dư tồn quỹ cuối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tháng sau khi khóa sổ quỹ tiền mặt và sổ nhật ký thu chi quỹ tiền mặt, kế toán kiểm tra, đối chiếu nếu đảm bảo khớp đúng sẽ ký xác nhận chéo vào sổ của nhau ở phía dưới dòng khóa sổ.</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NHẬT KÝ THU, CHI QUỸ TIỀN M</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T</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2b-X)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kế toán để theo dõi tình hình thu, chi, tồn quỹ tiền mặt về tổng số và chi tiết theo từng quỹ để có căn cứ đối chiếu với số liệu trên sổ quỹ tiền mặt của thủ quỹ.</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r w:rsidRPr="0082793C">
        <w:rPr>
          <w:rFonts w:ascii="Arial" w:eastAsia="Tahoma" w:hAnsi="Arial" w:cs="Arial"/>
          <w:b/>
          <w:color w:val="000000"/>
          <w:sz w:val="20"/>
          <w:lang w:eastAsia="vi-VN"/>
        </w:rPr>
        <w:t>.</w:t>
      </w:r>
      <w:r w:rsidRPr="0082793C">
        <w:rPr>
          <w:rFonts w:ascii="Arial" w:eastAsia="Tahoma" w:hAnsi="Arial" w:cs="Arial"/>
          <w:b/>
          <w:color w:val="000000"/>
          <w:sz w:val="20"/>
          <w:lang w:val="vi-VN" w:eastAsia="vi-VN"/>
        </w:rPr>
        <w:t xml:space="preserve">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Phiếu thu, Phiếu chi đã thực hiện nhập xuất thu, chi quỹ tiền mặt do thủ quỹ chuyển cho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ngày tháng của Phiếu thu hoặc Phiếu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C, D: Ghi số hiệu của Phiếu thu hoặc Phiếu chi.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Phiếu thu, Phiếu chi phải ghi liên tục từ số nhỏ đến số lớn, không được bỏ cách số;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tóm tắt nội dung của Phiếu thu, Phiếu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2, 3: Ghi tổng số tiền nhập, xuất và tồn quỹ sau mỗi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4 trở đi: Căn cứ vào nội dung thu, chi tiền thuộc quỹ nào ghi vào quỹ đó: Tiền mặt thuộc quỹ ngân sách, tiền mặt thuộc kinh phí đầu tư XDCB, tiền mặt thuộc các khoản thu hộ,... số tồn quỹ cuối ngày của quỹ nào ghi vào cột tồn của quỹ đó.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Cuối tháng kế toán khóa sổ Nhật ký thu, chi quỹ tiền mặt bằng 3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Sau đó đối chiếu số liệu thu chi tồn ở phần tổng số với thủ quỹ nếu đảm bảo khớp đúng kế toán ký vào sổ quỹ tiền mặt và thủ quỹ ký vào sổ 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thu - chi quỹ tiền mặt.</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TIỀN G</w:t>
      </w:r>
      <w:r w:rsidRPr="0082793C">
        <w:rPr>
          <w:rFonts w:ascii="Arial" w:eastAsia="Tahoma" w:hAnsi="Arial" w:cs="Arial"/>
          <w:b/>
          <w:color w:val="000000"/>
          <w:sz w:val="20"/>
          <w:lang w:eastAsia="vi-VN"/>
        </w:rPr>
        <w:t>ỬI</w:t>
      </w:r>
      <w:r w:rsidRPr="0082793C">
        <w:rPr>
          <w:rFonts w:ascii="Arial" w:eastAsia="Tahoma" w:hAnsi="Arial" w:cs="Arial"/>
          <w:b/>
          <w:color w:val="000000"/>
          <w:sz w:val="20"/>
          <w:lang w:val="vi-VN" w:eastAsia="vi-VN"/>
        </w:rPr>
        <w:t xml:space="preserve"> NGÂN HÀNG, KHO BẠC</w:t>
      </w: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S03-X)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chi tiết từng loại tiền gửi của xã tại Ngân hàng hoặc Kho bạc nơi giao dịch bao gồm tiền ngân sách có trên tài khoản tại Kho bạc, tiền gửi kinh phí đầu tư XDCB và các khoản tiền gửi khác.</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giấy báo Nợ, báo Có của Ngân hàng, Kho bạc.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tiền gửi được mở làm 2 quyển: Một quyển theo dõi tiền ngân sách xã có trên tài khoản tại Kho bạc, một quyển để theo dõi các khoản tiền gửi khác như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các quỹ tài chính ngoài ngân sách của xã, tiền gửi kinh phí đầu tư XDCB... Các khoản tiền gửi phải ghi rõ nơi mở tài khoản giao dịch cũng như số hiệu tài khoản tại nơi giao dịch.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kỳ ghi số dư tiền gửi kỳ trước vào cột 3</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Hàng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(giấy báo Nợ, báo Có hoặc tương đương báo Nợ, báo Có)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nghiệp vụ kinh tế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 Ghi số tiền gửi vào hoặc rút ra khỏi tài khoản tiền gửi.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tiền còn gửi tại Ngân hàng, Kho bạc</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Cuối tháng: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tổng số tiền đã gửi vào, đã rút ra trên cơ sở đó tính số tiền còn gửi tại Ngân hàng, Kho bạc chuyển sang tháng sau.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tiền gửi trên sổ được đối chiếu với số dư trên tài khoản tại Ngân hàng, Kho bạc đảm bảo khớp đúng. Trường hợp có chênh lệch phải phối hợp với Ngân hàng hoặc Kho bạc để tìm nguyên nhân và có biện pháp xử lý, đồng thời phải thuyết minh rõ sự chênh lệch và nguyên nhân trên sổ.</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Sau khi hoàn thành việc đối chiếu sổ này phải có đầy đủ chữ ký theo mẫu quy định và lưu cùng Bảng đối chiếu số liệu tài khoản tiền gửi với Kho bạc và sổ chi tiết do ngân hàng gửi (tháng).</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THU NGÂN SÁCH XÃ</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S04a-X)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thu ngân sách xã phát sinh trong năm từ ngày 01/01 đến 31/12.</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Phần đầu trang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trang ghi mã số Chương, Mã nội dung kinh tế, Mục theo MLNS Nhà nước. Mỗi mục ghi 1 trang hoặc 1 số trang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số nghiệp vụ phát sinh của mục đó trong năm nhiều hay ít. Các mục được bố trí, sắp xếp thứ tự vào cùng 1 khoản, cùng 1 loại, cùng 1 chương để thuận tiện cho việc tổng hợp các chỉ tiêu theo khoản, theo loại, theo chương.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chứng từ thu trước hết kế toán phải phân loại chứng từ thu xem khoản thu này là thu ngân sách hay thu các quỹ tài chính ngoài ngân sách hoặc là khoản thu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Đối với chứng từ thu ngân sách xem khoản thu đó thuộc chương, mục, tiểu mục nào của Mục lục ngân sách nhà nước để mở sổ thu ngân sách đúng vào trang có chương, mục, tiểu mục đó.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Xem loại chứng từ thu ngân sách thuộc loại thu điều tiết, hay thu bổ sung từ cấp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hay thu chưa hạch toán vào NSNN (thu ngân sách bằng tiền mặt hay bằng hiện vật, ngày công) để ghi vào từng phần cho thích hợp:</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Cột Diễn giải: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Phần ghi tên tháng và diễn giải nội dung thu theo tên mục thu phù hợp với nội dung thu trên chứng từ và tên Mục thu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đầu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khóa sổ cuối tháng (hướng dẫn ở điểm 2.5,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2.6 dưới đây):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tháng sau mở sổ thu ngân sách tháng mới của mục thu này để ghi số thu phát sinh của tháng sau và ghi số thu ngân sách phát sinh lũy kế từ đầu năm tới cuối tháng đó. Trường hợp tháng sau mục thu này không có phát sinh, kế toán vẫn phải mở sổ của tháng mới để ghi lại số thu của mục này phát sinh lũy kế từ đầu năm đến cuối tháng này.</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2.3. Cột thu ngân sách xã ch</w:t>
      </w:r>
      <w:r w:rsidRPr="0082793C">
        <w:rPr>
          <w:rFonts w:ascii="Arial" w:eastAsia="Tahoma" w:hAnsi="Arial" w:cs="Arial"/>
          <w:b/>
          <w:i/>
          <w:color w:val="000000"/>
          <w:sz w:val="20"/>
          <w:lang w:eastAsia="vi-VN"/>
        </w:rPr>
        <w:t>ư</w:t>
      </w:r>
      <w:r w:rsidRPr="0082793C">
        <w:rPr>
          <w:rFonts w:ascii="Arial" w:eastAsia="Tahoma" w:hAnsi="Arial" w:cs="Arial"/>
          <w:b/>
          <w:i/>
          <w:color w:val="000000"/>
          <w:sz w:val="20"/>
          <w:lang w:val="vi-VN" w:eastAsia="vi-VN"/>
        </w:rPr>
        <w:t>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ghi vào phần này gồm các khoản thu bằng biên lai thu tiền, thu ngân sách bằng hiện vật, ngày công và thu kết dư ngân sách năm trước...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ghi vào phần thu ngân sách xã chưa hạch toán vào NSNN là các Phiếu thu tiền kèm theo Bảng tổng hợp biên lai, Giấy báo ngày công đóng góp, Giấy báo thu hiện vật, Phiếu kết chuyển kết dư ngân sách năm trước....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chứng từ ghi một dòng vào phần thu ngân sách xã chưa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Chuyển từ phần thu ngân sách xã chưa hạch toán vào NSNN sang phần thu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làm căn cứ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chuyển vào phần thu ngân sách xã hạch toán vào NSNN: Giấy nộp tiền vào ngân sách nhà nước bằng tiền mặt, Bảng kê ghi thu ghi chi ngân sách xã (Phần kê ghi thu ngân sách bằng hiện vật, ngày công), Giấy đề nghị Kho bạc chuyển kết dư ngân sách năm trước vào thu hạch toán vào NSNN năm nay;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các chứng từ trên chuyển số thu ngân sách xã chưa hạch toán vào NSNN sang thu ngân sách xã hạch toán vào NSNN theo từng dòng. Ghi vào cột “số thu ngân sách nhà nước” và các cột “số thu xã được hưởng”. Trường hợp có những khoản thu ngân sách xã chưa hạch toán vào NSNN tháng trước nhưng sang tháng sau xã mới nộp tiền hoặc thanh toán với Kho bạc thì phần đã hạch toán vào NSNN tháng trước để trắng, sang tháng sau ghi vào cột diễn giải “Chuyển số thu ngân sách xã chưa hạch toán vào NSNN tháng trước vào thu ngân sách xã hạch toán vào NSNN tháng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y”, phần thu ngân sách xã chưa hạch toán vào NSNN để trống, ghi thẳng vào phần thu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thời gian chỉnh lý, nếu các khoản thu ngân sách xã chưa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o NSNN được chuyển sang thu ngân sách xã hạch toán vào NSNN thì cột 2 sẽ giảm thu để chuyển sang cột 1 của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Thu ngân sách xã trong thời gian chỉnh lý.</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2.4</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Cột thu ngân sách xã hạch to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thu ngân sách xã hạch toán vào NSNN chia ra thu ngân sách nhà nước và số thu ngân sách xã được hưởng;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2.4.1. Những khoản thu ngân sách xã hạch toán thẳng vào thu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bổ sung từ ngân sách cấp trên, thu điều tiết giữa các cấp ngân sách, thu ngân sách xã bằng tiền mặt không qua nhập quỹ của xã mà nộp thẳng vào Kho bạc.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hạch toán vào phần này đối với khoản hạch toán thẳng là Giấy báo Có của Kho bạc đối với khoản thu bổ sung từ ngân sách cấp trên, Giấy nộp tiền mặt vào ngân sách nhà nước, Giấy báo các khoản thu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chứng từ trên ghi thẳng vào phần thu ngân sách xã hạch toán vào NSNN vào cột "Số Thu ngân sách nhà nước" và các cột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 xã được hưởng".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2.4.2. Những khoản đã hạch toán vào thu ngân sách xã chưa hạch toán vào NSNN được chuyển sang thu ngân sách xã hạch toán vào NSNN như hướng dẫn ở phần trên.</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2.5. Kh</w:t>
      </w:r>
      <w:r w:rsidRPr="0082793C">
        <w:rPr>
          <w:rFonts w:ascii="Arial" w:eastAsia="Tahoma" w:hAnsi="Arial" w:cs="Arial"/>
          <w:b/>
          <w:i/>
          <w:color w:val="000000"/>
          <w:sz w:val="20"/>
          <w:lang w:eastAsia="vi-VN"/>
        </w:rPr>
        <w:t>óa</w:t>
      </w:r>
      <w:r w:rsidRPr="0082793C">
        <w:rPr>
          <w:rFonts w:ascii="Arial" w:eastAsia="Tahoma" w:hAnsi="Arial" w:cs="Arial"/>
          <w:b/>
          <w:i/>
          <w:color w:val="000000"/>
          <w:sz w:val="20"/>
          <w:lang w:val="vi-VN" w:eastAsia="vi-VN"/>
        </w:rPr>
        <w:t xml:space="preserve"> sổ thu ngân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Cuối tháng khóa sổ thu bằng 2 dòng</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Cộng phát sinh thu trong tháng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thu từ đầu năm tới cuối tháng</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6</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Sử dụng số liệu khóa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thu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số liệu của 2 dòng khóa sổ thu ngân sách để chuyển sang sổ tổng hợp thu ngân sách ở 2 phần: Tổng hợp thu ngân sách theo nội dung kinh tế và tổng hợp thu ngân sách xã theo mục lục ngân sách nhà nước.</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THU NGÂN SÁCH XÃ TRONG THỜI GIAN CHỈNH LÝ</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S04b-X)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thu ngân sách xã năm trước phát sinh trong thời gian chỉnh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quyết toán từ ngày 01/01 đến 31/01.</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để ghi sổ là Bảng kê ghi thu, ghi chi ngân sách được Kho bạc chấp nhận hạch toán toán vào thu ngân sách xã trong thời gian chỉnh lý đối với những khoản thu ngân sách bằng hiện vật, ngày công và những khoản thu xã được phép giữ lại để chi ngân sách trước ngày 31/12 năm trước.</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Đầu trang ghi mã số Chương, mã nội dung kinh tế, mục theo MLNS Nhà nước. Mỗi mục ghi 1 trang hoặc 1 số trang tùy theo số nghiệp vụ phát sinh của mục đó nhiều hay ít. Các mục được bố trí, sắp xếp thứ tự vào cùng 1 khoản, cùng 1 loại, cùng 1 chương để thuận tiện cho việc tổng hợp các chỉ tiêu theo khoản, theo loại, theo chương</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Diễn giải nội dung thu theo tên mục thu phù hợp với nội dung thu trên chứng từ và tên mục thu ở phần đầu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thu hạch toán vào NSNN trong thời gian chỉnh lý.</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ngày 31/01, khóa sổ thu ngân sách xã trong thời gian chỉnh lý bằng cách cộng số phát sinh thu ngân sách xã từ 01/01 đến 31/01.</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liệu dòng Cộng phát sinh ở cột 1 sẽ được tổng hợp vào thu ngân sách xã trong báo cáo quyết toán thu năm.</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XÃ</w:t>
      </w: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i/>
          <w:color w:val="000000"/>
          <w:sz w:val="20"/>
          <w:lang w:val="vi-VN" w:eastAsia="vi-VN"/>
        </w:rPr>
        <w:t>(Mẫu số S05a-X)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chi ngân sách xã phát sinh trong năm từ ngày 01/01 đến 31/12.</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Phần đầu trang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trang ghi mã số Chương, mã ngành kinh tế, mã nội dung kinh tế, mục theo MLNS Nhà nước. Mỗi mục ghi 1 trang hoặc 1 số trang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số nghiệp vụ phát sinh của mục đó trong </w:t>
      </w:r>
      <w:r w:rsidRPr="0082793C">
        <w:rPr>
          <w:rFonts w:ascii="Arial" w:eastAsia="Tahoma" w:hAnsi="Arial" w:cs="Arial"/>
          <w:color w:val="000000"/>
          <w:sz w:val="20"/>
          <w:lang w:val="vi-VN" w:eastAsia="vi-VN"/>
        </w:rPr>
        <w:lastRenderedPageBreak/>
        <w:t>năm nhiều hay ít. Các mục được bố trí, sắp xếp thứ tự vào cùng 1 loại, cùng 1 khoản, cùng 1 mục, cùng 1 chương để thuận tiện cho việc tổng hợp chi ngân sách theo mục, theo khoản, theo loại, theo chương.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chứng từ chi ngân sách trước hết kế toán phải phân loại các chứng từ chi là chi ngân sách hay chi hộ, chi quỹ tài chính ngoài ngân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Đối với chứng từ chi ngân sách xem khoản chi này thuộc chương, loại, khoản, mục nào của Mục lục ngân sách để mở sổ chi ngân sách đúng vào trang có chương, loại, khoản, mục đó.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Xem loại chứng từ chi ngân sách thuộc loại chi ngân sách xã chưa hạch toán vào NSNN hay là khoản chi thẳng để ghi vào từng phần cho thích hợp:</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Cột Diễn giải: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tên tháng và diễn giải nội dung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phù hợp với nội dung chi trên chứng từ và tên mục chi ngân sách ở đầu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kh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sổ cuối tháng (hướng dẫn ở điểm 2.4, 2.5 dưới đây)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tháng sau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chi ngân sách của mục chi này để ghi số chi ngân sách phát sinh của tháng sau và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ngân sách phát sinh lũy kế từ đầu năm. Trường hợp tháng sau mục chi này không có phát sinh, kế toán vẫn phải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của mục chi này để ghi lại số phát sinh lũy kế từ đầu năm đến cuối tháng trước của mục này.</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2.3. Cột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 chưa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ghi vào phần này gồm các khoản chi ngân sách xã bằng số tiền mặt rút tạm ứng từ Kho bạc về như mua TSCĐ bằng tiền mặt, chi hội nghị, chi tiếp khách và các khoản chi ngân sách xã khác bằng tiền mặt, chi ngân sách xã bằng hiện vật, ngày công;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ghi vào phần này là các Hóa đơn, Phiếu kê mua 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ng, Phiếu chi tiền, Giấy báo ngày công đóng góp, Giấy báo thu hiện vật;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chứng từ ghi một dòng vào phần chi ngân sách xã chưa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Chuyển từ chi ngân sách xã chưa hạch toán vào NSNN sang chi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làm căn cứ để ghi chuyển vào phần chi ngân sách xã hạch toán vào NSNN: Giấy đề nghị Kho bạc thanh toán tạm ứng, Bảng kê ghi thu, ghi chi ngân sách xã (Phần kê ghi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ngân sách xã bằng hiện vật, ngày công).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các chứng từ trên, chuyển số chi ngân sách xã chưa hạch toán vào NSNN sang chi ngân sách xã hạch toán vào NSNN theo từng dòng</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Trường hợp có những khoản chi ngân sách xã chưa hạch toán vào NSNN tháng trước, nhưng sang tháng sau xã mới làm thủ tục thanh toán với Kho bạc thì phần chi ngân sách xã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 tháng trước để trống, sang tháng sau ghi vào cột diễn giải “Chuyển số chi ngân sách xã chưa hạch toán vào NSNN tháng trước vào chi ngân sách xã hạch toán vào NSNN tháng này”, phần chi ngân sách xã chưa hạch toán vào NSNN để trống, ghi vào phần chi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thời gian chỉnh lý, nếu các khoản chi ngân sách xã chưa hạch toán vào NSNN được chuyển sang chi ngân sách xã hạch toán vào NSNN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cột 2 sẽ giảm chi để chuyển sang cột 1 của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Chi ngân sách xã trong thời gian chỉnh lý.</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2.4. Cột chi ngân sách xã hạch </w:t>
      </w:r>
      <w:r w:rsidRPr="0082793C">
        <w:rPr>
          <w:rFonts w:ascii="Arial" w:eastAsia="Tahoma" w:hAnsi="Arial" w:cs="Arial"/>
          <w:b/>
          <w:i/>
          <w:color w:val="000000"/>
          <w:sz w:val="20"/>
          <w:lang w:eastAsia="vi-VN"/>
        </w:rPr>
        <w:t>toán</w:t>
      </w:r>
      <w:r w:rsidRPr="0082793C">
        <w:rPr>
          <w:rFonts w:ascii="Arial" w:eastAsia="Tahoma" w:hAnsi="Arial" w:cs="Arial"/>
          <w:b/>
          <w:i/>
          <w:color w:val="000000"/>
          <w:sz w:val="20"/>
          <w:lang w:val="vi-VN" w:eastAsia="vi-VN"/>
        </w:rPr>
        <w:t xml:space="preserve">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Những khoản chi ngân sách xã được hạch toán thẳng ghi vào chi ngân sách xã hạch toán vào NSNN gồm: Chi trả lương và sinh hoạt phí bằng tiền mặt, chi trả tiền dịch vụ bằng chuyển khoản như trả tiền điện, cước phí bưu điện, tiền mua TSCĐ bằng chuyển khoản, tiền đóng BHXH và BHYT bằng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khoản Chứng từ hạch toán vào phần này là Phiếu chi trả lương và sinh hoạt phí, Giấy báo nợ kèm các hóa đơn mua TSCĐ, Hóa đơn tiền điện, Hóa đơn cước phí bưu điện. Căn cứ vào chứng từ kế toán ghi vào phần chi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Những khoản đã hạch toán vào chi ngân sách xã chưa hạch toán vào NSNN được chuyển sang chi ngân sách xã hạch toán vào NSNN như hướng dẫn ở phần trên.</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2.5. Khóa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tháng khóa sổ chi ngân sách xã bằng 2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chi ngân sách xã trong tháng.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chi ngân sách xã lũy kế từ đầu năm tới cuối tháng.</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2.6. Sử dụng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liệu kh</w:t>
      </w:r>
      <w:r w:rsidRPr="0082793C">
        <w:rPr>
          <w:rFonts w:ascii="Arial" w:eastAsia="Tahoma" w:hAnsi="Arial" w:cs="Arial"/>
          <w:b/>
          <w:i/>
          <w:color w:val="000000"/>
          <w:sz w:val="20"/>
          <w:lang w:eastAsia="vi-VN"/>
        </w:rPr>
        <w:t>óa</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số liệu của 2 dòng kh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sổ chi ngân sách xã để chuyển sang sổ tổng hợp chi ngân sách xã ở 2 phần: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chi ngân sách xã theo nội dung kinh tế và tổng hợp chi ngân sách xã theo mục lục ngân sách nhà nước.</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CHI NGÂN SÁCH XÃ TRONG THỜI GIAN CHỈNH LÝ</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05</w:t>
      </w:r>
      <w:r w:rsidRPr="0082793C">
        <w:rPr>
          <w:rFonts w:ascii="Arial" w:eastAsia="Tahoma" w:hAnsi="Arial" w:cs="Arial"/>
          <w:b/>
          <w:i/>
          <w:color w:val="000000"/>
          <w:sz w:val="20"/>
          <w:lang w:val="vi-VN" w:eastAsia="vi-VN"/>
        </w:rPr>
        <w:t>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chi ngân sách xã năm trước phát sinh trong thời gian chỉnh lý từ ngày 01/01 đến 31/01.</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Giấy đề nghị Kho bạc thanh toán tạm ứng, Bảng kê ghi thu, ghi chi ngân sách xã được Kho bạc chấp nhận hạch toán toán vào chi ngân sách xã trong thời gian chỉnh lý đối với những khoản chi ngân sách bằng hiện vật, ngày công và những khoản chi xã được phép chi ngân sách trước ngày 31/12 năm trước.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trang ghi mã số Chương, mã ngành kinh tế, mã nội dung kinh tế theo MLNS Nhà nước. Mỗi mục ghi 1 trang hoặc 1 số trang tùy theo số nghiệp vụ phát sinh của mục đó trong năm nhiều hay ít. Các mục được bố trí, sắp xếp thứ tự vào cùng 1 khoản, cùng 1 loại, cùng 1 mục, cùng 1 chương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thuận tiện cho việc tổng hợp chi ngân sách theo mục, theo khoản, theo loại, theo chương.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Diễn giải nội dung chi theo tên mục chi phù hợp với nội dung chi trên chứng từ và tên Mục chi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đầu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hạch toán vào NSNN trong thời gian chỉnh lý.</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ngày 31/01, khóa sổ chi ngân sách xã trong thời gian chỉnh lý bằng cách cộng số phát sinh chi ngân sách xã từ 01/01 đến 31/01 (Số liệu dòng cộng phát sinh ở cột 1 sẽ được tổng hợp vào chi ngân sách xã trong báo cáo quyết toán chi năm).</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NGÂN SÁCH XÃ</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S06a-X)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Sổ này dùng để tổng hợp các số liệu từ sổ thu ngân sách xã thành các chỉ tiêu báo cáo tổng hợp thu ngân sách, làm căn cứ để lên Báo cáo tổng hợp thu ngân sách xã hàng tháng và báo cáo tổng hợp quyết toán thu ngân sách xã theo nội dung kinh tế và báo cáo quyết toán thu ngân sách xã theo MLNS Nhà nước</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tổng hợp thu ngân sách xã là số liệu ở 2 dòng khóa sổ (cộng phát sinh tháng và dòng cộng phát sinh lũy kế từ đầu năm của từng mục thu, phần thu xã được hưởng) trên sổ thu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tổng hợp thành 2 phần: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theo nội dung kinh tế (theo chỉ tiêu báo cáo tổng hợp thu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theo MLNS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thu được tổng hợp riêng 1 phần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chỉ tiêu báo cáo thu ngân sách được ghi trên một số dòng của trang sổ, chỉ tiêu nào sử dụng ít dòng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có thể 2, 3 chỉ tiêu báo cáo tổng hợp trên cùng 1 trang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nhưng giữa các chỉ tiêu phải cách nhau một số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 chỉ tiêu báo cáo hoặc tên chương thu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thu theo chỉ tiêu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báo cáo tổng hợp thu hoặc tên các ban, ngành thực hiện thu ngân sách (theo chương)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 Ghi chương, mã nội dung kinh tế của mục thu.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thu ngân sách nhà nước trên địa bàn xã của mục này và số thu ngân sách xã được hưởng trong tháng 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3 trở đi: Ghi tổng số thu ngân sách xã được hưởng từ tháng 2 trở đi tới hết tháng chỉnh lý quyết toán với 2 nội dung thu ngân sách trong tháng và thu ngân sách lũy kế từ đầu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của chương, mã nội dung kinh tế trong từng chỉ tiêu là số li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u để lập báo cáo tổng hợp thu ngân sách xã hàng tháng và báo cáo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hợp quyết toán thu ngân sách xã theo nội dung kinh tế và báo cáo quyết toán thu ngân sách xã theo MLNS.</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Tổng hợp chỉ tiêu thu ngân sách xã theo nội dung kinh tế;</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Đối với mã chương căn cứ hướng dẫn của Sở Tài chính tỉnh, thành phố các xã ghi mã số chương vào cột chương. Còn loại, khoản, mục, tiểu mục của các chỉ tiêu tổng hợp như sau: </w:t>
      </w:r>
      <w:r w:rsidRPr="0082793C">
        <w:rPr>
          <w:rFonts w:ascii="Arial" w:eastAsia="Tahoma" w:hAnsi="Arial" w:cs="Arial"/>
          <w:b/>
          <w:color w:val="000000"/>
          <w:sz w:val="20"/>
          <w:lang w:val="vi-VN" w:eastAsia="vi-VN"/>
        </w:rPr>
        <w:t>(Các chỉ tiêu này mang tính chất hướng dẫn</w:t>
      </w:r>
      <w:r w:rsidRPr="0082793C">
        <w:rPr>
          <w:rFonts w:ascii="Arial" w:eastAsia="Tahoma" w:hAnsi="Arial" w:cs="Arial"/>
          <w:color w:val="000000"/>
          <w:sz w:val="20"/>
          <w:lang w:val="vi-VN" w:eastAsia="vi-VN"/>
        </w:rPr>
        <w:t>,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nội dung kinh tế phát sinh của từng xã mà căn cứ vào MLNSNN để lên từng chỉ tiêu thu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cụ th</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w:t>
      </w:r>
    </w:p>
    <w:p w:rsidR="009319E8" w:rsidRPr="0082793C" w:rsidRDefault="009319E8" w:rsidP="009319E8">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Đơn vị tính:</w:t>
      </w:r>
      <w:r w:rsidRPr="0082793C">
        <w:rPr>
          <w:rFonts w:ascii="Arial" w:eastAsia="Tahoma" w:hAnsi="Arial" w:cs="Arial"/>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15"/>
        <w:gridCol w:w="665"/>
        <w:gridCol w:w="737"/>
        <w:gridCol w:w="4911"/>
        <w:gridCol w:w="1806"/>
      </w:tblGrid>
      <w:tr w:rsidR="009319E8" w:rsidRPr="0082793C" w:rsidTr="003C3E4C">
        <w:tblPrEx>
          <w:tblCellMar>
            <w:top w:w="0" w:type="dxa"/>
            <w:left w:w="0" w:type="dxa"/>
            <w:bottom w:w="0" w:type="dxa"/>
            <w:right w:w="0" w:type="dxa"/>
          </w:tblCellMar>
        </w:tblPrEx>
        <w:tc>
          <w:tcPr>
            <w:tcW w:w="298"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385"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p>
        </w:tc>
        <w:tc>
          <w:tcPr>
            <w:tcW w:w="427"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TM</w:t>
            </w:r>
          </w:p>
        </w:tc>
        <w:tc>
          <w:tcPr>
            <w:tcW w:w="2844"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 báo cáo</w:t>
            </w:r>
          </w:p>
        </w:tc>
        <w:tc>
          <w:tcPr>
            <w:tcW w:w="104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thu</w:t>
            </w:r>
          </w:p>
        </w:tc>
        <w:tc>
          <w:tcPr>
            <w:tcW w:w="104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 Các khoản thu xã hưởng 100%</w:t>
            </w:r>
          </w:p>
        </w:tc>
        <w:tc>
          <w:tcPr>
            <w:tcW w:w="104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Phí, lệ phí:</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2.Thu từ quỹ đất công ích và thu hoa lợi công sản</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Thu từ hoạt động kinh t</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và sự nghiệp</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Thu phạt, tịch thu khác theo quy định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 Thu từ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được xác lập quyền s</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hữu của Nhà nước theo quy định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6. Đóng góp của nhân dân theo quy định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 Đ</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ng góp tự nguyện của các tổ chức, cá nhân</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8. Thu khác</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Các khoản thu phân chia theo tỷ lệ %</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Các khoản thu phân chia</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Thuế s</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xml:space="preserve"> dụng đất phi nông nghiệp</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Thuế sử dụng đất nông nghiệp thu từ hộ gia đình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Lệ phí môn bài thu từ cá nhân, hộ kinh doanh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Lệ phí trước bạ nhà đất</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Các khoản thu phân chia khác do cấp tỉnh quy định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Thu viện trợ không hoàn lại trực tiếp cho xã (nếu c</w:t>
            </w:r>
            <w:r w:rsidRPr="0082793C">
              <w:rPr>
                <w:rFonts w:ascii="Arial" w:eastAsia="Tahoma" w:hAnsi="Arial" w:cs="Arial"/>
                <w:b/>
                <w:color w:val="000000"/>
                <w:sz w:val="20"/>
                <w:lang w:eastAsia="vi-VN"/>
              </w:rPr>
              <w:t>ó</w:t>
            </w:r>
            <w:r w:rsidRPr="0082793C">
              <w:rPr>
                <w:rFonts w:ascii="Arial" w:eastAsia="Tahoma" w:hAnsi="Arial" w:cs="Arial"/>
                <w:b/>
                <w:color w:val="000000"/>
                <w:sz w:val="20"/>
                <w:lang w:val="vi-VN" w:eastAsia="vi-VN"/>
              </w:rPr>
              <w:t>)</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 Thu chuyển nguồn</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 Thu kết dư ngân sách năm trước</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VI. Thu b</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sung từ ngân sách cấp trên</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Bổ sung cân đối ngân sách</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Bổ sung có mục tiêu</w:t>
            </w: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9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8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42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Tổng hợp số thu ngân sách xã theo MLNS nhà n</w:t>
      </w:r>
      <w:r w:rsidRPr="0082793C">
        <w:rPr>
          <w:rFonts w:ascii="Arial" w:eastAsia="Tahoma" w:hAnsi="Arial" w:cs="Arial"/>
          <w:b/>
          <w:i/>
          <w:color w:val="000000"/>
          <w:sz w:val="20"/>
          <w:lang w:eastAsia="vi-VN"/>
        </w:rPr>
        <w:t>ướ</w:t>
      </w:r>
      <w:r w:rsidRPr="0082793C">
        <w:rPr>
          <w:rFonts w:ascii="Arial" w:eastAsia="Tahoma" w:hAnsi="Arial" w:cs="Arial"/>
          <w:b/>
          <w:i/>
          <w:color w:val="000000"/>
          <w:sz w:val="20"/>
          <w:lang w:val="vi-VN" w:eastAsia="vi-VN"/>
        </w:rPr>
        <w:t>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Tổng hợp thu ngân sách xã theo MLNS: Chỉ tổng hợp số thu ngân sách xã phần xã được hưởng. Tổng hợp theo từng chư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ng, loại, khoản, mục, tiểu mục của MLNS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Cách sử dụng những số liệu ở phần tổng hợp thu ngân sách xã theo MLNS: Căn cứ vào số liệu tổng hợp thu ngân sách ở cột lũy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năm của tháng chỉnh lý để lập Báo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quyết toán thu ngân sách xã theo MLNS.</w:t>
      </w:r>
    </w:p>
    <w:p w:rsidR="009319E8" w:rsidRPr="0082793C" w:rsidRDefault="009319E8" w:rsidP="009319E8">
      <w:pPr>
        <w:widowControl w:val="0"/>
        <w:spacing w:before="120"/>
        <w:rPr>
          <w:rFonts w:ascii="Arial" w:eastAsia="Tahoma" w:hAnsi="Arial" w:cs="Arial"/>
          <w:color w:val="000000"/>
          <w:sz w:val="20"/>
          <w:lang w:val="vi-VN"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CHI NGÂN SÁCH XÃ</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6b-X)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tổng hợp số liệu chi ngân sách xã thành các chỉ tiêu trên báo cáo tổng hợp chi ngân sách xã, làm căn cứ để lập Báo cáo tổng hợp chi ngân sách xã hàng tháng và báo cáo tổng hợp quyết toán chi ngân sách xã theo nội dung kinh tế và báo cáo quyết toán chi ngân sách xã theo MLNS.</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số liệu ở 2 dòng khóa sổ (cộng phát sinh tháng và cộng phát sinh lũy kế từ đầu năm của từng mục chi) trên sổ chi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tổng hợp thành 2 phần: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ngân sách xã theo nội dung kinh tế (theo chỉ tiêu báo cáo tổng hợp chi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Chi ngân sách xã theo MLNS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chi được tổng hợp riêng 1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chỉ tiêu báo cáo chi ngân sách xã được ghi trên một số dòng của trang sổ, giữa các chỉ tiêu nên để cách nhau một số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 chỉ tiêu báo cáo hoặc tên chương thực hiện chi ngân sách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chi theo chỉ tiêu trên báo cáo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chi hoặc tên các ban, ngành thực hiện chi ngân sách (theo chương);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 E: Ghi chương, mã ngành kinh tế, mã nội dung kinh tế của mục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chi ngân sách xã trong tháng 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3 trở đi: Ghi số chi ngân sách xã từ tháng 2 tới hết tháng chỉnh lý quyết toán với 2 nội dung chi trong tháng và chi lũy kế từ đầu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của các chương, loại, khoản, mục trong từng chỉ tiêu là số liệu để lập báo cáo tổng hợp chi ngân sách xã hàng tháng và báo cáo tổng hợp quyết toán chi ngân sách xã theo nội dung kinh tế và báo cáo quyết toán chi ngân sách xã theo MLNS.</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xml:space="preserve"> Tổng hợp chi ngân sách xã theo nội dung k</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nh tế:</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chương căn cứ vào hướng dẫn của Sở Tài chính để ghi mã số chương vào cột chương của từng chỉ tiêu. Còn loại, khoản, mục, tiểu mục của từng chỉ tiêu tổng hợp như sau: (Cách tổng hợp các </w:t>
      </w:r>
      <w:r w:rsidRPr="0082793C">
        <w:rPr>
          <w:rFonts w:ascii="Arial" w:eastAsia="Tahoma" w:hAnsi="Arial" w:cs="Arial"/>
          <w:b/>
          <w:color w:val="000000"/>
          <w:sz w:val="20"/>
          <w:lang w:val="vi-VN" w:eastAsia="vi-VN"/>
        </w:rPr>
        <w:t>chỉ tiêu này mang tính chất hướng dẫn</w:t>
      </w:r>
      <w:r w:rsidRPr="0082793C">
        <w:rPr>
          <w:rFonts w:ascii="Arial" w:eastAsia="Tahoma" w:hAnsi="Arial" w:cs="Arial"/>
          <w:color w:val="000000"/>
          <w:sz w:val="20"/>
          <w:lang w:val="vi-VN" w:eastAsia="vi-VN"/>
        </w:rPr>
        <w:t>, tùy theo nội dung kinh tế phát sinh của từng xã mà căn cứ vào MLNSNN để lên từng chỉ tiêu thu chi cụ thể).</w:t>
      </w:r>
    </w:p>
    <w:p w:rsidR="009319E8" w:rsidRPr="0082793C" w:rsidRDefault="009319E8" w:rsidP="009319E8">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11"/>
        <w:gridCol w:w="439"/>
        <w:gridCol w:w="446"/>
        <w:gridCol w:w="554"/>
        <w:gridCol w:w="611"/>
        <w:gridCol w:w="4902"/>
        <w:gridCol w:w="1271"/>
      </w:tblGrid>
      <w:tr w:rsidR="009319E8" w:rsidRPr="0082793C" w:rsidTr="003C3E4C">
        <w:tblPrEx>
          <w:tblCellMar>
            <w:top w:w="0" w:type="dxa"/>
            <w:left w:w="0" w:type="dxa"/>
            <w:bottom w:w="0" w:type="dxa"/>
            <w:right w:w="0" w:type="dxa"/>
          </w:tblCellMar>
        </w:tblPrEx>
        <w:tc>
          <w:tcPr>
            <w:tcW w:w="238"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w:t>
            </w:r>
          </w:p>
        </w:tc>
        <w:tc>
          <w:tcPr>
            <w:tcW w:w="254"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w:t>
            </w:r>
          </w:p>
        </w:tc>
        <w:tc>
          <w:tcPr>
            <w:tcW w:w="258"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w:t>
            </w:r>
          </w:p>
        </w:tc>
        <w:tc>
          <w:tcPr>
            <w:tcW w:w="321"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w:t>
            </w:r>
          </w:p>
        </w:tc>
        <w:tc>
          <w:tcPr>
            <w:tcW w:w="354"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TM</w:t>
            </w:r>
          </w:p>
        </w:tc>
        <w:tc>
          <w:tcPr>
            <w:tcW w:w="283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 báo cáo</w:t>
            </w:r>
          </w:p>
        </w:tc>
        <w:tc>
          <w:tcPr>
            <w:tcW w:w="73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chi</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 Chi đầu tư phát triển</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color w:val="000000"/>
                <w:sz w:val="20"/>
                <w:lang w:val="vi-VN" w:eastAsia="vi-VN"/>
              </w:rPr>
              <w:t>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giáo dục</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đào tạo và dạy nghề</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khoa học và công nghệ</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quốc phòng</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an ninh</w:t>
            </w:r>
          </w:p>
        </w:tc>
        <w:tc>
          <w:tcPr>
            <w:tcW w:w="736"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y tế, dân số và gia đình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v</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hóa thông tin</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phát thanh, truyền hình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8</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thể dục thể thao</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bảo vệ môi trường</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10</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hoạt động kinh tế</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hoạt động quản lý nhà nước, Đảng, đoàn thể</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bảo đảm xã hội</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khác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 Chi thường xuyên</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Chi công tác dân quân tự vệ, trật tự an toàn xã hội</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dân quân tự vệ</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trật t</w:t>
            </w:r>
            <w:r w:rsidRPr="0082793C">
              <w:rPr>
                <w:rFonts w:ascii="Arial" w:eastAsia="Tahoma" w:hAnsi="Arial" w:cs="Arial"/>
                <w:color w:val="000000"/>
                <w:sz w:val="20"/>
                <w:lang w:eastAsia="vi-VN"/>
              </w:rPr>
              <w:t>ự</w:t>
            </w:r>
            <w:r w:rsidRPr="0082793C">
              <w:rPr>
                <w:rFonts w:ascii="Arial" w:eastAsia="Tahoma" w:hAnsi="Arial" w:cs="Arial"/>
                <w:color w:val="000000"/>
                <w:sz w:val="20"/>
                <w:lang w:val="vi-VN" w:eastAsia="vi-VN"/>
              </w:rPr>
              <w:t xml:space="preserve"> an toàn xã hội</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Chi giáo dục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Chi ứng dụng, chuyển giao công nghệ</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 Chi y t</w:t>
            </w:r>
            <w:r w:rsidRPr="0082793C">
              <w:rPr>
                <w:rFonts w:ascii="Arial" w:eastAsia="Tahoma" w:hAnsi="Arial" w:cs="Arial"/>
                <w:color w:val="000000"/>
                <w:sz w:val="20"/>
                <w:lang w:eastAsia="vi-VN"/>
              </w:rPr>
              <w:t>ế</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Chi văn hoá, thông tin</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6</w:t>
            </w:r>
            <w:r w:rsidRPr="0082793C">
              <w:rPr>
                <w:rFonts w:ascii="Arial" w:eastAsia="Tahoma" w:hAnsi="Arial" w:cs="Arial"/>
                <w:color w:val="000000"/>
                <w:sz w:val="20"/>
                <w:lang w:val="vi-VN" w:eastAsia="vi-VN"/>
              </w:rPr>
              <w:t>.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phát thanh, truyền hình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 Chi thể dục thể thao</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8. Chi bảo vệ môi trường</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9. Chi các hoạt động kinh t</w:t>
            </w:r>
            <w:r w:rsidRPr="0082793C">
              <w:rPr>
                <w:rFonts w:ascii="Arial" w:eastAsia="Tahoma" w:hAnsi="Arial" w:cs="Arial"/>
                <w:color w:val="000000"/>
                <w:sz w:val="20"/>
                <w:lang w:eastAsia="vi-VN"/>
              </w:rPr>
              <w:t>ế</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Giao thông</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Nông - lâm - thủy lợi - hải sản</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Thị chính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Thương mại, du lịch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hoạt động kinh tế khác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 Chi quản lý Nhà nước, Đ</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ng, Đoàn thể</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 Quỹ lương</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10.1. Quản lý nhà nước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10.2. Đảng Cộng sản Việt Nam</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10.3. Mặt trận tổ quốc Việt Nam</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10.4. Đoàn thanh niên cộng sản HCM</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10.5. Hội liên hiệp phụ nữ</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10.6. Hội cựu chiến binh</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10.7. Hội Nông dân</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10.8. Chi h</w:t>
            </w:r>
            <w:r w:rsidRPr="0082793C">
              <w:rPr>
                <w:rFonts w:ascii="Arial" w:eastAsia="Tahoma" w:hAnsi="Arial" w:cs="Arial"/>
                <w:color w:val="000000"/>
                <w:sz w:val="20"/>
                <w:lang w:eastAsia="vi-VN"/>
              </w:rPr>
              <w:t>ỗ</w:t>
            </w:r>
            <w:r w:rsidRPr="0082793C">
              <w:rPr>
                <w:rFonts w:ascii="Arial" w:eastAsia="Tahoma" w:hAnsi="Arial" w:cs="Arial"/>
                <w:color w:val="000000"/>
                <w:sz w:val="20"/>
                <w:lang w:val="vi-VN" w:eastAsia="vi-VN"/>
              </w:rPr>
              <w:t xml:space="preserve"> trợ khác (nếu có)</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Chi cho công tác xã hội</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Trợ cấp hàng tháng cho cán bộ xã nghỉ việc theo chế độ quy định và trợ cấp khác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Trẻ mồ côi, người già không nơi nương tựa</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Trợ c</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p xã hội</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Khác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Chi khác</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283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Dự phòng</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25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35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283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Chi chuyển nguồn sang ngân sách năm sau</w:t>
            </w:r>
          </w:p>
        </w:tc>
        <w:tc>
          <w:tcPr>
            <w:tcW w:w="73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ng hợp số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 theo MLNS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Tổng hợp chi ngân sách xã theo MLNS: Tổng hợp theo từng chương, loại, khoản, mục, tiểu mục của MLNS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Cách sử dụng số liệu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tổng hợp chi ngân sách xã theo MLNS: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o số liệu chi </w:t>
      </w:r>
      <w:r w:rsidRPr="0082793C">
        <w:rPr>
          <w:rFonts w:ascii="Arial" w:eastAsia="Tahoma" w:hAnsi="Arial" w:cs="Arial"/>
          <w:color w:val="000000"/>
          <w:sz w:val="20"/>
          <w:lang w:val="vi-VN" w:eastAsia="vi-VN"/>
        </w:rPr>
        <w:lastRenderedPageBreak/>
        <w:t>ngân sách xã ở cột lũy kế từ đầu năm của tháng chỉnh lý quyết toán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lập Báo cáo quyết toán chỉ ngân sách theo MLNS.</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CÁC QUỸ TÀI CHÍNH NGOÀI NGÂN SÁCH CỦA X</w:t>
      </w:r>
      <w:r w:rsidRPr="0082793C">
        <w:rPr>
          <w:rFonts w:ascii="Arial" w:eastAsia="Tahoma" w:hAnsi="Arial" w:cs="Arial"/>
          <w:b/>
          <w:color w:val="000000"/>
          <w:sz w:val="20"/>
          <w:lang w:eastAsia="vi-VN"/>
        </w:rPr>
        <w:t>Ã</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S07-X)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tình hình thu, chi, tồn quỹ tài chính nhà nước ngoài ngân sách của xã.</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là các chứng từ thu, phiếu thu, phiếu chi và các chứng từ kế toán liên quan đến thu, chi các quỹ tài chính nhà nước ngoài ngân sách của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Mỗi loại quỹ tài chính nhà nước ngoài ngân sách được theo dõi trên một trang hoặc một số trang sổ riêng.</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A: Ghi ngày, tháng ghi s</w:t>
      </w:r>
      <w:r w:rsidRPr="0082793C">
        <w:rPr>
          <w:rFonts w:ascii="Arial" w:eastAsia="Tahoma" w:hAnsi="Arial" w:cs="Arial"/>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nghiệp vụ thu hoặc chi của quỹ tài chính nhà nước ngoài ngân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thu được của quỹ.</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đến cột 6 phản ánh số tiền đã sử dụng của quỹ tài chính nhà nước ngoài ngân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tổng số tiền đã sử dụng.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3 - 6: Chi tiết ra các khoản chi đã sử dụng của từng quỹ, ghi chi tiết 1 số khoản chi chính của từng quỹ để phục vụ lập Báo cáo tình hình sử dụng quỹ tài chính ngoài ngân sách của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Số còn lại của từng quỹ.</w:t>
      </w:r>
    </w:p>
    <w:p w:rsidR="009319E8" w:rsidRPr="0082793C" w:rsidRDefault="009319E8" w:rsidP="009319E8">
      <w:pPr>
        <w:widowControl w:val="0"/>
        <w:spacing w:before="120"/>
        <w:rPr>
          <w:rFonts w:ascii="Arial" w:eastAsia="Tahoma" w:hAnsi="Arial" w:cs="Arial"/>
          <w:color w:val="000000"/>
          <w:sz w:val="20"/>
          <w:lang w:val="vi-VN"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THU</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(Mẫu số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8-X)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nợ phải thu phát sinh tại xã như: Phải thu về các khoản cho cán bộ tạm ứng đi công tác, đi mua vật tư, tạm ứng chi hành chính, phải thu về bồi thường vật chất phải thu về các khoản huy động, đóng góp nhưng chưa thu được (các khoản thu hộ, các quĩ tài chính nhà nước ngoài ngân sách chưa thu được) và các khoản phải thu khác.</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chi và Giấy thanh toán tạm ứng, Hợp đồng giao thầu với các hộ nhận khoán, quyết định xử lý bắt bồi thường, Thông báo các khoản thu của xã và các chứng từ khác liên quan tới các khoản phải thu của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loại phải thu được mở, ghi 1 sổ hoặc 1 số trang sổ: Phải thu tạm ứng, phải thu khác, các quĩ chưa thu được, các khoản thu hộ chưa thu được,...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phải thu được theo dõi trên 1 hoặc 1 số trang sổ, tùy theo nghiệp vụ kinh tế liên quan tới đối tượng đó nhiều hay ít. Những đối tượng có quan hệ tạm ứng không thường xuyên theo d</w:t>
      </w:r>
      <w:r w:rsidRPr="0082793C">
        <w:rPr>
          <w:rFonts w:ascii="Arial" w:eastAsia="Tahoma" w:hAnsi="Arial" w:cs="Arial"/>
          <w:color w:val="000000"/>
          <w:sz w:val="20"/>
          <w:lang w:eastAsia="vi-VN"/>
        </w:rPr>
        <w:t>õ</w:t>
      </w:r>
      <w:r w:rsidRPr="0082793C">
        <w:rPr>
          <w:rFonts w:ascii="Arial" w:eastAsia="Tahoma" w:hAnsi="Arial" w:cs="Arial"/>
          <w:color w:val="000000"/>
          <w:sz w:val="20"/>
          <w:lang w:val="vi-VN" w:eastAsia="vi-VN"/>
        </w:rPr>
        <w:t>i nhiều đối tượng trên cùng 1 trang sổ, giữa các đối tượng phải để cách một số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D: Ghi tóm tắt nội dung từng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phải thu (số đã tạm ứng)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xã đã thu được hoặc số tạm ứng đã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còn lại chưa thanh toán và còn phải tiếp tục theo dõi để thu tiếp.</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TRẢ</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 xml:space="preserve">u </w:t>
      </w:r>
      <w:r w:rsidRPr="0082793C">
        <w:rPr>
          <w:rFonts w:ascii="Arial" w:eastAsia="Tahoma" w:hAnsi="Arial" w:cs="Arial"/>
          <w:b/>
          <w:i/>
          <w:color w:val="000000"/>
          <w:sz w:val="20"/>
          <w:lang w:eastAsia="vi-VN"/>
        </w:rPr>
        <w:t>số</w:t>
      </w:r>
      <w:r w:rsidRPr="0082793C">
        <w:rPr>
          <w:rFonts w:ascii="Arial" w:eastAsia="Tahoma" w:hAnsi="Arial" w:cs="Arial"/>
          <w:b/>
          <w:i/>
          <w:color w:val="000000"/>
          <w:sz w:val="20"/>
          <w:lang w:val="vi-VN" w:eastAsia="vi-VN"/>
        </w:rPr>
        <w:t xml:space="preserve"> S09-X)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nợ xã phải trả cho các tổ chức, cá nhân bên ngoài các khoản phải trả về các dịch vụ đã sử dụng như: điện, điện thoại, nước, tiền thuê nhà, giá trị công trình XDCB bên nhận thầu đã bàn giao và các khoản phải trả khác (phải trả về các khoản đã chi đã được duyệt nhưng xã chưa thanh toán).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Hóa đơn cung cấp dịch vụ của người bán, người nhận thầu XDCB và các chứng từ khác liên quan đến khoản phải trả của xã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tài khoản hoặc mỗi loại phải trả mở riêng 1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đối tượng phải trả theo dõi 1 trang hoặc 1 số trang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từng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xã phải trả theo chứng từ của người bán, người cung cấp (người nhận thầu, hoặc của các cán bộ trong xã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chi nhưng xã chưa có tiền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xã đã trả theo chứng từ trả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tiền xã còn phải trả cho người cung cấp, người nhận thầu và các đối tượng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THEO DÕI CÁC KHOẢN THU HỘ, CHI HỘ</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S10-X)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xã thu hộ hoặc nhận chi hộ cho cơ quan cấp trên.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liên quan đến khoản thu hộ và chứng từ nộp tiền cho cơ quan nhờ thu hộ; các chứng từ nhận tiền của cơ quan nhờ chi hộ, các chứng từ đã chi trả cho các đối tượng chi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có 2 phần: Phần theo dõi các khoản thu hộ và phần theo dõi các khoản chi hộ.</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1</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Theo dõi các khoản thu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các khoản thu hộ phản ánh vào sổ này là các khoản thu quỹ phòng chống lụt bão, tiền lao động nghĩa vụ công 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khoản thu hộ ghi 1 trang hoặc 1 số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đã thu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thu hộ đã nộp cấp trên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Nếu xã được hưởng tiền thù lao cho việc thu hộ thì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được hưởng ghi vào cột 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Theo dõi c</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c khoản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Nội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ung các khoản chi hộ: Chi hộ tiền giải phóng mặt bằng, chi cho các đối tượng chính sách hộ cơ quan lao động TBXH, chi hộ các chương trình, dự 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xã nhận chi hộ chỉ hạch toán sau khi đã nhận được tiền của cơ quan nhờ chi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khoản chi hộ theo dõi 1 số trang sổ</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A: Ghi ngày tháng ghi s</w:t>
      </w:r>
      <w:r w:rsidRPr="0082793C">
        <w:rPr>
          <w:rFonts w:ascii="Arial" w:eastAsia="Tahoma" w:hAnsi="Arial" w:cs="Arial"/>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ệu, ngày tháng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nhận được số tiền chi hộ ghi cột 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chi trả cho các đối tượng hoặc chi hộ ghi vào cột 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TÀI SẢN CỐ ĐỊNH</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 xml:space="preserve">u </w:t>
      </w:r>
      <w:r w:rsidRPr="0082793C">
        <w:rPr>
          <w:rFonts w:ascii="Arial" w:eastAsia="Tahoma" w:hAnsi="Arial" w:cs="Arial"/>
          <w:b/>
          <w:i/>
          <w:color w:val="000000"/>
          <w:sz w:val="20"/>
          <w:lang w:eastAsia="vi-VN"/>
        </w:rPr>
        <w:t>s</w:t>
      </w:r>
      <w:r w:rsidRPr="0082793C">
        <w:rPr>
          <w:rFonts w:ascii="Arial" w:eastAsia="Tahoma" w:hAnsi="Arial" w:cs="Arial"/>
          <w:b/>
          <w:i/>
          <w:color w:val="000000"/>
          <w:sz w:val="20"/>
          <w:lang w:val="vi-VN" w:eastAsia="vi-VN"/>
        </w:rPr>
        <w:t>ố</w:t>
      </w:r>
      <w:r w:rsidRPr="0082793C">
        <w:rPr>
          <w:rFonts w:ascii="Arial" w:eastAsia="Tahoma" w:hAnsi="Arial" w:cs="Arial"/>
          <w:b/>
          <w:i/>
          <w:color w:val="000000"/>
          <w:sz w:val="20"/>
          <w:lang w:eastAsia="vi-VN"/>
        </w:rPr>
        <w:t xml:space="preserve"> S11</w:t>
      </w:r>
      <w:r w:rsidRPr="0082793C">
        <w:rPr>
          <w:rFonts w:ascii="Arial" w:eastAsia="Tahoma" w:hAnsi="Arial" w:cs="Arial"/>
          <w:b/>
          <w:i/>
          <w:color w:val="000000"/>
          <w:sz w:val="20"/>
          <w:lang w:val="vi-VN" w:eastAsia="vi-VN"/>
        </w:rPr>
        <w:t>-X)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tài sản cố định dùng để đ</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ng ký, theo dõi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quản lý những TSCĐ của xã từ khi mua sắm, xây dựng, nhận bàn giao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sản đưa vào sử dụng đến khi ghi giảm tài sản cố định.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Biên bản giao nhận tài sản cố định và Biên bản thanh lý tài sản cố định, Bảng tính hao mòn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tài sản cố định gồm ba phần: phần ghi tăng tài sản cố định, phần theo dõi hao mòn và phần ghi giảm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đóng thành quyển, mỗi loại TSCĐ được ghi riêng một số trang hay một quyển.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Số thứ tự từng TSCĐ được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Số hiệu, ngày tháng của Biên bản giao nhận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tên, đặc điểm, ký hiệu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rõ năm sản xuất TSCĐ đó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Ghi năm đưa tài sản vào sử dụng tại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H: Số hiệu tài sản cố định (số hiệu tài sản cố định do kế toán đánh số)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nguyên giá tài sản cố định theo Biên bản bàn giao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phải điều chỉnh nguyên giá TSCĐ, căn cứ vào chứng từ ghi bổ sung hoặc ghi giảm (ghi đỏ) vào cột nguyên giá ở dòng kế tiếp.</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2, 3: Ghi tỷ lệ (%) và số tiền hao mòn được tính cho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tiền hao mòn (Cột 3) = Nguyên giá (Cột 1)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Tỷ lệ hao mòn (Cột 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Ghi số lũy kế hao mòn của tài sản từ khi sử dụng đến khi hết sổ phải chuyển sang sổ mới hoặc ghi giảm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Phần ghi giảm tài sản cố định:</w:t>
      </w:r>
      <w:r w:rsidRPr="0082793C">
        <w:rPr>
          <w:rFonts w:ascii="Arial" w:eastAsia="Tahoma" w:hAnsi="Arial" w:cs="Arial"/>
          <w:color w:val="000000"/>
          <w:sz w:val="20"/>
          <w:lang w:val="vi-VN" w:eastAsia="vi-VN"/>
        </w:rPr>
        <w:t xml:space="preserve"> Phần này chỉ ghi vào những dòng có ghi giảm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K: Ghi số hiệu, ngày tháng của chứng từ ghi giảm tài sản cố định như Biên bản thanh lý tài sản cố định, Biên bản giao nhận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L: Ghi lý do ghi giảm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giá trị còn lại của tài sản cố định sau khi ghi giảm, số liệu ghi ở cột này bằng Nguyên giá (Cột 1) trừ đi (-) số hao mòn lũy kế ở Cột 4.</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Những tài sản cố định đã ghi giảm được xóa sổ bằng 1 gạch đỏ từ cột B đến cột 4.</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TÍNH HAO MÒN TSCĐ</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2-X)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tính hao mòn TSCĐ dùng để tính hao mòn của từng TSCĐ làm căn cứ để ghi số hao mòn vào Sổ tài sản cố định và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ổ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(Nợ TK 466/ Có TK</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214).</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Năm đầu tiên căn cứ vào số liệu trên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tài sản cố định để lập Bảng tính hao mòn TSCĐ</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Từ các năm sau căn cứ vào Bảng tính hao mòn năm trước vào số tăng, giảm tài sản và hao mòn TSCĐ để tính ra mức hao mòn năm sau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theo từng loại tài sản: Nhà cửa, vật kiến trúc... ghi hết loại này ghi sang loại khác, ghi hết 1 loại phải cộng phía dưới và để cách ra vài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TSCĐ ở diện tính hao mòn được ghi 1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w:t>
      </w:r>
      <w:r w:rsidRPr="0082793C">
        <w:rPr>
          <w:rFonts w:ascii="Arial" w:eastAsia="Tahoma" w:hAnsi="Arial" w:cs="Arial"/>
          <w:color w:val="000000"/>
          <w:sz w:val="20"/>
          <w:lang w:eastAsia="vi-VN"/>
        </w:rPr>
        <w:t>ự</w:t>
      </w:r>
      <w:r w:rsidRPr="0082793C">
        <w:rPr>
          <w:rFonts w:ascii="Arial" w:eastAsia="Tahoma" w:hAnsi="Arial" w:cs="Arial"/>
          <w:color w:val="000000"/>
          <w:sz w:val="20"/>
          <w:lang w:val="vi-VN" w:eastAsia="vi-VN"/>
        </w:rPr>
        <w:t xml:space="preserve"> từng TSCĐ được tính hao mòn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tên từng loại TSCĐ và đặc điểm, ký hiệu của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số hiệu của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nguyên giá của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w:t>
      </w:r>
      <w:r w:rsidRPr="0082793C">
        <w:rPr>
          <w:rFonts w:ascii="Arial" w:eastAsia="Tahoma" w:hAnsi="Arial" w:cs="Arial"/>
          <w:color w:val="000000"/>
          <w:sz w:val="20"/>
          <w:lang w:eastAsia="vi-VN"/>
        </w:rPr>
        <w:t>ỷ</w:t>
      </w:r>
      <w:r w:rsidRPr="0082793C">
        <w:rPr>
          <w:rFonts w:ascii="Arial" w:eastAsia="Tahoma" w:hAnsi="Arial" w:cs="Arial"/>
          <w:color w:val="000000"/>
          <w:sz w:val="20"/>
          <w:lang w:val="vi-VN" w:eastAsia="vi-VN"/>
        </w:rPr>
        <w:t xml:space="preserve"> lệ hao mòn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 Ghi số hao mòn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Cột 3 = Cột 1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2 hoặc lấy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ở Cột 3 "Số tiền hao mòn 1 năm" của Sổ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chú</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Sau khi ghi hết những tài sản ở diện phải tính hao mòn trong năm, cộng số tiền ở cột 3 để ghi vào tài khoản tổng hợp trên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theo bút toán Nợ TK 466/Có TK 214 và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hao mòn của từng tài sản vào cột hao mòn của từng tài sản theo từng năm (phần theo dõi hao mòn) trên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năm sau Bảng tính hao mòn được lập bằng cách sao chụp Bảng tính hao mòn của năm trước, bổ sung thêm những tài sản mới tăng trong năm, những TSCĐ giảm thì gạch bỏ sau đó cộng lại từng loại và tổng cộng tất cả các loại TSCĐ, ghi ngày, tháng, ký tên vào Bảng tính hao mòn của năm sau.</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THU, CHI HOẠT ĐỘNG TÀI CHÍNH KHÁC</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w:t>
      </w:r>
      <w:r w:rsidRPr="0082793C">
        <w:rPr>
          <w:rFonts w:ascii="Arial" w:eastAsia="Tahoma" w:hAnsi="Arial" w:cs="Arial"/>
          <w:b/>
          <w:i/>
          <w:color w:val="000000"/>
          <w:sz w:val="20"/>
          <w:lang w:eastAsia="vi-VN"/>
        </w:rPr>
        <w:t>Mẫ</w:t>
      </w:r>
      <w:r w:rsidRPr="0082793C">
        <w:rPr>
          <w:rFonts w:ascii="Arial" w:eastAsia="Tahoma" w:hAnsi="Arial" w:cs="Arial"/>
          <w:b/>
          <w:i/>
          <w:color w:val="000000"/>
          <w:sz w:val="20"/>
          <w:lang w:val="vi-VN" w:eastAsia="vi-VN"/>
        </w:rPr>
        <w:t>u số S13-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thu, chi hoạt động tài chính là sổ hướng dẫn, dùng để theo dõi t</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hình thu và chi phí của các hoạt động tài chính khác do xã quản lý như thu, chi các hoạt động sự nghiệp do xã trực tiếp hạch toán.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liên quan đến thu, chi hoạt động sự nghiệp và thu, chi hoạt động tài chính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loại hoạt động kinh tế được theo dõi riêng trên 1 hoặc 1 số trang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ngày tháng ghi sổ, số hiệu, ngày tháng của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của chứng từ thu hoặc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thu phát sinh.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tổng số chi phí phát sinh.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3 đến cột 6: Ghi chi tiết các khoản chi theo nội dung chi và theo yêu cầu quản lý.</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chênh lệch thu chi hoạt động tài chính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kỳ cộng sổ xác định tổng số thu và tổng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phí của từng hoạt động trên cơ sở đó xác định chênh lệch thu, chi của từng hoạt động.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7 = Cột 1 - Cột 2.</w:t>
      </w:r>
    </w:p>
    <w:p w:rsidR="009319E8" w:rsidRPr="0082793C" w:rsidRDefault="009319E8" w:rsidP="009319E8">
      <w:pPr>
        <w:widowControl w:val="0"/>
        <w:spacing w:before="120"/>
        <w:rPr>
          <w:rFonts w:ascii="Arial" w:eastAsia="Tahoma" w:hAnsi="Arial" w:cs="Arial"/>
          <w:color w:val="000000"/>
          <w:sz w:val="20"/>
          <w:lang w:val="vi-VN"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 xml:space="preserve">Ổ </w:t>
      </w:r>
      <w:r w:rsidRPr="0082793C">
        <w:rPr>
          <w:rFonts w:ascii="Arial" w:eastAsia="Tahoma" w:hAnsi="Arial" w:cs="Arial"/>
          <w:b/>
          <w:color w:val="000000"/>
          <w:sz w:val="20"/>
          <w:lang w:val="vi-VN" w:eastAsia="vi-VN"/>
        </w:rPr>
        <w:t>THEO D</w:t>
      </w:r>
      <w:r w:rsidRPr="0082793C">
        <w:rPr>
          <w:rFonts w:ascii="Arial" w:eastAsia="Tahoma" w:hAnsi="Arial" w:cs="Arial"/>
          <w:b/>
          <w:color w:val="000000"/>
          <w:sz w:val="20"/>
          <w:lang w:eastAsia="vi-VN"/>
        </w:rPr>
        <w:t>Õ</w:t>
      </w:r>
      <w:r w:rsidRPr="0082793C">
        <w:rPr>
          <w:rFonts w:ascii="Arial" w:eastAsia="Tahoma" w:hAnsi="Arial" w:cs="Arial"/>
          <w:b/>
          <w:color w:val="000000"/>
          <w:sz w:val="20"/>
          <w:lang w:val="vi-VN" w:eastAsia="vi-VN"/>
        </w:rPr>
        <w:t>I CÁC KHOẢN ĐÓNG GÓP CỦA DÂN</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5-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tất cả các khoản thu của dân theo thông báo thu đầu năm bằng tiền, hiện vật, ngày công k</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cả các khoản thu ngân sách và các khoản thu thuộc quỹ tài chính nhà nước ngoài ngân sách và các khoản đóng góp khác, làm căn cứ để lập Bảng thanh toán công nợ tới từng hộ, từng thôn, bản trong xã.</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thu kèm theo Biên lai thu tiền. Mỗi thôn xóm theo dõi riêng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1 số trang sổ và chi tiết theo từng khoản thu (thu đóng góp lao động công ích, thu thành lập quỹ đền ơn đáp nghĩa,...).</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Tổng số tiền đã thu trên chứng từ kế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Số thu bằng hiện vật quy ra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Số thu bằng ngày công quy ra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4 trở đi: Ghi chi tiết theo từng khoản thu.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Cuối kỳ hoặc cuối năm cộng sổ tính ra tổng số tiền đã thu của từng thôn, từng xóm và từng hộ </w:t>
      </w:r>
      <w:r w:rsidRPr="0082793C">
        <w:rPr>
          <w:rFonts w:ascii="Arial" w:eastAsia="Tahoma" w:hAnsi="Arial" w:cs="Arial"/>
          <w:color w:val="000000"/>
          <w:sz w:val="20"/>
          <w:lang w:val="vi-VN" w:eastAsia="vi-VN"/>
        </w:rPr>
        <w:lastRenderedPageBreak/>
        <w:t>theo từng khoản thu,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căn cứ đối chiếu và lập Bảng thanh toán các khoản nợ của dân.</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CÁC KHOẢN NỢ PHẢI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VỚI CÁC HỘ</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6-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này dùng để xác nhận giữa xã với các hộ về số phải thu theo thông báo thu đầu năm, số đã thu được trong năm và số còn chưa thu trên cơ sở đó yêu cầu các hộ phải hạch toán tiếp những khoản chưa nộp, đồng thời công khai trước dân để nhân dân kiểm tra giám sát các khoản đóng góp của các hộ.</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này do kế toán lập vào thời điểm cuối năm. Mỗi thôn lập 1 bảng, mỗi hộ ghi 1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số thứ tự, tên hộ và địa chỉ từng hộ.</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còn phải thu năm trước chuyển sang, căn cứ vào số liệu ở cột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còn nợ chuyển năm sau</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của bảng này năm trước để ghi vào cột này.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đến cột 7 ghi tên từng khoản thu theo thông báo từ đầu năm, mỗi khoản thu có 2 cột theo dõi số lượng và số tiền của từng khoản thu. Cột số lượng là căn cứ để tính ra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8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Cộng tiền phải thu năm nay”: Ghi tổng số tiền phải thu trong năm của các khoản thu.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9 "Tổng số phải nộp năm nay": Ghi tổng số tiền phải thu trong năm bao gồm số phải thu năm trước chuyển sang và số phải thu năm nay.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10-12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đã nộp”: Ghi số tiền các hộ đã nộp từng vụ và cả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13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còn nợ chuyển năm sau”: Ghi số tiền hộ gia đình còn chưa nộp phải chuyển sang năm sau thu tiếp.</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D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Chữ ký xác nhận của chủ hộ”: Chủ hộ kiểm tra các khoản phải nộp trong năm (kể cả nợ cũ chuyển sang), các khoản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nộp và tổng số còn nợ chuyển năm sau, sau đó ký xác nhận vào bảng này.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này sau khi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ập xong chuyển xuống t</w:t>
      </w:r>
      <w:r w:rsidRPr="0082793C">
        <w:rPr>
          <w:rFonts w:ascii="Arial" w:eastAsia="Tahoma" w:hAnsi="Arial" w:cs="Arial"/>
          <w:color w:val="000000"/>
          <w:sz w:val="20"/>
          <w:lang w:eastAsia="vi-VN"/>
        </w:rPr>
        <w:t>ừ</w:t>
      </w:r>
      <w:r w:rsidRPr="0082793C">
        <w:rPr>
          <w:rFonts w:ascii="Arial" w:eastAsia="Tahoma" w:hAnsi="Arial" w:cs="Arial"/>
          <w:color w:val="000000"/>
          <w:sz w:val="20"/>
          <w:lang w:val="vi-VN" w:eastAsia="vi-VN"/>
        </w:rPr>
        <w:t>ng thôn để các hộ đối chiếu và ký, xác nhận, sau đó được dùng làm căn cứ báo cáo công khai trước dân về các khoản đóng góp của dân.</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LĨNH, THANH TOÁN BIÊN LAI VÀ TIỀN ĐÃ THU</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S17-X)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1.</w:t>
      </w:r>
      <w:r w:rsidRPr="0082793C">
        <w:rPr>
          <w:rFonts w:ascii="Arial" w:eastAsia="Tahoma" w:hAnsi="Arial" w:cs="Arial"/>
          <w:b/>
          <w:color w:val="000000"/>
          <w:sz w:val="20"/>
          <w:lang w:val="vi-VN" w:eastAsia="vi-VN"/>
        </w:rPr>
        <w:t xml:space="preserve">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kế toán xã để theo dõi việc cấp phát, thanh quyết toán biên lai với các cán bộ thu của xã, thôn và giữa xã với cơ quan quản lý biên lai trên cơ sở đó theo dõi việc thanh toán số tiền đã thu của từng cán bộ thu nhằm mục đích quản lý chặt chẽ việc nhận và sử dụng biên lai và số tiền đã thu, đã nộp.</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các Phiếu nhập, Phiếu xuất, Biên lai và các loại vé. Mỗi đối tượng thanh toán biên lai được theo dõi riêng (giữa xã v</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cơ quan phát hành biên lai, giữa xã với cán bộ thu của xã và của các thôn). Mỗi loại biên lai hoặc vé ghi 1 trang hoặc 1 số trang. Mỗi quyển biên lai ghi 1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Ghi ngày, tháng, năm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Diễn giải nội dung (nhận Biên lai thu tiền để thu...., Biên lai thu phí, lệ phí...)</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1: Ghi đơn vị tính là quyển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ký hiệu seri của quyển biên lai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hiệu quyển, quyển số mấy.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biên lai từ số đầu đến số cuối của quyển.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số lĩnh (tổng số biên lai đã lĩnh)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Từ cột 6 đến cột 14 là phần thanh toán biên lai và số tiền đã thu: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Tổng số biên lai được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số lượng biên lai đã sử dụng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8: Số lượng biên lai thực tế trả lại (do không sử dụng hoặc người đi thu được điều động làm công việc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9: Ghi số lượng biên lai bị tổn thất có quyết định xử lý của cấp có thẩm quyền cho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10: Số lượng biên lai bị xóa bỏ do viết hỏng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11: Số tiền thực tế đã thu được căn cứ vào số tiền ghi trên số biên lai đã sử dụng.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14: Số thực nộp (bằng số thu được trừ đi các khoản người đi thu được hưởng) căn cứ vào số tiền người đi thu đã nộp vào quỹ hoặc đã nộp vào Kho bạc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Từ cột 15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cột 17 phản ánh số biên lai còn lại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15: Ghi số biên lai còn lại từ số ... đến số...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16: Số lượng biên lai còn lại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17: Số biên lai tổn thất chưa được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E, G: Chữ ký xác nhận của người nhận ấn chỉ, kế toán ấn chỉ, thủ quỹ hoặc người nhận hồi báo.</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SỔ THEO </w:t>
      </w:r>
      <w:r w:rsidRPr="0082793C">
        <w:rPr>
          <w:rFonts w:ascii="Arial" w:eastAsia="Tahoma" w:hAnsi="Arial" w:cs="Arial"/>
          <w:b/>
          <w:color w:val="000000"/>
          <w:sz w:val="20"/>
          <w:lang w:eastAsia="vi-VN"/>
        </w:rPr>
        <w:t>D</w:t>
      </w:r>
      <w:r w:rsidRPr="0082793C">
        <w:rPr>
          <w:rFonts w:ascii="Arial" w:eastAsia="Tahoma" w:hAnsi="Arial" w:cs="Arial"/>
          <w:b/>
          <w:color w:val="000000"/>
          <w:sz w:val="20"/>
          <w:lang w:val="vi-VN" w:eastAsia="vi-VN"/>
        </w:rPr>
        <w:t>Õ</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Ầ</w:t>
      </w:r>
      <w:r w:rsidRPr="0082793C">
        <w:rPr>
          <w:rFonts w:ascii="Arial" w:eastAsia="Tahoma" w:hAnsi="Arial" w:cs="Arial"/>
          <w:b/>
          <w:color w:val="000000"/>
          <w:sz w:val="20"/>
          <w:lang w:val="vi-VN" w:eastAsia="vi-VN"/>
        </w:rPr>
        <w:t>U TƯ</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XDCB</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S18-X)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đầu tư XDCB dùng để theo dõi chi tiết việc tiếp nhận nguồn kinh phí đầu tư XDCB, tình hình sử dụng kinh phí đầu tư XDCB làm cơ sở lập báo cáo quyết toán vốn đầu tư XDCB.</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về rút vốn đầu tư XDCB, Bảng kê thanh toán vốn đầu tư, phiếu giá thanh toán khối lượng XDCB hoàn thành, các chứng từ về chi phí trực tiếp cho công trình như Phiếu chi, Bảng thanh toán ngày công lao động,...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này chia thành các phần: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Phần dự toán được duyệt:</w:t>
      </w:r>
      <w:r w:rsidRPr="0082793C">
        <w:rPr>
          <w:rFonts w:ascii="Arial" w:eastAsia="Tahoma" w:hAnsi="Arial" w:cs="Arial"/>
          <w:color w:val="000000"/>
          <w:sz w:val="20"/>
          <w:lang w:val="vi-VN" w:eastAsia="vi-VN"/>
        </w:rPr>
        <w:t xml:space="preserve"> Căn cứ vào bản dự toán công trình được phê duyệt để ghi dự toán toàn bộ công trình trong đó chia ra dự toán cho phần xây lắp, thiết bị và chi phí khác.</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 Phần nguồn kinh phí</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Ghi số kinh phí nhận được cho công trình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B, C: Ghi số hiệu, ngày tháng của chứng từ rút vốn của ngân sách xã cấp cho công trình hoặc các khoản được viện trợ, thu đóng góp,... như số hiệu của lệnh chi, của bảng thanh toán </w:t>
      </w:r>
      <w:r w:rsidRPr="0082793C">
        <w:rPr>
          <w:rFonts w:ascii="Arial" w:eastAsia="Tahoma" w:hAnsi="Arial" w:cs="Arial"/>
          <w:color w:val="000000"/>
          <w:sz w:val="20"/>
          <w:lang w:val="vi-VN" w:eastAsia="vi-VN"/>
        </w:rPr>
        <w:lastRenderedPageBreak/>
        <w:t>ngày công lao động,...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trên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 4: Chi tiết ra từng nguồn vốn như: Ngân sách cấp nguồn tài trợ, nguồn vốn đóng góp của dân,...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 Phần Giá trị thực hiện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liên quan đến chi phí của công trình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trên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4: Số vốn đã sử dụng được chi tiết theo từng phần công việc, xây lắp, chi thiết bị, chi phí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tổng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giá trị đã thanh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Ghi vào cột này nếu giá trị thanh toán đó thuộc năm nay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vào cột này nếu giá trị thanh toán đ</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thuộc năm trước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8, 9, 10: Chi tiết giá trị thanh toán đó được lấy từ các nguồn: Ngân sách, tài trợ, đóng góp của nhân dân,.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TIẾT VẬT LIỆU</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9-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1.</w:t>
      </w:r>
      <w:r w:rsidRPr="0082793C">
        <w:rPr>
          <w:rFonts w:ascii="Arial" w:eastAsia="Tahoma" w:hAnsi="Arial" w:cs="Arial"/>
          <w:b/>
          <w:color w:val="000000"/>
          <w:sz w:val="20"/>
          <w:lang w:val="vi-VN" w:eastAsia="vi-VN"/>
        </w:rPr>
        <w:t xml:space="preserve">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tiết vật liệu là sổ hướng dẫn dùng cho những xã có quản lý và hạch toán nhập, xuất vật liệu qua kho, sổ này dùng để theo dõi tình hình nhập, xuất, tồn kho về số lượng và giá trị của từng thứ vật liệu, dụng cụ ở từng kho, làm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đối chiếu với việc ghi chép của thủ kho.</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Phiếu nhập kho và Phiếu xuất kho đã được thực hiện. Mỗi loại vật liệu, dụng cụ được theo dõi trên một số trang sổ riêng và ghi rõ tên, quy cách, đơn vị tính từng thứ vật liệu.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kỳ, lấy số lượng và giá trị tồn kho của từng vật liệu, dụng cụ ghi vào cột 6, 7.</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 nhập hoặc xuất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đơn giá của từng thứ vật liệu, dụng cụ. Trường hợp nhập kho ghi theo giá mua trên hóa đơn hoặc giá nhập theo quy định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a Nhà nước (giá thóc, giá vật tư do cơ quan Tài chính xác định để ghi thu, ghi chi ngân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xuất kho ghi theo giá bình quân gia quyền hoặc giá mua của từng lần nhập. Các phương pháp tính giá xuất nói trên phải đảm bảo sự tương ứng giữa số lượng và giá trị tồn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 Ghi số lượng và số tiền theo Phiếu nhập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5: Ghi số lượng, số tiền theo Phiếu xuất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7: Ghi số lượng, giá trị tồn kho cuối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Định kỳ kế toán kiểm tra, đối chiếu số lượng nhập, xuất, tồn với thủ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kỳ cộng số phát sinh trong kỳ và tính ra số dư cuối kỳ cả về số lượng và giá trị.</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KHO</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S20-X)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kho là sổ hướng dẫn dùng cho những xã có nhập, xuất vật tư qua kho (kể cả vật tư mua ngoài và hiện vật thu ngân sách), dùng cho thủ kho theo dõi số lượng nhập, xuất, tồn kho từng thứ vật tư ở từng kho hoặc theo dõi nhập, xuất Biên lai ấn chỉ làm căn cứ xác định trách nhiệm vật chất của thủ kho.</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nhập kho, Phiếu xuất kho đã được nhập, xuất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kho do kế toán lập lần đầu và ghi các chỉ tiêu: Tên, nhãn hiệu, qui cách, đơn vị tính, mã số vật tư. Sau đó giao cho thủ kho để ghi nhập, xuất hàng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đóng thành quy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mỗi kho hoặc nơi bảo quản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1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theo dõi riêng hoặc 1 số trang.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Mỗi thứ vật tư hoặc loại Biên lai thu tiền được theo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õi một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trang riêng.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Hàng ngày thủ kho căn cứ vào Phiếu nhập kho, Phiếu xuất kho ghi vào các cột tương ứng trong sổ kho, mỗi chứng từ ghi một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D: Ghi ngày, tháng, số hiệu của phiếu nhập hoặc phiếu xuất.</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E: Ghi nội dung của phiếu nhập, phiếu xuất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2: Số lượng nhập kho hoặc xuất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lượng tồn kho đầu năm và số lượng tồn kho sau mỗi lần nhập, xuất hoặc cuối mỗi ngày.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kỳ, phải cộng tổng số lượng nhập, xuất trong kỳ và tính ra số tồn cuối kỳ của từng thứ.</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Hàng ngày hoặc định kỳ, kế toán phải đối chiếu số lượng nhập, xuất, tồn kiểm tra việc ghi chép của thủ kho và ký xác nhận vào cột G.</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TSCĐ VÀ CÔNG CỤ, DỤNG CỤ TẠI NƠI SỬ DỤNG</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S21-X)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chép tình hình tăng, giảm TSCĐ và công cụ, dụng cụ tại các phòng, ban, bộ phận sử dụng, nhằm quản lý TSCĐ và công cụ, dụng cụ đã được trang cấp cho các bộ phận trong xã và làm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để đối chiếu khi tiến hành kiểm kê định kỳ.</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được mở cho từng bộ phận trong xã (nơi sử dụng) và lập hai quyển, một quyển lưu bộ phận kế toán, một quyển lưu bộ phận sử dụng công cụ, dụng cụ</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w:t>
      </w:r>
      <w:r w:rsidRPr="0082793C">
        <w:rPr>
          <w:rFonts w:ascii="Arial" w:eastAsia="Tahoma" w:hAnsi="Arial" w:cs="Arial"/>
          <w:color w:val="000000"/>
          <w:sz w:val="20"/>
          <w:lang w:eastAsia="vi-VN"/>
        </w:rPr>
        <w:t>ỗ</w:t>
      </w:r>
      <w:r w:rsidRPr="0082793C">
        <w:rPr>
          <w:rFonts w:ascii="Arial" w:eastAsia="Tahoma" w:hAnsi="Arial" w:cs="Arial"/>
          <w:color w:val="000000"/>
          <w:sz w:val="20"/>
          <w:lang w:val="vi-VN" w:eastAsia="vi-VN"/>
        </w:rPr>
        <w:t xml:space="preserve">i loại TSCĐ và loại công cụ,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ụng cụ hoặc nhóm công cụ, dụng cụ được ghi 1 trang hoặc 1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trang.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có hai phần: Phần ghi tăng, phần ghi giảm.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Căn cứ vào các biên bản giao nhận TSCĐ hoặc công cụ, dụng cụ, các Phiếu xuất công cụ, dụng </w:t>
      </w:r>
      <w:r w:rsidRPr="0082793C">
        <w:rPr>
          <w:rFonts w:ascii="Arial" w:eastAsia="Tahoma" w:hAnsi="Arial" w:cs="Arial"/>
          <w:color w:val="000000"/>
          <w:sz w:val="20"/>
          <w:lang w:val="vi-VN" w:eastAsia="vi-VN"/>
        </w:rPr>
        <w:lastRenderedPageBreak/>
        <w:t>cụ, Giấy báo hỏng công cụ, dụng cụ để ghi vào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(Biên bản giao nhận TSCĐ hoặc bàn giao công cụ, dụng cụ, phiếu xuất kho công cụ, dụng cụ,...).</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tên TSCĐ hoặc công cụ, dụng cụ; mỗi TSCĐ hoặc công cụ, dụng cụ ghi 1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đơn vị tính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phần ghi tăng TSCĐ hoặc công cụ, dụng cụ:</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2: Số lượng TSCĐ hoặc công cụ, dụng cụ được giao quản lý, sử dụng </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nguyên giá (đơn giá) của TSCĐ hoặc công cụ, dụng cụ xuất dùng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4: Ghi giá trị của từng TSCĐ hoặc công cụ, dụng cụ xuất dùng (Cột 4 = Cột 2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3)</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phần ghi giảm TSCĐ hoặc công cụ, dụng cụ:</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rõ lý do giảm</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5: Số lượng TSCĐ hoặc công cụ, dụng cụ ghi giảm</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6: Ghi nguyên giá (đơn giá) của từng TSCĐ hoặc công cụ, dụng cụ</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7: Ghi nguyên giá (giá trị) của từng TSCĐ hoặc công cụ, dụng cụ (Cột 7 - Cột 6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5).</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DỰ TOÁN</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S22-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dự toán được giao từ nguồn NSNN bao gồm việc tiếp nhận dự toán, tình hình sử dụng dự toán ngân sách qua KBNN, số dư dự toán bị hủy và số dư dự toán còn lại chưa sử dụng được chuyển sang năm sau.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được mở chi tiết đến niên độ ngân sách, chi tiết loại kinh phí được giao dự toán, ngoài ra đối với phần rút dự toán còn phải theo dõi chi tiết kinh phí tạm ứng, thực chi.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nhận và sử dụng dự toán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quyết định giao dự toán, giấy rút dự toán, giấy nộp trả kinh phí và các chứng từ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liên quan khác để ghi sổ. Sổ gồm có 2 phần:</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Phần </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Dự toán NSNN giao</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cột: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ghi sổ.</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các chỉ tiêu.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tổng số theo quyết định giao dự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Ghi số tiền giao dự toán theo Khoản.</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 xml:space="preserve"> Dự toán năm trước chuy</w:t>
      </w:r>
      <w:r w:rsidRPr="0082793C">
        <w:rPr>
          <w:rFonts w:ascii="Arial" w:eastAsia="Tahoma" w:hAnsi="Arial" w:cs="Arial"/>
          <w:i/>
          <w:color w:val="000000"/>
          <w:sz w:val="20"/>
          <w:lang w:eastAsia="vi-VN"/>
        </w:rPr>
        <w:t>ể</w:t>
      </w:r>
      <w:r w:rsidRPr="0082793C">
        <w:rPr>
          <w:rFonts w:ascii="Arial" w:eastAsia="Tahoma" w:hAnsi="Arial" w:cs="Arial"/>
          <w:i/>
          <w:color w:val="000000"/>
          <w:sz w:val="20"/>
          <w:lang w:val="vi-VN" w:eastAsia="vi-VN"/>
        </w:rPr>
        <w:t>n sang:</w:t>
      </w:r>
      <w:r w:rsidRPr="0082793C">
        <w:rPr>
          <w:rFonts w:ascii="Arial" w:eastAsia="Tahoma" w:hAnsi="Arial" w:cs="Arial"/>
          <w:color w:val="000000"/>
          <w:sz w:val="20"/>
          <w:lang w:val="vi-VN" w:eastAsia="vi-VN"/>
        </w:rPr>
        <w:t xml:space="preserve">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dự toán kinh phí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 xml:space="preserve">a xã còn lại tại KBNN sau khi hết thời gian chỉnh lý quyết toán NSNN năm trước chuyển sang năm nay, là số dư đầu </w:t>
      </w:r>
      <w:r w:rsidRPr="0082793C">
        <w:rPr>
          <w:rFonts w:ascii="Arial" w:eastAsia="Tahoma" w:hAnsi="Arial" w:cs="Arial"/>
          <w:color w:val="000000"/>
          <w:sz w:val="20"/>
          <w:lang w:val="vi-VN" w:eastAsia="vi-VN"/>
        </w:rPr>
        <w:lastRenderedPageBreak/>
        <w:t>của các TK 0081, 0082 gồm: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i/>
          <w:color w:val="000000"/>
          <w:sz w:val="20"/>
          <w:lang w:eastAsia="vi-VN"/>
        </w:rPr>
        <w:t>Số</w:t>
      </w:r>
      <w:r w:rsidRPr="0082793C">
        <w:rPr>
          <w:rFonts w:ascii="Arial" w:eastAsia="Tahoma" w:hAnsi="Arial" w:cs="Arial"/>
          <w:i/>
          <w:color w:val="000000"/>
          <w:sz w:val="20"/>
          <w:lang w:val="vi-VN" w:eastAsia="vi-VN"/>
        </w:rPr>
        <w:t xml:space="preserve"> liệu năm trước chuyển sang:</w:t>
      </w:r>
      <w:r w:rsidRPr="0082793C">
        <w:rPr>
          <w:rFonts w:ascii="Arial" w:eastAsia="Tahoma" w:hAnsi="Arial" w:cs="Arial"/>
          <w:color w:val="000000"/>
          <w:sz w:val="20"/>
          <w:lang w:val="vi-VN" w:eastAsia="vi-VN"/>
        </w:rPr>
        <w:t xml:space="preserve"> Phản ánh số dư dự toán năm trước còn lại sau khi khóa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tại thời điểm hết thời gian chỉnh lý quyết toán NSNN năm trước chuyển sang năm nay theo quy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i/>
          <w:color w:val="000000"/>
          <w:sz w:val="20"/>
          <w:lang w:val="vi-VN" w:eastAsia="vi-VN"/>
        </w:rPr>
        <w:t>Điều chỉnh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năm trước chuyển sang</w:t>
      </w:r>
      <w:r w:rsidRPr="0082793C">
        <w:rPr>
          <w:rFonts w:ascii="Arial" w:eastAsia="Tahoma" w:hAnsi="Arial" w:cs="Arial"/>
          <w:color w:val="000000"/>
          <w:sz w:val="20"/>
          <w:lang w:val="vi-VN" w:eastAsia="vi-VN"/>
        </w:rPr>
        <w:t xml:space="preserve"> (nếu có):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điều chỉnh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dự toán năm trước chuyển sang năm nay phát sinh sau khi đã khóa sổ kế toán, chuyển sổ sang năm sau.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2. Dự toán giao trong năm:</w:t>
      </w:r>
      <w:r w:rsidRPr="0082793C">
        <w:rPr>
          <w:rFonts w:ascii="Arial" w:eastAsia="Tahoma" w:hAnsi="Arial" w:cs="Arial"/>
          <w:color w:val="000000"/>
          <w:sz w:val="20"/>
          <w:lang w:val="vi-VN" w:eastAsia="vi-VN"/>
        </w:rPr>
        <w:t xml:space="preserve"> Phản ánh số liệu nhận dự toán kinh phí theo các quyết định giao dự toán phát sinh trong năm (ghi rõ số, ngày của quyết định giao dự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chép theo từng quyết định giao dự toán; trường hợp trong năm được giao dự toán b</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sung, điều chỉnh thì dự toán bổ sung vào Quý nào ghi vào Quý đó, trường hợp điều chỉnh giảm dự toán theo quyết định của cơ quan có thẩm quyền thì các cột số liệu trình bày là số âm dưới hình thức ghi trong ngoặc đơn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Số liệu này phản ánh phát sinh bên Nợ của TK 0081, 0082 (được theo d</w:t>
      </w:r>
      <w:r w:rsidRPr="0082793C">
        <w:rPr>
          <w:rFonts w:ascii="Arial" w:eastAsia="Tahoma" w:hAnsi="Arial" w:cs="Arial"/>
          <w:color w:val="000000"/>
          <w:sz w:val="20"/>
          <w:lang w:eastAsia="vi-VN"/>
        </w:rPr>
        <w:t>õ</w:t>
      </w:r>
      <w:r w:rsidRPr="0082793C">
        <w:rPr>
          <w:rFonts w:ascii="Arial" w:eastAsia="Tahoma" w:hAnsi="Arial" w:cs="Arial"/>
          <w:color w:val="000000"/>
          <w:sz w:val="20"/>
          <w:lang w:val="vi-VN" w:eastAsia="vi-VN"/>
        </w:rPr>
        <w:t>i chi tiết là dự toán giao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Hàng quý phải cộng số liệu giao bổ sung, điều chỉnh trong quý làm cơ sở lập bảng đối chiếu với KBNN và cuối năm cộng số liệu lũy kế năm làm cơ sở lập báo cáo quyết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dự toán còn lại được sử dụng xác định bằng tổng dự toán được sử dụng trong năm (gồm dự toán năm trước chuyển sang và dự toán giao năm nay) trừ đi (-) số đơn vị đã rút dự toán từ KBNN (gồm rút tạm ứng và thực chi) cộng với (+) số đã nộp phục hồi dự toán, nộp giảm tạm ứng trừ đi (-) số nộp trả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3. Dự toán bị hủy:</w:t>
      </w:r>
      <w:r w:rsidRPr="0082793C">
        <w:rPr>
          <w:rFonts w:ascii="Arial" w:eastAsia="Tahoma" w:hAnsi="Arial" w:cs="Arial"/>
          <w:color w:val="000000"/>
          <w:sz w:val="20"/>
          <w:lang w:val="vi-VN" w:eastAsia="vi-VN"/>
        </w:rPr>
        <w:t xml:space="preserve"> Là phần số dư dự toán đơn vị không có nhu cầu sử dụng trả lại NSNN hoặc bị NSNN thu hồi, số này được xác định vào cuối năm khi hết thời gian chỉnh lý quyết toán. Phản ánh số ghi âm bên Nợ TK 0081, 0082 (được theo dõi chi tiết là số hủy dự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4. Số dư dự to</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n chuyển năm sau:</w:t>
      </w:r>
      <w:r w:rsidRPr="0082793C">
        <w:rPr>
          <w:rFonts w:ascii="Arial" w:eastAsia="Tahoma" w:hAnsi="Arial" w:cs="Arial"/>
          <w:color w:val="000000"/>
          <w:sz w:val="20"/>
          <w:lang w:val="vi-VN" w:eastAsia="vi-VN"/>
        </w:rPr>
        <w:t xml:space="preserve"> Là phần số dư dự toán đơn vị chưa sử dụng hết được phép chuyển sang năm sau theo quy định, được xác định khi hết thời gian chỉnh lý quyết toán NSNN năm trước.</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Phần II. Tình hình rút dự toán qua KBNN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được mở chi tiết theo loại kinh phí được giao dự toán (kinh phí thường xuyên/tự chủ, kinh phí không thường xuyên/không tự chủ), kinh phí đầu tư XDCB, chi tiết theo mục lục NSNN, mã CTMT, DA (nếu có) để phục vụ tổng hợp số liệu đối chiếu với KBNN và lập báo cáo quyết toán chi tiết theo Mục lục NSNN và chi tiết theo chương trình, dự án.</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cột:</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A, B: Ghi số hiệu, ngày tháng của chứng từ rút dự toán, thanh toán tạm </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ng, chứng từ nộp trả kinh phí và các chứng từ có liên quan khác</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nội dung phát sinh chi tiết theo chứng từ.</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Số tạm ứng: Phản ánh tổng số tiền mà đơn vị đã rút tạm ứng từ KBNN (chưa có đủ hồ sơ thanh toán theo quy định); đồng thời phản ánh số nộp giảm số tiền đã tạm ứng và số phục hồi dự toán do khoản đã tạm ứng bị trả lại (trình bày là số âm dưới hình thức ghi trong ngoặc đơn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Căn cứ giấy rút dự toán tạm ứng, chứng từ nộp giảm tạm ứng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phát sinh chi tiết bên Có TK 00811, 00821 (không tính số thanh toán tạm ứng được theo dõi ở cột 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Số thanh toán tạm ứng: Phản ánh số tiền đơn vị đã thanh toán tạm ứng trong năm cho khoản chi đã có đủ hồ sơ thanh toán theo quy định, căn cứ giấy thanh toán tạm ứng đã có xác nhận KBNN.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phát sinh chi tiết bên Có TK 00811, 00821 (được theo dõi chi tiết là số thanh toán tạm ứng).</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3: Số dư tạm ứng: Phản ánh số đơn vị đã rút tạm ứng nhưng chưa thanh toán với NSNN. </w:t>
      </w:r>
      <w:r w:rsidRPr="0082793C">
        <w:rPr>
          <w:rFonts w:ascii="Arial" w:eastAsia="Tahoma" w:hAnsi="Arial" w:cs="Arial"/>
          <w:color w:val="000000"/>
          <w:sz w:val="20"/>
          <w:lang w:val="vi-VN" w:eastAsia="vi-VN"/>
        </w:rPr>
        <w:lastRenderedPageBreak/>
        <w:t>Số liệu được tính toán trên cơ sở số dư tạm ứng kỳ trước cộng (+) với số tạm ứng kỳ này trừ (-) đi số đã thanh toán tạm ứng</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Cột 4: Số thực chi NSNN: Phản ánh tổng số tiền mà đơn vị đã rút thực chi từ KBNN đối với khoản chi đã có đủ hồ sơ thanh toán theo quy định, đồng thời phản ánh số phục hồi dự toán từ khoản thực chi bị trả lại (trình bày là số âm dưới hình thức ghi trong ngoặc đơn (...)). Căn cứ giấy rút dự toán thực chi, chứng từ thanh toán từ khoản thực chi bị trả lại,...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số phát sinh chi tiết bên Có các TK thực chi 00812, 00822 (không tính số thanh toán tạm ứng đã theo dõi ở cột 2 và số nộp trả NSNN theo dõi ở cột 5).</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Số nộp trả NSNN: Ghi số nộp trả lại NSNN từ khoản đơn vị đã rút thực chi, căn cứ chứng từ nộp trả NSNN có xác nhận KBNN.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số phát sinh chi tiết bên Có các TK thực chi 00812, 00822 (được theo dõi chi tiết là số nộp trả lại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Kinh phí thực nhận: Phản ánh số tiền đơn vị đã thực nhận từ rút dự toán NSNN bao gồm số đã tạm ứng và số thực chi với NSNN (cột 6 = cột 1 + cột 4).</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Số đề nghị quyết toán: Phản ánh số đơn vị rút dự toán sử dụng trong năm đã có đủ hồ sơ thanh toán với KBNN, bao gồm số rút thực chi và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thanh toán tạm ứng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được tính toán trên cơ sở số liệu các cột đã ghi (cột 1- cột 2 + cột 4 - cột 5).</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dòng: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dư đầu năm: Phản ánh số dư tạm ứng, ứng trước từ năm trước chuyển sang, ghi số liệu vào các cột tương ứng.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số dư đầu năm: Ghi số điều chỉnh số dư đầu năm nếu có phát sinh điều chỉnh sau khi đã chuyển số dư.</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phát sinh: Trình bày chi tiết theo chứng từ phát sinh vào các cột tương ứng.</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Cuối tháng, quý, năm cộng số đã rút trong tháng, quý và lũy kế từ đầu năm, và số dư cuối năm làm cơ sở đối chiếu số liệu với KBNN và lập báo cáo quyết toán năm.</w:t>
      </w:r>
    </w:p>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PH</w:t>
      </w:r>
      <w:r w:rsidRPr="0082793C">
        <w:rPr>
          <w:rFonts w:ascii="Arial" w:eastAsia="Tahoma" w:hAnsi="Arial" w:cs="Arial"/>
          <w:b/>
          <w:color w:val="000000"/>
          <w:lang w:eastAsia="vi-VN"/>
        </w:rPr>
        <w:t>Ụ</w:t>
      </w:r>
      <w:r w:rsidRPr="0082793C">
        <w:rPr>
          <w:rFonts w:ascii="Arial" w:eastAsia="Tahoma" w:hAnsi="Arial" w:cs="Arial"/>
          <w:b/>
          <w:color w:val="000000"/>
          <w:lang w:val="vi-VN" w:eastAsia="vi-VN"/>
        </w:rPr>
        <w:t xml:space="preserve"> </w:t>
      </w:r>
      <w:r w:rsidRPr="0082793C">
        <w:rPr>
          <w:rFonts w:ascii="Arial" w:eastAsia="Tahoma" w:hAnsi="Arial" w:cs="Arial"/>
          <w:b/>
          <w:color w:val="000000"/>
          <w:lang w:eastAsia="vi-VN"/>
        </w:rPr>
        <w:t>LỤ</w:t>
      </w:r>
      <w:r w:rsidRPr="0082793C">
        <w:rPr>
          <w:rFonts w:ascii="Arial" w:eastAsia="Tahoma" w:hAnsi="Arial" w:cs="Arial"/>
          <w:b/>
          <w:color w:val="000000"/>
          <w:lang w:val="vi-VN" w:eastAsia="vi-VN"/>
        </w:rPr>
        <w:t>C SỐ 04</w:t>
      </w:r>
    </w:p>
    <w:p w:rsidR="009319E8" w:rsidRPr="0082793C" w:rsidRDefault="009319E8" w:rsidP="009319E8">
      <w:pPr>
        <w:widowControl w:val="0"/>
        <w:spacing w:before="120"/>
        <w:jc w:val="center"/>
        <w:rPr>
          <w:rFonts w:ascii="Arial" w:eastAsia="Tahoma" w:hAnsi="Arial" w:cs="Arial"/>
          <w:i/>
          <w:color w:val="000000"/>
          <w:sz w:val="20"/>
          <w:lang w:val="vi-VN" w:eastAsia="vi-VN"/>
        </w:rPr>
      </w:pPr>
      <w:r w:rsidRPr="0082793C">
        <w:rPr>
          <w:rFonts w:ascii="Arial" w:eastAsia="Tahoma" w:hAnsi="Arial" w:cs="Arial"/>
          <w:color w:val="000000"/>
          <w:sz w:val="20"/>
          <w:lang w:val="vi-VN" w:eastAsia="vi-VN"/>
        </w:rPr>
        <w:t>HỆ THỐNG BÁO CÁO TÀI CHÍNH</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70/2019/TT-BTC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w:t>
      </w:r>
      <w:r w:rsidRPr="0082793C">
        <w:rPr>
          <w:rFonts w:ascii="Arial" w:eastAsia="Tahoma" w:hAnsi="Arial" w:cs="Arial"/>
          <w:i/>
          <w:color w:val="000000"/>
          <w:sz w:val="20"/>
          <w:lang w:eastAsia="vi-VN"/>
        </w:rPr>
        <w:t>01</w:t>
      </w:r>
      <w:r w:rsidRPr="0082793C">
        <w:rPr>
          <w:rFonts w:ascii="Arial" w:eastAsia="Tahoma" w:hAnsi="Arial" w:cs="Arial"/>
          <w:i/>
          <w:color w:val="000000"/>
          <w:sz w:val="20"/>
          <w:lang w:val="vi-VN" w:eastAsia="vi-VN"/>
        </w:rPr>
        <w:t>9 của Bộ Tài chính)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BÁO CÁO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03"/>
        <w:gridCol w:w="1109"/>
        <w:gridCol w:w="2276"/>
        <w:gridCol w:w="1027"/>
        <w:gridCol w:w="1292"/>
        <w:gridCol w:w="1086"/>
        <w:gridCol w:w="1041"/>
      </w:tblGrid>
      <w:tr w:rsidR="009319E8" w:rsidRPr="0082793C" w:rsidTr="003C3E4C">
        <w:tblPrEx>
          <w:tblCellMar>
            <w:top w:w="0" w:type="dxa"/>
            <w:left w:w="0" w:type="dxa"/>
            <w:bottom w:w="0" w:type="dxa"/>
            <w:right w:w="0" w:type="dxa"/>
          </w:tblCellMar>
        </w:tblPrEx>
        <w:tc>
          <w:tcPr>
            <w:tcW w:w="465"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42"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hiệu biểu</w:t>
            </w:r>
          </w:p>
        </w:tc>
        <w:tc>
          <w:tcPr>
            <w:tcW w:w="1318"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biểu báo cáo</w:t>
            </w:r>
          </w:p>
        </w:tc>
        <w:tc>
          <w:tcPr>
            <w:tcW w:w="595" w:type="pct"/>
            <w:vMerge w:val="restar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Kỳ hạn lập báo cáo</w:t>
            </w:r>
          </w:p>
        </w:tc>
        <w:tc>
          <w:tcPr>
            <w:tcW w:w="1979" w:type="pct"/>
            <w:gridSpan w:val="3"/>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Nơi nhận</w:t>
            </w:r>
          </w:p>
        </w:tc>
      </w:tr>
      <w:tr w:rsidR="009319E8" w:rsidRPr="0082793C" w:rsidTr="003C3E4C">
        <w:tblPrEx>
          <w:tblCellMar>
            <w:top w:w="0" w:type="dxa"/>
            <w:left w:w="0" w:type="dxa"/>
            <w:bottom w:w="0" w:type="dxa"/>
            <w:right w:w="0" w:type="dxa"/>
          </w:tblCellMar>
        </w:tblPrEx>
        <w:tc>
          <w:tcPr>
            <w:tcW w:w="46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642"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1318"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595" w:type="pct"/>
            <w:vMerge/>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4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Phòng Tài chính huyện</w:t>
            </w:r>
          </w:p>
        </w:tc>
        <w:tc>
          <w:tcPr>
            <w:tcW w:w="62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HĐND xã</w:t>
            </w:r>
          </w:p>
        </w:tc>
        <w:tc>
          <w:tcPr>
            <w:tcW w:w="603"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KBNN Huyện</w:t>
            </w:r>
          </w:p>
        </w:tc>
      </w:tr>
      <w:tr w:rsidR="009319E8" w:rsidRPr="0082793C" w:rsidTr="003C3E4C">
        <w:tblPrEx>
          <w:tblCellMar>
            <w:top w:w="0" w:type="dxa"/>
            <w:left w:w="0" w:type="dxa"/>
            <w:bottom w:w="0" w:type="dxa"/>
            <w:right w:w="0" w:type="dxa"/>
          </w:tblCellMar>
        </w:tblPrEx>
        <w:tc>
          <w:tcPr>
            <w:tcW w:w="46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31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9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74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62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6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9319E8" w:rsidRPr="0082793C" w:rsidTr="003C3E4C">
        <w:tblPrEx>
          <w:tblCellMar>
            <w:top w:w="0" w:type="dxa"/>
            <w:left w:w="0" w:type="dxa"/>
            <w:bottom w:w="0" w:type="dxa"/>
            <w:right w:w="0" w:type="dxa"/>
          </w:tblCellMar>
        </w:tblPrEx>
        <w:tc>
          <w:tcPr>
            <w:tcW w:w="46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B01-X</w:t>
            </w:r>
          </w:p>
        </w:tc>
        <w:tc>
          <w:tcPr>
            <w:tcW w:w="131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tài chính</w:t>
            </w:r>
          </w:p>
        </w:tc>
        <w:tc>
          <w:tcPr>
            <w:tcW w:w="59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Năm</w:t>
            </w:r>
          </w:p>
        </w:tc>
        <w:tc>
          <w:tcPr>
            <w:tcW w:w="74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2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3"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bl>
    <w:p w:rsidR="009319E8" w:rsidRPr="0082793C" w:rsidRDefault="009319E8" w:rsidP="009319E8">
      <w:pPr>
        <w:widowControl w:val="0"/>
        <w:spacing w:before="120"/>
        <w:rPr>
          <w:rFonts w:ascii="Arial" w:eastAsia="Tahoma" w:hAnsi="Arial" w:cs="Arial"/>
          <w:b/>
          <w:color w:val="000000"/>
          <w:sz w:val="20"/>
          <w:lang w:eastAsia="vi-VN"/>
        </w:rPr>
      </w:pP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MẪU BÁO C</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O</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81"/>
        <w:gridCol w:w="4859"/>
      </w:tblGrid>
      <w:tr w:rsidR="009319E8" w:rsidRPr="0082793C" w:rsidTr="003C3E4C">
        <w:tc>
          <w:tcPr>
            <w:tcW w:w="2188" w:type="pct"/>
          </w:tcPr>
          <w:p w:rsidR="009319E8" w:rsidRPr="0082793C" w:rsidRDefault="009319E8" w:rsidP="003C3E4C">
            <w:pPr>
              <w:spacing w:before="120"/>
              <w:rPr>
                <w:rFonts w:ascii="Arial" w:hAnsi="Arial" w:cs="Arial"/>
                <w:b/>
                <w:color w:val="000000"/>
                <w:sz w:val="20"/>
                <w:szCs w:val="20"/>
                <w:lang w:eastAsia="vi-VN"/>
              </w:rPr>
            </w:pPr>
            <w:r w:rsidRPr="0082793C">
              <w:rPr>
                <w:rFonts w:ascii="Arial" w:hAnsi="Arial" w:cs="Arial"/>
                <w:color w:val="000000"/>
                <w:sz w:val="20"/>
                <w:szCs w:val="20"/>
                <w:lang w:val="vi-VN" w:eastAsia="vi-VN"/>
              </w:rPr>
              <w:t>HUYỆN:……………….</w:t>
            </w:r>
            <w:r w:rsidRPr="0082793C">
              <w:rPr>
                <w:rFonts w:ascii="Arial" w:hAnsi="Arial" w:cs="Arial"/>
                <w:color w:val="000000"/>
                <w:sz w:val="20"/>
                <w:szCs w:val="20"/>
                <w:lang w:val="vi-VN" w:eastAsia="vi-VN"/>
              </w:rPr>
              <w:br/>
            </w:r>
            <w:r w:rsidRPr="0082793C">
              <w:rPr>
                <w:rFonts w:ascii="Arial" w:hAnsi="Arial" w:cs="Arial"/>
                <w:b/>
                <w:color w:val="000000"/>
                <w:sz w:val="20"/>
                <w:szCs w:val="20"/>
                <w:lang w:val="vi-VN" w:eastAsia="vi-VN"/>
              </w:rPr>
              <w:t>UBND XÃ:…………….</w:t>
            </w:r>
          </w:p>
        </w:tc>
        <w:tc>
          <w:tcPr>
            <w:tcW w:w="2812"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t xml:space="preserve">Mẫu số: </w:t>
            </w:r>
            <w:r w:rsidRPr="0082793C">
              <w:rPr>
                <w:rFonts w:ascii="Arial" w:hAnsi="Arial" w:cs="Arial"/>
                <w:b/>
                <w:color w:val="000000"/>
                <w:sz w:val="20"/>
                <w:lang w:eastAsia="vi-VN"/>
              </w:rPr>
              <w:t>B</w:t>
            </w:r>
            <w:r w:rsidRPr="0082793C">
              <w:rPr>
                <w:rFonts w:ascii="Arial" w:hAnsi="Arial" w:cs="Arial"/>
                <w:b/>
                <w:color w:val="000000"/>
                <w:sz w:val="20"/>
                <w:lang w:val="vi-VN" w:eastAsia="vi-VN"/>
              </w:rPr>
              <w:t>0</w:t>
            </w:r>
            <w:r w:rsidRPr="0082793C">
              <w:rPr>
                <w:rFonts w:ascii="Arial" w:hAnsi="Arial" w:cs="Arial"/>
                <w:b/>
                <w:color w:val="000000"/>
                <w:sz w:val="20"/>
                <w:lang w:eastAsia="vi-VN"/>
              </w:rPr>
              <w:t>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val="vi-VN" w:eastAsia="vi-VN"/>
              </w:rPr>
              <w:br/>
              <w:t>ngày 03/10/2019 của Bộ Tài chính)</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O CÁO TÀI CHÍNH</w:t>
      </w:r>
    </w:p>
    <w:p w:rsidR="009319E8" w:rsidRPr="0082793C" w:rsidRDefault="009319E8" w:rsidP="009319E8">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lastRenderedPageBreak/>
        <w:t>Năm</w:t>
      </w:r>
      <w:r w:rsidRPr="0082793C">
        <w:rPr>
          <w:rFonts w:ascii="Arial" w:eastAsia="Tahoma" w:hAnsi="Arial" w:cs="Arial"/>
          <w:b/>
          <w:i/>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I. TÌNH HÌNH TÀI CHÍNH</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i/>
          <w:color w:val="000000"/>
          <w:sz w:val="20"/>
          <w:lang w:val="vi-VN" w:eastAsia="vi-VN"/>
        </w:rPr>
        <w:t>Tại ngày</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tháng</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9319E8" w:rsidRPr="0082793C" w:rsidRDefault="009319E8" w:rsidP="009319E8">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01"/>
        <w:gridCol w:w="4041"/>
        <w:gridCol w:w="1155"/>
        <w:gridCol w:w="1330"/>
        <w:gridCol w:w="1407"/>
      </w:tblGrid>
      <w:tr w:rsidR="009319E8" w:rsidRPr="0082793C" w:rsidTr="003C3E4C">
        <w:tblPrEx>
          <w:tblCellMar>
            <w:top w:w="0" w:type="dxa"/>
            <w:left w:w="0" w:type="dxa"/>
            <w:bottom w:w="0" w:type="dxa"/>
            <w:right w:w="0" w:type="dxa"/>
          </w:tblCellMar>
        </w:tblPrEx>
        <w:tc>
          <w:tcPr>
            <w:tcW w:w="40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6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7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t>cuối</w:t>
            </w:r>
            <w:r w:rsidRPr="0082793C">
              <w:rPr>
                <w:rFonts w:ascii="Arial" w:eastAsia="Tahoma" w:hAnsi="Arial" w:cs="Arial"/>
                <w:b/>
                <w:color w:val="000000"/>
                <w:sz w:val="20"/>
                <w:lang w:val="vi-VN" w:eastAsia="vi-VN"/>
              </w:rPr>
              <w:t xml:space="preserve"> năm</w:t>
            </w:r>
          </w:p>
        </w:tc>
        <w:tc>
          <w:tcPr>
            <w:tcW w:w="81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9319E8" w:rsidRPr="0082793C" w:rsidTr="003C3E4C">
        <w:tblPrEx>
          <w:tblCellMar>
            <w:top w:w="0" w:type="dxa"/>
            <w:left w:w="0" w:type="dxa"/>
            <w:bottom w:w="0" w:type="dxa"/>
            <w:right w:w="0" w:type="dxa"/>
          </w:tblCellMar>
        </w:tblPrEx>
        <w:tc>
          <w:tcPr>
            <w:tcW w:w="406"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69"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7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5"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SẢN</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2340"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01</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2340"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chưa hạch toán vào ngân sách Nhà nước</w:t>
            </w:r>
          </w:p>
        </w:tc>
        <w:tc>
          <w:tcPr>
            <w:tcW w:w="66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02</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thu</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03</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Hàng tồn kho</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04</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w:t>
            </w:r>
          </w:p>
        </w:tc>
        <w:tc>
          <w:tcPr>
            <w:tcW w:w="2340"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sản cố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10</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sản cố định hữu hình</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Hao mòn lũy kế</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sản cố định vô hình</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Hao mòn lũy kế</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VI</w:t>
            </w:r>
          </w:p>
        </w:tc>
        <w:tc>
          <w:tcPr>
            <w:tcW w:w="2340"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Xây dựng cơ bản d</w:t>
            </w:r>
            <w:r w:rsidRPr="0082793C">
              <w:rPr>
                <w:rFonts w:ascii="Arial" w:eastAsia="Tahoma" w:hAnsi="Arial" w:cs="Arial"/>
                <w:b/>
                <w:color w:val="000000"/>
                <w:sz w:val="20"/>
                <w:lang w:eastAsia="vi-VN"/>
              </w:rPr>
              <w:t>ở</w:t>
            </w:r>
            <w:r w:rsidRPr="0082793C">
              <w:rPr>
                <w:rFonts w:ascii="Arial" w:eastAsia="Tahoma" w:hAnsi="Arial" w:cs="Arial"/>
                <w:b/>
                <w:color w:val="000000"/>
                <w:sz w:val="20"/>
                <w:lang w:val="vi-VN" w:eastAsia="vi-VN"/>
              </w:rPr>
              <w:t xml:space="preserve"> dang</w:t>
            </w:r>
          </w:p>
        </w:tc>
        <w:tc>
          <w:tcPr>
            <w:tcW w:w="66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20</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CỘNG TÀI SẢN</w:t>
            </w:r>
          </w:p>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(30= 01+02+03+04+10+20)</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30</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w:t>
            </w:r>
            <w:r w:rsidRPr="0082793C">
              <w:rPr>
                <w:rFonts w:ascii="Arial" w:eastAsia="Tahoma" w:hAnsi="Arial" w:cs="Arial"/>
                <w:b/>
                <w:color w:val="000000"/>
                <w:sz w:val="20"/>
                <w:lang w:eastAsia="vi-VN"/>
              </w:rPr>
              <w:t>Ồ</w:t>
            </w:r>
            <w:r w:rsidRPr="0082793C">
              <w:rPr>
                <w:rFonts w:ascii="Arial" w:eastAsia="Tahoma" w:hAnsi="Arial" w:cs="Arial"/>
                <w:b/>
                <w:color w:val="000000"/>
                <w:sz w:val="20"/>
                <w:lang w:val="vi-VN" w:eastAsia="vi-VN"/>
              </w:rPr>
              <w:t>N V</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N</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Nợ phải trả</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40</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w:t>
            </w:r>
            <w:r w:rsidRPr="0082793C">
              <w:rPr>
                <w:rFonts w:ascii="Arial" w:eastAsia="Tahoma" w:hAnsi="Arial" w:cs="Arial"/>
                <w:color w:val="000000"/>
                <w:sz w:val="20"/>
                <w:lang w:val="vi-VN" w:eastAsia="vi-VN"/>
              </w:rPr>
              <w:t xml:space="preserve"> </w:t>
            </w:r>
            <w:r w:rsidRPr="0082793C">
              <w:rPr>
                <w:rFonts w:ascii="Arial" w:eastAsia="Tahoma" w:hAnsi="Arial" w:cs="Arial"/>
                <w:b/>
                <w:color w:val="000000"/>
                <w:sz w:val="20"/>
                <w:lang w:val="vi-VN" w:eastAsia="vi-VN"/>
              </w:rPr>
              <w:t>vào ngân sách Nhà nước</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41</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Thặng dư lũy kế</w:t>
            </w:r>
          </w:p>
        </w:tc>
        <w:tc>
          <w:tcPr>
            <w:tcW w:w="66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45</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IV</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quỹ tài chính ngoài ngân sách của xã</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46</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V</w:t>
            </w:r>
          </w:p>
        </w:tc>
        <w:tc>
          <w:tcPr>
            <w:tcW w:w="234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khác</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47</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đầu tư XDCB</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48</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40"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đã hình thành TSCĐ</w:t>
            </w:r>
          </w:p>
        </w:tc>
        <w:tc>
          <w:tcPr>
            <w:tcW w:w="669"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49</w:t>
            </w:r>
          </w:p>
        </w:tc>
        <w:tc>
          <w:tcPr>
            <w:tcW w:w="770"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6"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CỘNG NGUỒN VỐN</w:t>
            </w:r>
          </w:p>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(50=40+41+45+46+47)</w:t>
            </w:r>
          </w:p>
        </w:tc>
        <w:tc>
          <w:tcPr>
            <w:tcW w:w="669"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50</w:t>
            </w:r>
          </w:p>
        </w:tc>
        <w:tc>
          <w:tcPr>
            <w:tcW w:w="770"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5"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bl>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KẾT QUẢ HOẠT ĐỘNG</w:t>
      </w:r>
    </w:p>
    <w:tbl>
      <w:tblPr>
        <w:tblW w:w="5000" w:type="pct"/>
        <w:tblCellMar>
          <w:left w:w="0" w:type="dxa"/>
          <w:right w:w="0" w:type="dxa"/>
        </w:tblCellMar>
        <w:tblLook w:val="0000" w:firstRow="0" w:lastRow="0" w:firstColumn="0" w:lastColumn="0" w:noHBand="0" w:noVBand="0"/>
      </w:tblPr>
      <w:tblGrid>
        <w:gridCol w:w="688"/>
        <w:gridCol w:w="4047"/>
        <w:gridCol w:w="1156"/>
        <w:gridCol w:w="1327"/>
        <w:gridCol w:w="1412"/>
      </w:tblGrid>
      <w:tr w:rsidR="009319E8" w:rsidRPr="0082793C" w:rsidTr="003C3E4C">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6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nay</w:t>
            </w:r>
          </w:p>
        </w:tc>
        <w:tc>
          <w:tcPr>
            <w:tcW w:w="81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trước</w:t>
            </w:r>
          </w:p>
        </w:tc>
      </w:tr>
      <w:tr w:rsidR="009319E8" w:rsidRPr="0082793C" w:rsidTr="003C3E4C">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69"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9" w:type="pct"/>
            <w:tcBorders>
              <w:top w:val="single" w:sz="4" w:space="0" w:color="auto"/>
              <w:left w:val="single" w:sz="4" w:space="0" w:color="auto"/>
              <w:bottom w:val="nil"/>
              <w:right w:val="single" w:sz="4" w:space="0" w:color="auto"/>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9319E8" w:rsidRPr="0082793C" w:rsidTr="003C3E4C">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 ngân sách xã hạch toán vào ngân sách Nhà nước</w:t>
            </w:r>
          </w:p>
        </w:tc>
        <w:tc>
          <w:tcPr>
            <w:tcW w:w="6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60</w:t>
            </w:r>
          </w:p>
        </w:tc>
        <w:tc>
          <w:tcPr>
            <w:tcW w:w="76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2</w:t>
            </w:r>
          </w:p>
        </w:tc>
        <w:tc>
          <w:tcPr>
            <w:tcW w:w="2345"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Chi ngân sách xã hạch toán vào ngân sách Nhà nước</w:t>
            </w:r>
          </w:p>
        </w:tc>
        <w:tc>
          <w:tcPr>
            <w:tcW w:w="670" w:type="pct"/>
            <w:tcBorders>
              <w:top w:val="single" w:sz="4" w:space="0" w:color="auto"/>
              <w:left w:val="single" w:sz="4" w:space="0" w:color="auto"/>
              <w:bottom w:val="nil"/>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61</w:t>
            </w:r>
          </w:p>
        </w:tc>
        <w:tc>
          <w:tcPr>
            <w:tcW w:w="769"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398" w:type="pct"/>
            <w:tcBorders>
              <w:top w:val="single" w:sz="4" w:space="0" w:color="auto"/>
              <w:left w:val="single" w:sz="4" w:space="0" w:color="auto"/>
              <w:bottom w:val="single" w:sz="4" w:space="0" w:color="auto"/>
              <w:right w:val="nil"/>
            </w:tcBorders>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345" w:type="pct"/>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Thặng dư (62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60</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61)</w:t>
            </w:r>
          </w:p>
        </w:tc>
        <w:tc>
          <w:tcPr>
            <w:tcW w:w="670" w:type="pct"/>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62</w:t>
            </w:r>
          </w:p>
        </w:tc>
        <w:tc>
          <w:tcPr>
            <w:tcW w:w="769"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LƯU CHUYỂN TIỀN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91"/>
        <w:gridCol w:w="4044"/>
        <w:gridCol w:w="1160"/>
        <w:gridCol w:w="1326"/>
        <w:gridCol w:w="1413"/>
      </w:tblGrid>
      <w:tr w:rsidR="009319E8" w:rsidRPr="0082793C" w:rsidTr="003C3E4C">
        <w:tblPrEx>
          <w:tblCellMar>
            <w:top w:w="0" w:type="dxa"/>
            <w:left w:w="0" w:type="dxa"/>
            <w:bottom w:w="0" w:type="dxa"/>
            <w:right w:w="0" w:type="dxa"/>
          </w:tblCellMar>
        </w:tblPrEx>
        <w:tc>
          <w:tcPr>
            <w:tcW w:w="40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êu</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6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nay</w:t>
            </w:r>
          </w:p>
        </w:tc>
        <w:tc>
          <w:tcPr>
            <w:tcW w:w="81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trước</w:t>
            </w:r>
          </w:p>
        </w:tc>
      </w:tr>
      <w:tr w:rsidR="009319E8" w:rsidRPr="0082793C" w:rsidTr="003C3E4C">
        <w:tblPrEx>
          <w:tblCellMar>
            <w:top w:w="0" w:type="dxa"/>
            <w:left w:w="0" w:type="dxa"/>
            <w:bottom w:w="0" w:type="dxa"/>
            <w:right w:w="0" w:type="dxa"/>
          </w:tblCellMar>
        </w:tblPrEx>
        <w:tc>
          <w:tcPr>
            <w:tcW w:w="400"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6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8"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9319E8" w:rsidRPr="0082793C" w:rsidTr="003C3E4C">
        <w:tblPrEx>
          <w:tblCellMar>
            <w:top w:w="0" w:type="dxa"/>
            <w:left w:w="0" w:type="dxa"/>
            <w:bottom w:w="0" w:type="dxa"/>
            <w:right w:w="0" w:type="dxa"/>
          </w:tblCellMar>
        </w:tblPrEx>
        <w:tc>
          <w:tcPr>
            <w:tcW w:w="400"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w:t>
            </w:r>
          </w:p>
        </w:tc>
        <w:tc>
          <w:tcPr>
            <w:tcW w:w="2342"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thu</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70</w:t>
            </w:r>
          </w:p>
        </w:tc>
        <w:tc>
          <w:tcPr>
            <w:tcW w:w="76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w:t>
            </w:r>
          </w:p>
        </w:tc>
        <w:tc>
          <w:tcPr>
            <w:tcW w:w="672"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71</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thu khác</w:t>
            </w:r>
          </w:p>
        </w:tc>
        <w:tc>
          <w:tcPr>
            <w:tcW w:w="672"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72</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p>
        </w:tc>
        <w:tc>
          <w:tcPr>
            <w:tcW w:w="2342"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chi</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73</w:t>
            </w:r>
          </w:p>
        </w:tc>
        <w:tc>
          <w:tcPr>
            <w:tcW w:w="76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b/>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chi ngân sách xã</w:t>
            </w:r>
          </w:p>
        </w:tc>
        <w:tc>
          <w:tcPr>
            <w:tcW w:w="672"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74</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tcPr>
          <w:p w:rsidR="009319E8" w:rsidRPr="0082793C" w:rsidRDefault="009319E8" w:rsidP="003C3E4C">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chi khác</w:t>
            </w:r>
          </w:p>
        </w:tc>
        <w:tc>
          <w:tcPr>
            <w:tcW w:w="672"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75</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w:t>
            </w:r>
          </w:p>
        </w:tc>
        <w:tc>
          <w:tcPr>
            <w:tcW w:w="2342" w:type="pct"/>
            <w:shd w:val="clear" w:color="auto" w:fill="FFFFFF"/>
            <w:vAlign w:val="bottom"/>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Lưu chuyển tiền thuần từ hoạt động xã</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76</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w:t>
            </w:r>
          </w:p>
        </w:tc>
        <w:tc>
          <w:tcPr>
            <w:tcW w:w="2342"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tiền đầu kỳ</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77</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400"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w:t>
            </w:r>
          </w:p>
        </w:tc>
        <w:tc>
          <w:tcPr>
            <w:tcW w:w="2342" w:type="pct"/>
            <w:shd w:val="clear" w:color="auto" w:fill="FFFFFF"/>
            <w:vAlign w:val="center"/>
          </w:tcPr>
          <w:p w:rsidR="009319E8" w:rsidRPr="0082793C" w:rsidRDefault="009319E8" w:rsidP="003C3E4C">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tiền cuối kỳ</w:t>
            </w:r>
          </w:p>
        </w:tc>
        <w:tc>
          <w:tcPr>
            <w:tcW w:w="67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78</w:t>
            </w:r>
          </w:p>
        </w:tc>
        <w:tc>
          <w:tcPr>
            <w:tcW w:w="76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18"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 THUYẾT MINH</w:t>
      </w:r>
    </w:p>
    <w:p w:rsidR="009319E8" w:rsidRPr="0082793C" w:rsidRDefault="009319E8" w:rsidP="009319E8">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1. Thông tin bổ sung cho phần 1 - Tình hình tài chính</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1.1.</w:t>
      </w:r>
      <w:r w:rsidRPr="0082793C">
        <w:rPr>
          <w:rFonts w:ascii="Arial" w:eastAsia="Tahoma" w:hAnsi="Arial" w:cs="Arial"/>
          <w:b/>
          <w:i/>
          <w:color w:val="000000"/>
          <w:sz w:val="20"/>
          <w:lang w:val="vi-VN" w:eastAsia="vi-VN"/>
        </w:rPr>
        <w:t xml:space="preserve"> Tiền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079"/>
        <w:gridCol w:w="2324"/>
        <w:gridCol w:w="2231"/>
      </w:tblGrid>
      <w:tr w:rsidR="009319E8" w:rsidRPr="0082793C" w:rsidTr="003C3E4C">
        <w:tblPrEx>
          <w:tblCellMar>
            <w:top w:w="0" w:type="dxa"/>
            <w:left w:w="0" w:type="dxa"/>
            <w:bottom w:w="0" w:type="dxa"/>
            <w:right w:w="0" w:type="dxa"/>
          </w:tblCellMar>
        </w:tblPrEx>
        <w:tc>
          <w:tcPr>
            <w:tcW w:w="236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cu</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i năm</w:t>
            </w:r>
          </w:p>
        </w:tc>
        <w:tc>
          <w:tcPr>
            <w:tcW w:w="1292"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9319E8" w:rsidRPr="0082793C" w:rsidTr="003C3E4C">
        <w:tblPrEx>
          <w:tblCellMar>
            <w:top w:w="0" w:type="dxa"/>
            <w:left w:w="0" w:type="dxa"/>
            <w:bottom w:w="0" w:type="dxa"/>
            <w:right w:w="0" w:type="dxa"/>
          </w:tblCellMar>
        </w:tblPrEx>
        <w:tc>
          <w:tcPr>
            <w:tcW w:w="2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mặt</w:t>
            </w:r>
          </w:p>
        </w:tc>
        <w:tc>
          <w:tcPr>
            <w:tcW w:w="13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Kho bạc</w:t>
            </w:r>
          </w:p>
        </w:tc>
        <w:tc>
          <w:tcPr>
            <w:tcW w:w="13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r>
      <w:tr w:rsidR="009319E8" w:rsidRPr="0082793C" w:rsidTr="003C3E4C">
        <w:tblPrEx>
          <w:tblCellMar>
            <w:top w:w="0" w:type="dxa"/>
            <w:left w:w="0" w:type="dxa"/>
            <w:bottom w:w="0" w:type="dxa"/>
            <w:right w:w="0" w:type="dxa"/>
          </w:tblCellMar>
        </w:tblPrEx>
        <w:tc>
          <w:tcPr>
            <w:tcW w:w="2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Ngân hàng</w:t>
            </w:r>
          </w:p>
        </w:tc>
        <w:tc>
          <w:tcPr>
            <w:tcW w:w="134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khác</w:t>
            </w:r>
          </w:p>
        </w:tc>
        <w:tc>
          <w:tcPr>
            <w:tcW w:w="134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62"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cộng tiền</w:t>
            </w:r>
          </w:p>
        </w:tc>
        <w:tc>
          <w:tcPr>
            <w:tcW w:w="134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1</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Các khoản phải thu</w:t>
      </w:r>
    </w:p>
    <w:tbl>
      <w:tblPr>
        <w:tblW w:w="5000" w:type="pct"/>
        <w:tblCellMar>
          <w:left w:w="0" w:type="dxa"/>
          <w:right w:w="0" w:type="dxa"/>
        </w:tblCellMar>
        <w:tblLook w:val="0000" w:firstRow="0" w:lastRow="0" w:firstColumn="0" w:lastColumn="0" w:noHBand="0" w:noVBand="0"/>
      </w:tblPr>
      <w:tblGrid>
        <w:gridCol w:w="4070"/>
        <w:gridCol w:w="2327"/>
        <w:gridCol w:w="2233"/>
      </w:tblGrid>
      <w:tr w:rsidR="009319E8" w:rsidRPr="0082793C" w:rsidTr="003C3E4C">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w:t>
            </w:r>
            <w:r w:rsidRPr="0082793C">
              <w:rPr>
                <w:rFonts w:ascii="Arial" w:eastAsia="Tahoma" w:hAnsi="Arial" w:cs="Arial"/>
                <w:b/>
                <w:color w:val="000000"/>
                <w:sz w:val="20"/>
                <w:lang w:eastAsia="vi-VN"/>
              </w:rPr>
              <w:t>ối</w:t>
            </w:r>
            <w:r w:rsidRPr="0082793C">
              <w:rPr>
                <w:rFonts w:ascii="Arial" w:eastAsia="Tahoma" w:hAnsi="Arial" w:cs="Arial"/>
                <w:b/>
                <w:color w:val="000000"/>
                <w:sz w:val="20"/>
                <w:lang w:val="vi-VN" w:eastAsia="vi-VN"/>
              </w:rPr>
              <w:t xml:space="preserve"> năm</w:t>
            </w:r>
          </w:p>
        </w:tc>
        <w:tc>
          <w:tcPr>
            <w:tcW w:w="129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9319E8" w:rsidRPr="0082793C" w:rsidTr="003C3E4C">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Tạm ứng</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Phải thu khác</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cộng các khoản phải thu</w:t>
            </w:r>
          </w:p>
        </w:tc>
        <w:tc>
          <w:tcPr>
            <w:tcW w:w="1348" w:type="pct"/>
            <w:tcBorders>
              <w:top w:val="nil"/>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Hàng tồn kho</w:t>
      </w:r>
    </w:p>
    <w:tbl>
      <w:tblPr>
        <w:tblW w:w="5000" w:type="pct"/>
        <w:tblCellMar>
          <w:left w:w="0" w:type="dxa"/>
          <w:right w:w="0" w:type="dxa"/>
        </w:tblCellMar>
        <w:tblLook w:val="0000" w:firstRow="0" w:lastRow="0" w:firstColumn="0" w:lastColumn="0" w:noHBand="0" w:noVBand="0"/>
      </w:tblPr>
      <w:tblGrid>
        <w:gridCol w:w="4075"/>
        <w:gridCol w:w="2327"/>
        <w:gridCol w:w="2228"/>
      </w:tblGrid>
      <w:tr w:rsidR="009319E8" w:rsidRPr="0082793C" w:rsidTr="003C3E4C">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cuố</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năm</w:t>
            </w:r>
          </w:p>
        </w:tc>
        <w:tc>
          <w:tcPr>
            <w:tcW w:w="1291"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9319E8" w:rsidRPr="0082793C" w:rsidTr="003C3E4C">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liệu, vật liệu</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1"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Công cụ, dụng cụ</w:t>
            </w:r>
          </w:p>
        </w:tc>
        <w:tc>
          <w:tcPr>
            <w:tcW w:w="1348" w:type="pct"/>
            <w:tcBorders>
              <w:top w:val="single" w:sz="4" w:space="0" w:color="auto"/>
              <w:left w:val="single" w:sz="4" w:space="0" w:color="auto"/>
              <w:bottom w:val="nil"/>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1" w:type="pct"/>
            <w:tcBorders>
              <w:top w:val="single" w:sz="4" w:space="0" w:color="auto"/>
              <w:left w:val="single" w:sz="4" w:space="0" w:color="auto"/>
              <w:bottom w:val="nil"/>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61" w:type="pct"/>
            <w:tcBorders>
              <w:top w:val="single" w:sz="4" w:space="0" w:color="auto"/>
              <w:left w:val="single" w:sz="4" w:space="0" w:color="auto"/>
              <w:bottom w:val="single" w:sz="4" w:space="0" w:color="auto"/>
              <w:right w:val="nil"/>
            </w:tcBorders>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hàng tồn kho</w:t>
            </w:r>
          </w:p>
        </w:tc>
        <w:tc>
          <w:tcPr>
            <w:tcW w:w="1348" w:type="pct"/>
            <w:tcBorders>
              <w:top w:val="single" w:sz="4" w:space="0" w:color="auto"/>
              <w:left w:val="single" w:sz="4" w:space="0" w:color="auto"/>
              <w:bottom w:val="single" w:sz="4" w:space="0" w:color="auto"/>
              <w:right w:val="nil"/>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1" w:type="pct"/>
            <w:tcBorders>
              <w:top w:val="nil"/>
              <w:left w:val="single" w:sz="4" w:space="0" w:color="auto"/>
              <w:bottom w:val="single" w:sz="4" w:space="0" w:color="auto"/>
              <w:right w:val="single" w:sz="4" w:space="0" w:color="auto"/>
            </w:tcBorders>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4</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Tài sản cố định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36"/>
        <w:gridCol w:w="1685"/>
        <w:gridCol w:w="2091"/>
        <w:gridCol w:w="1822"/>
      </w:tblGrid>
      <w:tr w:rsidR="009319E8" w:rsidRPr="0082793C" w:rsidTr="003C3E4C">
        <w:tblPrEx>
          <w:tblCellMar>
            <w:top w:w="0" w:type="dxa"/>
            <w:left w:w="0" w:type="dxa"/>
            <w:bottom w:w="0" w:type="dxa"/>
            <w:right w:w="0" w:type="dxa"/>
          </w:tblCellMar>
        </w:tblPrEx>
        <w:tc>
          <w:tcPr>
            <w:tcW w:w="1758"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tiết</w:t>
            </w:r>
          </w:p>
        </w:tc>
        <w:tc>
          <w:tcPr>
            <w:tcW w:w="976"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cộng</w:t>
            </w:r>
          </w:p>
        </w:tc>
        <w:tc>
          <w:tcPr>
            <w:tcW w:w="1211"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TSCĐ hữu hình</w:t>
            </w:r>
          </w:p>
        </w:tc>
        <w:tc>
          <w:tcPr>
            <w:tcW w:w="1055" w:type="pct"/>
            <w:shd w:val="clear" w:color="auto" w:fill="FFFFFF"/>
            <w:vAlign w:val="center"/>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TSCĐ vô hình</w:t>
            </w:r>
          </w:p>
        </w:tc>
      </w:tr>
      <w:tr w:rsidR="009319E8" w:rsidRPr="0082793C" w:rsidTr="003C3E4C">
        <w:tblPrEx>
          <w:tblCellMar>
            <w:top w:w="0" w:type="dxa"/>
            <w:left w:w="0" w:type="dxa"/>
            <w:bottom w:w="0" w:type="dxa"/>
            <w:right w:w="0" w:type="dxa"/>
          </w:tblCellMar>
        </w:tblPrEx>
        <w:tc>
          <w:tcPr>
            <w:tcW w:w="175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xml:space="preserve">Nguyên giá </w:t>
            </w:r>
          </w:p>
        </w:tc>
        <w:tc>
          <w:tcPr>
            <w:tcW w:w="97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121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r w:rsidR="009319E8" w:rsidRPr="0082793C" w:rsidTr="003C3E4C">
        <w:tblPrEx>
          <w:tblCellMar>
            <w:top w:w="0" w:type="dxa"/>
            <w:left w:w="0" w:type="dxa"/>
            <w:bottom w:w="0" w:type="dxa"/>
            <w:right w:w="0" w:type="dxa"/>
          </w:tblCellMar>
        </w:tblPrEx>
        <w:tc>
          <w:tcPr>
            <w:tcW w:w="175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năm</w:t>
            </w:r>
          </w:p>
        </w:tc>
        <w:tc>
          <w:tcPr>
            <w:tcW w:w="97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121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7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Tăng trong năm</w:t>
            </w:r>
          </w:p>
        </w:tc>
        <w:tc>
          <w:tcPr>
            <w:tcW w:w="9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1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7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Giảm trong năm</w:t>
            </w:r>
          </w:p>
        </w:tc>
        <w:tc>
          <w:tcPr>
            <w:tcW w:w="97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1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75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Giá trị hao mòn lũy kế</w:t>
            </w:r>
          </w:p>
        </w:tc>
        <w:tc>
          <w:tcPr>
            <w:tcW w:w="97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1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1758"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trị còn lại cuối năm</w:t>
            </w:r>
          </w:p>
        </w:tc>
        <w:tc>
          <w:tcPr>
            <w:tcW w:w="976"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11"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.5. Xây dựng cơ bản dở dang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074"/>
        <w:gridCol w:w="2326"/>
        <w:gridCol w:w="2234"/>
      </w:tblGrid>
      <w:tr w:rsidR="009319E8" w:rsidRPr="0082793C" w:rsidTr="003C3E4C">
        <w:tblPrEx>
          <w:tblCellMar>
            <w:top w:w="0" w:type="dxa"/>
            <w:left w:w="0" w:type="dxa"/>
            <w:bottom w:w="0" w:type="dxa"/>
            <w:right w:w="0" w:type="dxa"/>
          </w:tblCellMar>
        </w:tblPrEx>
        <w:tc>
          <w:tcPr>
            <w:tcW w:w="235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7"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cuối n</w:t>
            </w:r>
            <w:r w:rsidRPr="0082793C">
              <w:rPr>
                <w:rFonts w:ascii="Arial" w:eastAsia="Tahoma" w:hAnsi="Arial" w:cs="Arial"/>
                <w:b/>
                <w:color w:val="000000"/>
                <w:sz w:val="20"/>
                <w:lang w:eastAsia="vi-VN"/>
              </w:rPr>
              <w:t>ă</w:t>
            </w:r>
            <w:r w:rsidRPr="0082793C">
              <w:rPr>
                <w:rFonts w:ascii="Arial" w:eastAsia="Tahoma" w:hAnsi="Arial" w:cs="Arial"/>
                <w:b/>
                <w:color w:val="000000"/>
                <w:sz w:val="20"/>
                <w:lang w:val="vi-VN" w:eastAsia="vi-VN"/>
              </w:rPr>
              <w:t>m</w:t>
            </w:r>
          </w:p>
        </w:tc>
        <w:tc>
          <w:tcPr>
            <w:tcW w:w="1294"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Mua sắm TSCĐ (chi tiết theo từng tài sản)</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XDCB dở dang (chi tiết theo từng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Nâng cấp TSCĐ (chi tiết theo từng tài sản)</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giá trị xây dựng dở dang</w:t>
            </w:r>
          </w:p>
        </w:tc>
        <w:tc>
          <w:tcPr>
            <w:tcW w:w="13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6</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Nợ phải trả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074"/>
        <w:gridCol w:w="2326"/>
        <w:gridCol w:w="2234"/>
      </w:tblGrid>
      <w:tr w:rsidR="009319E8" w:rsidRPr="0082793C" w:rsidTr="003C3E4C">
        <w:tblPrEx>
          <w:tblCellMar>
            <w:top w:w="0" w:type="dxa"/>
            <w:left w:w="0" w:type="dxa"/>
            <w:bottom w:w="0" w:type="dxa"/>
            <w:right w:w="0" w:type="dxa"/>
          </w:tblCellMar>
        </w:tblPrEx>
        <w:tc>
          <w:tcPr>
            <w:tcW w:w="2359"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7"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cuố</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năm</w:t>
            </w:r>
          </w:p>
        </w:tc>
        <w:tc>
          <w:tcPr>
            <w:tcW w:w="1294"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đầu năm</w:t>
            </w: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nộp theo lương</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nộp nhà nước</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Phải trả cán bộ, công chức</w:t>
            </w:r>
          </w:p>
        </w:tc>
        <w:tc>
          <w:tcPr>
            <w:tcW w:w="13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eastAsia="vi-VN"/>
              </w:rPr>
            </w:pPr>
          </w:p>
        </w:tc>
        <w:tc>
          <w:tcPr>
            <w:tcW w:w="129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hộ, chi hộ</w:t>
            </w:r>
          </w:p>
        </w:tc>
        <w:tc>
          <w:tcPr>
            <w:tcW w:w="13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Nợ p</w:t>
            </w:r>
            <w:r w:rsidRPr="0082793C">
              <w:rPr>
                <w:rFonts w:ascii="Arial" w:eastAsia="Tahoma" w:hAnsi="Arial" w:cs="Arial"/>
                <w:color w:val="000000"/>
                <w:sz w:val="20"/>
                <w:lang w:eastAsia="vi-VN"/>
              </w:rPr>
              <w:t>hả</w:t>
            </w:r>
            <w:r w:rsidRPr="0082793C">
              <w:rPr>
                <w:rFonts w:ascii="Arial" w:eastAsia="Tahoma" w:hAnsi="Arial" w:cs="Arial"/>
                <w:color w:val="000000"/>
                <w:sz w:val="20"/>
                <w:lang w:val="vi-VN" w:eastAsia="vi-VN"/>
              </w:rPr>
              <w:t xml:space="preserve">i </w:t>
            </w:r>
            <w:r w:rsidRPr="0082793C">
              <w:rPr>
                <w:rFonts w:ascii="Arial" w:eastAsia="Tahoma" w:hAnsi="Arial" w:cs="Arial"/>
                <w:color w:val="000000"/>
                <w:sz w:val="20"/>
                <w:lang w:eastAsia="vi-VN"/>
              </w:rPr>
              <w:t>trả</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khá</w:t>
            </w:r>
            <w:r w:rsidRPr="0082793C">
              <w:rPr>
                <w:rFonts w:ascii="Arial" w:eastAsia="Tahoma" w:hAnsi="Arial" w:cs="Arial"/>
                <w:color w:val="000000"/>
                <w:sz w:val="20"/>
                <w:lang w:val="vi-VN" w:eastAsia="vi-VN"/>
              </w:rPr>
              <w:t>c</w:t>
            </w:r>
          </w:p>
        </w:tc>
        <w:tc>
          <w:tcPr>
            <w:tcW w:w="1347"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9"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các khoản nợ phải trả</w:t>
            </w:r>
          </w:p>
        </w:tc>
        <w:tc>
          <w:tcPr>
            <w:tcW w:w="1347"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1294"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7. Các quỹ tài chính ngoài ngân sách của xã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130"/>
        <w:gridCol w:w="1582"/>
        <w:gridCol w:w="1463"/>
        <w:gridCol w:w="1459"/>
      </w:tblGrid>
      <w:tr w:rsidR="009319E8" w:rsidRPr="0082793C" w:rsidTr="003C3E4C">
        <w:tblPrEx>
          <w:tblCellMar>
            <w:top w:w="0" w:type="dxa"/>
            <w:left w:w="0" w:type="dxa"/>
            <w:bottom w:w="0" w:type="dxa"/>
            <w:right w:w="0" w:type="dxa"/>
          </w:tblCellMar>
        </w:tblPrEx>
        <w:tc>
          <w:tcPr>
            <w:tcW w:w="2392"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916"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Quỹ...</w:t>
            </w:r>
          </w:p>
        </w:tc>
        <w:tc>
          <w:tcPr>
            <w:tcW w:w="847" w:type="pct"/>
            <w:shd w:val="clear" w:color="auto" w:fill="FFFFFF"/>
            <w:vAlign w:val="bottom"/>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Quỹ....</w:t>
            </w:r>
          </w:p>
        </w:tc>
        <w:tc>
          <w:tcPr>
            <w:tcW w:w="845"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9319E8" w:rsidRPr="0082793C" w:rsidTr="003C3E4C">
        <w:tblPrEx>
          <w:tblCellMar>
            <w:top w:w="0" w:type="dxa"/>
            <w:left w:w="0" w:type="dxa"/>
            <w:bottom w:w="0" w:type="dxa"/>
            <w:right w:w="0" w:type="dxa"/>
          </w:tblCellMar>
        </w:tblPrEx>
        <w:tc>
          <w:tcPr>
            <w:tcW w:w="239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9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8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9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Phát sinh tăng trong năm</w:t>
            </w:r>
          </w:p>
        </w:tc>
        <w:tc>
          <w:tcPr>
            <w:tcW w:w="9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9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Phát sinh giảm trong năm</w:t>
            </w:r>
          </w:p>
        </w:tc>
        <w:tc>
          <w:tcPr>
            <w:tcW w:w="916"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5"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92"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916" w:type="pct"/>
            <w:shd w:val="clear" w:color="auto" w:fill="FFFFFF"/>
          </w:tcPr>
          <w:p w:rsidR="009319E8" w:rsidRPr="0082793C" w:rsidRDefault="009319E8" w:rsidP="003C3E4C">
            <w:pPr>
              <w:widowControl w:val="0"/>
              <w:spacing w:before="120"/>
              <w:rPr>
                <w:rFonts w:ascii="Arial" w:eastAsia="Tahoma" w:hAnsi="Arial" w:cs="Arial"/>
                <w:color w:val="000000"/>
                <w:sz w:val="20"/>
                <w:lang w:eastAsia="vi-VN"/>
              </w:rPr>
            </w:pPr>
          </w:p>
        </w:tc>
        <w:tc>
          <w:tcPr>
            <w:tcW w:w="847"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p>
        </w:tc>
        <w:tc>
          <w:tcPr>
            <w:tcW w:w="845" w:type="pct"/>
            <w:shd w:val="clear" w:color="auto" w:fill="FFFFFF"/>
            <w:vAlign w:val="center"/>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bl>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Thông tin b</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sung cho phần 2 - 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t quả hoạt động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072"/>
        <w:gridCol w:w="1245"/>
        <w:gridCol w:w="3317"/>
      </w:tblGrid>
      <w:tr w:rsidR="009319E8" w:rsidRPr="0082793C" w:rsidTr="003C3E4C">
        <w:tblPrEx>
          <w:tblCellMar>
            <w:top w:w="0" w:type="dxa"/>
            <w:left w:w="0" w:type="dxa"/>
            <w:bottom w:w="0" w:type="dxa"/>
            <w:right w:w="0" w:type="dxa"/>
          </w:tblCellMar>
        </w:tblPrEx>
        <w:tc>
          <w:tcPr>
            <w:tcW w:w="2358"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721"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1921" w:type="pct"/>
            <w:shd w:val="clear" w:color="auto" w:fill="FFFFFF"/>
          </w:tcPr>
          <w:p w:rsidR="009319E8" w:rsidRPr="0082793C" w:rsidRDefault="009319E8" w:rsidP="003C3E4C">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9319E8" w:rsidRPr="0082793C" w:rsidTr="003C3E4C">
        <w:tblPrEx>
          <w:tblCellMar>
            <w:top w:w="0" w:type="dxa"/>
            <w:left w:w="0" w:type="dxa"/>
            <w:bottom w:w="0" w:type="dxa"/>
            <w:right w:w="0" w:type="dxa"/>
          </w:tblCellMar>
        </w:tblPrEx>
        <w:tc>
          <w:tcPr>
            <w:tcW w:w="23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hạch toán vào ngân sách Nhà nước</w:t>
            </w:r>
          </w:p>
        </w:tc>
        <w:tc>
          <w:tcPr>
            <w:tcW w:w="72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80</w:t>
            </w:r>
          </w:p>
        </w:tc>
        <w:tc>
          <w:tcPr>
            <w:tcW w:w="19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w:t>
            </w:r>
          </w:p>
        </w:tc>
        <w:tc>
          <w:tcPr>
            <w:tcW w:w="721"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81</w:t>
            </w:r>
          </w:p>
        </w:tc>
        <w:tc>
          <w:tcPr>
            <w:tcW w:w="19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bổ sung từ chênh lệch thu lớn hơn chi sự nghiệp</w:t>
            </w:r>
          </w:p>
        </w:tc>
        <w:tc>
          <w:tcPr>
            <w:tcW w:w="72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82</w:t>
            </w:r>
          </w:p>
        </w:tc>
        <w:tc>
          <w:tcPr>
            <w:tcW w:w="19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ngân sách xã hạch toán vào ngân sách Nhà nước</w:t>
            </w:r>
          </w:p>
        </w:tc>
        <w:tc>
          <w:tcPr>
            <w:tcW w:w="721" w:type="pct"/>
            <w:shd w:val="clear" w:color="auto" w:fill="FFFFFF"/>
            <w:vAlign w:val="center"/>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83</w:t>
            </w:r>
          </w:p>
        </w:tc>
        <w:tc>
          <w:tcPr>
            <w:tcW w:w="19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r w:rsidR="009319E8" w:rsidRPr="0082793C" w:rsidTr="003C3E4C">
        <w:tblPrEx>
          <w:tblCellMar>
            <w:top w:w="0" w:type="dxa"/>
            <w:left w:w="0" w:type="dxa"/>
            <w:bottom w:w="0" w:type="dxa"/>
            <w:right w:w="0" w:type="dxa"/>
          </w:tblCellMar>
        </w:tblPrEx>
        <w:tc>
          <w:tcPr>
            <w:tcW w:w="2358" w:type="pct"/>
            <w:shd w:val="clear" w:color="auto" w:fill="FFFFFF"/>
            <w:vAlign w:val="bottom"/>
          </w:tcPr>
          <w:p w:rsidR="009319E8" w:rsidRPr="0082793C" w:rsidRDefault="009319E8" w:rsidP="003C3E4C">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Thặng dư (Số kết dư ngân sách xã năm nay)</w:t>
            </w:r>
          </w:p>
        </w:tc>
        <w:tc>
          <w:tcPr>
            <w:tcW w:w="721" w:type="pct"/>
            <w:shd w:val="clear" w:color="auto" w:fill="FFFFFF"/>
            <w:vAlign w:val="bottom"/>
          </w:tcPr>
          <w:p w:rsidR="009319E8" w:rsidRPr="0082793C" w:rsidRDefault="009319E8" w:rsidP="003C3E4C">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84</w:t>
            </w:r>
          </w:p>
        </w:tc>
        <w:tc>
          <w:tcPr>
            <w:tcW w:w="1921" w:type="pct"/>
            <w:shd w:val="clear" w:color="auto" w:fill="FFFFFF"/>
          </w:tcPr>
          <w:p w:rsidR="009319E8" w:rsidRPr="0082793C" w:rsidRDefault="009319E8" w:rsidP="003C3E4C">
            <w:pPr>
              <w:widowControl w:val="0"/>
              <w:spacing w:before="120"/>
              <w:rPr>
                <w:rFonts w:ascii="Arial" w:eastAsia="Tahoma" w:hAnsi="Arial" w:cs="Arial"/>
                <w:color w:val="000000"/>
                <w:sz w:val="20"/>
                <w:lang w:val="vi-VN" w:eastAsia="vi-VN"/>
              </w:rPr>
            </w:pPr>
          </w:p>
        </w:tc>
      </w:tr>
    </w:tbl>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lastRenderedPageBreak/>
        <w:t>3. Các thông tin thuyết minh khác</w:t>
      </w:r>
      <w:r w:rsidRPr="0082793C">
        <w:rPr>
          <w:rFonts w:ascii="Arial" w:eastAsia="Tahoma" w:hAnsi="Arial" w:cs="Arial"/>
          <w:color w:val="000000"/>
          <w:sz w:val="20"/>
          <w:lang w:val="vi-VN" w:eastAsia="vi-VN"/>
        </w:rPr>
        <w:t xml:space="preserve"> (nếu có).</w:t>
      </w:r>
    </w:p>
    <w:p w:rsidR="009319E8" w:rsidRPr="0082793C" w:rsidRDefault="009319E8" w:rsidP="009319E8">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2"/>
        <w:gridCol w:w="2879"/>
        <w:gridCol w:w="2879"/>
      </w:tblGrid>
      <w:tr w:rsidR="009319E8" w:rsidRPr="0082793C" w:rsidTr="003C3E4C">
        <w:tc>
          <w:tcPr>
            <w:tcW w:w="1667"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br/>
              <w:t xml:space="preserve">NGƯỜI </w:t>
            </w:r>
            <w:r w:rsidRPr="0082793C">
              <w:rPr>
                <w:rFonts w:ascii="Arial" w:hAnsi="Arial" w:cs="Arial"/>
                <w:b/>
                <w:color w:val="000000"/>
                <w:sz w:val="20"/>
                <w:lang w:eastAsia="vi-VN"/>
              </w:rPr>
              <w:t>LẬP BIỂU</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b/>
                <w:color w:val="000000"/>
                <w:sz w:val="20"/>
                <w:szCs w:val="20"/>
                <w:lang w:val="vi-VN" w:eastAsia="vi-VN"/>
              </w:rPr>
            </w:pPr>
            <w:r w:rsidRPr="0082793C">
              <w:rPr>
                <w:rFonts w:ascii="Arial" w:hAnsi="Arial" w:cs="Arial"/>
                <w:b/>
                <w:color w:val="000000"/>
                <w:sz w:val="20"/>
                <w:lang w:val="vi-VN" w:eastAsia="vi-VN"/>
              </w:rPr>
              <w:br/>
              <w:t>PHỤ TRÁCH KẾ TOÁN</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(Ký, họ tên)</w:t>
            </w:r>
          </w:p>
        </w:tc>
        <w:tc>
          <w:tcPr>
            <w:tcW w:w="1666" w:type="pct"/>
          </w:tcPr>
          <w:p w:rsidR="009319E8" w:rsidRPr="0082793C" w:rsidRDefault="009319E8" w:rsidP="003C3E4C">
            <w:pPr>
              <w:spacing w:before="120"/>
              <w:jc w:val="center"/>
              <w:rPr>
                <w:rFonts w:ascii="Arial" w:hAnsi="Arial" w:cs="Arial"/>
                <w:color w:val="000000"/>
                <w:sz w:val="20"/>
                <w:szCs w:val="20"/>
                <w:lang w:val="vi-VN" w:eastAsia="vi-VN"/>
              </w:rPr>
            </w:pPr>
            <w:r w:rsidRPr="0082793C">
              <w:rPr>
                <w:rFonts w:ascii="Arial" w:hAnsi="Arial" w:cs="Arial"/>
                <w:i/>
                <w:color w:val="000000"/>
                <w:sz w:val="20"/>
                <w:lang w:eastAsia="vi-VN"/>
              </w:rPr>
              <w:t>Lập, n</w:t>
            </w:r>
            <w:r w:rsidRPr="0082793C">
              <w:rPr>
                <w:rFonts w:ascii="Arial" w:hAnsi="Arial" w:cs="Arial"/>
                <w:i/>
                <w:color w:val="000000"/>
                <w:sz w:val="20"/>
                <w:lang w:val="vi-VN" w:eastAsia="vi-VN"/>
              </w:rPr>
              <w:t>gày.... tháng …… 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9319E8" w:rsidRPr="0082793C" w:rsidRDefault="009319E8" w:rsidP="009319E8">
      <w:pPr>
        <w:widowControl w:val="0"/>
        <w:spacing w:before="120"/>
        <w:rPr>
          <w:rFonts w:ascii="Arial" w:eastAsia="Tahoma" w:hAnsi="Arial" w:cs="Arial"/>
          <w:color w:val="000000"/>
          <w:sz w:val="20"/>
          <w:lang w:eastAsia="vi-VN"/>
        </w:rPr>
      </w:pP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HƯỚNG D</w:t>
      </w:r>
      <w:r w:rsidRPr="0082793C">
        <w:rPr>
          <w:rFonts w:ascii="Arial" w:eastAsia="Tahoma" w:hAnsi="Arial" w:cs="Arial"/>
          <w:b/>
          <w:color w:val="000000"/>
          <w:sz w:val="20"/>
          <w:lang w:eastAsia="vi-VN"/>
        </w:rPr>
        <w:t>Ẫ</w:t>
      </w:r>
      <w:r w:rsidRPr="0082793C">
        <w:rPr>
          <w:rFonts w:ascii="Arial" w:eastAsia="Tahoma" w:hAnsi="Arial" w:cs="Arial"/>
          <w:b/>
          <w:color w:val="000000"/>
          <w:sz w:val="20"/>
          <w:lang w:val="vi-VN" w:eastAsia="vi-VN"/>
        </w:rPr>
        <w:t>N LẬP BÁO CÁO</w:t>
      </w:r>
    </w:p>
    <w:p w:rsidR="009319E8" w:rsidRPr="0082793C" w:rsidRDefault="009319E8" w:rsidP="009319E8">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BÁO CÁO TÀI CHÍNH</w:t>
      </w:r>
    </w:p>
    <w:p w:rsidR="009319E8" w:rsidRPr="0082793C" w:rsidRDefault="009319E8" w:rsidP="009319E8">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B</w:t>
      </w:r>
      <w:r w:rsidRPr="0082793C">
        <w:rPr>
          <w:rFonts w:ascii="Arial" w:eastAsia="Tahoma" w:hAnsi="Arial" w:cs="Arial"/>
          <w:b/>
          <w:i/>
          <w:color w:val="000000"/>
          <w:sz w:val="20"/>
          <w:lang w:eastAsia="vi-VN"/>
        </w:rPr>
        <w:t>01</w:t>
      </w:r>
      <w:r w:rsidRPr="0082793C">
        <w:rPr>
          <w:rFonts w:ascii="Arial" w:eastAsia="Tahoma" w:hAnsi="Arial" w:cs="Arial"/>
          <w:b/>
          <w:i/>
          <w:color w:val="000000"/>
          <w:sz w:val="20"/>
          <w:lang w:val="vi-VN" w:eastAsia="vi-VN"/>
        </w:rPr>
        <w:t>-X)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tài chính phản ánh tổng quát toàn bộ giá trị tài sản hiện có và nguồn hình thành tài sản của xã tại thời điểm 31/12 hàng năm, kết quả hoạt động và dòng tiền lưu chuyển của xã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trên Báo cáo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chính cho biết toàn bộ giá trị tài sản hiện có của xã theo cơ cấu của tài sản và cơ cấu nguồn vốn hình thành tài sản, kết quả hoạt động và dòng tiền lưu chuyển của xã trong năm. Căn cứ vào Báo cáo tài chính có thể nhận xét, đánh giá khái quát tình hình tài chính của xã.</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Nguyên tắc trình bày</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Xã phải trình bày các chỉ tiêu báo cáo theo mẫu quy định, khi lập báo cáo không được thêm bớt các chỉ tiêu,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chỉ tiêu nào không có phát sinh thì bỏ trống phần số liệu.</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Cơ sở để lập Báo cáo tài chính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Nguồn số liệu để lập Báo cáo tài chính là số liệu trên sổ kế toán tổng hợp và các sổ kế toán chi tiết tài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Báo cáo tài chính kỳ trước.</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 Nội dung và phương pháp lập</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4.1. Phần 1- Tình hình tài chính:</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4.1.1. Chỉ tiêu cột: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STT, chỉ tiêu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cột mã số (cột A, B, C): xã phải chấp hành theo đúng mẫu quy định, không sắp xếp lại.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số liệu: Số liệu ghi vào phần này chia làm 2 cột: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phản ánh số cuối năm là số dư thời điểm 31/12 năm lập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phản ánh số đầu năm là số dư đầu thời điểm 01/01 năm lập báo cáo.</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4.1.2. Phương pháp lập các chỉ tiêu báo cáo</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a. Tài sản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Mã số 01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hiện có của xã tại thời điểm báo cáo. Các khoản tiền bao gồm tiền mặt tại quỹ, các khoản tiền gửi không kỳ hạn tại ngân hàng, kho bạc và tiền gửi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liệu ghi vào chỉ tiêu này là tổng số dư Nợ của các tài khoản 111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Tiền mặt”; TK 112 “Tiền gửi Ngân hàng, Kho bạc”. Chỉ tiêu này là tổng của chỉ tiêu dòng “Số dư cuối kỳ” của cột 3 của sổ “Nhật ký thu chi quỹ tiền mặt” (mẫu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S02b-X) và chỉ tiêu dòng “Số dư cuối kỳ” của cột 3 của sổ “Tiền gửi Ngân hàng, Kho bạc” (mẫu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S03-X).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 Chi ngân sách xã chưa hạch toán vào ngân sách Nhà nước - Mã số 02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các khoản chi ngân sách xã chưa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số dư Nợ của TK 137 “Chi ngân sách xã chưa hạch toán vào NSNN”. Chỉ tiêu này là chỉ tiêu dòng “Lũy kế từ đầu năm” của cột 1 trừ đi (-) cột 2 của sổ “Chi Ngân sách xã” (mẫu số S05a-X).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phải thu- Mã số 03</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giá trị của các khoản phải thu của xã, bao gồm: tạm ứng, trả trước cho người bán và phải thu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Nợ của các TK 311 “Các khoản phải thu” và số dư Nợ của TK 331“Các khoản phải trả” (khoản trả trước cho người bán, nếu có).</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Hàng tồn kho- Mã số 04</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giá trị hiện có của vật liệu tồn kho và công cụ dụng cụ của xã phục vụ cho hoạt động của xã tại ngày lập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ghi vào chỉ tiêu này là tổng số dư Nợ của TK 152 “Vật liệu”. Chỉ tiêu này là tổng chỉ tiêu dòng “Tồn cuối kỳ” của cột số 7 của “Sổ chi tiết vật liệu” (mẫu số S19-X).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Tài sản cố định- Mã số 10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giá trị còn lại (nguyên giá trừ đi khấu hao và hao mòn lũy kế) của các loại TSCĐ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10 = Mã số 11 + Mã số 15</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Tài sản c</w:t>
      </w:r>
      <w:r w:rsidRPr="0082793C">
        <w:rPr>
          <w:rFonts w:ascii="Arial" w:eastAsia="Tahoma" w:hAnsi="Arial" w:cs="Arial"/>
          <w:i/>
          <w:color w:val="000000"/>
          <w:sz w:val="20"/>
          <w:lang w:eastAsia="vi-VN"/>
        </w:rPr>
        <w:t xml:space="preserve">ố </w:t>
      </w:r>
      <w:r w:rsidRPr="0082793C">
        <w:rPr>
          <w:rFonts w:ascii="Arial" w:eastAsia="Tahoma" w:hAnsi="Arial" w:cs="Arial"/>
          <w:i/>
          <w:color w:val="000000"/>
          <w:sz w:val="20"/>
          <w:lang w:val="vi-VN" w:eastAsia="vi-VN"/>
        </w:rPr>
        <w:t>định hữu hình- Mã số 11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giá trị còn lại (nguyên giá trừ đi hao mòn lũy kế) của các loại TSCĐ hữu hình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11 = Mã số 12 + Mã số 13</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Nguyên gi</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Mã số 12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nguyên giá tài sản cố định hữu hình của xã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Nợ chi tiết của tài khoản 211 “Tài sản cố định” mở cho từng tài sản được phân loại là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hữu hình. Chỉ</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tiêu này là chỉ tiêu dòng cộng của cột số 1 (phân loại TSCĐ hữu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1-X).</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xml:space="preserve">. Hao mòn </w:t>
      </w:r>
      <w:r w:rsidRPr="0082793C">
        <w:rPr>
          <w:rFonts w:ascii="Arial" w:eastAsia="Tahoma" w:hAnsi="Arial" w:cs="Arial"/>
          <w:i/>
          <w:color w:val="000000"/>
          <w:sz w:val="20"/>
          <w:lang w:eastAsia="vi-VN"/>
        </w:rPr>
        <w:t>l</w:t>
      </w:r>
      <w:r w:rsidRPr="0082793C">
        <w:rPr>
          <w:rFonts w:ascii="Arial" w:eastAsia="Tahoma" w:hAnsi="Arial" w:cs="Arial"/>
          <w:i/>
          <w:color w:val="000000"/>
          <w:sz w:val="20"/>
          <w:lang w:val="vi-VN" w:eastAsia="vi-VN"/>
        </w:rPr>
        <w:t>ũy kế- Mã số 13</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hao mòn lũy kế của tất cả các tài sản cố định hữu hình của xã được trình bày trên báo cáo tài chính tại ngày lập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Có chi tiết của tài khoản 214 “Hao mòn tài sản cố định” mở cho từng tài sản được phân loại là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hữu hình và được ghi bằng số âm dưới hình thức ghi trong ngoặc đ</w:t>
      </w:r>
      <w:r w:rsidRPr="0082793C">
        <w:rPr>
          <w:rFonts w:ascii="Arial" w:eastAsia="Tahoma" w:hAnsi="Arial" w:cs="Arial"/>
          <w:color w:val="000000"/>
          <w:sz w:val="20"/>
          <w:lang w:eastAsia="vi-VN"/>
        </w:rPr>
        <w:t>ơn</w:t>
      </w:r>
      <w:r w:rsidRPr="0082793C">
        <w:rPr>
          <w:rFonts w:ascii="Arial" w:eastAsia="Tahoma" w:hAnsi="Arial" w:cs="Arial"/>
          <w:color w:val="000000"/>
          <w:sz w:val="20"/>
          <w:lang w:val="vi-VN" w:eastAsia="vi-VN"/>
        </w:rPr>
        <w:t>. Chỉ tiêu này là chỉ tiêu dòng “Cộng” của cột 4 (phân loại TSCĐ hữu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 X).</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Tài sản cố định vô hình- Mã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15</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hợp phản ánh toàn bộ giá trị còn lại (nguyên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trừ đi hao mòn lũy kế) của các loại TSCĐ vô hình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15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Mã số 16 + Mã số 17</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Nguyên gi</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Mã số 16</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nguyên giá tài sản cố định vô hình của xã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liệu ghi vào chỉ tiêu này là tổng số dư Nợ chi tiết của tài khoản 211 “Tài sản cố định”mở cho </w:t>
      </w:r>
      <w:r w:rsidRPr="0082793C">
        <w:rPr>
          <w:rFonts w:ascii="Arial" w:eastAsia="Tahoma" w:hAnsi="Arial" w:cs="Arial"/>
          <w:color w:val="000000"/>
          <w:sz w:val="20"/>
          <w:lang w:val="vi-VN" w:eastAsia="vi-VN"/>
        </w:rPr>
        <w:lastRenderedPageBreak/>
        <w:t>từng tài sản được phân loại là tài sản cố định vô hình. Chỉ tiêu này là chỉ tiêu dòng cộng của cột số 1 (phân loại TSCĐ vô hình) của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1-X).</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xml:space="preserve">. Hao mòn </w:t>
      </w:r>
      <w:r w:rsidRPr="0082793C">
        <w:rPr>
          <w:rFonts w:ascii="Arial" w:eastAsia="Tahoma" w:hAnsi="Arial" w:cs="Arial"/>
          <w:i/>
          <w:color w:val="000000"/>
          <w:sz w:val="20"/>
          <w:lang w:eastAsia="vi-VN"/>
        </w:rPr>
        <w:t>lũ</w:t>
      </w:r>
      <w:r w:rsidRPr="0082793C">
        <w:rPr>
          <w:rFonts w:ascii="Arial" w:eastAsia="Tahoma" w:hAnsi="Arial" w:cs="Arial"/>
          <w:i/>
          <w:color w:val="000000"/>
          <w:sz w:val="20"/>
          <w:lang w:val="vi-VN" w:eastAsia="vi-VN"/>
        </w:rPr>
        <w:t xml:space="preserve">y kế- Mã số </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7</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hao mòn lũy kế của tất cả các tài sản cố định vô hình của xã được trình bày trên báo cáo tài chính tại ngày lập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Có chi tiết của tài khoản 214 “Hao mòn tài sản cố định” mở cho từng tài sản được phân loại là tài sản cố định vô hình và được ghi bằng số âm dưới hình thức ghi trong ngoặc đơn. Chỉ tiêu này là chỉ tiêu dòng “Cộng” của cột 4 (phân loại TSCĐ vô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 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Xây dựng cơ bản dở dang- Mã số 20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các chi phí liên quan đến việc mua sắm TSCĐ, xây dựng cơ bản dở dang và nâng cấp TSCĐ được cấp có thẩm quyền phê duyệt cuối kỳ hoặc đã hoàn thành nhưng chưa bàn giao đưa vào sử dụng hoặc chờ quyết toán.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ệu ghi vào chỉ tiêu này là số dư Nợ của tài khoản 241 “Xây dựng cơ bản dở dang”.</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Tổng cộng tài sản- Mã số 30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tổng giá trị tài sản hiện có của xã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30 = Mã số 01 + Mã số 02 + Mã số 03 + Mã số 04 + Mã số 10 + Mã số 20.</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 Nguồn vốn</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Nợ phải trả- Mã số 40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các khoản nợ phải trả tại ngày lập báo cáo tài chính, bao gồm các khoản phải nộp theo lương; các khoản phải nộp nhà nước; các khoản phải trả cán bộ, công chức; các khoản thu hộ chi hộ và các khoản nợ phải trả khác.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các TK 331 “Các khoản phải trả”, TK 332 “Các khoản phải nộp theo lương”, TK 333“Các khoản phải nộp nhà nước”, TK 334 “Phải trả cán bộ, công chức”, TK 336 “Các khoản thu hộ, chi hộ”.</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chưa hạch toán vào ngân sách Nhà nước - Mã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41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các khoản thu ngân sách xã chưa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337 “Thu ngân sách xã chưa hạch toán vào NSNN”. Chỉ tiêu này là chỉ tiêu dòng “Lũy kế từ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năm” của cột 1 trừ đi (-) cột 2 của “Sổ Thu Ngân sách xã”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S04a-X).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Thặng dư lũy kế- Mã số 45:</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thặng dư lũy kế của hoạt động xã tại ngày lập báo cáo tài chính.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tài khoản 474 “Kết dư ngân sách xã”.</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quỹ tài chính ngoài ngân sách của xã- Mã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46:</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của các quỹ tài chính nhà nước ngoài ngân sách tại xã tại ngày lập báo cáo tài chính.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Có của tài khoản 431 “Các quỹ tài chính ngo</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ngân sách của xã”. Chỉ tiêu này là chỉ tiêu dòng “Số dư cuối kỳ” của cột số 7 của “Sổ theo dõi các quỹ tài chính ngoài ngân sách” (mẫu S07-X).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Nguồn khác- Mã số 47:</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của các nguồn khác của xã tại ngày lập b</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cáo tài chính, bao gồm nguồn kinh phí đầu tư XDCB; nguồn kinh phí đã hình thành TSCĐ,...</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số 47 = 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số 48 + Mã số 49</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lastRenderedPageBreak/>
        <w:t>+ Nguồn kinh phí đầu tư XDCB- Mã số 48</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phản ánh số dư của nguồn kinh phí đầu tư XDCB của xã tại ngày lập báo cáo tài chính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441 “Nguồn kinh phí đầu tư XDCB”. Chỉ tiêu này là chỉ tiêu dòng “Số dư cuối kỳ” của cột số 1 “Tổng số” của “Sổ theo dõi Đầu tư XDCB” (mẫu S18-X).</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Nguồn kinh ph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 xml:space="preserve"> đã hình thành TSCĐ- Mã số 49</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Là chỉ tiêu phản ánh số dư của nguồn kinh phí đã hình thành TSCĐ của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tại ngày lập báo cáo tài chính</w:t>
      </w:r>
      <w:r w:rsidRPr="0082793C">
        <w:rPr>
          <w:rFonts w:ascii="Arial" w:eastAsia="Tahoma" w:hAnsi="Arial" w:cs="Arial"/>
          <w:color w:val="000000"/>
          <w:sz w:val="20"/>
          <w:lang w:eastAsia="vi-VN"/>
        </w:rPr>
        <w: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466 “Nguồn kinh phí đã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TSCĐ”.</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Tổng cộng nguồn vốn- Mã số 50: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Phản ánh tổng số các nguồn vốn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tài sản của xã tại thời điểm báo cáo.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50= Mã số 40 + Mã số 41 + Mã số 45 + Mã số 46 + Mã số 47</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Chỉ tiêu “Tổng cộng tài sản” = Chỉ tiêu “Tổng cộng nguồn vốn”.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30 = Mã số 50</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4.2. Phần 2- Kết quả hoạt động</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4.2.1. Chỉ tiêu cột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kết quả hoạt động gồm có 6 cột:</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A, B: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thứ tự, các chỉ tiêu báo cáo, xã giữ nguyên không sắp xếp lại;</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Mã số của các chỉ tiêu tương ứng;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số 1: Tổng số phát sinh trong kỳ báo cáo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Cột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 Số liệu của năm trước liền kề năm báo cáo (để so sánh).</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4.2.2. Chỉ tiêu dòng</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hạch toán vào ngân sách Nhà nước- Mã số 60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Thu ngân sách xã hạch toán vào ngân sách Nhà nước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kết chuyển từ TK714-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ngân sách xã hạch toán vào NSNN vào TK 914- Chênh lệch thu, chi ngân sách xã để xác định kết dư ngân sách trong năm. Chỉ tiêu này là chỉ tiêu cột số 7 “Lũy kế” của “Sổ tổng thu ngân sách xã” (mẫu S06a-X).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Chi ngân sách xã hạch toán vào ngân sách Nhà nước- Mã số 61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số chi ngân sách xã hạch toán vào ngân sách Nhà nước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kết chuyển từ TK814- Chi ngân sách xã hạch toán vào NSNN vào TK 914- Chênh lệch thu, chi ngân sách xã để xác định kết dư ngân sách trong năm. Chỉ tiêu này là chỉ tiêu cột số 7 “Lũy kế” của “Sổ tổng hợp chi ngân sách xã” (mẫu S06b-X).</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Thặng dư - Mã số 62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chênh lệch giữa số thu ngân sách xã hạch toán vào NSNN và số chi ngân sách xã hạch toán vào NSNN.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62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Mã số 60 - Mã số 61</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4.3. Phần 3- Lưu chuyển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liệu báo cáo này xác định nguồn tiền vào, các khoản mục chi ra bằng tiền trong năm và số dư tiền tại thời điểm 31/12, nhằm cung cấp thông tin về những thay đổi của tiền tại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Luồng tiền trình bày trên báo cáo là luồng vào và luồng ra của tiền, bao gồm tiền mặt tại quỹ và tiền gửi tại Ngân hàng, Kho bạc.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lập báo cáo này là sổ kế toán chi tiết TK 111- Tiền mặt, TK 112- Tiền gửi ngân hàng, kho bạc và sổ kế toán tổng hợp, sổ kế toán chi tiết của các tài khoản liên quan khác trong năm.</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Phương pháp lập các chỉ tiêu cụ thể:</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thu- Mã số 70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đã thu bằng tiền phát sinh trong kỳ báo cáo tại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70 = Mã số 71 + Mã số 72</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 Mã số 71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thu ngân sách xã bằng tiền mặt hoặc chuyển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thu tiền) sau khi đối chiếu với sổ kế toán các TK 311 “Các khoản phải thu”, TK 337 “Thu ngân sách xã chưa hạch toán vào NSNN”, TK 711 “Thu sự nghiệp”, TK 714 “Thu ngân sách xã hạch toán vào NSNN” và các sổ kế toán có liên quan khác trong kỳ báo cáo.</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thu khác - Mã số 72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đã thu bằng tiền của xã từ các hoạt động khác ngoài các hoạt động đã phản ánh ở các chỉ tiêu trên như: tiền đóng góp các quỹ tài chính ngoài ngân sách; tiền thu hộ, chi hộ; tiền đóng góp của dân để xây dựng cơ sở hạ tầng mà không đưa vào ngân sách xã, ...</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(phần thu tiền) sau khi đối chiếu với sổ kế toán các TK 431 “Các quỹ tài chính ngoài ngân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sách”, TK 336 “Các khoản thu hộ, chi hộ”, TK 441 “Nguồn kinh phí đầu tư XDCB” và các sổ kế toán có liên quan khác trong kỳ báo cáo.</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chi- Mã số 73</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đã thực chi bằng tiền phát sinh trong kỳ báo cáo tại xã.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73 = Mã số 74 + Mã số 75</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chi ngân sách xã - Mã số 74</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chi ngân sách xã bằng tiền mặt hoặc chuyển khoản.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chi tiền) sau khi đối chiếu với các sổ kế toán TK 137 “Chi ngân sách xã chưa hạch toán vào NSNN”, TK 814 “Chi ngân sách xã hạch toán vào NSNN”, TK 331 “Các khoản phải trả”, TK 332 “Các khoản phải nộp theo lương”, TK 333 “Các khoản phải nộp nhà nước”, TK 334 “Phải trả cán bộ, công chức”, TK 152 “Vật liệu”, TK 474 “Kết dư ngân sách” (trường hợp thoái thu trong thời gian chỉnh lý) và các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kế toán khác có liên quan trong kỳ báo cáo.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ghi bằng số âm dưới hình thức ghi trong ngoặc đơn (...).</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chi khác - Mã số 75</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khoản chi khác bằng tiền trong năm, ngoài các khoản chi tiền đã phản ánh ở chỉ tiêu 74 nói trên như: Tiền chi trực tiếp từ các quỹ tài chính ngoài ngân sách, ... và tiền chi trực tiếp khác (nếu có).</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 xml:space="preserve">n chi tiền) sau khi đối chiếu với các sổ kế toán TK 431 “Các quỹ tài chính ngoài ngân sách, TK 336 “Các khoản thu hộ, chi hộ” và các sổ kế toán có liên quan khác trong kỳ báo cáo.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ghi bằng số âm dưới hình thức ghi trong ngoặc đơn (...).</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Lưu chuyển tiền thuần từ hoạt động xã - Mã số 76</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Chỉ tiêu này phản ánh chênh lệch giữa tổng số thu vào với tổng số chi ra từ hoạt động xã trong năm.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tính bằng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cộng số liệu chỉ tiêu Mã số 70 và Mã số 73.</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 Số dư tiền đầu kỳ - Mã số 77</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được lập căn cứ vào số liệu chỉ tiêu “Tiền” đầu kỳ báo cáo- Mã số 01, cột “Số đầu năm” tại phần I- Tình hình tài chính.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Số dư tiền cuối kỳ - Mã số 78</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78 = Mã số 76 + Mã số 77</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số liệu chỉ tiêu này bằng số liệu chỉ tiêu “Tiền”- Mã số 01, cột “Số cu</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năm” tại phần I- Tình hình tài chính.</w:t>
      </w:r>
    </w:p>
    <w:p w:rsidR="009319E8" w:rsidRPr="0082793C" w:rsidRDefault="009319E8" w:rsidP="009319E8">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4.4. Phần 4- Thuyết minh</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4.4.1. Thông tin b</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sung cho các khoản mục trình bày trong Phần </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Tình hình tài chính</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a. Tiền</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dư tiền của xã tại ngày lập báo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tài chính, bao gồm: Tiền mặt, tiền gửi kho bạc, ngân hàng,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khác.</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 Các khoản phải thu</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các khoản phải thu của xã tại thời điểm lập báo cáo tài chính gồm: chi tiết các khoản tạm ứng, các khoản phải thu khác chưa phản ánh ở các chỉ tiêu trên.</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c. Hàng tồn kho</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số dư hàng tồn kho tại thời điểm lập báo cáo tài chính, bao gồm: nguyên vật liệu; công cụ, dụng cụ của xã.</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d. Tài sản cố định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tình hình tài sản cố định của xã trong năm, bao gồm: Nguy</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giá TSCĐ, số dư đầu năm, số tăng trong năm, số giảm trong năm, giá trị hao mòn lũy kế của TSCĐ, giá trị còn lại cuối năm của TSCĐ tại xã.</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e. Xây dựng cơ bản dở dang</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số dư xây dựng cơ bản dở dang của xã tại thời điểm lập báo cáo tài chính chi tiết theo từng tài sản, bao gồm: Mua s</w:t>
      </w:r>
      <w:r w:rsidRPr="0082793C">
        <w:rPr>
          <w:rFonts w:ascii="Arial" w:eastAsia="Tahoma" w:hAnsi="Arial" w:cs="Arial"/>
          <w:color w:val="000000"/>
          <w:sz w:val="20"/>
          <w:lang w:eastAsia="vi-VN"/>
        </w:rPr>
        <w:t>ắ</w:t>
      </w:r>
      <w:r w:rsidRPr="0082793C">
        <w:rPr>
          <w:rFonts w:ascii="Arial" w:eastAsia="Tahoma" w:hAnsi="Arial" w:cs="Arial"/>
          <w:color w:val="000000"/>
          <w:sz w:val="20"/>
          <w:lang w:val="vi-VN" w:eastAsia="vi-VN"/>
        </w:rPr>
        <w:t>m tài sản cố định; XDCB dở dang; nâng cấp TSCĐ.</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g. Nợ phải trả</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các khoản nợ phải trả của xã tại thời điểm lập báo cáo tài chính gồm: Chi tiết các khoản nộp theo lương, các khoản phải nộp nhà nước, phải trả cán bộ, công chức, các khoản thu hộ, chi hộ và các khoản nợ phải trả khác.</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h. Các quỹ tài chính ngoài ng</w:t>
      </w:r>
      <w:r w:rsidRPr="0082793C">
        <w:rPr>
          <w:rFonts w:ascii="Arial" w:eastAsia="Tahoma" w:hAnsi="Arial" w:cs="Arial"/>
          <w:b/>
          <w:i/>
          <w:color w:val="000000"/>
          <w:sz w:val="20"/>
          <w:lang w:eastAsia="vi-VN"/>
        </w:rPr>
        <w:t>â</w:t>
      </w:r>
      <w:r w:rsidRPr="0082793C">
        <w:rPr>
          <w:rFonts w:ascii="Arial" w:eastAsia="Tahoma" w:hAnsi="Arial" w:cs="Arial"/>
          <w:b/>
          <w:i/>
          <w:color w:val="000000"/>
          <w:sz w:val="20"/>
          <w:lang w:val="vi-VN" w:eastAsia="vi-VN"/>
        </w:rPr>
        <w:t>n sách</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các quỹ tài chính nhà nước ngoài ngân sách của xã trong kỳ báo cáo, bao gồm: số dư đầu kỳ; Phát sinh tăng trong năm; Phát sinh giảm trong năm; số dư cuối kỳ.</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4.4.2. Thông tin b</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sung cho các khoản mục trình bày trong Phần 2- Kết quả hoạt động</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 Thu ngân sách xã hạch toán vào ngân sách Nhà nước: </w:t>
      </w:r>
      <w:r w:rsidRPr="0082793C">
        <w:rPr>
          <w:rFonts w:ascii="Arial" w:eastAsia="Tahoma" w:hAnsi="Arial" w:cs="Arial"/>
          <w:b/>
          <w:color w:val="000000"/>
          <w:sz w:val="20"/>
          <w:lang w:val="vi-VN" w:eastAsia="vi-VN"/>
        </w:rPr>
        <w:t>Mã số 80</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thu ngân sách xã hạch toán vào ngân sách Nhà nước phát sinh trong năm. Thu ngân sách xã hạch toán vào ngân sách Nhà nước gồm: Thu ngân sách xã và thu ngân sách xã được bổ sung từ chênh lệch thu lớn hơn chi sự nghiệp. Số liệu ghi vào chỉ tiêu này là số kết chuyển từ TK714- Thu ngân sách xã hạch toán vào NSNN vào TK 914- Chênh lệch thu, chi ngân sách xã để xác định kết dư ngân sách trong năm. Chỉ tiêu này là chỉ tiêu cột số 7 “Lũy kế” của “Sổ tổng thu ngân sách xã”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S06a-X).</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80 = Mã số 81 + Mã số 82</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Thu ngân sách xã: Mã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81</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Thuyết minh số thu ngân sách xã hạch toán vào NSNN trong năm (chưa kể phần bổ sung từ chênh lệch thu lớn hơn chi sự nghiệp phát sinh trong năm kết chuyển sang thu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hạch toán vào ngân sách Nhà nước).</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81 = Mã số 80 - Mã số 82</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Thu bổ sung từ chênh lệch thu l</w:t>
      </w:r>
      <w:r w:rsidRPr="0082793C">
        <w:rPr>
          <w:rFonts w:ascii="Arial" w:eastAsia="Tahoma" w:hAnsi="Arial" w:cs="Arial"/>
          <w:i/>
          <w:color w:val="000000"/>
          <w:sz w:val="20"/>
          <w:lang w:eastAsia="vi-VN"/>
        </w:rPr>
        <w:t>ớ</w:t>
      </w:r>
      <w:r w:rsidRPr="0082793C">
        <w:rPr>
          <w:rFonts w:ascii="Arial" w:eastAsia="Tahoma" w:hAnsi="Arial" w:cs="Arial"/>
          <w:i/>
          <w:color w:val="000000"/>
          <w:sz w:val="20"/>
          <w:lang w:val="vi-VN" w:eastAsia="vi-VN"/>
        </w:rPr>
        <w:t>n h</w:t>
      </w:r>
      <w:r w:rsidRPr="0082793C">
        <w:rPr>
          <w:rFonts w:ascii="Arial" w:eastAsia="Tahoma" w:hAnsi="Arial" w:cs="Arial"/>
          <w:i/>
          <w:color w:val="000000"/>
          <w:sz w:val="20"/>
          <w:lang w:eastAsia="vi-VN"/>
        </w:rPr>
        <w:t>ơn</w:t>
      </w:r>
      <w:r w:rsidRPr="0082793C">
        <w:rPr>
          <w:rFonts w:ascii="Arial" w:eastAsia="Tahoma" w:hAnsi="Arial" w:cs="Arial"/>
          <w:i/>
          <w:color w:val="000000"/>
          <w:sz w:val="20"/>
          <w:lang w:val="vi-VN" w:eastAsia="vi-VN"/>
        </w:rPr>
        <w:t xml:space="preserve"> chi sự nghiệp: Mã số 82</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chênh lệch thu lớn hơn chi sự nghiệp phát sinh trong năm kết chuyển sang thu ngân sách xã hạch toán vào ngân sách Nhà nước. Chỉ tiêu này là chỉ tiêu dòng “Lũy kế từ đầu năm” của cột 7 “Chênh lệch thu chi” của “Sổ theo dõi thu, chi hoạt động tài chính khác”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S13-X).</w:t>
      </w:r>
    </w:p>
    <w:p w:rsidR="009319E8" w:rsidRPr="0082793C" w:rsidRDefault="009319E8" w:rsidP="009319E8">
      <w:pPr>
        <w:widowControl w:val="0"/>
        <w:spacing w:before="120"/>
        <w:rPr>
          <w:rFonts w:ascii="Arial" w:eastAsia="Tahoma" w:hAnsi="Arial" w:cs="Arial"/>
          <w:i/>
          <w:color w:val="000000"/>
          <w:sz w:val="20"/>
          <w:lang w:val="vi-VN" w:eastAsia="vi-VN"/>
        </w:rPr>
      </w:pPr>
      <w:r w:rsidRPr="0082793C">
        <w:rPr>
          <w:rFonts w:ascii="Arial" w:eastAsia="Tahoma" w:hAnsi="Arial" w:cs="Arial"/>
          <w:b/>
          <w:i/>
          <w:color w:val="000000"/>
          <w:sz w:val="20"/>
          <w:lang w:val="vi-VN" w:eastAsia="vi-VN"/>
        </w:rPr>
        <w:t xml:space="preserve">- Chi ngân sách xã hạch toán vào ngân sách Nhà nước: </w:t>
      </w:r>
      <w:r w:rsidRPr="0082793C">
        <w:rPr>
          <w:rFonts w:ascii="Arial" w:eastAsia="Tahoma" w:hAnsi="Arial" w:cs="Arial"/>
          <w:b/>
          <w:color w:val="000000"/>
          <w:sz w:val="20"/>
          <w:lang w:val="vi-VN" w:eastAsia="vi-VN"/>
        </w:rPr>
        <w:t>Mã số 83</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chi ngân sách xã hạch toán vào ngân sách Nhà nước phát sinh trong năm.</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 Thặng dư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kết dư ngân sách xã năm nay):</w:t>
      </w:r>
      <w:r w:rsidRPr="0082793C">
        <w:rPr>
          <w:rFonts w:ascii="Arial" w:eastAsia="Tahoma" w:hAnsi="Arial" w:cs="Arial"/>
          <w:color w:val="000000"/>
          <w:sz w:val="20"/>
          <w:lang w:val="vi-VN" w:eastAsia="vi-VN"/>
        </w:rPr>
        <w:t xml:space="preserve"> </w:t>
      </w:r>
      <w:r w:rsidRPr="0082793C">
        <w:rPr>
          <w:rFonts w:ascii="Arial" w:eastAsia="Tahoma" w:hAnsi="Arial" w:cs="Arial"/>
          <w:b/>
          <w:color w:val="000000"/>
          <w:sz w:val="20"/>
          <w:lang w:val="vi-VN" w:eastAsia="vi-VN"/>
        </w:rPr>
        <w:t>Mã số 84</w:t>
      </w:r>
    </w:p>
    <w:p w:rsidR="009319E8" w:rsidRPr="0082793C" w:rsidRDefault="009319E8" w:rsidP="009319E8">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thặng dư (số kết dư ngân sách xã đến ngày 31/12).</w:t>
      </w:r>
    </w:p>
    <w:p w:rsidR="009319E8" w:rsidRPr="0082793C" w:rsidRDefault="009319E8" w:rsidP="009319E8">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4.4.3. Thông tin thuyết minh khác</w:t>
      </w:r>
    </w:p>
    <w:p w:rsidR="009319E8" w:rsidRPr="0082793C" w:rsidRDefault="009319E8" w:rsidP="009319E8">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Xã thuyết minh các thông tin khác (nếu có).</w:t>
      </w:r>
    </w:p>
    <w:p w:rsidR="009319E8" w:rsidRPr="0082793C" w:rsidRDefault="009319E8" w:rsidP="009319E8">
      <w:pPr>
        <w:rPr>
          <w:rFonts w:ascii="Arial" w:eastAsia="Tahoma" w:hAnsi="Arial" w:cs="Arial"/>
          <w:b/>
          <w:color w:val="000000"/>
          <w:lang w:val="vi-VN" w:eastAsia="vi-VN"/>
        </w:rPr>
      </w:pPr>
    </w:p>
    <w:p w:rsidR="00AA2496" w:rsidRPr="009319E8" w:rsidRDefault="00AA2496">
      <w:pPr>
        <w:rPr>
          <w:b/>
        </w:rPr>
      </w:pPr>
      <w:bookmarkStart w:id="0" w:name="_GoBack"/>
      <w:bookmarkEnd w:id="0"/>
    </w:p>
    <w:sectPr w:rsidR="00AA2496" w:rsidRPr="009319E8" w:rsidSect="00893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ordiaUPC">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Ruehl">
    <w:charset w:val="00"/>
    <w:family w:val="swiss"/>
    <w:pitch w:val="variable"/>
    <w:sig w:usb0="00001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E8"/>
    <w:rsid w:val="009319E8"/>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7091-B12B-420C-86E6-CDF875C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9319E8"/>
    <w:rPr>
      <w:rFonts w:ascii="Arial" w:hAnsi="Arial" w:cs="Arial"/>
      <w:sz w:val="20"/>
      <w:szCs w:val="20"/>
    </w:rPr>
  </w:style>
  <w:style w:type="numbering" w:customStyle="1" w:styleId="NoList1">
    <w:name w:val="No List1"/>
    <w:next w:val="NoList"/>
    <w:semiHidden/>
    <w:rsid w:val="009319E8"/>
  </w:style>
  <w:style w:type="character" w:styleId="Hyperlink">
    <w:name w:val="Hyperlink"/>
    <w:basedOn w:val="DefaultParagraphFont"/>
    <w:rsid w:val="009319E8"/>
    <w:rPr>
      <w:color w:val="0066CC"/>
      <w:u w:val="single"/>
    </w:rPr>
  </w:style>
  <w:style w:type="character" w:customStyle="1" w:styleId="Bodytext2">
    <w:name w:val="Body text (2)"/>
    <w:basedOn w:val="DefaultParagraphFont"/>
    <w:rsid w:val="009319E8"/>
    <w:rPr>
      <w:rFonts w:ascii="Times New Roman" w:hAnsi="Times New Roman" w:cs="Times New Roman"/>
      <w:sz w:val="26"/>
      <w:szCs w:val="26"/>
      <w:u w:val="none"/>
    </w:rPr>
  </w:style>
  <w:style w:type="character" w:customStyle="1" w:styleId="Bodytext4">
    <w:name w:val="Body text (4)"/>
    <w:basedOn w:val="DefaultParagraphFont"/>
    <w:rsid w:val="009319E8"/>
    <w:rPr>
      <w:rFonts w:ascii="Times New Roman" w:hAnsi="Times New Roman" w:cs="Times New Roman"/>
      <w:i/>
      <w:iCs/>
      <w:sz w:val="26"/>
      <w:szCs w:val="26"/>
      <w:u w:val="none"/>
    </w:rPr>
  </w:style>
  <w:style w:type="character" w:customStyle="1" w:styleId="Bodytext20">
    <w:name w:val="Body text (2)_"/>
    <w:basedOn w:val="DefaultParagraphFont"/>
    <w:link w:val="Bodytext21"/>
    <w:rsid w:val="009319E8"/>
    <w:rPr>
      <w:sz w:val="26"/>
      <w:szCs w:val="26"/>
      <w:shd w:val="clear" w:color="auto" w:fill="FFFFFF"/>
    </w:rPr>
  </w:style>
  <w:style w:type="character" w:customStyle="1" w:styleId="Bodytext3">
    <w:name w:val="Body text (3)_"/>
    <w:basedOn w:val="DefaultParagraphFont"/>
    <w:link w:val="Bodytext30"/>
    <w:rsid w:val="009319E8"/>
    <w:rPr>
      <w:rFonts w:ascii="Consolas" w:hAnsi="Consolas"/>
      <w:spacing w:val="-10"/>
      <w:w w:val="200"/>
      <w:sz w:val="8"/>
      <w:szCs w:val="8"/>
      <w:shd w:val="clear" w:color="auto" w:fill="FFFFFF"/>
    </w:rPr>
  </w:style>
  <w:style w:type="character" w:customStyle="1" w:styleId="Bodytext40">
    <w:name w:val="Body text (4)_"/>
    <w:basedOn w:val="DefaultParagraphFont"/>
    <w:link w:val="Bodytext41"/>
    <w:rsid w:val="009319E8"/>
    <w:rPr>
      <w:i/>
      <w:iCs/>
      <w:sz w:val="26"/>
      <w:szCs w:val="26"/>
      <w:shd w:val="clear" w:color="auto" w:fill="FFFFFF"/>
    </w:rPr>
  </w:style>
  <w:style w:type="character" w:customStyle="1" w:styleId="Tablecaption">
    <w:name w:val="Table caption_"/>
    <w:basedOn w:val="DefaultParagraphFont"/>
    <w:link w:val="Tablecaption1"/>
    <w:rsid w:val="009319E8"/>
    <w:rPr>
      <w:sz w:val="26"/>
      <w:szCs w:val="26"/>
      <w:shd w:val="clear" w:color="auto" w:fill="FFFFFF"/>
    </w:rPr>
  </w:style>
  <w:style w:type="character" w:customStyle="1" w:styleId="Bodytext25">
    <w:name w:val="Body text (2)5"/>
    <w:basedOn w:val="Bodytext20"/>
    <w:rsid w:val="009319E8"/>
    <w:rPr>
      <w:sz w:val="26"/>
      <w:szCs w:val="26"/>
      <w:shd w:val="clear" w:color="auto" w:fill="FFFFFF"/>
    </w:rPr>
  </w:style>
  <w:style w:type="character" w:customStyle="1" w:styleId="Bodytext2MicrosoftSansSerif">
    <w:name w:val="Body text (2) + Microsoft Sans Serif"/>
    <w:aliases w:val="8.5 pt,Spacing 0 pt"/>
    <w:basedOn w:val="Bodytext20"/>
    <w:rsid w:val="009319E8"/>
    <w:rPr>
      <w:rFonts w:ascii="Microsoft Sans Serif" w:hAnsi="Microsoft Sans Serif" w:cs="Microsoft Sans Serif"/>
      <w:spacing w:val="10"/>
      <w:sz w:val="17"/>
      <w:szCs w:val="17"/>
      <w:shd w:val="clear" w:color="auto" w:fill="FFFFFF"/>
    </w:rPr>
  </w:style>
  <w:style w:type="character" w:customStyle="1" w:styleId="Bodytext5">
    <w:name w:val="Body text (5)_"/>
    <w:basedOn w:val="DefaultParagraphFont"/>
    <w:link w:val="Bodytext50"/>
    <w:rsid w:val="009319E8"/>
    <w:rPr>
      <w:rFonts w:ascii="Microsoft Sans Serif" w:hAnsi="Microsoft Sans Serif"/>
      <w:sz w:val="24"/>
      <w:szCs w:val="24"/>
      <w:shd w:val="clear" w:color="auto" w:fill="FFFFFF"/>
    </w:rPr>
  </w:style>
  <w:style w:type="character" w:customStyle="1" w:styleId="Bodytext4NotItalic">
    <w:name w:val="Body text (4) + Not Italic"/>
    <w:basedOn w:val="Bodytext40"/>
    <w:rsid w:val="009319E8"/>
    <w:rPr>
      <w:i/>
      <w:iCs/>
      <w:sz w:val="26"/>
      <w:szCs w:val="26"/>
      <w:shd w:val="clear" w:color="auto" w:fill="FFFFFF"/>
    </w:rPr>
  </w:style>
  <w:style w:type="character" w:customStyle="1" w:styleId="Bodytext2Italic">
    <w:name w:val="Body text (2) + Italic"/>
    <w:basedOn w:val="Bodytext20"/>
    <w:rsid w:val="009319E8"/>
    <w:rPr>
      <w:i/>
      <w:iCs/>
      <w:sz w:val="26"/>
      <w:szCs w:val="26"/>
      <w:shd w:val="clear" w:color="auto" w:fill="FFFFFF"/>
    </w:rPr>
  </w:style>
  <w:style w:type="character" w:customStyle="1" w:styleId="Bodytext2Bold">
    <w:name w:val="Body text (2) + Bold"/>
    <w:basedOn w:val="Bodytext20"/>
    <w:rsid w:val="009319E8"/>
    <w:rPr>
      <w:b/>
      <w:bCs/>
      <w:sz w:val="26"/>
      <w:szCs w:val="26"/>
      <w:shd w:val="clear" w:color="auto" w:fill="FFFFFF"/>
    </w:rPr>
  </w:style>
  <w:style w:type="character" w:customStyle="1" w:styleId="Bodytext2CordiaUPC">
    <w:name w:val="Body text (2) + CordiaUPC"/>
    <w:aliases w:val="4 pt,10 pt8,Body text (2) + CordiaUPC5"/>
    <w:basedOn w:val="Bodytext20"/>
    <w:rsid w:val="009319E8"/>
    <w:rPr>
      <w:rFonts w:ascii="CordiaUPC" w:hAnsi="CordiaUPC" w:cs="CordiaUPC"/>
      <w:sz w:val="8"/>
      <w:szCs w:val="8"/>
      <w:shd w:val="clear" w:color="auto" w:fill="FFFFFF"/>
    </w:rPr>
  </w:style>
  <w:style w:type="character" w:customStyle="1" w:styleId="Bodytext2CordiaUPC3">
    <w:name w:val="Body text (2) + CordiaUPC3"/>
    <w:aliases w:val="10 pt,Body text (2) + Corbel,10 pt6"/>
    <w:basedOn w:val="Bodytext20"/>
    <w:rsid w:val="009319E8"/>
    <w:rPr>
      <w:rFonts w:ascii="CordiaUPC" w:hAnsi="CordiaUPC" w:cs="CordiaUPC"/>
      <w:sz w:val="20"/>
      <w:szCs w:val="20"/>
      <w:shd w:val="clear" w:color="auto" w:fill="FFFFFF"/>
    </w:rPr>
  </w:style>
  <w:style w:type="character" w:customStyle="1" w:styleId="Bodytext6">
    <w:name w:val="Body text (6)_"/>
    <w:basedOn w:val="DefaultParagraphFont"/>
    <w:link w:val="Bodytext61"/>
    <w:rsid w:val="009319E8"/>
    <w:rPr>
      <w:shd w:val="clear" w:color="auto" w:fill="FFFFFF"/>
    </w:rPr>
  </w:style>
  <w:style w:type="character" w:customStyle="1" w:styleId="Bodytext613pt">
    <w:name w:val="Body text (6) + 13 pt"/>
    <w:basedOn w:val="Bodytext6"/>
    <w:rsid w:val="009319E8"/>
    <w:rPr>
      <w:sz w:val="26"/>
      <w:szCs w:val="26"/>
      <w:shd w:val="clear" w:color="auto" w:fill="FFFFFF"/>
    </w:rPr>
  </w:style>
  <w:style w:type="character" w:customStyle="1" w:styleId="Bodytext2SmallCaps">
    <w:name w:val="Body text (2) + Small Caps"/>
    <w:basedOn w:val="Bodytext20"/>
    <w:rsid w:val="009319E8"/>
    <w:rPr>
      <w:smallCaps/>
      <w:sz w:val="26"/>
      <w:szCs w:val="26"/>
      <w:shd w:val="clear" w:color="auto" w:fill="FFFFFF"/>
    </w:rPr>
  </w:style>
  <w:style w:type="character" w:customStyle="1" w:styleId="Heading3">
    <w:name w:val="Heading #3_"/>
    <w:basedOn w:val="DefaultParagraphFont"/>
    <w:link w:val="Heading30"/>
    <w:rsid w:val="009319E8"/>
    <w:rPr>
      <w:sz w:val="26"/>
      <w:szCs w:val="26"/>
      <w:shd w:val="clear" w:color="auto" w:fill="FFFFFF"/>
    </w:rPr>
  </w:style>
  <w:style w:type="character" w:customStyle="1" w:styleId="Tablecaption2">
    <w:name w:val="Table caption (2)_"/>
    <w:basedOn w:val="DefaultParagraphFont"/>
    <w:link w:val="Tablecaption20"/>
    <w:rsid w:val="009319E8"/>
    <w:rPr>
      <w:i/>
      <w:iCs/>
      <w:sz w:val="26"/>
      <w:szCs w:val="26"/>
      <w:shd w:val="clear" w:color="auto" w:fill="FFFFFF"/>
    </w:rPr>
  </w:style>
  <w:style w:type="character" w:customStyle="1" w:styleId="Tablecaption2NotItalic">
    <w:name w:val="Table caption (2) + Not Italic"/>
    <w:basedOn w:val="Tablecaption2"/>
    <w:rsid w:val="009319E8"/>
    <w:rPr>
      <w:i/>
      <w:iCs/>
      <w:sz w:val="26"/>
      <w:szCs w:val="26"/>
      <w:shd w:val="clear" w:color="auto" w:fill="FFFFFF"/>
    </w:rPr>
  </w:style>
  <w:style w:type="character" w:customStyle="1" w:styleId="Bodytext211pt">
    <w:name w:val="Body text (2) + 11 pt"/>
    <w:basedOn w:val="Bodytext20"/>
    <w:rsid w:val="009319E8"/>
    <w:rPr>
      <w:sz w:val="22"/>
      <w:szCs w:val="22"/>
      <w:shd w:val="clear" w:color="auto" w:fill="FFFFFF"/>
    </w:rPr>
  </w:style>
  <w:style w:type="character" w:customStyle="1" w:styleId="Bodytext24">
    <w:name w:val="Body text (2)4"/>
    <w:basedOn w:val="Bodytext20"/>
    <w:rsid w:val="009319E8"/>
    <w:rPr>
      <w:sz w:val="26"/>
      <w:szCs w:val="26"/>
      <w:shd w:val="clear" w:color="auto" w:fill="FFFFFF"/>
    </w:rPr>
  </w:style>
  <w:style w:type="character" w:customStyle="1" w:styleId="Bodytext12">
    <w:name w:val="Body text (12)_"/>
    <w:basedOn w:val="DefaultParagraphFont"/>
    <w:link w:val="Bodytext120"/>
    <w:rsid w:val="009319E8"/>
    <w:rPr>
      <w:rFonts w:ascii="CordiaUPC" w:hAnsi="CordiaUPC"/>
      <w:sz w:val="32"/>
      <w:szCs w:val="32"/>
      <w:shd w:val="clear" w:color="auto" w:fill="FFFFFF"/>
    </w:rPr>
  </w:style>
  <w:style w:type="character" w:customStyle="1" w:styleId="Heading2">
    <w:name w:val="Heading #2_"/>
    <w:basedOn w:val="DefaultParagraphFont"/>
    <w:link w:val="Heading20"/>
    <w:rsid w:val="009319E8"/>
    <w:rPr>
      <w:sz w:val="26"/>
      <w:szCs w:val="26"/>
      <w:shd w:val="clear" w:color="auto" w:fill="FFFFFF"/>
    </w:rPr>
  </w:style>
  <w:style w:type="character" w:customStyle="1" w:styleId="Bodytext2CordiaUPC2">
    <w:name w:val="Body text (2) + CordiaUPC2"/>
    <w:aliases w:val="10 pt4"/>
    <w:basedOn w:val="Bodytext20"/>
    <w:rsid w:val="009319E8"/>
    <w:rPr>
      <w:rFonts w:ascii="CordiaUPC" w:hAnsi="CordiaUPC" w:cs="CordiaUPC"/>
      <w:noProof/>
      <w:sz w:val="20"/>
      <w:szCs w:val="20"/>
      <w:shd w:val="clear" w:color="auto" w:fill="FFFFFF"/>
    </w:rPr>
  </w:style>
  <w:style w:type="character" w:customStyle="1" w:styleId="Bodytext23">
    <w:name w:val="Body text (2)3"/>
    <w:basedOn w:val="Bodytext20"/>
    <w:rsid w:val="009319E8"/>
    <w:rPr>
      <w:sz w:val="26"/>
      <w:szCs w:val="26"/>
      <w:u w:val="single"/>
      <w:shd w:val="clear" w:color="auto" w:fill="FFFFFF"/>
    </w:rPr>
  </w:style>
  <w:style w:type="character" w:customStyle="1" w:styleId="Bodytext7">
    <w:name w:val="Body text (7)_"/>
    <w:basedOn w:val="DefaultParagraphFont"/>
    <w:link w:val="Bodytext70"/>
    <w:rsid w:val="009319E8"/>
    <w:rPr>
      <w:rFonts w:ascii="Microsoft Sans Serif" w:hAnsi="Microsoft Sans Serif"/>
      <w:w w:val="60"/>
      <w:sz w:val="28"/>
      <w:szCs w:val="28"/>
      <w:shd w:val="clear" w:color="auto" w:fill="FFFFFF"/>
    </w:rPr>
  </w:style>
  <w:style w:type="character" w:customStyle="1" w:styleId="Bodytext8">
    <w:name w:val="Body text (8)_"/>
    <w:basedOn w:val="DefaultParagraphFont"/>
    <w:link w:val="Bodytext80"/>
    <w:rsid w:val="009319E8"/>
    <w:rPr>
      <w:rFonts w:ascii="Microsoft Sans Serif" w:hAnsi="Microsoft Sans Serif"/>
      <w:shd w:val="clear" w:color="auto" w:fill="FFFFFF"/>
    </w:rPr>
  </w:style>
  <w:style w:type="character" w:customStyle="1" w:styleId="Bodytext9">
    <w:name w:val="Body text (9)_"/>
    <w:basedOn w:val="DefaultParagraphFont"/>
    <w:link w:val="Bodytext90"/>
    <w:rsid w:val="009319E8"/>
    <w:rPr>
      <w:rFonts w:ascii="Consolas" w:hAnsi="Consolas"/>
      <w:spacing w:val="-10"/>
      <w:sz w:val="28"/>
      <w:szCs w:val="28"/>
      <w:shd w:val="clear" w:color="auto" w:fill="FFFFFF"/>
    </w:rPr>
  </w:style>
  <w:style w:type="character" w:customStyle="1" w:styleId="Bodytext2Italic2">
    <w:name w:val="Body text (2) + Italic2"/>
    <w:basedOn w:val="Bodytext20"/>
    <w:rsid w:val="009319E8"/>
    <w:rPr>
      <w:i/>
      <w:iCs/>
      <w:sz w:val="26"/>
      <w:szCs w:val="26"/>
      <w:shd w:val="clear" w:color="auto" w:fill="FFFFFF"/>
    </w:rPr>
  </w:style>
  <w:style w:type="character" w:customStyle="1" w:styleId="Tablecaption3">
    <w:name w:val="Table caption (3)_"/>
    <w:basedOn w:val="DefaultParagraphFont"/>
    <w:link w:val="Tablecaption30"/>
    <w:rsid w:val="009319E8"/>
    <w:rPr>
      <w:rFonts w:ascii="Consolas" w:hAnsi="Consolas"/>
      <w:spacing w:val="-10"/>
      <w:w w:val="200"/>
      <w:sz w:val="8"/>
      <w:szCs w:val="8"/>
      <w:shd w:val="clear" w:color="auto" w:fill="FFFFFF"/>
    </w:rPr>
  </w:style>
  <w:style w:type="character" w:customStyle="1" w:styleId="Tablecaption3CordiaUPC">
    <w:name w:val="Table caption (3) + CordiaUPC"/>
    <w:aliases w:val="6 pt,Italic,Spacing 0 pt10,Scale 100%,Body text (61) + 13 pt"/>
    <w:basedOn w:val="Tablecaption3"/>
    <w:rsid w:val="009319E8"/>
    <w:rPr>
      <w:rFonts w:ascii="CordiaUPC" w:hAnsi="CordiaUPC" w:cs="CordiaUPC"/>
      <w:i/>
      <w:iCs/>
      <w:spacing w:val="0"/>
      <w:w w:val="100"/>
      <w:sz w:val="12"/>
      <w:szCs w:val="12"/>
      <w:shd w:val="clear" w:color="auto" w:fill="FFFFFF"/>
    </w:rPr>
  </w:style>
  <w:style w:type="character" w:customStyle="1" w:styleId="TablecaptionItalic">
    <w:name w:val="Table caption + Italic"/>
    <w:basedOn w:val="Tablecaption"/>
    <w:rsid w:val="009319E8"/>
    <w:rPr>
      <w:i/>
      <w:iCs/>
      <w:sz w:val="26"/>
      <w:szCs w:val="26"/>
      <w:shd w:val="clear" w:color="auto" w:fill="FFFFFF"/>
    </w:rPr>
  </w:style>
  <w:style w:type="character" w:customStyle="1" w:styleId="Bodytext214pt">
    <w:name w:val="Body text (2) + 14 pt"/>
    <w:basedOn w:val="Bodytext20"/>
    <w:rsid w:val="009319E8"/>
    <w:rPr>
      <w:spacing w:val="0"/>
      <w:sz w:val="28"/>
      <w:szCs w:val="28"/>
      <w:shd w:val="clear" w:color="auto" w:fill="FFFFFF"/>
    </w:rPr>
  </w:style>
  <w:style w:type="character" w:customStyle="1" w:styleId="Tablecaption4">
    <w:name w:val="Table caption (4)_"/>
    <w:basedOn w:val="DefaultParagraphFont"/>
    <w:link w:val="Tablecaption40"/>
    <w:rsid w:val="009319E8"/>
    <w:rPr>
      <w:shd w:val="clear" w:color="auto" w:fill="FFFFFF"/>
    </w:rPr>
  </w:style>
  <w:style w:type="character" w:customStyle="1" w:styleId="Bodytext10">
    <w:name w:val="Body text (10)_"/>
    <w:basedOn w:val="DefaultParagraphFont"/>
    <w:link w:val="Bodytext100"/>
    <w:rsid w:val="009319E8"/>
    <w:rPr>
      <w:sz w:val="26"/>
      <w:szCs w:val="26"/>
      <w:shd w:val="clear" w:color="auto" w:fill="FFFFFF"/>
    </w:rPr>
  </w:style>
  <w:style w:type="character" w:customStyle="1" w:styleId="Heading32">
    <w:name w:val="Heading #3 (2)_"/>
    <w:basedOn w:val="DefaultParagraphFont"/>
    <w:link w:val="Heading320"/>
    <w:rsid w:val="009319E8"/>
    <w:rPr>
      <w:b/>
      <w:bCs/>
      <w:sz w:val="28"/>
      <w:szCs w:val="28"/>
      <w:shd w:val="clear" w:color="auto" w:fill="FFFFFF"/>
    </w:rPr>
  </w:style>
  <w:style w:type="character" w:customStyle="1" w:styleId="Bodytext22">
    <w:name w:val="Body text (2)2"/>
    <w:basedOn w:val="Bodytext20"/>
    <w:rsid w:val="009319E8"/>
    <w:rPr>
      <w:sz w:val="26"/>
      <w:szCs w:val="26"/>
      <w:shd w:val="clear" w:color="auto" w:fill="FFFFFF"/>
    </w:rPr>
  </w:style>
  <w:style w:type="character" w:customStyle="1" w:styleId="Bodytext11">
    <w:name w:val="Body text (11)_"/>
    <w:basedOn w:val="DefaultParagraphFont"/>
    <w:link w:val="Bodytext110"/>
    <w:rsid w:val="009319E8"/>
    <w:rPr>
      <w:rFonts w:ascii="Consolas" w:hAnsi="Consolas"/>
      <w:sz w:val="8"/>
      <w:szCs w:val="8"/>
      <w:shd w:val="clear" w:color="auto" w:fill="FFFFFF"/>
    </w:rPr>
  </w:style>
  <w:style w:type="character" w:customStyle="1" w:styleId="Bodytext11MicrosoftSansSerif">
    <w:name w:val="Body text (11) + Microsoft Sans Serif"/>
    <w:aliases w:val="12 pt,Body text (2) + Candara"/>
    <w:basedOn w:val="Bodytext11"/>
    <w:rsid w:val="009319E8"/>
    <w:rPr>
      <w:rFonts w:ascii="Microsoft Sans Serif" w:hAnsi="Microsoft Sans Serif" w:cs="Microsoft Sans Serif"/>
      <w:sz w:val="24"/>
      <w:szCs w:val="24"/>
      <w:shd w:val="clear" w:color="auto" w:fill="FFFFFF"/>
    </w:rPr>
  </w:style>
  <w:style w:type="character" w:customStyle="1" w:styleId="Heading42">
    <w:name w:val="Heading #4 (2)_"/>
    <w:basedOn w:val="DefaultParagraphFont"/>
    <w:link w:val="Heading420"/>
    <w:rsid w:val="009319E8"/>
    <w:rPr>
      <w:sz w:val="26"/>
      <w:szCs w:val="26"/>
      <w:shd w:val="clear" w:color="auto" w:fill="FFFFFF"/>
    </w:rPr>
  </w:style>
  <w:style w:type="character" w:customStyle="1" w:styleId="Bodytext4NotItalic1">
    <w:name w:val="Body text (4) + Not Italic1"/>
    <w:basedOn w:val="Bodytext40"/>
    <w:rsid w:val="009319E8"/>
    <w:rPr>
      <w:i/>
      <w:iCs/>
      <w:sz w:val="26"/>
      <w:szCs w:val="26"/>
      <w:shd w:val="clear" w:color="auto" w:fill="FFFFFF"/>
    </w:rPr>
  </w:style>
  <w:style w:type="character" w:customStyle="1" w:styleId="Bodytext2Italic1">
    <w:name w:val="Body text (2) + Italic1"/>
    <w:basedOn w:val="Bodytext20"/>
    <w:rsid w:val="009319E8"/>
    <w:rPr>
      <w:i/>
      <w:iCs/>
      <w:sz w:val="26"/>
      <w:szCs w:val="26"/>
      <w:shd w:val="clear" w:color="auto" w:fill="FFFFFF"/>
    </w:rPr>
  </w:style>
  <w:style w:type="character" w:customStyle="1" w:styleId="Bodytext16">
    <w:name w:val="Body text (16)"/>
    <w:basedOn w:val="DefaultParagraphFont"/>
    <w:rsid w:val="009319E8"/>
    <w:rPr>
      <w:rFonts w:ascii="Times New Roman" w:hAnsi="Times New Roman" w:cs="Times New Roman"/>
      <w:b/>
      <w:bCs/>
      <w:sz w:val="26"/>
      <w:szCs w:val="26"/>
      <w:u w:val="none"/>
    </w:rPr>
  </w:style>
  <w:style w:type="character" w:customStyle="1" w:styleId="Heading4">
    <w:name w:val="Heading #4"/>
    <w:basedOn w:val="DefaultParagraphFont"/>
    <w:rsid w:val="009319E8"/>
    <w:rPr>
      <w:rFonts w:ascii="Times New Roman" w:hAnsi="Times New Roman" w:cs="Times New Roman"/>
      <w:b/>
      <w:bCs/>
      <w:sz w:val="26"/>
      <w:szCs w:val="26"/>
      <w:u w:val="none"/>
    </w:rPr>
  </w:style>
  <w:style w:type="character" w:customStyle="1" w:styleId="Bodytext13">
    <w:name w:val="Body text (13)_"/>
    <w:basedOn w:val="DefaultParagraphFont"/>
    <w:link w:val="Bodytext130"/>
    <w:rsid w:val="009319E8"/>
    <w:rPr>
      <w:rFonts w:ascii="Microsoft Sans Serif" w:hAnsi="Microsoft Sans Serif"/>
      <w:shd w:val="clear" w:color="auto" w:fill="FFFFFF"/>
    </w:rPr>
  </w:style>
  <w:style w:type="character" w:customStyle="1" w:styleId="Bodytext4Bold">
    <w:name w:val="Body text (4) + Bold"/>
    <w:aliases w:val="Not Italic"/>
    <w:basedOn w:val="Bodytext40"/>
    <w:rsid w:val="009319E8"/>
    <w:rPr>
      <w:b/>
      <w:bCs/>
      <w:i/>
      <w:iCs/>
      <w:sz w:val="26"/>
      <w:szCs w:val="26"/>
      <w:shd w:val="clear" w:color="auto" w:fill="FFFFFF"/>
    </w:rPr>
  </w:style>
  <w:style w:type="character" w:customStyle="1" w:styleId="Bodytext2Consolas">
    <w:name w:val="Body text (2) + Consolas"/>
    <w:aliases w:val="4 pt2,Spacing 0 pt9,Scale 200%,15 pt"/>
    <w:basedOn w:val="Bodytext20"/>
    <w:rsid w:val="009319E8"/>
    <w:rPr>
      <w:rFonts w:ascii="Consolas" w:hAnsi="Consolas" w:cs="Consolas"/>
      <w:spacing w:val="-10"/>
      <w:w w:val="200"/>
      <w:sz w:val="8"/>
      <w:szCs w:val="8"/>
      <w:shd w:val="clear" w:color="auto" w:fill="FFFFFF"/>
    </w:rPr>
  </w:style>
  <w:style w:type="character" w:customStyle="1" w:styleId="Bodytext2Verdana">
    <w:name w:val="Body text (2) + Verdana"/>
    <w:aliases w:val="4 pt1,Spacing 0 pt8,Scale 250%,Body text (2) + Sylfaen"/>
    <w:basedOn w:val="Bodytext20"/>
    <w:rsid w:val="009319E8"/>
    <w:rPr>
      <w:rFonts w:ascii="Verdana" w:hAnsi="Verdana" w:cs="Verdana"/>
      <w:spacing w:val="-10"/>
      <w:w w:val="250"/>
      <w:sz w:val="8"/>
      <w:szCs w:val="8"/>
      <w:shd w:val="clear" w:color="auto" w:fill="FFFFFF"/>
      <w:lang w:val="en-US" w:eastAsia="en-US"/>
    </w:rPr>
  </w:style>
  <w:style w:type="character" w:customStyle="1" w:styleId="Bodytext2CordiaUPC1">
    <w:name w:val="Body text (2) + CordiaUPC1"/>
    <w:aliases w:val="10 pt3,Spacing 1 pt2"/>
    <w:basedOn w:val="Bodytext20"/>
    <w:rsid w:val="009319E8"/>
    <w:rPr>
      <w:rFonts w:ascii="CordiaUPC" w:hAnsi="CordiaUPC" w:cs="CordiaUPC"/>
      <w:spacing w:val="0"/>
      <w:sz w:val="20"/>
      <w:szCs w:val="20"/>
      <w:shd w:val="clear" w:color="auto" w:fill="FFFFFF"/>
      <w:lang w:val="en-US" w:eastAsia="en-US"/>
    </w:rPr>
  </w:style>
  <w:style w:type="character" w:customStyle="1" w:styleId="Heading33">
    <w:name w:val="Heading #3 (3)_"/>
    <w:basedOn w:val="DefaultParagraphFont"/>
    <w:link w:val="Heading330"/>
    <w:rsid w:val="009319E8"/>
    <w:rPr>
      <w:b/>
      <w:bCs/>
      <w:sz w:val="28"/>
      <w:szCs w:val="28"/>
      <w:shd w:val="clear" w:color="auto" w:fill="FFFFFF"/>
    </w:rPr>
  </w:style>
  <w:style w:type="character" w:customStyle="1" w:styleId="Bodytext14">
    <w:name w:val="Body text (14)_"/>
    <w:basedOn w:val="DefaultParagraphFont"/>
    <w:link w:val="Bodytext141"/>
    <w:rsid w:val="009319E8"/>
    <w:rPr>
      <w:sz w:val="26"/>
      <w:szCs w:val="26"/>
      <w:shd w:val="clear" w:color="auto" w:fill="FFFFFF"/>
    </w:rPr>
  </w:style>
  <w:style w:type="character" w:customStyle="1" w:styleId="Bodytext15">
    <w:name w:val="Body text (15)_"/>
    <w:basedOn w:val="DefaultParagraphFont"/>
    <w:link w:val="Bodytext150"/>
    <w:rsid w:val="009319E8"/>
    <w:rPr>
      <w:i/>
      <w:iCs/>
      <w:shd w:val="clear" w:color="auto" w:fill="FFFFFF"/>
    </w:rPr>
  </w:style>
  <w:style w:type="character" w:customStyle="1" w:styleId="Bodytext1513pt">
    <w:name w:val="Body text (15) + 13 pt"/>
    <w:aliases w:val="Bold,Not Italic8,Body text (61) + 13 pt3"/>
    <w:basedOn w:val="Bodytext15"/>
    <w:rsid w:val="009319E8"/>
    <w:rPr>
      <w:b/>
      <w:bCs/>
      <w:i/>
      <w:iCs/>
      <w:sz w:val="26"/>
      <w:szCs w:val="26"/>
      <w:shd w:val="clear" w:color="auto" w:fill="FFFFFF"/>
    </w:rPr>
  </w:style>
  <w:style w:type="character" w:customStyle="1" w:styleId="Bodytext1513pt1">
    <w:name w:val="Body text (15) + 13 pt1"/>
    <w:aliases w:val="Not Italic7"/>
    <w:basedOn w:val="Bodytext15"/>
    <w:rsid w:val="009319E8"/>
    <w:rPr>
      <w:i/>
      <w:iCs/>
      <w:sz w:val="26"/>
      <w:szCs w:val="26"/>
      <w:shd w:val="clear" w:color="auto" w:fill="FFFFFF"/>
    </w:rPr>
  </w:style>
  <w:style w:type="character" w:customStyle="1" w:styleId="Bodytext1514pt">
    <w:name w:val="Body text (15) + 14 pt"/>
    <w:aliases w:val="Not Italic6"/>
    <w:basedOn w:val="Bodytext15"/>
    <w:rsid w:val="009319E8"/>
    <w:rPr>
      <w:i/>
      <w:iCs/>
      <w:sz w:val="28"/>
      <w:szCs w:val="28"/>
      <w:shd w:val="clear" w:color="auto" w:fill="FFFFFF"/>
    </w:rPr>
  </w:style>
  <w:style w:type="character" w:customStyle="1" w:styleId="Heading40">
    <w:name w:val="Heading #4_"/>
    <w:basedOn w:val="DefaultParagraphFont"/>
    <w:link w:val="Heading41"/>
    <w:rsid w:val="009319E8"/>
    <w:rPr>
      <w:b/>
      <w:bCs/>
      <w:sz w:val="26"/>
      <w:szCs w:val="26"/>
      <w:shd w:val="clear" w:color="auto" w:fill="FFFFFF"/>
    </w:rPr>
  </w:style>
  <w:style w:type="character" w:customStyle="1" w:styleId="Heading421">
    <w:name w:val="Heading #42"/>
    <w:basedOn w:val="Heading40"/>
    <w:rsid w:val="009319E8"/>
    <w:rPr>
      <w:b/>
      <w:bCs/>
      <w:sz w:val="26"/>
      <w:szCs w:val="26"/>
      <w:u w:val="single"/>
      <w:shd w:val="clear" w:color="auto" w:fill="FFFFFF"/>
    </w:rPr>
  </w:style>
  <w:style w:type="character" w:customStyle="1" w:styleId="Bodytext160">
    <w:name w:val="Body text (16)_"/>
    <w:basedOn w:val="DefaultParagraphFont"/>
    <w:link w:val="Bodytext161"/>
    <w:rsid w:val="009319E8"/>
    <w:rPr>
      <w:b/>
      <w:bCs/>
      <w:sz w:val="26"/>
      <w:szCs w:val="26"/>
      <w:shd w:val="clear" w:color="auto" w:fill="FFFFFF"/>
    </w:rPr>
  </w:style>
  <w:style w:type="character" w:customStyle="1" w:styleId="Bodytext17">
    <w:name w:val="Body text (17)_"/>
    <w:basedOn w:val="DefaultParagraphFont"/>
    <w:link w:val="Bodytext170"/>
    <w:rsid w:val="009319E8"/>
    <w:rPr>
      <w:i/>
      <w:iCs/>
      <w:sz w:val="26"/>
      <w:szCs w:val="26"/>
      <w:shd w:val="clear" w:color="auto" w:fill="FFFFFF"/>
    </w:rPr>
  </w:style>
  <w:style w:type="character" w:customStyle="1" w:styleId="Bodytext17Bold">
    <w:name w:val="Body text (17) + Bold"/>
    <w:aliases w:val="Not Italic5"/>
    <w:basedOn w:val="Bodytext17"/>
    <w:rsid w:val="009319E8"/>
    <w:rPr>
      <w:b/>
      <w:bCs/>
      <w:i/>
      <w:iCs/>
      <w:sz w:val="26"/>
      <w:szCs w:val="26"/>
      <w:shd w:val="clear" w:color="auto" w:fill="FFFFFF"/>
    </w:rPr>
  </w:style>
  <w:style w:type="character" w:customStyle="1" w:styleId="Heading1">
    <w:name w:val="Heading #1_"/>
    <w:basedOn w:val="DefaultParagraphFont"/>
    <w:link w:val="Heading10"/>
    <w:rsid w:val="009319E8"/>
    <w:rPr>
      <w:rFonts w:ascii="CordiaUPC" w:hAnsi="CordiaUPC"/>
      <w:shd w:val="clear" w:color="auto" w:fill="FFFFFF"/>
    </w:rPr>
  </w:style>
  <w:style w:type="character" w:customStyle="1" w:styleId="Bodytext18">
    <w:name w:val="Body text (18)_"/>
    <w:basedOn w:val="DefaultParagraphFont"/>
    <w:link w:val="Bodytext180"/>
    <w:rsid w:val="009319E8"/>
    <w:rPr>
      <w:i/>
      <w:iCs/>
      <w:sz w:val="28"/>
      <w:szCs w:val="28"/>
      <w:shd w:val="clear" w:color="auto" w:fill="FFFFFF"/>
    </w:rPr>
  </w:style>
  <w:style w:type="character" w:customStyle="1" w:styleId="Bodytext1813pt">
    <w:name w:val="Body text (18) + 13 pt"/>
    <w:aliases w:val="Not Italic4,Body text (4) + 12 pt"/>
    <w:basedOn w:val="Bodytext18"/>
    <w:rsid w:val="009319E8"/>
    <w:rPr>
      <w:i/>
      <w:iCs/>
      <w:sz w:val="26"/>
      <w:szCs w:val="26"/>
      <w:shd w:val="clear" w:color="auto" w:fill="FFFFFF"/>
    </w:rPr>
  </w:style>
  <w:style w:type="character" w:customStyle="1" w:styleId="Bodytext19">
    <w:name w:val="Body text (19)_"/>
    <w:basedOn w:val="DefaultParagraphFont"/>
    <w:link w:val="Bodytext190"/>
    <w:rsid w:val="009319E8"/>
    <w:rPr>
      <w:b/>
      <w:bCs/>
      <w:i/>
      <w:iCs/>
      <w:sz w:val="28"/>
      <w:szCs w:val="28"/>
      <w:shd w:val="clear" w:color="auto" w:fill="FFFFFF"/>
    </w:rPr>
  </w:style>
  <w:style w:type="character" w:customStyle="1" w:styleId="Bodytext1614pt">
    <w:name w:val="Body text (16) + 14 pt"/>
    <w:aliases w:val="Italic5,Body text (73) + 13 pt1,Not Bold1"/>
    <w:basedOn w:val="Bodytext160"/>
    <w:rsid w:val="009319E8"/>
    <w:rPr>
      <w:b/>
      <w:bCs/>
      <w:i/>
      <w:iCs/>
      <w:sz w:val="28"/>
      <w:szCs w:val="28"/>
      <w:shd w:val="clear" w:color="auto" w:fill="FFFFFF"/>
    </w:rPr>
  </w:style>
  <w:style w:type="character" w:customStyle="1" w:styleId="Bodytext200">
    <w:name w:val="Body text (20)_"/>
    <w:basedOn w:val="DefaultParagraphFont"/>
    <w:link w:val="Bodytext201"/>
    <w:rsid w:val="009319E8"/>
    <w:rPr>
      <w:rFonts w:ascii="Microsoft Sans Serif" w:hAnsi="Microsoft Sans Serif"/>
      <w:spacing w:val="-10"/>
      <w:sz w:val="24"/>
      <w:szCs w:val="24"/>
      <w:shd w:val="clear" w:color="auto" w:fill="FFFFFF"/>
    </w:rPr>
  </w:style>
  <w:style w:type="character" w:customStyle="1" w:styleId="Bodytext2MicrosoftSansSerif3">
    <w:name w:val="Body text (2) + Microsoft Sans Serif3"/>
    <w:aliases w:val="8.5 pt3,Spacing 0 pt7"/>
    <w:basedOn w:val="Bodytext20"/>
    <w:rsid w:val="009319E8"/>
    <w:rPr>
      <w:rFonts w:ascii="Microsoft Sans Serif" w:hAnsi="Microsoft Sans Serif" w:cs="Microsoft Sans Serif"/>
      <w:spacing w:val="10"/>
      <w:sz w:val="17"/>
      <w:szCs w:val="17"/>
      <w:shd w:val="clear" w:color="auto" w:fill="FFFFFF"/>
    </w:rPr>
  </w:style>
  <w:style w:type="character" w:customStyle="1" w:styleId="Bodytext210">
    <w:name w:val="Body text (21)_"/>
    <w:basedOn w:val="DefaultParagraphFont"/>
    <w:link w:val="Bodytext211"/>
    <w:rsid w:val="009319E8"/>
    <w:rPr>
      <w:rFonts w:ascii="Microsoft Sans Serif" w:hAnsi="Microsoft Sans Serif"/>
      <w:shd w:val="clear" w:color="auto" w:fill="FFFFFF"/>
    </w:rPr>
  </w:style>
  <w:style w:type="character" w:customStyle="1" w:styleId="Bodytext221pt">
    <w:name w:val="Body text (2) + 21 pt"/>
    <w:aliases w:val="Spacing 0 pt6"/>
    <w:basedOn w:val="Bodytext20"/>
    <w:rsid w:val="009319E8"/>
    <w:rPr>
      <w:spacing w:val="-10"/>
      <w:sz w:val="42"/>
      <w:szCs w:val="42"/>
      <w:shd w:val="clear" w:color="auto" w:fill="FFFFFF"/>
    </w:rPr>
  </w:style>
  <w:style w:type="character" w:customStyle="1" w:styleId="Bodytext16NotBold">
    <w:name w:val="Body text (16) + Not Bold"/>
    <w:aliases w:val="Italic4"/>
    <w:basedOn w:val="Bodytext160"/>
    <w:rsid w:val="009319E8"/>
    <w:rPr>
      <w:b/>
      <w:bCs/>
      <w:i/>
      <w:iCs/>
      <w:sz w:val="26"/>
      <w:szCs w:val="26"/>
      <w:shd w:val="clear" w:color="auto" w:fill="FFFFFF"/>
    </w:rPr>
  </w:style>
  <w:style w:type="character" w:customStyle="1" w:styleId="Bodytext220">
    <w:name w:val="Body text (22)_"/>
    <w:basedOn w:val="DefaultParagraphFont"/>
    <w:link w:val="Bodytext221"/>
    <w:rsid w:val="009319E8"/>
    <w:rPr>
      <w:rFonts w:ascii="Microsoft Sans Serif" w:hAnsi="Microsoft Sans Serif"/>
      <w:shd w:val="clear" w:color="auto" w:fill="FFFFFF"/>
    </w:rPr>
  </w:style>
  <w:style w:type="character" w:customStyle="1" w:styleId="Bodytext230">
    <w:name w:val="Body text (23)_"/>
    <w:basedOn w:val="DefaultParagraphFont"/>
    <w:link w:val="Bodytext231"/>
    <w:rsid w:val="009319E8"/>
    <w:rPr>
      <w:b/>
      <w:bCs/>
      <w:i/>
      <w:iCs/>
      <w:sz w:val="26"/>
      <w:szCs w:val="26"/>
      <w:shd w:val="clear" w:color="auto" w:fill="FFFFFF"/>
    </w:rPr>
  </w:style>
  <w:style w:type="character" w:customStyle="1" w:styleId="Bodytext240">
    <w:name w:val="Body text (24)_"/>
    <w:basedOn w:val="DefaultParagraphFont"/>
    <w:link w:val="Bodytext241"/>
    <w:rsid w:val="009319E8"/>
    <w:rPr>
      <w:shd w:val="clear" w:color="auto" w:fill="FFFFFF"/>
    </w:rPr>
  </w:style>
  <w:style w:type="character" w:customStyle="1" w:styleId="Bodytext250">
    <w:name w:val="Body text (25)_"/>
    <w:basedOn w:val="DefaultParagraphFont"/>
    <w:link w:val="Bodytext251"/>
    <w:rsid w:val="009319E8"/>
    <w:rPr>
      <w:rFonts w:ascii="Garamond" w:hAnsi="Garamond"/>
      <w:b/>
      <w:bCs/>
      <w:shd w:val="clear" w:color="auto" w:fill="FFFFFF"/>
    </w:rPr>
  </w:style>
  <w:style w:type="character" w:customStyle="1" w:styleId="Bodytext1614pt1">
    <w:name w:val="Body text (16) + 14 pt1"/>
    <w:aliases w:val="Not Bold,Italic3,Body text (23) + 10 pt,Spacing 3 pt,Spacing 1 pt1"/>
    <w:basedOn w:val="Bodytext160"/>
    <w:rsid w:val="009319E8"/>
    <w:rPr>
      <w:b/>
      <w:bCs/>
      <w:i/>
      <w:iCs/>
      <w:sz w:val="28"/>
      <w:szCs w:val="28"/>
      <w:shd w:val="clear" w:color="auto" w:fill="FFFFFF"/>
    </w:rPr>
  </w:style>
  <w:style w:type="character" w:customStyle="1" w:styleId="Bodytext26">
    <w:name w:val="Body text (26)_"/>
    <w:basedOn w:val="DefaultParagraphFont"/>
    <w:link w:val="Bodytext260"/>
    <w:rsid w:val="009319E8"/>
    <w:rPr>
      <w:rFonts w:ascii="CordiaUPC" w:hAnsi="CordiaUPC"/>
      <w:i/>
      <w:iCs/>
      <w:sz w:val="12"/>
      <w:szCs w:val="12"/>
      <w:shd w:val="clear" w:color="auto" w:fill="FFFFFF"/>
    </w:rPr>
  </w:style>
  <w:style w:type="character" w:customStyle="1" w:styleId="Bodytext27">
    <w:name w:val="Body text (27)_"/>
    <w:basedOn w:val="DefaultParagraphFont"/>
    <w:link w:val="Bodytext270"/>
    <w:rsid w:val="009319E8"/>
    <w:rPr>
      <w:b/>
      <w:bCs/>
      <w:i/>
      <w:iCs/>
      <w:spacing w:val="20"/>
      <w:sz w:val="26"/>
      <w:szCs w:val="26"/>
      <w:shd w:val="clear" w:color="auto" w:fill="FFFFFF"/>
    </w:rPr>
  </w:style>
  <w:style w:type="character" w:customStyle="1" w:styleId="Bodytext28">
    <w:name w:val="Body text (28)_"/>
    <w:basedOn w:val="DefaultParagraphFont"/>
    <w:link w:val="Bodytext280"/>
    <w:rsid w:val="009319E8"/>
    <w:rPr>
      <w:i/>
      <w:iCs/>
      <w:sz w:val="28"/>
      <w:szCs w:val="28"/>
      <w:shd w:val="clear" w:color="auto" w:fill="FFFFFF"/>
    </w:rPr>
  </w:style>
  <w:style w:type="character" w:customStyle="1" w:styleId="Bodytext29">
    <w:name w:val="Body text (29)_"/>
    <w:basedOn w:val="DefaultParagraphFont"/>
    <w:link w:val="Bodytext290"/>
    <w:rsid w:val="009319E8"/>
    <w:rPr>
      <w:sz w:val="10"/>
      <w:szCs w:val="10"/>
      <w:shd w:val="clear" w:color="auto" w:fill="FFFFFF"/>
    </w:rPr>
  </w:style>
  <w:style w:type="character" w:customStyle="1" w:styleId="Bodytext214pt1">
    <w:name w:val="Body text (2) + 14 pt1"/>
    <w:aliases w:val="Bold3,Italic2"/>
    <w:basedOn w:val="Bodytext20"/>
    <w:rsid w:val="009319E8"/>
    <w:rPr>
      <w:b/>
      <w:bCs/>
      <w:i/>
      <w:iCs/>
      <w:sz w:val="28"/>
      <w:szCs w:val="28"/>
      <w:shd w:val="clear" w:color="auto" w:fill="FFFFFF"/>
    </w:rPr>
  </w:style>
  <w:style w:type="character" w:customStyle="1" w:styleId="Bodytext300">
    <w:name w:val="Body text (30)_"/>
    <w:basedOn w:val="DefaultParagraphFont"/>
    <w:link w:val="Bodytext301"/>
    <w:rsid w:val="009319E8"/>
    <w:rPr>
      <w:rFonts w:ascii="Bookman Old Style" w:hAnsi="Bookman Old Style"/>
      <w:b/>
      <w:bCs/>
      <w:i/>
      <w:iCs/>
      <w:sz w:val="8"/>
      <w:szCs w:val="8"/>
      <w:shd w:val="clear" w:color="auto" w:fill="FFFFFF"/>
    </w:rPr>
  </w:style>
  <w:style w:type="character" w:customStyle="1" w:styleId="Bodytext140">
    <w:name w:val="Body text (14)"/>
    <w:basedOn w:val="Bodytext14"/>
    <w:rsid w:val="009319E8"/>
    <w:rPr>
      <w:spacing w:val="0"/>
      <w:sz w:val="26"/>
      <w:szCs w:val="26"/>
      <w:shd w:val="clear" w:color="auto" w:fill="FFFFFF"/>
    </w:rPr>
  </w:style>
  <w:style w:type="character" w:customStyle="1" w:styleId="Bodytext2Bold2">
    <w:name w:val="Body text (2) + Bold2"/>
    <w:basedOn w:val="Bodytext20"/>
    <w:rsid w:val="009319E8"/>
    <w:rPr>
      <w:b/>
      <w:bCs/>
      <w:sz w:val="26"/>
      <w:szCs w:val="26"/>
      <w:shd w:val="clear" w:color="auto" w:fill="FFFFFF"/>
    </w:rPr>
  </w:style>
  <w:style w:type="character" w:customStyle="1" w:styleId="Bodytext2CourierNew">
    <w:name w:val="Body text (2) + Courier New"/>
    <w:aliases w:val="11 pt,Bold2,Spacing -1 pt1"/>
    <w:basedOn w:val="Bodytext20"/>
    <w:rsid w:val="009319E8"/>
    <w:rPr>
      <w:rFonts w:ascii="Courier New" w:hAnsi="Courier New" w:cs="Courier New"/>
      <w:b/>
      <w:bCs/>
      <w:sz w:val="22"/>
      <w:szCs w:val="22"/>
      <w:shd w:val="clear" w:color="auto" w:fill="FFFFFF"/>
    </w:rPr>
  </w:style>
  <w:style w:type="character" w:customStyle="1" w:styleId="Bodytext2MicrosoftSansSerif2">
    <w:name w:val="Body text (2) + Microsoft Sans Serif2"/>
    <w:aliases w:val="8.5 pt2,Spacing 0 pt5,Body text (4) + 14 pt,7.5 pt"/>
    <w:basedOn w:val="Bodytext20"/>
    <w:rsid w:val="009319E8"/>
    <w:rPr>
      <w:rFonts w:ascii="Microsoft Sans Serif" w:hAnsi="Microsoft Sans Serif" w:cs="Microsoft Sans Serif"/>
      <w:spacing w:val="-10"/>
      <w:sz w:val="17"/>
      <w:szCs w:val="17"/>
      <w:shd w:val="clear" w:color="auto" w:fill="FFFFFF"/>
    </w:rPr>
  </w:style>
  <w:style w:type="character" w:customStyle="1" w:styleId="Tablecaption5">
    <w:name w:val="Table caption (5)_"/>
    <w:basedOn w:val="DefaultParagraphFont"/>
    <w:link w:val="Tablecaption50"/>
    <w:rsid w:val="009319E8"/>
    <w:rPr>
      <w:rFonts w:ascii="Microsoft Sans Serif" w:hAnsi="Microsoft Sans Serif"/>
      <w:shd w:val="clear" w:color="auto" w:fill="FFFFFF"/>
    </w:rPr>
  </w:style>
  <w:style w:type="character" w:customStyle="1" w:styleId="Bodytext2CourierNew2">
    <w:name w:val="Body text (2) + Courier New2"/>
    <w:aliases w:val="10 pt2,Italic7,Body text (2) + Sylfaen2"/>
    <w:basedOn w:val="Bodytext20"/>
    <w:rsid w:val="009319E8"/>
    <w:rPr>
      <w:rFonts w:ascii="Courier New" w:hAnsi="Courier New" w:cs="Courier New"/>
      <w:noProof/>
      <w:sz w:val="20"/>
      <w:szCs w:val="20"/>
      <w:shd w:val="clear" w:color="auto" w:fill="FFFFFF"/>
    </w:rPr>
  </w:style>
  <w:style w:type="character" w:customStyle="1" w:styleId="Bodytext2Garamond">
    <w:name w:val="Body text (2) + Garamond"/>
    <w:aliases w:val="10 pt1,Body text (2) + Sylfaen1"/>
    <w:basedOn w:val="Bodytext20"/>
    <w:rsid w:val="009319E8"/>
    <w:rPr>
      <w:rFonts w:ascii="Garamond" w:hAnsi="Garamond" w:cs="Garamond"/>
      <w:noProof/>
      <w:sz w:val="20"/>
      <w:szCs w:val="20"/>
      <w:shd w:val="clear" w:color="auto" w:fill="FFFFFF"/>
    </w:rPr>
  </w:style>
  <w:style w:type="character" w:customStyle="1" w:styleId="Bodytext2CourierNew1">
    <w:name w:val="Body text (2) + Courier New1"/>
    <w:aliases w:val="4.5 pt,10 pt5"/>
    <w:basedOn w:val="Bodytext20"/>
    <w:rsid w:val="009319E8"/>
    <w:rPr>
      <w:rFonts w:ascii="Courier New" w:hAnsi="Courier New" w:cs="Courier New"/>
      <w:sz w:val="9"/>
      <w:szCs w:val="9"/>
      <w:shd w:val="clear" w:color="auto" w:fill="FFFFFF"/>
    </w:rPr>
  </w:style>
  <w:style w:type="character" w:customStyle="1" w:styleId="Bodytext24pt">
    <w:name w:val="Body text (2) + 4 pt"/>
    <w:basedOn w:val="Bodytext20"/>
    <w:rsid w:val="009319E8"/>
    <w:rPr>
      <w:sz w:val="8"/>
      <w:szCs w:val="8"/>
      <w:shd w:val="clear" w:color="auto" w:fill="FFFFFF"/>
    </w:rPr>
  </w:style>
  <w:style w:type="character" w:customStyle="1" w:styleId="Bodytext31">
    <w:name w:val="Body text (31)_"/>
    <w:basedOn w:val="DefaultParagraphFont"/>
    <w:link w:val="Bodytext310"/>
    <w:rsid w:val="009319E8"/>
    <w:rPr>
      <w:rFonts w:ascii="Microsoft Sans Serif" w:hAnsi="Microsoft Sans Serif"/>
      <w:shd w:val="clear" w:color="auto" w:fill="FFFFFF"/>
    </w:rPr>
  </w:style>
  <w:style w:type="character" w:customStyle="1" w:styleId="Bodytext32">
    <w:name w:val="Body text (32)_"/>
    <w:basedOn w:val="DefaultParagraphFont"/>
    <w:link w:val="Bodytext320"/>
    <w:rsid w:val="009319E8"/>
    <w:rPr>
      <w:rFonts w:ascii="Courier New" w:hAnsi="Courier New"/>
      <w:sz w:val="12"/>
      <w:szCs w:val="12"/>
      <w:shd w:val="clear" w:color="auto" w:fill="FFFFFF"/>
    </w:rPr>
  </w:style>
  <w:style w:type="character" w:customStyle="1" w:styleId="Bodytext33">
    <w:name w:val="Body text (33)_"/>
    <w:basedOn w:val="DefaultParagraphFont"/>
    <w:link w:val="Bodytext330"/>
    <w:rsid w:val="009319E8"/>
    <w:rPr>
      <w:sz w:val="26"/>
      <w:szCs w:val="26"/>
      <w:shd w:val="clear" w:color="auto" w:fill="FFFFFF"/>
    </w:rPr>
  </w:style>
  <w:style w:type="character" w:customStyle="1" w:styleId="Bodytext34">
    <w:name w:val="Body text (34)_"/>
    <w:basedOn w:val="DefaultParagraphFont"/>
    <w:link w:val="Bodytext340"/>
    <w:rsid w:val="009319E8"/>
    <w:rPr>
      <w:rFonts w:ascii="Garamond" w:hAnsi="Garamond"/>
      <w:sz w:val="28"/>
      <w:szCs w:val="28"/>
      <w:shd w:val="clear" w:color="auto" w:fill="FFFFFF"/>
    </w:rPr>
  </w:style>
  <w:style w:type="character" w:customStyle="1" w:styleId="Bodytext35">
    <w:name w:val="Body text (35)_"/>
    <w:basedOn w:val="DefaultParagraphFont"/>
    <w:link w:val="Bodytext350"/>
    <w:rsid w:val="009319E8"/>
    <w:rPr>
      <w:sz w:val="26"/>
      <w:szCs w:val="26"/>
      <w:shd w:val="clear" w:color="auto" w:fill="FFFFFF"/>
    </w:rPr>
  </w:style>
  <w:style w:type="character" w:customStyle="1" w:styleId="Bodytext36">
    <w:name w:val="Body text (36)_"/>
    <w:basedOn w:val="DefaultParagraphFont"/>
    <w:link w:val="Bodytext360"/>
    <w:rsid w:val="009319E8"/>
    <w:rPr>
      <w:shd w:val="clear" w:color="auto" w:fill="FFFFFF"/>
    </w:rPr>
  </w:style>
  <w:style w:type="character" w:customStyle="1" w:styleId="Bodytext27Spacing0pt">
    <w:name w:val="Body text (27) + Spacing 0 pt"/>
    <w:basedOn w:val="Bodytext27"/>
    <w:rsid w:val="009319E8"/>
    <w:rPr>
      <w:b/>
      <w:bCs/>
      <w:i/>
      <w:iCs/>
      <w:spacing w:val="0"/>
      <w:sz w:val="26"/>
      <w:szCs w:val="26"/>
      <w:shd w:val="clear" w:color="auto" w:fill="FFFFFF"/>
    </w:rPr>
  </w:style>
  <w:style w:type="character" w:customStyle="1" w:styleId="Bodytext27NotBold">
    <w:name w:val="Body text (27) + Not Bold"/>
    <w:aliases w:val="Not Italic3,Spacing 0 pt4,Body text (27) + Not Bold1"/>
    <w:basedOn w:val="Bodytext27"/>
    <w:rsid w:val="009319E8"/>
    <w:rPr>
      <w:b/>
      <w:bCs/>
      <w:i/>
      <w:iCs/>
      <w:spacing w:val="0"/>
      <w:sz w:val="26"/>
      <w:szCs w:val="26"/>
      <w:shd w:val="clear" w:color="auto" w:fill="FFFFFF"/>
    </w:rPr>
  </w:style>
  <w:style w:type="character" w:customStyle="1" w:styleId="Bodytext2712pt">
    <w:name w:val="Body text (27) + 12 pt"/>
    <w:aliases w:val="Not Italic2,Spacing 0 pt3"/>
    <w:basedOn w:val="Bodytext27"/>
    <w:rsid w:val="009319E8"/>
    <w:rPr>
      <w:b/>
      <w:bCs/>
      <w:i/>
      <w:iCs/>
      <w:spacing w:val="0"/>
      <w:sz w:val="24"/>
      <w:szCs w:val="24"/>
      <w:shd w:val="clear" w:color="auto" w:fill="FFFFFF"/>
    </w:rPr>
  </w:style>
  <w:style w:type="character" w:customStyle="1" w:styleId="Bodytext2Bold1">
    <w:name w:val="Body text (2) + Bold1"/>
    <w:aliases w:val="Italic1,Body text (2) + 5.5 pt"/>
    <w:basedOn w:val="Bodytext20"/>
    <w:rsid w:val="009319E8"/>
    <w:rPr>
      <w:b/>
      <w:bCs/>
      <w:i/>
      <w:iCs/>
      <w:sz w:val="26"/>
      <w:szCs w:val="26"/>
      <w:shd w:val="clear" w:color="auto" w:fill="FFFFFF"/>
    </w:rPr>
  </w:style>
  <w:style w:type="character" w:customStyle="1" w:styleId="Bodytext212pt">
    <w:name w:val="Body text (2) + 12 pt"/>
    <w:aliases w:val="Bold1,Body text (2) + 12 pt3,Italic9"/>
    <w:basedOn w:val="Bodytext20"/>
    <w:rsid w:val="009319E8"/>
    <w:rPr>
      <w:b/>
      <w:bCs/>
      <w:sz w:val="24"/>
      <w:szCs w:val="24"/>
      <w:shd w:val="clear" w:color="auto" w:fill="FFFFFF"/>
    </w:rPr>
  </w:style>
  <w:style w:type="character" w:customStyle="1" w:styleId="Bodytext37">
    <w:name w:val="Body text (37)"/>
    <w:basedOn w:val="DefaultParagraphFont"/>
    <w:rsid w:val="009319E8"/>
    <w:rPr>
      <w:rFonts w:ascii="Microsoft Sans Serif" w:hAnsi="Microsoft Sans Serif" w:cs="Microsoft Sans Serif"/>
      <w:spacing w:val="-10"/>
      <w:sz w:val="22"/>
      <w:szCs w:val="22"/>
      <w:u w:val="none"/>
      <w:lang w:val="en-US" w:eastAsia="en-US"/>
    </w:rPr>
  </w:style>
  <w:style w:type="character" w:customStyle="1" w:styleId="Bodytext38">
    <w:name w:val="Body text (38)_"/>
    <w:basedOn w:val="DefaultParagraphFont"/>
    <w:link w:val="Bodytext380"/>
    <w:rsid w:val="009319E8"/>
    <w:rPr>
      <w:rFonts w:ascii="Microsoft Sans Serif" w:hAnsi="Microsoft Sans Serif"/>
      <w:spacing w:val="10"/>
      <w:shd w:val="clear" w:color="auto" w:fill="FFFFFF"/>
    </w:rPr>
  </w:style>
  <w:style w:type="character" w:customStyle="1" w:styleId="Heading4NotBold">
    <w:name w:val="Heading #4 + Not Bold"/>
    <w:basedOn w:val="Heading40"/>
    <w:rsid w:val="009319E8"/>
    <w:rPr>
      <w:b/>
      <w:bCs/>
      <w:sz w:val="26"/>
      <w:szCs w:val="26"/>
      <w:shd w:val="clear" w:color="auto" w:fill="FFFFFF"/>
    </w:rPr>
  </w:style>
  <w:style w:type="character" w:customStyle="1" w:styleId="Bodytext16NotBold1">
    <w:name w:val="Body text (16) + Not Bold1"/>
    <w:basedOn w:val="Bodytext160"/>
    <w:rsid w:val="009319E8"/>
    <w:rPr>
      <w:b/>
      <w:bCs/>
      <w:sz w:val="26"/>
      <w:szCs w:val="26"/>
      <w:shd w:val="clear" w:color="auto" w:fill="FFFFFF"/>
    </w:rPr>
  </w:style>
  <w:style w:type="character" w:customStyle="1" w:styleId="Bodytext2714pt">
    <w:name w:val="Body text (27) + 14 pt"/>
    <w:aliases w:val="Not Italic1,Spacing 0 pt2"/>
    <w:basedOn w:val="Bodytext27"/>
    <w:rsid w:val="009319E8"/>
    <w:rPr>
      <w:b/>
      <w:bCs/>
      <w:i/>
      <w:iCs/>
      <w:spacing w:val="0"/>
      <w:sz w:val="28"/>
      <w:szCs w:val="28"/>
      <w:shd w:val="clear" w:color="auto" w:fill="FFFFFF"/>
    </w:rPr>
  </w:style>
  <w:style w:type="character" w:customStyle="1" w:styleId="Bodytext39">
    <w:name w:val="Body text (39)_"/>
    <w:basedOn w:val="DefaultParagraphFont"/>
    <w:link w:val="Bodytext390"/>
    <w:rsid w:val="009319E8"/>
    <w:rPr>
      <w:rFonts w:ascii="Microsoft Sans Serif" w:hAnsi="Microsoft Sans Serif"/>
      <w:sz w:val="24"/>
      <w:szCs w:val="24"/>
      <w:shd w:val="clear" w:color="auto" w:fill="FFFFFF"/>
    </w:rPr>
  </w:style>
  <w:style w:type="character" w:customStyle="1" w:styleId="Bodytext400">
    <w:name w:val="Body text (40)_"/>
    <w:basedOn w:val="DefaultParagraphFont"/>
    <w:link w:val="Bodytext401"/>
    <w:rsid w:val="009319E8"/>
    <w:rPr>
      <w:rFonts w:ascii="Courier New" w:hAnsi="Courier New"/>
      <w:sz w:val="8"/>
      <w:szCs w:val="8"/>
      <w:shd w:val="clear" w:color="auto" w:fill="FFFFFF"/>
    </w:rPr>
  </w:style>
  <w:style w:type="character" w:customStyle="1" w:styleId="Bodytext60">
    <w:name w:val="Body text (6)"/>
    <w:basedOn w:val="DefaultParagraphFont"/>
    <w:rsid w:val="009319E8"/>
    <w:rPr>
      <w:rFonts w:ascii="Times New Roman" w:hAnsi="Times New Roman" w:cs="Times New Roman"/>
      <w:u w:val="none"/>
    </w:rPr>
  </w:style>
  <w:style w:type="character" w:customStyle="1" w:styleId="Tablecaption0">
    <w:name w:val="Table caption"/>
    <w:basedOn w:val="DefaultParagraphFont"/>
    <w:rsid w:val="009319E8"/>
    <w:rPr>
      <w:rFonts w:ascii="Times New Roman" w:hAnsi="Times New Roman" w:cs="Times New Roman"/>
      <w:sz w:val="26"/>
      <w:szCs w:val="26"/>
      <w:u w:val="none"/>
    </w:rPr>
  </w:style>
  <w:style w:type="character" w:customStyle="1" w:styleId="Bodytext2MicrosoftSansSerif1">
    <w:name w:val="Body text (2) + Microsoft Sans Serif1"/>
    <w:aliases w:val="8.5 pt1,Spacing 0 pt1"/>
    <w:basedOn w:val="Bodytext20"/>
    <w:rsid w:val="009319E8"/>
    <w:rPr>
      <w:rFonts w:ascii="Microsoft Sans Serif" w:hAnsi="Microsoft Sans Serif" w:cs="Microsoft Sans Serif"/>
      <w:spacing w:val="-10"/>
      <w:sz w:val="17"/>
      <w:szCs w:val="17"/>
      <w:shd w:val="clear" w:color="auto" w:fill="FFFFFF"/>
    </w:rPr>
  </w:style>
  <w:style w:type="character" w:customStyle="1" w:styleId="Bodytext410">
    <w:name w:val="Body text (41)_"/>
    <w:basedOn w:val="DefaultParagraphFont"/>
    <w:link w:val="Bodytext411"/>
    <w:rsid w:val="009319E8"/>
    <w:rPr>
      <w:rFonts w:ascii="Microsoft Sans Serif" w:hAnsi="Microsoft Sans Serif"/>
      <w:shd w:val="clear" w:color="auto" w:fill="FFFFFF"/>
    </w:rPr>
  </w:style>
  <w:style w:type="character" w:customStyle="1" w:styleId="Bodytext42">
    <w:name w:val="Body text (42)_"/>
    <w:basedOn w:val="DefaultParagraphFont"/>
    <w:link w:val="Bodytext420"/>
    <w:rsid w:val="009319E8"/>
    <w:rPr>
      <w:rFonts w:ascii="Courier New" w:hAnsi="Courier New"/>
      <w:sz w:val="8"/>
      <w:szCs w:val="8"/>
      <w:shd w:val="clear" w:color="auto" w:fill="FFFFFF"/>
    </w:rPr>
  </w:style>
  <w:style w:type="character" w:customStyle="1" w:styleId="Bodytext162">
    <w:name w:val="Body text (16)2"/>
    <w:basedOn w:val="Bodytext160"/>
    <w:rsid w:val="009319E8"/>
    <w:rPr>
      <w:b/>
      <w:bCs/>
      <w:sz w:val="26"/>
      <w:szCs w:val="26"/>
      <w:shd w:val="clear" w:color="auto" w:fill="FFFFFF"/>
    </w:rPr>
  </w:style>
  <w:style w:type="paragraph" w:customStyle="1" w:styleId="Bodytext21">
    <w:name w:val="Body text (2)1"/>
    <w:basedOn w:val="Normal"/>
    <w:link w:val="Bodytext20"/>
    <w:rsid w:val="009319E8"/>
    <w:pPr>
      <w:widowControl w:val="0"/>
      <w:shd w:val="clear" w:color="auto" w:fill="FFFFFF"/>
      <w:spacing w:line="58" w:lineRule="exact"/>
      <w:ind w:hanging="2160"/>
      <w:jc w:val="center"/>
    </w:pPr>
    <w:rPr>
      <w:rFonts w:asciiTheme="minorHAnsi" w:eastAsiaTheme="minorHAnsi" w:hAnsiTheme="minorHAnsi" w:cstheme="minorBidi"/>
      <w:sz w:val="26"/>
      <w:szCs w:val="26"/>
    </w:rPr>
  </w:style>
  <w:style w:type="paragraph" w:customStyle="1" w:styleId="Bodytext41">
    <w:name w:val="Body text (4)1"/>
    <w:basedOn w:val="Normal"/>
    <w:link w:val="Bodytext40"/>
    <w:rsid w:val="009319E8"/>
    <w:pPr>
      <w:widowControl w:val="0"/>
      <w:shd w:val="clear" w:color="auto" w:fill="FFFFFF"/>
      <w:spacing w:line="320" w:lineRule="exact"/>
      <w:jc w:val="center"/>
    </w:pPr>
    <w:rPr>
      <w:rFonts w:asciiTheme="minorHAnsi" w:eastAsiaTheme="minorHAnsi" w:hAnsiTheme="minorHAnsi" w:cstheme="minorBidi"/>
      <w:i/>
      <w:iCs/>
      <w:sz w:val="26"/>
      <w:szCs w:val="26"/>
    </w:rPr>
  </w:style>
  <w:style w:type="paragraph" w:customStyle="1" w:styleId="Bodytext30">
    <w:name w:val="Body text (3)"/>
    <w:basedOn w:val="Normal"/>
    <w:link w:val="Bodytext3"/>
    <w:rsid w:val="009319E8"/>
    <w:pPr>
      <w:widowControl w:val="0"/>
      <w:shd w:val="clear" w:color="auto" w:fill="FFFFFF"/>
      <w:spacing w:line="58" w:lineRule="exact"/>
    </w:pPr>
    <w:rPr>
      <w:rFonts w:ascii="Consolas" w:eastAsiaTheme="minorHAnsi" w:hAnsi="Consolas" w:cstheme="minorBidi"/>
      <w:spacing w:val="-10"/>
      <w:w w:val="200"/>
      <w:sz w:val="8"/>
      <w:szCs w:val="8"/>
    </w:rPr>
  </w:style>
  <w:style w:type="paragraph" w:customStyle="1" w:styleId="Tablecaption1">
    <w:name w:val="Table caption1"/>
    <w:basedOn w:val="Normal"/>
    <w:link w:val="Tablecaption"/>
    <w:rsid w:val="009319E8"/>
    <w:pPr>
      <w:widowControl w:val="0"/>
      <w:shd w:val="clear" w:color="auto" w:fill="FFFFFF"/>
      <w:spacing w:line="240" w:lineRule="atLeast"/>
    </w:pPr>
    <w:rPr>
      <w:rFonts w:asciiTheme="minorHAnsi" w:eastAsiaTheme="minorHAnsi" w:hAnsiTheme="minorHAnsi" w:cstheme="minorBidi"/>
      <w:sz w:val="26"/>
      <w:szCs w:val="26"/>
    </w:rPr>
  </w:style>
  <w:style w:type="paragraph" w:customStyle="1" w:styleId="Bodytext50">
    <w:name w:val="Body text (5)"/>
    <w:basedOn w:val="Normal"/>
    <w:link w:val="Bodytext5"/>
    <w:rsid w:val="009319E8"/>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Bodytext61">
    <w:name w:val="Body text (6)1"/>
    <w:basedOn w:val="Normal"/>
    <w:link w:val="Bodytext6"/>
    <w:rsid w:val="009319E8"/>
    <w:pPr>
      <w:widowControl w:val="0"/>
      <w:shd w:val="clear" w:color="auto" w:fill="FFFFFF"/>
      <w:spacing w:line="277" w:lineRule="exact"/>
    </w:pPr>
    <w:rPr>
      <w:rFonts w:asciiTheme="minorHAnsi" w:eastAsiaTheme="minorHAnsi" w:hAnsiTheme="minorHAnsi" w:cstheme="minorBidi"/>
      <w:sz w:val="22"/>
      <w:szCs w:val="22"/>
    </w:rPr>
  </w:style>
  <w:style w:type="paragraph" w:customStyle="1" w:styleId="Heading30">
    <w:name w:val="Heading #3"/>
    <w:basedOn w:val="Normal"/>
    <w:link w:val="Heading3"/>
    <w:rsid w:val="009319E8"/>
    <w:pPr>
      <w:widowControl w:val="0"/>
      <w:shd w:val="clear" w:color="auto" w:fill="FFFFFF"/>
      <w:spacing w:line="240" w:lineRule="atLeast"/>
      <w:outlineLvl w:val="2"/>
    </w:pPr>
    <w:rPr>
      <w:rFonts w:asciiTheme="minorHAnsi" w:eastAsiaTheme="minorHAnsi" w:hAnsiTheme="minorHAnsi" w:cstheme="minorBidi"/>
      <w:sz w:val="26"/>
      <w:szCs w:val="26"/>
    </w:rPr>
  </w:style>
  <w:style w:type="paragraph" w:customStyle="1" w:styleId="Tablecaption20">
    <w:name w:val="Table caption (2)"/>
    <w:basedOn w:val="Normal"/>
    <w:link w:val="Tablecaption2"/>
    <w:rsid w:val="009319E8"/>
    <w:pPr>
      <w:widowControl w:val="0"/>
      <w:shd w:val="clear" w:color="auto" w:fill="FFFFFF"/>
      <w:spacing w:line="240" w:lineRule="atLeast"/>
      <w:jc w:val="both"/>
    </w:pPr>
    <w:rPr>
      <w:rFonts w:asciiTheme="minorHAnsi" w:eastAsiaTheme="minorHAnsi" w:hAnsiTheme="minorHAnsi" w:cstheme="minorBidi"/>
      <w:i/>
      <w:iCs/>
      <w:sz w:val="26"/>
      <w:szCs w:val="26"/>
    </w:rPr>
  </w:style>
  <w:style w:type="paragraph" w:customStyle="1" w:styleId="Bodytext120">
    <w:name w:val="Body text (12)"/>
    <w:basedOn w:val="Normal"/>
    <w:link w:val="Bodytext12"/>
    <w:rsid w:val="009319E8"/>
    <w:pPr>
      <w:widowControl w:val="0"/>
      <w:shd w:val="clear" w:color="auto" w:fill="FFFFFF"/>
      <w:spacing w:line="240" w:lineRule="atLeast"/>
    </w:pPr>
    <w:rPr>
      <w:rFonts w:ascii="CordiaUPC" w:eastAsiaTheme="minorHAnsi" w:hAnsi="CordiaUPC" w:cstheme="minorBidi"/>
      <w:sz w:val="32"/>
      <w:szCs w:val="32"/>
    </w:rPr>
  </w:style>
  <w:style w:type="paragraph" w:customStyle="1" w:styleId="Heading20">
    <w:name w:val="Heading #2"/>
    <w:basedOn w:val="Normal"/>
    <w:link w:val="Heading2"/>
    <w:rsid w:val="009319E8"/>
    <w:pPr>
      <w:widowControl w:val="0"/>
      <w:shd w:val="clear" w:color="auto" w:fill="FFFFFF"/>
      <w:spacing w:line="240" w:lineRule="atLeast"/>
      <w:outlineLvl w:val="1"/>
    </w:pPr>
    <w:rPr>
      <w:rFonts w:asciiTheme="minorHAnsi" w:eastAsiaTheme="minorHAnsi" w:hAnsiTheme="minorHAnsi" w:cstheme="minorBidi"/>
      <w:sz w:val="26"/>
      <w:szCs w:val="26"/>
    </w:rPr>
  </w:style>
  <w:style w:type="paragraph" w:customStyle="1" w:styleId="Bodytext70">
    <w:name w:val="Body text (7)"/>
    <w:basedOn w:val="Normal"/>
    <w:link w:val="Bodytext7"/>
    <w:rsid w:val="009319E8"/>
    <w:pPr>
      <w:widowControl w:val="0"/>
      <w:shd w:val="clear" w:color="auto" w:fill="FFFFFF"/>
      <w:spacing w:line="240" w:lineRule="atLeast"/>
      <w:jc w:val="both"/>
    </w:pPr>
    <w:rPr>
      <w:rFonts w:ascii="Microsoft Sans Serif" w:eastAsiaTheme="minorHAnsi" w:hAnsi="Microsoft Sans Serif" w:cstheme="minorBidi"/>
      <w:w w:val="60"/>
      <w:sz w:val="28"/>
      <w:szCs w:val="28"/>
    </w:rPr>
  </w:style>
  <w:style w:type="paragraph" w:customStyle="1" w:styleId="Bodytext80">
    <w:name w:val="Body text (8)"/>
    <w:basedOn w:val="Normal"/>
    <w:link w:val="Bodytext8"/>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90">
    <w:name w:val="Body text (9)"/>
    <w:basedOn w:val="Normal"/>
    <w:link w:val="Bodytext9"/>
    <w:rsid w:val="009319E8"/>
    <w:pPr>
      <w:widowControl w:val="0"/>
      <w:shd w:val="clear" w:color="auto" w:fill="FFFFFF"/>
      <w:spacing w:line="240" w:lineRule="atLeast"/>
    </w:pPr>
    <w:rPr>
      <w:rFonts w:ascii="Consolas" w:eastAsiaTheme="minorHAnsi" w:hAnsi="Consolas" w:cstheme="minorBidi"/>
      <w:spacing w:val="-10"/>
      <w:sz w:val="28"/>
      <w:szCs w:val="28"/>
    </w:rPr>
  </w:style>
  <w:style w:type="paragraph" w:customStyle="1" w:styleId="Tablecaption30">
    <w:name w:val="Table caption (3)"/>
    <w:basedOn w:val="Normal"/>
    <w:link w:val="Tablecaption3"/>
    <w:rsid w:val="009319E8"/>
    <w:pPr>
      <w:widowControl w:val="0"/>
      <w:shd w:val="clear" w:color="auto" w:fill="FFFFFF"/>
      <w:spacing w:line="240" w:lineRule="atLeast"/>
      <w:jc w:val="both"/>
    </w:pPr>
    <w:rPr>
      <w:rFonts w:ascii="Consolas" w:eastAsiaTheme="minorHAnsi" w:hAnsi="Consolas" w:cstheme="minorBidi"/>
      <w:spacing w:val="-10"/>
      <w:w w:val="200"/>
      <w:sz w:val="8"/>
      <w:szCs w:val="8"/>
    </w:rPr>
  </w:style>
  <w:style w:type="paragraph" w:customStyle="1" w:styleId="Tablecaption40">
    <w:name w:val="Table caption (4)"/>
    <w:basedOn w:val="Normal"/>
    <w:link w:val="Tablecaption4"/>
    <w:rsid w:val="009319E8"/>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Bodytext100">
    <w:name w:val="Body text (10)"/>
    <w:basedOn w:val="Normal"/>
    <w:link w:val="Bodytext10"/>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Heading320">
    <w:name w:val="Heading #3 (2)"/>
    <w:basedOn w:val="Normal"/>
    <w:link w:val="Heading32"/>
    <w:rsid w:val="009319E8"/>
    <w:pPr>
      <w:widowControl w:val="0"/>
      <w:shd w:val="clear" w:color="auto" w:fill="FFFFFF"/>
      <w:spacing w:line="240" w:lineRule="atLeast"/>
      <w:jc w:val="both"/>
      <w:outlineLvl w:val="2"/>
    </w:pPr>
    <w:rPr>
      <w:rFonts w:asciiTheme="minorHAnsi" w:eastAsiaTheme="minorHAnsi" w:hAnsiTheme="minorHAnsi" w:cstheme="minorBidi"/>
      <w:b/>
      <w:bCs/>
      <w:sz w:val="28"/>
      <w:szCs w:val="28"/>
    </w:rPr>
  </w:style>
  <w:style w:type="paragraph" w:customStyle="1" w:styleId="Bodytext110">
    <w:name w:val="Body text (11)"/>
    <w:basedOn w:val="Normal"/>
    <w:link w:val="Bodytext11"/>
    <w:rsid w:val="009319E8"/>
    <w:pPr>
      <w:widowControl w:val="0"/>
      <w:shd w:val="clear" w:color="auto" w:fill="FFFFFF"/>
      <w:spacing w:line="356" w:lineRule="exact"/>
      <w:jc w:val="both"/>
    </w:pPr>
    <w:rPr>
      <w:rFonts w:ascii="Consolas" w:eastAsiaTheme="minorHAnsi" w:hAnsi="Consolas" w:cstheme="minorBidi"/>
      <w:sz w:val="8"/>
      <w:szCs w:val="8"/>
    </w:rPr>
  </w:style>
  <w:style w:type="paragraph" w:customStyle="1" w:styleId="Heading420">
    <w:name w:val="Heading #4 (2)"/>
    <w:basedOn w:val="Normal"/>
    <w:link w:val="Heading42"/>
    <w:rsid w:val="009319E8"/>
    <w:pPr>
      <w:widowControl w:val="0"/>
      <w:shd w:val="clear" w:color="auto" w:fill="FFFFFF"/>
      <w:spacing w:line="240" w:lineRule="atLeast"/>
      <w:jc w:val="both"/>
      <w:outlineLvl w:val="3"/>
    </w:pPr>
    <w:rPr>
      <w:rFonts w:asciiTheme="minorHAnsi" w:eastAsiaTheme="minorHAnsi" w:hAnsiTheme="minorHAnsi" w:cstheme="minorBidi"/>
      <w:sz w:val="26"/>
      <w:szCs w:val="26"/>
    </w:rPr>
  </w:style>
  <w:style w:type="paragraph" w:customStyle="1" w:styleId="Bodytext161">
    <w:name w:val="Body text (16)1"/>
    <w:basedOn w:val="Normal"/>
    <w:link w:val="Bodytext160"/>
    <w:rsid w:val="009319E8"/>
    <w:pPr>
      <w:widowControl w:val="0"/>
      <w:shd w:val="clear" w:color="auto" w:fill="FFFFFF"/>
      <w:spacing w:line="240" w:lineRule="atLeast"/>
      <w:ind w:hanging="580"/>
      <w:jc w:val="center"/>
    </w:pPr>
    <w:rPr>
      <w:rFonts w:asciiTheme="minorHAnsi" w:eastAsiaTheme="minorHAnsi" w:hAnsiTheme="minorHAnsi" w:cstheme="minorBidi"/>
      <w:b/>
      <w:bCs/>
      <w:sz w:val="26"/>
      <w:szCs w:val="26"/>
    </w:rPr>
  </w:style>
  <w:style w:type="paragraph" w:customStyle="1" w:styleId="Heading41">
    <w:name w:val="Heading #41"/>
    <w:basedOn w:val="Normal"/>
    <w:link w:val="Heading40"/>
    <w:rsid w:val="009319E8"/>
    <w:pPr>
      <w:widowControl w:val="0"/>
      <w:shd w:val="clear" w:color="auto" w:fill="FFFFFF"/>
      <w:spacing w:line="317" w:lineRule="exact"/>
      <w:jc w:val="center"/>
      <w:outlineLvl w:val="3"/>
    </w:pPr>
    <w:rPr>
      <w:rFonts w:asciiTheme="minorHAnsi" w:eastAsiaTheme="minorHAnsi" w:hAnsiTheme="minorHAnsi" w:cstheme="minorBidi"/>
      <w:b/>
      <w:bCs/>
      <w:sz w:val="26"/>
      <w:szCs w:val="26"/>
    </w:rPr>
  </w:style>
  <w:style w:type="paragraph" w:customStyle="1" w:styleId="Bodytext130">
    <w:name w:val="Body text (13)"/>
    <w:basedOn w:val="Normal"/>
    <w:link w:val="Bodytext13"/>
    <w:rsid w:val="009319E8"/>
    <w:pPr>
      <w:widowControl w:val="0"/>
      <w:shd w:val="clear" w:color="auto" w:fill="FFFFFF"/>
      <w:spacing w:line="240" w:lineRule="atLeast"/>
      <w:jc w:val="both"/>
    </w:pPr>
    <w:rPr>
      <w:rFonts w:ascii="Microsoft Sans Serif" w:eastAsiaTheme="minorHAnsi" w:hAnsi="Microsoft Sans Serif" w:cstheme="minorBidi"/>
      <w:sz w:val="22"/>
      <w:szCs w:val="22"/>
    </w:rPr>
  </w:style>
  <w:style w:type="paragraph" w:customStyle="1" w:styleId="Heading330">
    <w:name w:val="Heading #3 (3)"/>
    <w:basedOn w:val="Normal"/>
    <w:link w:val="Heading33"/>
    <w:rsid w:val="009319E8"/>
    <w:pPr>
      <w:widowControl w:val="0"/>
      <w:shd w:val="clear" w:color="auto" w:fill="FFFFFF"/>
      <w:spacing w:line="240" w:lineRule="atLeast"/>
      <w:jc w:val="both"/>
      <w:outlineLvl w:val="2"/>
    </w:pPr>
    <w:rPr>
      <w:rFonts w:asciiTheme="minorHAnsi" w:eastAsiaTheme="minorHAnsi" w:hAnsiTheme="minorHAnsi" w:cstheme="minorBidi"/>
      <w:b/>
      <w:bCs/>
      <w:sz w:val="28"/>
      <w:szCs w:val="28"/>
    </w:rPr>
  </w:style>
  <w:style w:type="paragraph" w:customStyle="1" w:styleId="Bodytext141">
    <w:name w:val="Body text (14)1"/>
    <w:basedOn w:val="Normal"/>
    <w:link w:val="Bodytext14"/>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150">
    <w:name w:val="Body text (15)"/>
    <w:basedOn w:val="Normal"/>
    <w:link w:val="Bodytext15"/>
    <w:rsid w:val="009319E8"/>
    <w:pPr>
      <w:widowControl w:val="0"/>
      <w:shd w:val="clear" w:color="auto" w:fill="FFFFFF"/>
      <w:spacing w:line="284" w:lineRule="exact"/>
      <w:jc w:val="both"/>
    </w:pPr>
    <w:rPr>
      <w:rFonts w:asciiTheme="minorHAnsi" w:eastAsiaTheme="minorHAnsi" w:hAnsiTheme="minorHAnsi" w:cstheme="minorBidi"/>
      <w:i/>
      <w:iCs/>
      <w:sz w:val="22"/>
      <w:szCs w:val="22"/>
    </w:rPr>
  </w:style>
  <w:style w:type="paragraph" w:customStyle="1" w:styleId="Bodytext170">
    <w:name w:val="Body text (17)"/>
    <w:basedOn w:val="Normal"/>
    <w:link w:val="Bodytext17"/>
    <w:rsid w:val="009319E8"/>
    <w:pPr>
      <w:widowControl w:val="0"/>
      <w:shd w:val="clear" w:color="auto" w:fill="FFFFFF"/>
      <w:spacing w:line="240" w:lineRule="atLeast"/>
      <w:jc w:val="both"/>
    </w:pPr>
    <w:rPr>
      <w:rFonts w:asciiTheme="minorHAnsi" w:eastAsiaTheme="minorHAnsi" w:hAnsiTheme="minorHAnsi" w:cstheme="minorBidi"/>
      <w:i/>
      <w:iCs/>
      <w:sz w:val="26"/>
      <w:szCs w:val="26"/>
    </w:rPr>
  </w:style>
  <w:style w:type="paragraph" w:customStyle="1" w:styleId="Heading10">
    <w:name w:val="Heading #1"/>
    <w:basedOn w:val="Normal"/>
    <w:link w:val="Heading1"/>
    <w:rsid w:val="009319E8"/>
    <w:pPr>
      <w:widowControl w:val="0"/>
      <w:shd w:val="clear" w:color="auto" w:fill="FFFFFF"/>
      <w:spacing w:line="240" w:lineRule="atLeast"/>
      <w:jc w:val="both"/>
      <w:outlineLvl w:val="0"/>
    </w:pPr>
    <w:rPr>
      <w:rFonts w:ascii="CordiaUPC" w:eastAsiaTheme="minorHAnsi" w:hAnsi="CordiaUPC" w:cstheme="minorBidi"/>
      <w:sz w:val="22"/>
      <w:szCs w:val="22"/>
    </w:rPr>
  </w:style>
  <w:style w:type="paragraph" w:customStyle="1" w:styleId="Bodytext180">
    <w:name w:val="Body text (18)"/>
    <w:basedOn w:val="Normal"/>
    <w:link w:val="Bodytext18"/>
    <w:rsid w:val="009319E8"/>
    <w:pPr>
      <w:widowControl w:val="0"/>
      <w:shd w:val="clear" w:color="auto" w:fill="FFFFFF"/>
      <w:spacing w:line="317" w:lineRule="exact"/>
      <w:jc w:val="right"/>
    </w:pPr>
    <w:rPr>
      <w:rFonts w:asciiTheme="minorHAnsi" w:eastAsiaTheme="minorHAnsi" w:hAnsiTheme="minorHAnsi" w:cstheme="minorBidi"/>
      <w:i/>
      <w:iCs/>
      <w:sz w:val="28"/>
      <w:szCs w:val="28"/>
    </w:rPr>
  </w:style>
  <w:style w:type="paragraph" w:customStyle="1" w:styleId="Bodytext190">
    <w:name w:val="Body text (19)"/>
    <w:basedOn w:val="Normal"/>
    <w:link w:val="Bodytext19"/>
    <w:rsid w:val="009319E8"/>
    <w:pPr>
      <w:widowControl w:val="0"/>
      <w:shd w:val="clear" w:color="auto" w:fill="FFFFFF"/>
      <w:spacing w:line="240" w:lineRule="atLeast"/>
      <w:jc w:val="center"/>
    </w:pPr>
    <w:rPr>
      <w:rFonts w:asciiTheme="minorHAnsi" w:eastAsiaTheme="minorHAnsi" w:hAnsiTheme="minorHAnsi" w:cstheme="minorBidi"/>
      <w:b/>
      <w:bCs/>
      <w:i/>
      <w:iCs/>
      <w:sz w:val="28"/>
      <w:szCs w:val="28"/>
    </w:rPr>
  </w:style>
  <w:style w:type="paragraph" w:customStyle="1" w:styleId="Bodytext201">
    <w:name w:val="Body text (20)"/>
    <w:basedOn w:val="Normal"/>
    <w:link w:val="Bodytext200"/>
    <w:rsid w:val="009319E8"/>
    <w:pPr>
      <w:widowControl w:val="0"/>
      <w:shd w:val="clear" w:color="auto" w:fill="FFFFFF"/>
      <w:spacing w:line="240" w:lineRule="atLeast"/>
      <w:jc w:val="center"/>
    </w:pPr>
    <w:rPr>
      <w:rFonts w:ascii="Microsoft Sans Serif" w:eastAsiaTheme="minorHAnsi" w:hAnsi="Microsoft Sans Serif" w:cstheme="minorBidi"/>
      <w:spacing w:val="-10"/>
    </w:rPr>
  </w:style>
  <w:style w:type="paragraph" w:customStyle="1" w:styleId="Bodytext211">
    <w:name w:val="Body text (21)"/>
    <w:basedOn w:val="Normal"/>
    <w:link w:val="Bodytext210"/>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221">
    <w:name w:val="Body text (22)"/>
    <w:basedOn w:val="Normal"/>
    <w:link w:val="Bodytext220"/>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231">
    <w:name w:val="Body text (23)"/>
    <w:basedOn w:val="Normal"/>
    <w:link w:val="Bodytext230"/>
    <w:rsid w:val="009319E8"/>
    <w:pPr>
      <w:widowControl w:val="0"/>
      <w:shd w:val="clear" w:color="auto" w:fill="FFFFFF"/>
      <w:spacing w:line="385" w:lineRule="exact"/>
      <w:ind w:firstLine="740"/>
      <w:jc w:val="both"/>
    </w:pPr>
    <w:rPr>
      <w:rFonts w:asciiTheme="minorHAnsi" w:eastAsiaTheme="minorHAnsi" w:hAnsiTheme="minorHAnsi" w:cstheme="minorBidi"/>
      <w:b/>
      <w:bCs/>
      <w:i/>
      <w:iCs/>
      <w:sz w:val="26"/>
      <w:szCs w:val="26"/>
    </w:rPr>
  </w:style>
  <w:style w:type="paragraph" w:customStyle="1" w:styleId="Bodytext241">
    <w:name w:val="Body text (24)"/>
    <w:basedOn w:val="Normal"/>
    <w:link w:val="Bodytext240"/>
    <w:rsid w:val="009319E8"/>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251">
    <w:name w:val="Body text (25)"/>
    <w:basedOn w:val="Normal"/>
    <w:link w:val="Bodytext250"/>
    <w:rsid w:val="009319E8"/>
    <w:pPr>
      <w:widowControl w:val="0"/>
      <w:shd w:val="clear" w:color="auto" w:fill="FFFFFF"/>
      <w:spacing w:line="385" w:lineRule="exact"/>
      <w:ind w:firstLine="740"/>
      <w:jc w:val="both"/>
    </w:pPr>
    <w:rPr>
      <w:rFonts w:ascii="Garamond" w:eastAsiaTheme="minorHAnsi" w:hAnsi="Garamond" w:cstheme="minorBidi"/>
      <w:b/>
      <w:bCs/>
      <w:sz w:val="22"/>
      <w:szCs w:val="22"/>
    </w:rPr>
  </w:style>
  <w:style w:type="paragraph" w:customStyle="1" w:styleId="Bodytext260">
    <w:name w:val="Body text (26)"/>
    <w:basedOn w:val="Normal"/>
    <w:link w:val="Bodytext26"/>
    <w:rsid w:val="009319E8"/>
    <w:pPr>
      <w:widowControl w:val="0"/>
      <w:shd w:val="clear" w:color="auto" w:fill="FFFFFF"/>
      <w:spacing w:line="240" w:lineRule="atLeast"/>
    </w:pPr>
    <w:rPr>
      <w:rFonts w:ascii="CordiaUPC" w:eastAsiaTheme="minorHAnsi" w:hAnsi="CordiaUPC" w:cstheme="minorBidi"/>
      <w:i/>
      <w:iCs/>
      <w:sz w:val="12"/>
      <w:szCs w:val="12"/>
    </w:rPr>
  </w:style>
  <w:style w:type="paragraph" w:customStyle="1" w:styleId="Bodytext270">
    <w:name w:val="Body text (27)"/>
    <w:basedOn w:val="Normal"/>
    <w:link w:val="Bodytext27"/>
    <w:rsid w:val="009319E8"/>
    <w:pPr>
      <w:widowControl w:val="0"/>
      <w:shd w:val="clear" w:color="auto" w:fill="FFFFFF"/>
      <w:spacing w:line="240" w:lineRule="atLeast"/>
      <w:jc w:val="center"/>
    </w:pPr>
    <w:rPr>
      <w:rFonts w:asciiTheme="minorHAnsi" w:eastAsiaTheme="minorHAnsi" w:hAnsiTheme="minorHAnsi" w:cstheme="minorBidi"/>
      <w:b/>
      <w:bCs/>
      <w:i/>
      <w:iCs/>
      <w:spacing w:val="20"/>
      <w:sz w:val="26"/>
      <w:szCs w:val="26"/>
    </w:rPr>
  </w:style>
  <w:style w:type="paragraph" w:customStyle="1" w:styleId="Bodytext280">
    <w:name w:val="Body text (28)"/>
    <w:basedOn w:val="Normal"/>
    <w:link w:val="Bodytext28"/>
    <w:rsid w:val="009319E8"/>
    <w:pPr>
      <w:widowControl w:val="0"/>
      <w:shd w:val="clear" w:color="auto" w:fill="FFFFFF"/>
      <w:spacing w:line="240" w:lineRule="atLeast"/>
      <w:jc w:val="center"/>
    </w:pPr>
    <w:rPr>
      <w:rFonts w:asciiTheme="minorHAnsi" w:eastAsiaTheme="minorHAnsi" w:hAnsiTheme="minorHAnsi" w:cstheme="minorBidi"/>
      <w:i/>
      <w:iCs/>
      <w:sz w:val="28"/>
      <w:szCs w:val="28"/>
    </w:rPr>
  </w:style>
  <w:style w:type="paragraph" w:customStyle="1" w:styleId="Bodytext290">
    <w:name w:val="Body text (29)"/>
    <w:basedOn w:val="Normal"/>
    <w:link w:val="Bodytext29"/>
    <w:rsid w:val="009319E8"/>
    <w:pPr>
      <w:widowControl w:val="0"/>
      <w:shd w:val="clear" w:color="auto" w:fill="FFFFFF"/>
      <w:spacing w:line="240" w:lineRule="atLeast"/>
    </w:pPr>
    <w:rPr>
      <w:rFonts w:asciiTheme="minorHAnsi" w:eastAsiaTheme="minorHAnsi" w:hAnsiTheme="minorHAnsi" w:cstheme="minorBidi"/>
      <w:sz w:val="10"/>
      <w:szCs w:val="10"/>
    </w:rPr>
  </w:style>
  <w:style w:type="paragraph" w:customStyle="1" w:styleId="Bodytext301">
    <w:name w:val="Body text (30)"/>
    <w:basedOn w:val="Normal"/>
    <w:link w:val="Bodytext300"/>
    <w:rsid w:val="009319E8"/>
    <w:pPr>
      <w:widowControl w:val="0"/>
      <w:shd w:val="clear" w:color="auto" w:fill="FFFFFF"/>
      <w:spacing w:line="240" w:lineRule="atLeast"/>
    </w:pPr>
    <w:rPr>
      <w:rFonts w:ascii="Bookman Old Style" w:eastAsiaTheme="minorHAnsi" w:hAnsi="Bookman Old Style" w:cstheme="minorBidi"/>
      <w:b/>
      <w:bCs/>
      <w:i/>
      <w:iCs/>
      <w:sz w:val="8"/>
      <w:szCs w:val="8"/>
    </w:rPr>
  </w:style>
  <w:style w:type="paragraph" w:customStyle="1" w:styleId="Tablecaption50">
    <w:name w:val="Table caption (5)"/>
    <w:basedOn w:val="Normal"/>
    <w:link w:val="Tablecaption5"/>
    <w:rsid w:val="009319E8"/>
    <w:pPr>
      <w:widowControl w:val="0"/>
      <w:shd w:val="clear" w:color="auto" w:fill="FFFFFF"/>
      <w:spacing w:line="240" w:lineRule="atLeast"/>
    </w:pPr>
    <w:rPr>
      <w:rFonts w:ascii="Microsoft Sans Serif" w:eastAsiaTheme="minorHAnsi" w:hAnsi="Microsoft Sans Serif" w:cstheme="minorBidi"/>
      <w:sz w:val="22"/>
      <w:szCs w:val="22"/>
    </w:rPr>
  </w:style>
  <w:style w:type="paragraph" w:customStyle="1" w:styleId="Bodytext310">
    <w:name w:val="Body text (31)"/>
    <w:basedOn w:val="Normal"/>
    <w:link w:val="Bodytext31"/>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320">
    <w:name w:val="Body text (32)"/>
    <w:basedOn w:val="Normal"/>
    <w:link w:val="Bodytext32"/>
    <w:rsid w:val="009319E8"/>
    <w:pPr>
      <w:widowControl w:val="0"/>
      <w:shd w:val="clear" w:color="auto" w:fill="FFFFFF"/>
      <w:spacing w:line="240" w:lineRule="atLeast"/>
    </w:pPr>
    <w:rPr>
      <w:rFonts w:ascii="Courier New" w:eastAsiaTheme="minorHAnsi" w:hAnsi="Courier New" w:cstheme="minorBidi"/>
      <w:sz w:val="12"/>
      <w:szCs w:val="12"/>
    </w:rPr>
  </w:style>
  <w:style w:type="paragraph" w:customStyle="1" w:styleId="Bodytext330">
    <w:name w:val="Body text (33)"/>
    <w:basedOn w:val="Normal"/>
    <w:link w:val="Bodytext33"/>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340">
    <w:name w:val="Body text (34)"/>
    <w:basedOn w:val="Normal"/>
    <w:link w:val="Bodytext34"/>
    <w:rsid w:val="009319E8"/>
    <w:pPr>
      <w:widowControl w:val="0"/>
      <w:shd w:val="clear" w:color="auto" w:fill="FFFFFF"/>
      <w:spacing w:line="240" w:lineRule="atLeast"/>
      <w:jc w:val="center"/>
    </w:pPr>
    <w:rPr>
      <w:rFonts w:ascii="Garamond" w:eastAsiaTheme="minorHAnsi" w:hAnsi="Garamond" w:cstheme="minorBidi"/>
      <w:sz w:val="28"/>
      <w:szCs w:val="28"/>
    </w:rPr>
  </w:style>
  <w:style w:type="paragraph" w:customStyle="1" w:styleId="Bodytext350">
    <w:name w:val="Body text (35)"/>
    <w:basedOn w:val="Normal"/>
    <w:link w:val="Bodytext35"/>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360">
    <w:name w:val="Body text (36)"/>
    <w:basedOn w:val="Normal"/>
    <w:link w:val="Bodytext36"/>
    <w:rsid w:val="009319E8"/>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380">
    <w:name w:val="Body text (38)"/>
    <w:basedOn w:val="Normal"/>
    <w:link w:val="Bodytext38"/>
    <w:rsid w:val="009319E8"/>
    <w:pPr>
      <w:widowControl w:val="0"/>
      <w:shd w:val="clear" w:color="auto" w:fill="FFFFFF"/>
      <w:spacing w:line="240" w:lineRule="atLeast"/>
      <w:jc w:val="center"/>
    </w:pPr>
    <w:rPr>
      <w:rFonts w:ascii="Microsoft Sans Serif" w:eastAsiaTheme="minorHAnsi" w:hAnsi="Microsoft Sans Serif" w:cstheme="minorBidi"/>
      <w:spacing w:val="10"/>
      <w:sz w:val="22"/>
      <w:szCs w:val="22"/>
    </w:rPr>
  </w:style>
  <w:style w:type="paragraph" w:customStyle="1" w:styleId="Bodytext390">
    <w:name w:val="Body text (39)"/>
    <w:basedOn w:val="Normal"/>
    <w:link w:val="Bodytext39"/>
    <w:rsid w:val="009319E8"/>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Bodytext401">
    <w:name w:val="Body text (40)"/>
    <w:basedOn w:val="Normal"/>
    <w:link w:val="Bodytext400"/>
    <w:rsid w:val="009319E8"/>
    <w:pPr>
      <w:widowControl w:val="0"/>
      <w:shd w:val="clear" w:color="auto" w:fill="FFFFFF"/>
      <w:spacing w:line="240" w:lineRule="atLeast"/>
    </w:pPr>
    <w:rPr>
      <w:rFonts w:ascii="Courier New" w:eastAsiaTheme="minorHAnsi" w:hAnsi="Courier New" w:cstheme="minorBidi"/>
      <w:sz w:val="8"/>
      <w:szCs w:val="8"/>
    </w:rPr>
  </w:style>
  <w:style w:type="paragraph" w:customStyle="1" w:styleId="Bodytext411">
    <w:name w:val="Body text (41)"/>
    <w:basedOn w:val="Normal"/>
    <w:link w:val="Bodytext410"/>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420">
    <w:name w:val="Body text (42)"/>
    <w:basedOn w:val="Normal"/>
    <w:link w:val="Bodytext42"/>
    <w:rsid w:val="009319E8"/>
    <w:pPr>
      <w:widowControl w:val="0"/>
      <w:shd w:val="clear" w:color="auto" w:fill="FFFFFF"/>
      <w:spacing w:line="240" w:lineRule="atLeast"/>
    </w:pPr>
    <w:rPr>
      <w:rFonts w:ascii="Courier New" w:eastAsiaTheme="minorHAnsi" w:hAnsi="Courier New" w:cstheme="minorBidi"/>
      <w:sz w:val="8"/>
      <w:szCs w:val="8"/>
    </w:rPr>
  </w:style>
  <w:style w:type="table" w:styleId="TableGrid">
    <w:name w:val="Table Grid"/>
    <w:basedOn w:val="TableNormal"/>
    <w:rsid w:val="00931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319E8"/>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9319E8"/>
  </w:style>
  <w:style w:type="character" w:customStyle="1" w:styleId="Bodytext43">
    <w:name w:val="Body text (43)_"/>
    <w:basedOn w:val="DefaultParagraphFont"/>
    <w:link w:val="Bodytext430"/>
    <w:rsid w:val="009319E8"/>
    <w:rPr>
      <w:rFonts w:ascii="Consolas" w:hAnsi="Consolas"/>
      <w:sz w:val="10"/>
      <w:szCs w:val="10"/>
      <w:shd w:val="clear" w:color="auto" w:fill="FFFFFF"/>
    </w:rPr>
  </w:style>
  <w:style w:type="character" w:customStyle="1" w:styleId="Bodytext44">
    <w:name w:val="Body text (44)_"/>
    <w:basedOn w:val="DefaultParagraphFont"/>
    <w:link w:val="Bodytext440"/>
    <w:rsid w:val="009319E8"/>
    <w:rPr>
      <w:sz w:val="8"/>
      <w:szCs w:val="8"/>
      <w:shd w:val="clear" w:color="auto" w:fill="FFFFFF"/>
    </w:rPr>
  </w:style>
  <w:style w:type="character" w:customStyle="1" w:styleId="Bodytext45">
    <w:name w:val="Body text (45)_"/>
    <w:basedOn w:val="DefaultParagraphFont"/>
    <w:link w:val="Bodytext450"/>
    <w:rsid w:val="009319E8"/>
    <w:rPr>
      <w:sz w:val="10"/>
      <w:szCs w:val="10"/>
      <w:shd w:val="clear" w:color="auto" w:fill="FFFFFF"/>
    </w:rPr>
  </w:style>
  <w:style w:type="character" w:customStyle="1" w:styleId="Bodytext46">
    <w:name w:val="Body text (46)_"/>
    <w:basedOn w:val="DefaultParagraphFont"/>
    <w:link w:val="Bodytext460"/>
    <w:rsid w:val="009319E8"/>
    <w:rPr>
      <w:b/>
      <w:bCs/>
      <w:spacing w:val="30"/>
      <w:sz w:val="28"/>
      <w:szCs w:val="28"/>
      <w:shd w:val="clear" w:color="auto" w:fill="FFFFFF"/>
    </w:rPr>
  </w:style>
  <w:style w:type="character" w:customStyle="1" w:styleId="Bodytext1712pt">
    <w:name w:val="Body text (17) + 12 pt"/>
    <w:basedOn w:val="Bodytext17"/>
    <w:rsid w:val="009319E8"/>
    <w:rPr>
      <w:rFonts w:ascii="Times New Roman" w:hAnsi="Times New Roman" w:cs="Times New Roman"/>
      <w:i w:val="0"/>
      <w:iCs w:val="0"/>
      <w:spacing w:val="0"/>
      <w:sz w:val="24"/>
      <w:szCs w:val="24"/>
      <w:u w:val="none"/>
      <w:shd w:val="clear" w:color="auto" w:fill="FFFFFF"/>
    </w:rPr>
  </w:style>
  <w:style w:type="character" w:customStyle="1" w:styleId="Bodytext214pt2">
    <w:name w:val="Body text (2) + 14 pt2"/>
    <w:basedOn w:val="Bodytext20"/>
    <w:rsid w:val="009319E8"/>
    <w:rPr>
      <w:rFonts w:ascii="Times New Roman" w:hAnsi="Times New Roman" w:cs="Times New Roman"/>
      <w:sz w:val="28"/>
      <w:szCs w:val="28"/>
      <w:u w:val="none"/>
      <w:shd w:val="clear" w:color="auto" w:fill="FFFFFF"/>
    </w:rPr>
  </w:style>
  <w:style w:type="character" w:customStyle="1" w:styleId="Bodytext47">
    <w:name w:val="Body text (47)_"/>
    <w:basedOn w:val="DefaultParagraphFont"/>
    <w:link w:val="Bodytext470"/>
    <w:rsid w:val="009319E8"/>
    <w:rPr>
      <w:rFonts w:ascii="FrankRuehl" w:hAnsi="FrankRuehl"/>
      <w:sz w:val="9"/>
      <w:szCs w:val="9"/>
      <w:shd w:val="clear" w:color="auto" w:fill="FFFFFF"/>
    </w:rPr>
  </w:style>
  <w:style w:type="character" w:customStyle="1" w:styleId="Bodytext48">
    <w:name w:val="Body text (48)_"/>
    <w:basedOn w:val="DefaultParagraphFont"/>
    <w:link w:val="Bodytext480"/>
    <w:rsid w:val="009319E8"/>
    <w:rPr>
      <w:b/>
      <w:bCs/>
      <w:sz w:val="26"/>
      <w:szCs w:val="26"/>
      <w:shd w:val="clear" w:color="auto" w:fill="FFFFFF"/>
    </w:rPr>
  </w:style>
  <w:style w:type="character" w:customStyle="1" w:styleId="Bodytext49">
    <w:name w:val="Body text (49)_"/>
    <w:basedOn w:val="DefaultParagraphFont"/>
    <w:link w:val="Bodytext490"/>
    <w:rsid w:val="009319E8"/>
    <w:rPr>
      <w:sz w:val="8"/>
      <w:szCs w:val="8"/>
      <w:shd w:val="clear" w:color="auto" w:fill="FFFFFF"/>
    </w:rPr>
  </w:style>
  <w:style w:type="character" w:customStyle="1" w:styleId="Bodytext500">
    <w:name w:val="Body text (50)_"/>
    <w:basedOn w:val="DefaultParagraphFont"/>
    <w:link w:val="Bodytext501"/>
    <w:rsid w:val="009319E8"/>
    <w:rPr>
      <w:shd w:val="clear" w:color="auto" w:fill="FFFFFF"/>
    </w:rPr>
  </w:style>
  <w:style w:type="character" w:customStyle="1" w:styleId="Bodytext51">
    <w:name w:val="Body text (51)_"/>
    <w:basedOn w:val="DefaultParagraphFont"/>
    <w:link w:val="Bodytext510"/>
    <w:rsid w:val="009319E8"/>
    <w:rPr>
      <w:rFonts w:ascii="FrankRuehl" w:hAnsi="FrankRuehl"/>
      <w:sz w:val="9"/>
      <w:szCs w:val="9"/>
      <w:shd w:val="clear" w:color="auto" w:fill="FFFFFF"/>
    </w:rPr>
  </w:style>
  <w:style w:type="character" w:customStyle="1" w:styleId="Bodytext52">
    <w:name w:val="Body text (52)_"/>
    <w:basedOn w:val="DefaultParagraphFont"/>
    <w:link w:val="Bodytext520"/>
    <w:rsid w:val="009319E8"/>
    <w:rPr>
      <w:sz w:val="26"/>
      <w:szCs w:val="26"/>
      <w:shd w:val="clear" w:color="auto" w:fill="FFFFFF"/>
    </w:rPr>
  </w:style>
  <w:style w:type="character" w:customStyle="1" w:styleId="Bodytext53">
    <w:name w:val="Body text (53)_"/>
    <w:basedOn w:val="DefaultParagraphFont"/>
    <w:link w:val="Bodytext530"/>
    <w:rsid w:val="009319E8"/>
    <w:rPr>
      <w:shd w:val="clear" w:color="auto" w:fill="FFFFFF"/>
    </w:rPr>
  </w:style>
  <w:style w:type="character" w:customStyle="1" w:styleId="Bodytext54">
    <w:name w:val="Body text (54)_"/>
    <w:basedOn w:val="DefaultParagraphFont"/>
    <w:link w:val="Bodytext540"/>
    <w:rsid w:val="009319E8"/>
    <w:rPr>
      <w:sz w:val="8"/>
      <w:szCs w:val="8"/>
      <w:shd w:val="clear" w:color="auto" w:fill="FFFFFF"/>
    </w:rPr>
  </w:style>
  <w:style w:type="character" w:customStyle="1" w:styleId="Bodytext55">
    <w:name w:val="Body text (55)_"/>
    <w:basedOn w:val="DefaultParagraphFont"/>
    <w:link w:val="Bodytext550"/>
    <w:rsid w:val="009319E8"/>
    <w:rPr>
      <w:rFonts w:ascii="FrankRuehl" w:hAnsi="FrankRuehl"/>
      <w:spacing w:val="-10"/>
      <w:sz w:val="36"/>
      <w:szCs w:val="36"/>
      <w:shd w:val="clear" w:color="auto" w:fill="FFFFFF"/>
    </w:rPr>
  </w:style>
  <w:style w:type="character" w:customStyle="1" w:styleId="Bodytext17NotItalic">
    <w:name w:val="Body text (17) + Not Italic"/>
    <w:basedOn w:val="Bodytext17"/>
    <w:rsid w:val="009319E8"/>
    <w:rPr>
      <w:rFonts w:ascii="Times New Roman" w:hAnsi="Times New Roman" w:cs="Times New Roman"/>
      <w:i w:val="0"/>
      <w:iCs w:val="0"/>
      <w:sz w:val="26"/>
      <w:szCs w:val="26"/>
      <w:u w:val="none"/>
      <w:shd w:val="clear" w:color="auto" w:fill="FFFFFF"/>
    </w:rPr>
  </w:style>
  <w:style w:type="character" w:customStyle="1" w:styleId="Bodytext56">
    <w:name w:val="Body text (56)_"/>
    <w:basedOn w:val="DefaultParagraphFont"/>
    <w:link w:val="Bodytext560"/>
    <w:rsid w:val="009319E8"/>
    <w:rPr>
      <w:rFonts w:ascii="FrankRuehl" w:hAnsi="FrankRuehl"/>
      <w:spacing w:val="-10"/>
      <w:sz w:val="34"/>
      <w:szCs w:val="34"/>
      <w:shd w:val="clear" w:color="auto" w:fill="FFFFFF"/>
    </w:rPr>
  </w:style>
  <w:style w:type="character" w:customStyle="1" w:styleId="Bodytext57">
    <w:name w:val="Body text (57)_"/>
    <w:basedOn w:val="DefaultParagraphFont"/>
    <w:link w:val="Bodytext570"/>
    <w:rsid w:val="009319E8"/>
    <w:rPr>
      <w:sz w:val="8"/>
      <w:szCs w:val="8"/>
      <w:shd w:val="clear" w:color="auto" w:fill="FFFFFF"/>
    </w:rPr>
  </w:style>
  <w:style w:type="character" w:customStyle="1" w:styleId="Bodytext58">
    <w:name w:val="Body text (58)_"/>
    <w:basedOn w:val="DefaultParagraphFont"/>
    <w:link w:val="Bodytext580"/>
    <w:rsid w:val="009319E8"/>
    <w:rPr>
      <w:sz w:val="26"/>
      <w:szCs w:val="26"/>
      <w:shd w:val="clear" w:color="auto" w:fill="FFFFFF"/>
    </w:rPr>
  </w:style>
  <w:style w:type="character" w:customStyle="1" w:styleId="Bodytext59">
    <w:name w:val="Body text (59)_"/>
    <w:basedOn w:val="DefaultParagraphFont"/>
    <w:link w:val="Bodytext590"/>
    <w:rsid w:val="009319E8"/>
    <w:rPr>
      <w:sz w:val="26"/>
      <w:szCs w:val="26"/>
      <w:shd w:val="clear" w:color="auto" w:fill="FFFFFF"/>
    </w:rPr>
  </w:style>
  <w:style w:type="character" w:customStyle="1" w:styleId="Bodytext600">
    <w:name w:val="Body text (60)_"/>
    <w:basedOn w:val="DefaultParagraphFont"/>
    <w:link w:val="Bodytext601"/>
    <w:rsid w:val="009319E8"/>
    <w:rPr>
      <w:sz w:val="26"/>
      <w:szCs w:val="26"/>
      <w:shd w:val="clear" w:color="auto" w:fill="FFFFFF"/>
    </w:rPr>
  </w:style>
  <w:style w:type="character" w:customStyle="1" w:styleId="Tablecaption19pt">
    <w:name w:val="Table caption + 19 pt"/>
    <w:basedOn w:val="Tablecaption"/>
    <w:rsid w:val="009319E8"/>
    <w:rPr>
      <w:rFonts w:ascii="Times New Roman" w:hAnsi="Times New Roman" w:cs="Times New Roman"/>
      <w:sz w:val="38"/>
      <w:szCs w:val="38"/>
      <w:u w:val="none"/>
      <w:shd w:val="clear" w:color="auto" w:fill="FFFFFF"/>
    </w:rPr>
  </w:style>
  <w:style w:type="character" w:customStyle="1" w:styleId="Tablecaption6">
    <w:name w:val="Table caption (6)_"/>
    <w:basedOn w:val="DefaultParagraphFont"/>
    <w:link w:val="Tablecaption60"/>
    <w:rsid w:val="009319E8"/>
    <w:rPr>
      <w:rFonts w:ascii="Microsoft Sans Serif" w:hAnsi="Microsoft Sans Serif"/>
      <w:sz w:val="24"/>
      <w:szCs w:val="24"/>
      <w:shd w:val="clear" w:color="auto" w:fill="FFFFFF"/>
    </w:rPr>
  </w:style>
  <w:style w:type="character" w:customStyle="1" w:styleId="Bodytext212pt2">
    <w:name w:val="Body text (2) + 12 pt2"/>
    <w:basedOn w:val="Bodytext20"/>
    <w:rsid w:val="009319E8"/>
    <w:rPr>
      <w:rFonts w:ascii="Times New Roman" w:hAnsi="Times New Roman" w:cs="Times New Roman"/>
      <w:sz w:val="24"/>
      <w:szCs w:val="24"/>
      <w:u w:val="none"/>
      <w:shd w:val="clear" w:color="auto" w:fill="FFFFFF"/>
    </w:rPr>
  </w:style>
  <w:style w:type="character" w:customStyle="1" w:styleId="Bodytext15NotItalic">
    <w:name w:val="Body text (15) + Not Italic"/>
    <w:basedOn w:val="Bodytext15"/>
    <w:rsid w:val="009319E8"/>
    <w:rPr>
      <w:rFonts w:ascii="Times New Roman" w:hAnsi="Times New Roman" w:cs="Times New Roman"/>
      <w:i w:val="0"/>
      <w:iCs w:val="0"/>
      <w:sz w:val="24"/>
      <w:szCs w:val="24"/>
      <w:u w:val="none"/>
      <w:shd w:val="clear" w:color="auto" w:fill="FFFFFF"/>
    </w:rPr>
  </w:style>
  <w:style w:type="character" w:customStyle="1" w:styleId="Bodytext212pt1">
    <w:name w:val="Body text (2) + 12 pt1"/>
    <w:aliases w:val="Italic8"/>
    <w:basedOn w:val="Bodytext20"/>
    <w:rsid w:val="009319E8"/>
    <w:rPr>
      <w:rFonts w:ascii="Times New Roman" w:hAnsi="Times New Roman" w:cs="Times New Roman"/>
      <w:sz w:val="24"/>
      <w:szCs w:val="24"/>
      <w:u w:val="none"/>
      <w:shd w:val="clear" w:color="auto" w:fill="FFFFFF"/>
    </w:rPr>
  </w:style>
  <w:style w:type="paragraph" w:customStyle="1" w:styleId="Bodytext430">
    <w:name w:val="Body text (43)"/>
    <w:basedOn w:val="Normal"/>
    <w:link w:val="Bodytext43"/>
    <w:rsid w:val="009319E8"/>
    <w:pPr>
      <w:widowControl w:val="0"/>
      <w:shd w:val="clear" w:color="auto" w:fill="FFFFFF"/>
      <w:spacing w:line="240" w:lineRule="atLeast"/>
    </w:pPr>
    <w:rPr>
      <w:rFonts w:ascii="Consolas" w:eastAsiaTheme="minorHAnsi" w:hAnsi="Consolas" w:cstheme="minorBidi"/>
      <w:sz w:val="10"/>
      <w:szCs w:val="10"/>
    </w:rPr>
  </w:style>
  <w:style w:type="paragraph" w:customStyle="1" w:styleId="Bodytext440">
    <w:name w:val="Body text (44)"/>
    <w:basedOn w:val="Normal"/>
    <w:link w:val="Bodytext44"/>
    <w:rsid w:val="009319E8"/>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450">
    <w:name w:val="Body text (45)"/>
    <w:basedOn w:val="Normal"/>
    <w:link w:val="Bodytext45"/>
    <w:rsid w:val="009319E8"/>
    <w:pPr>
      <w:widowControl w:val="0"/>
      <w:shd w:val="clear" w:color="auto" w:fill="FFFFFF"/>
      <w:spacing w:line="240" w:lineRule="atLeast"/>
    </w:pPr>
    <w:rPr>
      <w:rFonts w:asciiTheme="minorHAnsi" w:eastAsiaTheme="minorHAnsi" w:hAnsiTheme="minorHAnsi" w:cstheme="minorBidi"/>
      <w:sz w:val="10"/>
      <w:szCs w:val="10"/>
    </w:rPr>
  </w:style>
  <w:style w:type="paragraph" w:customStyle="1" w:styleId="Bodytext460">
    <w:name w:val="Body text (46)"/>
    <w:basedOn w:val="Normal"/>
    <w:link w:val="Bodytext46"/>
    <w:rsid w:val="009319E8"/>
    <w:pPr>
      <w:widowControl w:val="0"/>
      <w:shd w:val="clear" w:color="auto" w:fill="FFFFFF"/>
      <w:spacing w:line="240" w:lineRule="atLeast"/>
      <w:jc w:val="center"/>
    </w:pPr>
    <w:rPr>
      <w:rFonts w:asciiTheme="minorHAnsi" w:eastAsiaTheme="minorHAnsi" w:hAnsiTheme="minorHAnsi" w:cstheme="minorBidi"/>
      <w:b/>
      <w:bCs/>
      <w:spacing w:val="30"/>
      <w:sz w:val="28"/>
      <w:szCs w:val="28"/>
    </w:rPr>
  </w:style>
  <w:style w:type="paragraph" w:customStyle="1" w:styleId="Bodytext470">
    <w:name w:val="Body text (47)"/>
    <w:basedOn w:val="Normal"/>
    <w:link w:val="Bodytext47"/>
    <w:rsid w:val="009319E8"/>
    <w:pPr>
      <w:widowControl w:val="0"/>
      <w:shd w:val="clear" w:color="auto" w:fill="FFFFFF"/>
      <w:spacing w:line="240" w:lineRule="atLeast"/>
    </w:pPr>
    <w:rPr>
      <w:rFonts w:ascii="FrankRuehl" w:eastAsiaTheme="minorHAnsi" w:hAnsi="FrankRuehl" w:cstheme="minorBidi"/>
      <w:sz w:val="9"/>
      <w:szCs w:val="9"/>
    </w:rPr>
  </w:style>
  <w:style w:type="paragraph" w:customStyle="1" w:styleId="Bodytext480">
    <w:name w:val="Body text (48)"/>
    <w:basedOn w:val="Normal"/>
    <w:link w:val="Bodytext48"/>
    <w:rsid w:val="009319E8"/>
    <w:pPr>
      <w:widowControl w:val="0"/>
      <w:shd w:val="clear" w:color="auto" w:fill="FFFFFF"/>
      <w:spacing w:line="240" w:lineRule="atLeast"/>
      <w:jc w:val="center"/>
    </w:pPr>
    <w:rPr>
      <w:rFonts w:asciiTheme="minorHAnsi" w:eastAsiaTheme="minorHAnsi" w:hAnsiTheme="minorHAnsi" w:cstheme="minorBidi"/>
      <w:b/>
      <w:bCs/>
      <w:sz w:val="26"/>
      <w:szCs w:val="26"/>
    </w:rPr>
  </w:style>
  <w:style w:type="paragraph" w:customStyle="1" w:styleId="Bodytext490">
    <w:name w:val="Body text (49)"/>
    <w:basedOn w:val="Normal"/>
    <w:link w:val="Bodytext49"/>
    <w:rsid w:val="009319E8"/>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01">
    <w:name w:val="Body text (50)"/>
    <w:basedOn w:val="Normal"/>
    <w:link w:val="Bodytext500"/>
    <w:rsid w:val="009319E8"/>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510">
    <w:name w:val="Body text (51)"/>
    <w:basedOn w:val="Normal"/>
    <w:link w:val="Bodytext51"/>
    <w:rsid w:val="009319E8"/>
    <w:pPr>
      <w:widowControl w:val="0"/>
      <w:shd w:val="clear" w:color="auto" w:fill="FFFFFF"/>
      <w:spacing w:line="240" w:lineRule="atLeast"/>
    </w:pPr>
    <w:rPr>
      <w:rFonts w:ascii="FrankRuehl" w:eastAsiaTheme="minorHAnsi" w:hAnsi="FrankRuehl" w:cstheme="minorBidi"/>
      <w:sz w:val="9"/>
      <w:szCs w:val="9"/>
    </w:rPr>
  </w:style>
  <w:style w:type="paragraph" w:customStyle="1" w:styleId="Bodytext520">
    <w:name w:val="Body text (52)"/>
    <w:basedOn w:val="Normal"/>
    <w:link w:val="Bodytext52"/>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530">
    <w:name w:val="Body text (53)"/>
    <w:basedOn w:val="Normal"/>
    <w:link w:val="Bodytext53"/>
    <w:rsid w:val="009319E8"/>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540">
    <w:name w:val="Body text (54)"/>
    <w:basedOn w:val="Normal"/>
    <w:link w:val="Bodytext54"/>
    <w:rsid w:val="009319E8"/>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50">
    <w:name w:val="Body text (55)"/>
    <w:basedOn w:val="Normal"/>
    <w:link w:val="Bodytext55"/>
    <w:rsid w:val="009319E8"/>
    <w:pPr>
      <w:widowControl w:val="0"/>
      <w:shd w:val="clear" w:color="auto" w:fill="FFFFFF"/>
      <w:spacing w:line="240" w:lineRule="atLeast"/>
      <w:jc w:val="center"/>
    </w:pPr>
    <w:rPr>
      <w:rFonts w:ascii="FrankRuehl" w:eastAsiaTheme="minorHAnsi" w:hAnsi="FrankRuehl" w:cstheme="minorBidi"/>
      <w:spacing w:val="-10"/>
      <w:sz w:val="36"/>
      <w:szCs w:val="36"/>
    </w:rPr>
  </w:style>
  <w:style w:type="paragraph" w:customStyle="1" w:styleId="Bodytext560">
    <w:name w:val="Body text (56)"/>
    <w:basedOn w:val="Normal"/>
    <w:link w:val="Bodytext56"/>
    <w:rsid w:val="009319E8"/>
    <w:pPr>
      <w:widowControl w:val="0"/>
      <w:shd w:val="clear" w:color="auto" w:fill="FFFFFF"/>
      <w:spacing w:line="240" w:lineRule="atLeast"/>
      <w:jc w:val="center"/>
    </w:pPr>
    <w:rPr>
      <w:rFonts w:ascii="FrankRuehl" w:eastAsiaTheme="minorHAnsi" w:hAnsi="FrankRuehl" w:cstheme="minorBidi"/>
      <w:spacing w:val="-10"/>
      <w:sz w:val="34"/>
      <w:szCs w:val="34"/>
    </w:rPr>
  </w:style>
  <w:style w:type="paragraph" w:customStyle="1" w:styleId="Bodytext570">
    <w:name w:val="Body text (57)"/>
    <w:basedOn w:val="Normal"/>
    <w:link w:val="Bodytext57"/>
    <w:rsid w:val="009319E8"/>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80">
    <w:name w:val="Body text (58)"/>
    <w:basedOn w:val="Normal"/>
    <w:link w:val="Bodytext58"/>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590">
    <w:name w:val="Body text (59)"/>
    <w:basedOn w:val="Normal"/>
    <w:link w:val="Bodytext59"/>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01">
    <w:name w:val="Body text (60)"/>
    <w:basedOn w:val="Normal"/>
    <w:link w:val="Bodytext600"/>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Tablecaption60">
    <w:name w:val="Table caption (6)"/>
    <w:basedOn w:val="Normal"/>
    <w:link w:val="Tablecaption6"/>
    <w:rsid w:val="009319E8"/>
    <w:pPr>
      <w:widowControl w:val="0"/>
      <w:shd w:val="clear" w:color="auto" w:fill="FFFFFF"/>
      <w:spacing w:line="240" w:lineRule="atLeast"/>
    </w:pPr>
    <w:rPr>
      <w:rFonts w:ascii="Microsoft Sans Serif" w:eastAsiaTheme="minorHAnsi" w:hAnsi="Microsoft Sans Serif" w:cstheme="minorBidi"/>
    </w:rPr>
  </w:style>
  <w:style w:type="numbering" w:customStyle="1" w:styleId="NoList3">
    <w:name w:val="No List3"/>
    <w:next w:val="NoList"/>
    <w:semiHidden/>
    <w:rsid w:val="009319E8"/>
  </w:style>
  <w:style w:type="character" w:customStyle="1" w:styleId="Bodytext610">
    <w:name w:val="Body text (61)_"/>
    <w:basedOn w:val="DefaultParagraphFont"/>
    <w:link w:val="Bodytext611"/>
    <w:rsid w:val="009319E8"/>
    <w:rPr>
      <w:sz w:val="24"/>
      <w:szCs w:val="24"/>
      <w:shd w:val="clear" w:color="auto" w:fill="FFFFFF"/>
    </w:rPr>
  </w:style>
  <w:style w:type="character" w:customStyle="1" w:styleId="Bodytext62">
    <w:name w:val="Body text (62)_"/>
    <w:basedOn w:val="DefaultParagraphFont"/>
    <w:link w:val="Bodytext620"/>
    <w:rsid w:val="009319E8"/>
    <w:rPr>
      <w:rFonts w:ascii="Microsoft Sans Serif" w:hAnsi="Microsoft Sans Serif"/>
      <w:sz w:val="24"/>
      <w:szCs w:val="24"/>
      <w:shd w:val="clear" w:color="auto" w:fill="FFFFFF"/>
    </w:rPr>
  </w:style>
  <w:style w:type="character" w:customStyle="1" w:styleId="Bodytext612">
    <w:name w:val="Body text (61)"/>
    <w:basedOn w:val="DefaultParagraphFont"/>
    <w:rsid w:val="009319E8"/>
    <w:rPr>
      <w:rFonts w:ascii="Times New Roman" w:hAnsi="Times New Roman" w:cs="Times New Roman"/>
      <w:sz w:val="24"/>
      <w:szCs w:val="24"/>
      <w:u w:val="none"/>
    </w:rPr>
  </w:style>
  <w:style w:type="character" w:customStyle="1" w:styleId="Bodytext6113pt4">
    <w:name w:val="Body text (61) + 13 pt4"/>
    <w:basedOn w:val="Bodytext610"/>
    <w:rsid w:val="009319E8"/>
    <w:rPr>
      <w:sz w:val="26"/>
      <w:szCs w:val="26"/>
      <w:shd w:val="clear" w:color="auto" w:fill="FFFFFF"/>
    </w:rPr>
  </w:style>
  <w:style w:type="character" w:customStyle="1" w:styleId="Bodytext64">
    <w:name w:val="Body text (64)_"/>
    <w:basedOn w:val="DefaultParagraphFont"/>
    <w:link w:val="Bodytext640"/>
    <w:rsid w:val="009319E8"/>
    <w:rPr>
      <w:sz w:val="24"/>
      <w:szCs w:val="24"/>
      <w:shd w:val="clear" w:color="auto" w:fill="FFFFFF"/>
    </w:rPr>
  </w:style>
  <w:style w:type="character" w:customStyle="1" w:styleId="Bodytext67">
    <w:name w:val="Body text (67)_"/>
    <w:basedOn w:val="DefaultParagraphFont"/>
    <w:link w:val="Bodytext670"/>
    <w:rsid w:val="009319E8"/>
    <w:rPr>
      <w:rFonts w:ascii="Consolas" w:hAnsi="Consolas"/>
      <w:i/>
      <w:iCs/>
      <w:sz w:val="9"/>
      <w:szCs w:val="9"/>
      <w:shd w:val="clear" w:color="auto" w:fill="FFFFFF"/>
    </w:rPr>
  </w:style>
  <w:style w:type="character" w:customStyle="1" w:styleId="Bodytext63">
    <w:name w:val="Body text (63)_"/>
    <w:basedOn w:val="DefaultParagraphFont"/>
    <w:link w:val="Bodytext630"/>
    <w:rsid w:val="009319E8"/>
    <w:rPr>
      <w:sz w:val="26"/>
      <w:szCs w:val="26"/>
      <w:shd w:val="clear" w:color="auto" w:fill="FFFFFF"/>
    </w:rPr>
  </w:style>
  <w:style w:type="character" w:customStyle="1" w:styleId="Bodytext212pt4">
    <w:name w:val="Body text (2) + 12 pt4"/>
    <w:basedOn w:val="Bodytext20"/>
    <w:rsid w:val="009319E8"/>
    <w:rPr>
      <w:rFonts w:ascii="Times New Roman" w:hAnsi="Times New Roman" w:cs="Times New Roman"/>
      <w:sz w:val="24"/>
      <w:szCs w:val="24"/>
      <w:u w:val="none"/>
      <w:shd w:val="clear" w:color="auto" w:fill="FFFFFF"/>
    </w:rPr>
  </w:style>
  <w:style w:type="character" w:customStyle="1" w:styleId="Bodytext61Italic">
    <w:name w:val="Body text (61) + Italic"/>
    <w:basedOn w:val="Bodytext610"/>
    <w:rsid w:val="009319E8"/>
    <w:rPr>
      <w:i/>
      <w:iCs/>
      <w:sz w:val="24"/>
      <w:szCs w:val="24"/>
      <w:shd w:val="clear" w:color="auto" w:fill="FFFFFF"/>
    </w:rPr>
  </w:style>
  <w:style w:type="character" w:customStyle="1" w:styleId="Bodytext65">
    <w:name w:val="Body text (65)_"/>
    <w:basedOn w:val="DefaultParagraphFont"/>
    <w:link w:val="Bodytext650"/>
    <w:rsid w:val="009319E8"/>
    <w:rPr>
      <w:sz w:val="24"/>
      <w:szCs w:val="24"/>
      <w:shd w:val="clear" w:color="auto" w:fill="FFFFFF"/>
    </w:rPr>
  </w:style>
  <w:style w:type="character" w:customStyle="1" w:styleId="Bodytext66">
    <w:name w:val="Body text (66)_"/>
    <w:basedOn w:val="DefaultParagraphFont"/>
    <w:link w:val="Bodytext660"/>
    <w:rsid w:val="009319E8"/>
    <w:rPr>
      <w:rFonts w:ascii="Microsoft Sans Serif" w:hAnsi="Microsoft Sans Serif"/>
      <w:shd w:val="clear" w:color="auto" w:fill="FFFFFF"/>
    </w:rPr>
  </w:style>
  <w:style w:type="character" w:customStyle="1" w:styleId="Headingnumber4">
    <w:name w:val="Heading number #4_"/>
    <w:basedOn w:val="DefaultParagraphFont"/>
    <w:link w:val="Headingnumber40"/>
    <w:rsid w:val="009319E8"/>
    <w:rPr>
      <w:sz w:val="26"/>
      <w:szCs w:val="26"/>
      <w:shd w:val="clear" w:color="auto" w:fill="FFFFFF"/>
    </w:rPr>
  </w:style>
  <w:style w:type="character" w:customStyle="1" w:styleId="Tablecaption7">
    <w:name w:val="Table caption (7)_"/>
    <w:basedOn w:val="DefaultParagraphFont"/>
    <w:link w:val="Tablecaption71"/>
    <w:rsid w:val="009319E8"/>
    <w:rPr>
      <w:sz w:val="24"/>
      <w:szCs w:val="24"/>
      <w:shd w:val="clear" w:color="auto" w:fill="FFFFFF"/>
    </w:rPr>
  </w:style>
  <w:style w:type="character" w:customStyle="1" w:styleId="Bodytext2SegoeUI">
    <w:name w:val="Body text (2) + Segoe UI"/>
    <w:aliases w:val="7 pt,Bold4,Spacing 1 pt"/>
    <w:basedOn w:val="Bodytext20"/>
    <w:rsid w:val="009319E8"/>
    <w:rPr>
      <w:rFonts w:ascii="Segoe UI" w:hAnsi="Segoe UI" w:cs="Segoe UI"/>
      <w:b/>
      <w:bCs/>
      <w:spacing w:val="20"/>
      <w:sz w:val="14"/>
      <w:szCs w:val="14"/>
      <w:u w:val="none"/>
      <w:shd w:val="clear" w:color="auto" w:fill="FFFFFF"/>
    </w:rPr>
  </w:style>
  <w:style w:type="character" w:customStyle="1" w:styleId="Bodytext210pt">
    <w:name w:val="Body text (2) + 10 pt"/>
    <w:aliases w:val="Spacing -1 pt"/>
    <w:basedOn w:val="Bodytext20"/>
    <w:rsid w:val="009319E8"/>
    <w:rPr>
      <w:rFonts w:ascii="Times New Roman" w:hAnsi="Times New Roman" w:cs="Times New Roman"/>
      <w:spacing w:val="-30"/>
      <w:sz w:val="20"/>
      <w:szCs w:val="20"/>
      <w:u w:val="none"/>
      <w:shd w:val="clear" w:color="auto" w:fill="FFFFFF"/>
    </w:rPr>
  </w:style>
  <w:style w:type="character" w:customStyle="1" w:styleId="Heading43">
    <w:name w:val="Heading #4 (3)_"/>
    <w:basedOn w:val="DefaultParagraphFont"/>
    <w:link w:val="Heading430"/>
    <w:rsid w:val="009319E8"/>
    <w:rPr>
      <w:sz w:val="24"/>
      <w:szCs w:val="24"/>
      <w:shd w:val="clear" w:color="auto" w:fill="FFFFFF"/>
    </w:rPr>
  </w:style>
  <w:style w:type="character" w:customStyle="1" w:styleId="Bodytext2CordiaUPC4">
    <w:name w:val="Body text (2) + CordiaUPC4"/>
    <w:aliases w:val="10 pt7"/>
    <w:basedOn w:val="Bodytext20"/>
    <w:rsid w:val="009319E8"/>
    <w:rPr>
      <w:rFonts w:ascii="CordiaUPC" w:hAnsi="CordiaUPC" w:cs="CordiaUPC"/>
      <w:noProof/>
      <w:sz w:val="20"/>
      <w:szCs w:val="20"/>
      <w:u w:val="none"/>
      <w:shd w:val="clear" w:color="auto" w:fill="FFFFFF"/>
    </w:rPr>
  </w:style>
  <w:style w:type="character" w:customStyle="1" w:styleId="Bodytext24pt2">
    <w:name w:val="Body text (2) + 4 pt2"/>
    <w:basedOn w:val="Bodytext20"/>
    <w:rsid w:val="009319E8"/>
    <w:rPr>
      <w:rFonts w:ascii="Times New Roman" w:hAnsi="Times New Roman" w:cs="Times New Roman"/>
      <w:sz w:val="8"/>
      <w:szCs w:val="8"/>
      <w:u w:val="none"/>
      <w:shd w:val="clear" w:color="auto" w:fill="FFFFFF"/>
    </w:rPr>
  </w:style>
  <w:style w:type="character" w:customStyle="1" w:styleId="Bodytext210pt1">
    <w:name w:val="Body text (2) + 10 pt1"/>
    <w:basedOn w:val="Bodytext20"/>
    <w:rsid w:val="009319E8"/>
    <w:rPr>
      <w:rFonts w:ascii="Times New Roman" w:hAnsi="Times New Roman" w:cs="Times New Roman"/>
      <w:noProof/>
      <w:sz w:val="20"/>
      <w:szCs w:val="20"/>
      <w:u w:val="none"/>
      <w:shd w:val="clear" w:color="auto" w:fill="FFFFFF"/>
    </w:rPr>
  </w:style>
  <w:style w:type="character" w:customStyle="1" w:styleId="Bodytext15NotItalic1">
    <w:name w:val="Body text (15) + Not Italic1"/>
    <w:basedOn w:val="Bodytext15"/>
    <w:rsid w:val="009319E8"/>
    <w:rPr>
      <w:rFonts w:ascii="Times New Roman" w:hAnsi="Times New Roman" w:cs="Times New Roman"/>
      <w:i w:val="0"/>
      <w:iCs w:val="0"/>
      <w:sz w:val="24"/>
      <w:szCs w:val="24"/>
      <w:u w:val="none"/>
      <w:shd w:val="clear" w:color="auto" w:fill="FFFFFF"/>
    </w:rPr>
  </w:style>
  <w:style w:type="character" w:customStyle="1" w:styleId="Bodytext700">
    <w:name w:val="Body text (70)_"/>
    <w:basedOn w:val="DefaultParagraphFont"/>
    <w:link w:val="Bodytext701"/>
    <w:rsid w:val="009319E8"/>
    <w:rPr>
      <w:rFonts w:ascii="CordiaUPC" w:hAnsi="CordiaUPC"/>
      <w:i/>
      <w:iCs/>
      <w:shd w:val="clear" w:color="auto" w:fill="FFFFFF"/>
    </w:rPr>
  </w:style>
  <w:style w:type="character" w:customStyle="1" w:styleId="Tablecaption8">
    <w:name w:val="Table caption (8)"/>
    <w:basedOn w:val="DefaultParagraphFont"/>
    <w:rsid w:val="009319E8"/>
    <w:rPr>
      <w:rFonts w:ascii="Times New Roman" w:hAnsi="Times New Roman" w:cs="Times New Roman"/>
      <w:i/>
      <w:iCs/>
      <w:u w:val="none"/>
    </w:rPr>
  </w:style>
  <w:style w:type="character" w:customStyle="1" w:styleId="Tablecaption82">
    <w:name w:val="Table caption (8)2"/>
    <w:basedOn w:val="Tablecaption80"/>
    <w:rsid w:val="009319E8"/>
    <w:rPr>
      <w:i/>
      <w:iCs/>
      <w:color w:val="000000"/>
      <w:spacing w:val="0"/>
      <w:w w:val="100"/>
      <w:position w:val="0"/>
      <w:sz w:val="24"/>
      <w:szCs w:val="24"/>
      <w:u w:val="single"/>
      <w:shd w:val="clear" w:color="auto" w:fill="FFFFFF"/>
    </w:rPr>
  </w:style>
  <w:style w:type="character" w:customStyle="1" w:styleId="Tablecaption70">
    <w:name w:val="Table caption (7)"/>
    <w:basedOn w:val="DefaultParagraphFont"/>
    <w:rsid w:val="009319E8"/>
    <w:rPr>
      <w:rFonts w:ascii="Times New Roman" w:hAnsi="Times New Roman" w:cs="Times New Roman"/>
      <w:sz w:val="24"/>
      <w:szCs w:val="24"/>
      <w:u w:val="none"/>
    </w:rPr>
  </w:style>
  <w:style w:type="character" w:customStyle="1" w:styleId="Bodytext68">
    <w:name w:val="Body text (68)_"/>
    <w:basedOn w:val="DefaultParagraphFont"/>
    <w:link w:val="Bodytext680"/>
    <w:rsid w:val="009319E8"/>
    <w:rPr>
      <w:sz w:val="26"/>
      <w:szCs w:val="26"/>
      <w:shd w:val="clear" w:color="auto" w:fill="FFFFFF"/>
    </w:rPr>
  </w:style>
  <w:style w:type="character" w:customStyle="1" w:styleId="Bodytext24pt1">
    <w:name w:val="Body text (2) + 4 pt1"/>
    <w:basedOn w:val="Bodytext20"/>
    <w:rsid w:val="009319E8"/>
    <w:rPr>
      <w:rFonts w:ascii="Times New Roman" w:hAnsi="Times New Roman" w:cs="Times New Roman"/>
      <w:sz w:val="8"/>
      <w:szCs w:val="8"/>
      <w:u w:val="none"/>
      <w:shd w:val="clear" w:color="auto" w:fill="FFFFFF"/>
    </w:rPr>
  </w:style>
  <w:style w:type="character" w:customStyle="1" w:styleId="Bodytext6113pt2">
    <w:name w:val="Body text (61) + 13 pt2"/>
    <w:basedOn w:val="Bodytext610"/>
    <w:rsid w:val="009319E8"/>
    <w:rPr>
      <w:sz w:val="26"/>
      <w:szCs w:val="26"/>
      <w:shd w:val="clear" w:color="auto" w:fill="FFFFFF"/>
    </w:rPr>
  </w:style>
  <w:style w:type="character" w:customStyle="1" w:styleId="Bodytext69">
    <w:name w:val="Body text (69)_"/>
    <w:basedOn w:val="DefaultParagraphFont"/>
    <w:link w:val="Bodytext690"/>
    <w:rsid w:val="009319E8"/>
    <w:rPr>
      <w:rFonts w:ascii="Microsoft Sans Serif" w:hAnsi="Microsoft Sans Serif"/>
      <w:shd w:val="clear" w:color="auto" w:fill="FFFFFF"/>
    </w:rPr>
  </w:style>
  <w:style w:type="character" w:customStyle="1" w:styleId="Bodytext71">
    <w:name w:val="Body text (71)_"/>
    <w:basedOn w:val="DefaultParagraphFont"/>
    <w:link w:val="Bodytext710"/>
    <w:rsid w:val="009319E8"/>
    <w:rPr>
      <w:rFonts w:ascii="Microsoft Sans Serif" w:hAnsi="Microsoft Sans Serif"/>
      <w:shd w:val="clear" w:color="auto" w:fill="FFFFFF"/>
    </w:rPr>
  </w:style>
  <w:style w:type="character" w:customStyle="1" w:styleId="Bodytext72">
    <w:name w:val="Body text (72)_"/>
    <w:basedOn w:val="DefaultParagraphFont"/>
    <w:link w:val="Bodytext720"/>
    <w:rsid w:val="009319E8"/>
    <w:rPr>
      <w:rFonts w:ascii="Microsoft Sans Serif" w:hAnsi="Microsoft Sans Serif"/>
      <w:shd w:val="clear" w:color="auto" w:fill="FFFFFF"/>
    </w:rPr>
  </w:style>
  <w:style w:type="character" w:customStyle="1" w:styleId="Bodytext6113pt1">
    <w:name w:val="Body text (61) + 13 pt1"/>
    <w:aliases w:val="Italic6"/>
    <w:basedOn w:val="Bodytext610"/>
    <w:rsid w:val="009319E8"/>
    <w:rPr>
      <w:i/>
      <w:iCs/>
      <w:sz w:val="26"/>
      <w:szCs w:val="26"/>
      <w:shd w:val="clear" w:color="auto" w:fill="FFFFFF"/>
    </w:rPr>
  </w:style>
  <w:style w:type="character" w:customStyle="1" w:styleId="Tablecaption9">
    <w:name w:val="Table caption (9)_"/>
    <w:basedOn w:val="DefaultParagraphFont"/>
    <w:link w:val="Tablecaption90"/>
    <w:rsid w:val="009319E8"/>
    <w:rPr>
      <w:shd w:val="clear" w:color="auto" w:fill="FFFFFF"/>
    </w:rPr>
  </w:style>
  <w:style w:type="character" w:customStyle="1" w:styleId="Bodytext73">
    <w:name w:val="Body text (73)_"/>
    <w:basedOn w:val="DefaultParagraphFont"/>
    <w:link w:val="Bodytext730"/>
    <w:rsid w:val="009319E8"/>
    <w:rPr>
      <w:b/>
      <w:bCs/>
      <w:sz w:val="28"/>
      <w:szCs w:val="28"/>
      <w:shd w:val="clear" w:color="auto" w:fill="FFFFFF"/>
    </w:rPr>
  </w:style>
  <w:style w:type="character" w:customStyle="1" w:styleId="Bodytext7313pt">
    <w:name w:val="Body text (73) + 13 pt"/>
    <w:aliases w:val="Not Bold2"/>
    <w:basedOn w:val="Bodytext73"/>
    <w:rsid w:val="009319E8"/>
    <w:rPr>
      <w:b/>
      <w:bCs/>
      <w:sz w:val="26"/>
      <w:szCs w:val="26"/>
      <w:shd w:val="clear" w:color="auto" w:fill="FFFFFF"/>
    </w:rPr>
  </w:style>
  <w:style w:type="character" w:customStyle="1" w:styleId="Bodytext74">
    <w:name w:val="Body text (74)_"/>
    <w:basedOn w:val="DefaultParagraphFont"/>
    <w:link w:val="Bodytext740"/>
    <w:rsid w:val="009319E8"/>
    <w:rPr>
      <w:rFonts w:ascii="Microsoft Sans Serif" w:hAnsi="Microsoft Sans Serif"/>
      <w:shd w:val="clear" w:color="auto" w:fill="FFFFFF"/>
    </w:rPr>
  </w:style>
  <w:style w:type="character" w:customStyle="1" w:styleId="Tablecaption23">
    <w:name w:val="Table caption (2)3"/>
    <w:basedOn w:val="DefaultParagraphFont"/>
    <w:rsid w:val="009319E8"/>
    <w:rPr>
      <w:rFonts w:ascii="Times New Roman" w:hAnsi="Times New Roman" w:cs="Times New Roman"/>
      <w:i/>
      <w:iCs/>
      <w:sz w:val="26"/>
      <w:szCs w:val="26"/>
      <w:u w:val="none"/>
    </w:rPr>
  </w:style>
  <w:style w:type="character" w:customStyle="1" w:styleId="Tablecaption22">
    <w:name w:val="Table caption (2)2"/>
    <w:basedOn w:val="Tablecaption2"/>
    <w:rsid w:val="009319E8"/>
    <w:rPr>
      <w:rFonts w:ascii="Times New Roman" w:hAnsi="Times New Roman" w:cs="Times New Roman"/>
      <w:i w:val="0"/>
      <w:iCs w:val="0"/>
      <w:sz w:val="26"/>
      <w:szCs w:val="26"/>
      <w:u w:val="single"/>
      <w:shd w:val="clear" w:color="auto" w:fill="FFFFFF"/>
    </w:rPr>
  </w:style>
  <w:style w:type="character" w:customStyle="1" w:styleId="Bodytext75">
    <w:name w:val="Body text (75)_"/>
    <w:basedOn w:val="DefaultParagraphFont"/>
    <w:link w:val="Bodytext750"/>
    <w:rsid w:val="009319E8"/>
    <w:rPr>
      <w:rFonts w:ascii="CordiaUPC" w:hAnsi="CordiaUPC"/>
      <w:shd w:val="clear" w:color="auto" w:fill="FFFFFF"/>
    </w:rPr>
  </w:style>
  <w:style w:type="character" w:customStyle="1" w:styleId="Bodytext76">
    <w:name w:val="Body text (76)_"/>
    <w:basedOn w:val="DefaultParagraphFont"/>
    <w:link w:val="Bodytext760"/>
    <w:rsid w:val="009319E8"/>
    <w:rPr>
      <w:rFonts w:ascii="CordiaUPC" w:hAnsi="CordiaUPC"/>
      <w:shd w:val="clear" w:color="auto" w:fill="FFFFFF"/>
    </w:rPr>
  </w:style>
  <w:style w:type="character" w:customStyle="1" w:styleId="Bodytext77">
    <w:name w:val="Body text (77)_"/>
    <w:basedOn w:val="DefaultParagraphFont"/>
    <w:link w:val="Bodytext770"/>
    <w:rsid w:val="009319E8"/>
    <w:rPr>
      <w:rFonts w:ascii="Microsoft Sans Serif" w:hAnsi="Microsoft Sans Serif"/>
      <w:sz w:val="15"/>
      <w:szCs w:val="15"/>
      <w:shd w:val="clear" w:color="auto" w:fill="FFFFFF"/>
    </w:rPr>
  </w:style>
  <w:style w:type="character" w:customStyle="1" w:styleId="Bodytext220pt">
    <w:name w:val="Body text (2) + 20 pt"/>
    <w:basedOn w:val="Bodytext20"/>
    <w:rsid w:val="009319E8"/>
    <w:rPr>
      <w:rFonts w:ascii="Times New Roman" w:hAnsi="Times New Roman" w:cs="Times New Roman"/>
      <w:spacing w:val="0"/>
      <w:sz w:val="40"/>
      <w:szCs w:val="40"/>
      <w:u w:val="none"/>
      <w:shd w:val="clear" w:color="auto" w:fill="FFFFFF"/>
    </w:rPr>
  </w:style>
  <w:style w:type="character" w:customStyle="1" w:styleId="Bodytext78">
    <w:name w:val="Body text (78)_"/>
    <w:basedOn w:val="DefaultParagraphFont"/>
    <w:link w:val="Bodytext780"/>
    <w:rsid w:val="009319E8"/>
    <w:rPr>
      <w:sz w:val="8"/>
      <w:szCs w:val="8"/>
      <w:shd w:val="clear" w:color="auto" w:fill="FFFFFF"/>
    </w:rPr>
  </w:style>
  <w:style w:type="character" w:customStyle="1" w:styleId="Bodytext79">
    <w:name w:val="Body text (79)_"/>
    <w:basedOn w:val="DefaultParagraphFont"/>
    <w:link w:val="Bodytext790"/>
    <w:rsid w:val="009319E8"/>
    <w:rPr>
      <w:rFonts w:ascii="CordiaUPC" w:hAnsi="CordiaUPC"/>
      <w:shd w:val="clear" w:color="auto" w:fill="FFFFFF"/>
    </w:rPr>
  </w:style>
  <w:style w:type="character" w:customStyle="1" w:styleId="Heading42Italic">
    <w:name w:val="Heading #4 (2) + Italic"/>
    <w:basedOn w:val="Heading42"/>
    <w:rsid w:val="009319E8"/>
    <w:rPr>
      <w:rFonts w:ascii="Times New Roman" w:hAnsi="Times New Roman" w:cs="Times New Roman"/>
      <w:i/>
      <w:iCs/>
      <w:sz w:val="26"/>
      <w:szCs w:val="26"/>
      <w:u w:val="none"/>
      <w:shd w:val="clear" w:color="auto" w:fill="FFFFFF"/>
    </w:rPr>
  </w:style>
  <w:style w:type="character" w:customStyle="1" w:styleId="Bodytext800">
    <w:name w:val="Body text (80)_"/>
    <w:basedOn w:val="DefaultParagraphFont"/>
    <w:link w:val="Bodytext801"/>
    <w:rsid w:val="009319E8"/>
    <w:rPr>
      <w:rFonts w:ascii="Candara" w:hAnsi="Candara"/>
      <w:sz w:val="8"/>
      <w:szCs w:val="8"/>
      <w:shd w:val="clear" w:color="auto" w:fill="FFFFFF"/>
    </w:rPr>
  </w:style>
  <w:style w:type="character" w:customStyle="1" w:styleId="Bodytext1612pt">
    <w:name w:val="Body text (16) + 12 pt"/>
    <w:basedOn w:val="Bodytext160"/>
    <w:rsid w:val="009319E8"/>
    <w:rPr>
      <w:rFonts w:ascii="Times New Roman" w:hAnsi="Times New Roman" w:cs="Times New Roman"/>
      <w:b w:val="0"/>
      <w:bCs w:val="0"/>
      <w:sz w:val="24"/>
      <w:szCs w:val="24"/>
      <w:u w:val="none"/>
      <w:shd w:val="clear" w:color="auto" w:fill="FFFFFF"/>
    </w:rPr>
  </w:style>
  <w:style w:type="character" w:customStyle="1" w:styleId="Bodytext16Italic">
    <w:name w:val="Body text (16) + Italic"/>
    <w:basedOn w:val="Bodytext160"/>
    <w:rsid w:val="009319E8"/>
    <w:rPr>
      <w:rFonts w:ascii="Times New Roman" w:hAnsi="Times New Roman" w:cs="Times New Roman"/>
      <w:b w:val="0"/>
      <w:bCs w:val="0"/>
      <w:i/>
      <w:iCs/>
      <w:sz w:val="26"/>
      <w:szCs w:val="26"/>
      <w:u w:val="none"/>
      <w:shd w:val="clear" w:color="auto" w:fill="FFFFFF"/>
    </w:rPr>
  </w:style>
  <w:style w:type="character" w:customStyle="1" w:styleId="Bodytext81">
    <w:name w:val="Body text (81)_"/>
    <w:basedOn w:val="DefaultParagraphFont"/>
    <w:link w:val="Bodytext810"/>
    <w:rsid w:val="009319E8"/>
    <w:rPr>
      <w:rFonts w:ascii="Microsoft Sans Serif" w:hAnsi="Microsoft Sans Serif"/>
      <w:sz w:val="24"/>
      <w:szCs w:val="24"/>
      <w:shd w:val="clear" w:color="auto" w:fill="FFFFFF"/>
    </w:rPr>
  </w:style>
  <w:style w:type="character" w:customStyle="1" w:styleId="Tablecaption10">
    <w:name w:val="Table caption (10)_"/>
    <w:basedOn w:val="DefaultParagraphFont"/>
    <w:link w:val="Tablecaption100"/>
    <w:rsid w:val="009319E8"/>
    <w:rPr>
      <w:b/>
      <w:bCs/>
      <w:sz w:val="26"/>
      <w:szCs w:val="26"/>
      <w:shd w:val="clear" w:color="auto" w:fill="FFFFFF"/>
    </w:rPr>
  </w:style>
  <w:style w:type="character" w:customStyle="1" w:styleId="Tablecaption11">
    <w:name w:val="Table caption (11)_"/>
    <w:basedOn w:val="DefaultParagraphFont"/>
    <w:link w:val="Tablecaption110"/>
    <w:rsid w:val="009319E8"/>
    <w:rPr>
      <w:shd w:val="clear" w:color="auto" w:fill="FFFFFF"/>
    </w:rPr>
  </w:style>
  <w:style w:type="character" w:customStyle="1" w:styleId="Tablecaption12">
    <w:name w:val="Table caption (12)_"/>
    <w:basedOn w:val="DefaultParagraphFont"/>
    <w:link w:val="Tablecaption120"/>
    <w:rsid w:val="009319E8"/>
    <w:rPr>
      <w:b/>
      <w:bCs/>
      <w:i/>
      <w:iCs/>
      <w:sz w:val="26"/>
      <w:szCs w:val="26"/>
      <w:shd w:val="clear" w:color="auto" w:fill="FFFFFF"/>
    </w:rPr>
  </w:style>
  <w:style w:type="character" w:customStyle="1" w:styleId="Tablecaption13">
    <w:name w:val="Table caption (13)_"/>
    <w:basedOn w:val="DefaultParagraphFont"/>
    <w:link w:val="Tablecaption130"/>
    <w:rsid w:val="009319E8"/>
    <w:rPr>
      <w:rFonts w:ascii="Bookman Old Style" w:hAnsi="Bookman Old Style"/>
      <w:b/>
      <w:bCs/>
      <w:i/>
      <w:iCs/>
      <w:sz w:val="8"/>
      <w:szCs w:val="8"/>
      <w:shd w:val="clear" w:color="auto" w:fill="FFFFFF"/>
    </w:rPr>
  </w:style>
  <w:style w:type="character" w:customStyle="1" w:styleId="Tablecaption14">
    <w:name w:val="Table caption (14)_"/>
    <w:basedOn w:val="DefaultParagraphFont"/>
    <w:link w:val="Tablecaption140"/>
    <w:rsid w:val="009319E8"/>
    <w:rPr>
      <w:rFonts w:ascii="Microsoft Sans Serif" w:hAnsi="Microsoft Sans Serif"/>
      <w:shd w:val="clear" w:color="auto" w:fill="FFFFFF"/>
    </w:rPr>
  </w:style>
  <w:style w:type="character" w:customStyle="1" w:styleId="Tablecaption10NotBold">
    <w:name w:val="Table caption (10) + Not Bold"/>
    <w:basedOn w:val="Tablecaption10"/>
    <w:rsid w:val="009319E8"/>
    <w:rPr>
      <w:b/>
      <w:bCs/>
      <w:sz w:val="26"/>
      <w:szCs w:val="26"/>
      <w:shd w:val="clear" w:color="auto" w:fill="FFFFFF"/>
    </w:rPr>
  </w:style>
  <w:style w:type="character" w:customStyle="1" w:styleId="Tablecaption80">
    <w:name w:val="Table caption (8)_"/>
    <w:basedOn w:val="DefaultParagraphFont"/>
    <w:link w:val="Tablecaption81"/>
    <w:rsid w:val="009319E8"/>
    <w:rPr>
      <w:i/>
      <w:iCs/>
      <w:shd w:val="clear" w:color="auto" w:fill="FFFFFF"/>
    </w:rPr>
  </w:style>
  <w:style w:type="character" w:customStyle="1" w:styleId="Heading44">
    <w:name w:val="Heading #4 (4)_"/>
    <w:basedOn w:val="DefaultParagraphFont"/>
    <w:link w:val="Heading440"/>
    <w:rsid w:val="009319E8"/>
    <w:rPr>
      <w:sz w:val="26"/>
      <w:szCs w:val="26"/>
      <w:shd w:val="clear" w:color="auto" w:fill="FFFFFF"/>
    </w:rPr>
  </w:style>
  <w:style w:type="character" w:customStyle="1" w:styleId="Bodytext82">
    <w:name w:val="Body text (82)_"/>
    <w:basedOn w:val="DefaultParagraphFont"/>
    <w:link w:val="Bodytext820"/>
    <w:rsid w:val="009319E8"/>
    <w:rPr>
      <w:rFonts w:ascii="Trebuchet MS" w:hAnsi="Trebuchet MS"/>
      <w:shd w:val="clear" w:color="auto" w:fill="FFFFFF"/>
    </w:rPr>
  </w:style>
  <w:style w:type="character" w:customStyle="1" w:styleId="Heading45">
    <w:name w:val="Heading #4 (5)_"/>
    <w:basedOn w:val="DefaultParagraphFont"/>
    <w:link w:val="Heading450"/>
    <w:rsid w:val="009319E8"/>
    <w:rPr>
      <w:rFonts w:ascii="Trebuchet MS" w:hAnsi="Trebuchet MS"/>
      <w:shd w:val="clear" w:color="auto" w:fill="FFFFFF"/>
    </w:rPr>
  </w:style>
  <w:style w:type="character" w:customStyle="1" w:styleId="Heading46">
    <w:name w:val="Heading #4 (6)_"/>
    <w:basedOn w:val="DefaultParagraphFont"/>
    <w:link w:val="Heading460"/>
    <w:rsid w:val="009319E8"/>
    <w:rPr>
      <w:i/>
      <w:iCs/>
      <w:sz w:val="26"/>
      <w:szCs w:val="26"/>
      <w:shd w:val="clear" w:color="auto" w:fill="FFFFFF"/>
    </w:rPr>
  </w:style>
  <w:style w:type="character" w:customStyle="1" w:styleId="Heading47">
    <w:name w:val="Heading #4 (7)_"/>
    <w:basedOn w:val="DefaultParagraphFont"/>
    <w:link w:val="Heading470"/>
    <w:rsid w:val="009319E8"/>
    <w:rPr>
      <w:sz w:val="26"/>
      <w:szCs w:val="26"/>
      <w:shd w:val="clear" w:color="auto" w:fill="FFFFFF"/>
    </w:rPr>
  </w:style>
  <w:style w:type="paragraph" w:customStyle="1" w:styleId="Bodytext151">
    <w:name w:val="Body text (15)1"/>
    <w:basedOn w:val="Normal"/>
    <w:rsid w:val="009319E8"/>
    <w:pPr>
      <w:widowControl w:val="0"/>
      <w:shd w:val="clear" w:color="auto" w:fill="FFFFFF"/>
      <w:spacing w:line="284" w:lineRule="exact"/>
      <w:jc w:val="both"/>
    </w:pPr>
    <w:rPr>
      <w:rFonts w:eastAsia="Tahoma"/>
      <w:i/>
      <w:iCs/>
      <w:lang w:val="vi-VN"/>
    </w:rPr>
  </w:style>
  <w:style w:type="paragraph" w:customStyle="1" w:styleId="Heading4210">
    <w:name w:val="Heading #4 (2)1"/>
    <w:basedOn w:val="Normal"/>
    <w:rsid w:val="009319E8"/>
    <w:pPr>
      <w:widowControl w:val="0"/>
      <w:shd w:val="clear" w:color="auto" w:fill="FFFFFF"/>
      <w:spacing w:line="240" w:lineRule="atLeast"/>
      <w:jc w:val="both"/>
      <w:outlineLvl w:val="3"/>
    </w:pPr>
    <w:rPr>
      <w:rFonts w:eastAsia="Tahoma"/>
      <w:sz w:val="26"/>
      <w:szCs w:val="26"/>
      <w:lang w:val="vi-VN"/>
    </w:rPr>
  </w:style>
  <w:style w:type="paragraph" w:customStyle="1" w:styleId="Bodytext611">
    <w:name w:val="Body text (61)1"/>
    <w:basedOn w:val="Normal"/>
    <w:link w:val="Bodytext610"/>
    <w:rsid w:val="009319E8"/>
    <w:pPr>
      <w:widowControl w:val="0"/>
      <w:shd w:val="clear" w:color="auto" w:fill="FFFFFF"/>
      <w:spacing w:line="240" w:lineRule="atLeast"/>
      <w:jc w:val="both"/>
    </w:pPr>
    <w:rPr>
      <w:rFonts w:asciiTheme="minorHAnsi" w:eastAsiaTheme="minorHAnsi" w:hAnsiTheme="minorHAnsi" w:cstheme="minorBidi"/>
    </w:rPr>
  </w:style>
  <w:style w:type="paragraph" w:customStyle="1" w:styleId="Bodytext620">
    <w:name w:val="Body text (62)"/>
    <w:basedOn w:val="Normal"/>
    <w:link w:val="Bodytext62"/>
    <w:rsid w:val="009319E8"/>
    <w:pPr>
      <w:widowControl w:val="0"/>
      <w:shd w:val="clear" w:color="auto" w:fill="FFFFFF"/>
      <w:spacing w:line="240" w:lineRule="atLeast"/>
    </w:pPr>
    <w:rPr>
      <w:rFonts w:ascii="Microsoft Sans Serif" w:eastAsiaTheme="minorHAnsi" w:hAnsi="Microsoft Sans Serif" w:cstheme="minorBidi"/>
    </w:rPr>
  </w:style>
  <w:style w:type="paragraph" w:customStyle="1" w:styleId="Tablecaption21">
    <w:name w:val="Table caption (2)1"/>
    <w:basedOn w:val="Normal"/>
    <w:rsid w:val="009319E8"/>
    <w:pPr>
      <w:widowControl w:val="0"/>
      <w:shd w:val="clear" w:color="auto" w:fill="FFFFFF"/>
      <w:spacing w:line="240" w:lineRule="atLeast"/>
      <w:jc w:val="both"/>
    </w:pPr>
    <w:rPr>
      <w:rFonts w:eastAsia="Tahoma"/>
      <w:i/>
      <w:iCs/>
      <w:sz w:val="26"/>
      <w:szCs w:val="26"/>
      <w:lang w:val="vi-VN"/>
    </w:rPr>
  </w:style>
  <w:style w:type="paragraph" w:customStyle="1" w:styleId="Bodytext640">
    <w:name w:val="Body text (64)"/>
    <w:basedOn w:val="Normal"/>
    <w:link w:val="Bodytext64"/>
    <w:rsid w:val="009319E8"/>
    <w:pPr>
      <w:widowControl w:val="0"/>
      <w:shd w:val="clear" w:color="auto" w:fill="FFFFFF"/>
      <w:spacing w:line="240" w:lineRule="atLeast"/>
    </w:pPr>
    <w:rPr>
      <w:rFonts w:asciiTheme="minorHAnsi" w:eastAsiaTheme="minorHAnsi" w:hAnsiTheme="minorHAnsi" w:cstheme="minorBidi"/>
    </w:rPr>
  </w:style>
  <w:style w:type="paragraph" w:customStyle="1" w:styleId="Bodytext670">
    <w:name w:val="Body text (67)"/>
    <w:basedOn w:val="Normal"/>
    <w:link w:val="Bodytext67"/>
    <w:rsid w:val="009319E8"/>
    <w:pPr>
      <w:widowControl w:val="0"/>
      <w:shd w:val="clear" w:color="auto" w:fill="FFFFFF"/>
      <w:spacing w:line="240" w:lineRule="atLeast"/>
    </w:pPr>
    <w:rPr>
      <w:rFonts w:ascii="Consolas" w:eastAsiaTheme="minorHAnsi" w:hAnsi="Consolas" w:cstheme="minorBidi"/>
      <w:i/>
      <w:iCs/>
      <w:sz w:val="9"/>
      <w:szCs w:val="9"/>
    </w:rPr>
  </w:style>
  <w:style w:type="paragraph" w:customStyle="1" w:styleId="Bodytext630">
    <w:name w:val="Body text (63)"/>
    <w:basedOn w:val="Normal"/>
    <w:link w:val="Bodytext63"/>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50">
    <w:name w:val="Body text (65)"/>
    <w:basedOn w:val="Normal"/>
    <w:link w:val="Bodytext65"/>
    <w:rsid w:val="009319E8"/>
    <w:pPr>
      <w:widowControl w:val="0"/>
      <w:shd w:val="clear" w:color="auto" w:fill="FFFFFF"/>
      <w:spacing w:line="240" w:lineRule="atLeast"/>
      <w:jc w:val="center"/>
    </w:pPr>
    <w:rPr>
      <w:rFonts w:asciiTheme="minorHAnsi" w:eastAsiaTheme="minorHAnsi" w:hAnsiTheme="minorHAnsi" w:cstheme="minorBidi"/>
    </w:rPr>
  </w:style>
  <w:style w:type="paragraph" w:customStyle="1" w:styleId="Bodytext660">
    <w:name w:val="Body text (66)"/>
    <w:basedOn w:val="Normal"/>
    <w:link w:val="Bodytext66"/>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Headingnumber40">
    <w:name w:val="Heading number #4"/>
    <w:basedOn w:val="Normal"/>
    <w:link w:val="Headingnumber4"/>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Tablecaption71">
    <w:name w:val="Table caption (7)1"/>
    <w:basedOn w:val="Normal"/>
    <w:link w:val="Tablecaption7"/>
    <w:rsid w:val="009319E8"/>
    <w:pPr>
      <w:widowControl w:val="0"/>
      <w:shd w:val="clear" w:color="auto" w:fill="FFFFFF"/>
      <w:spacing w:line="240" w:lineRule="atLeast"/>
      <w:jc w:val="both"/>
    </w:pPr>
    <w:rPr>
      <w:rFonts w:asciiTheme="minorHAnsi" w:eastAsiaTheme="minorHAnsi" w:hAnsiTheme="minorHAnsi" w:cstheme="minorBidi"/>
    </w:rPr>
  </w:style>
  <w:style w:type="paragraph" w:customStyle="1" w:styleId="Heading430">
    <w:name w:val="Heading #4 (3)"/>
    <w:basedOn w:val="Normal"/>
    <w:link w:val="Heading43"/>
    <w:rsid w:val="009319E8"/>
    <w:pPr>
      <w:widowControl w:val="0"/>
      <w:shd w:val="clear" w:color="auto" w:fill="FFFFFF"/>
      <w:spacing w:line="240" w:lineRule="atLeast"/>
      <w:outlineLvl w:val="3"/>
    </w:pPr>
    <w:rPr>
      <w:rFonts w:asciiTheme="minorHAnsi" w:eastAsiaTheme="minorHAnsi" w:hAnsiTheme="minorHAnsi" w:cstheme="minorBidi"/>
    </w:rPr>
  </w:style>
  <w:style w:type="paragraph" w:customStyle="1" w:styleId="Bodytext701">
    <w:name w:val="Body text (70)"/>
    <w:basedOn w:val="Normal"/>
    <w:link w:val="Bodytext700"/>
    <w:rsid w:val="009319E8"/>
    <w:pPr>
      <w:widowControl w:val="0"/>
      <w:shd w:val="clear" w:color="auto" w:fill="FFFFFF"/>
      <w:spacing w:line="240" w:lineRule="atLeast"/>
    </w:pPr>
    <w:rPr>
      <w:rFonts w:ascii="CordiaUPC" w:eastAsiaTheme="minorHAnsi" w:hAnsi="CordiaUPC" w:cstheme="minorBidi"/>
      <w:i/>
      <w:iCs/>
      <w:sz w:val="22"/>
      <w:szCs w:val="22"/>
    </w:rPr>
  </w:style>
  <w:style w:type="paragraph" w:customStyle="1" w:styleId="Tablecaption81">
    <w:name w:val="Table caption (8)1"/>
    <w:basedOn w:val="Normal"/>
    <w:link w:val="Tablecaption80"/>
    <w:rsid w:val="009319E8"/>
    <w:pPr>
      <w:widowControl w:val="0"/>
      <w:shd w:val="clear" w:color="auto" w:fill="FFFFFF"/>
      <w:spacing w:line="240" w:lineRule="atLeast"/>
    </w:pPr>
    <w:rPr>
      <w:rFonts w:asciiTheme="minorHAnsi" w:eastAsiaTheme="minorHAnsi" w:hAnsiTheme="minorHAnsi" w:cstheme="minorBidi"/>
      <w:i/>
      <w:iCs/>
      <w:sz w:val="22"/>
      <w:szCs w:val="22"/>
    </w:rPr>
  </w:style>
  <w:style w:type="paragraph" w:customStyle="1" w:styleId="Bodytext680">
    <w:name w:val="Body text (68)"/>
    <w:basedOn w:val="Normal"/>
    <w:link w:val="Bodytext68"/>
    <w:rsid w:val="009319E8"/>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90">
    <w:name w:val="Body text (69)"/>
    <w:basedOn w:val="Normal"/>
    <w:link w:val="Bodytext69"/>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10">
    <w:name w:val="Body text (71)"/>
    <w:basedOn w:val="Normal"/>
    <w:link w:val="Bodytext71"/>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20">
    <w:name w:val="Body text (72)"/>
    <w:basedOn w:val="Normal"/>
    <w:link w:val="Bodytext72"/>
    <w:rsid w:val="009319E8"/>
    <w:pPr>
      <w:widowControl w:val="0"/>
      <w:shd w:val="clear" w:color="auto" w:fill="FFFFFF"/>
      <w:spacing w:line="240" w:lineRule="atLeast"/>
      <w:jc w:val="both"/>
    </w:pPr>
    <w:rPr>
      <w:rFonts w:ascii="Microsoft Sans Serif" w:eastAsiaTheme="minorHAnsi" w:hAnsi="Microsoft Sans Serif" w:cstheme="minorBidi"/>
      <w:sz w:val="22"/>
      <w:szCs w:val="22"/>
    </w:rPr>
  </w:style>
  <w:style w:type="paragraph" w:customStyle="1" w:styleId="Tablecaption90">
    <w:name w:val="Table caption (9)"/>
    <w:basedOn w:val="Normal"/>
    <w:link w:val="Tablecaption9"/>
    <w:rsid w:val="009319E8"/>
    <w:pPr>
      <w:widowControl w:val="0"/>
      <w:shd w:val="clear" w:color="auto" w:fill="FFFFFF"/>
      <w:spacing w:line="240" w:lineRule="atLeast"/>
      <w:jc w:val="both"/>
    </w:pPr>
    <w:rPr>
      <w:rFonts w:asciiTheme="minorHAnsi" w:eastAsiaTheme="minorHAnsi" w:hAnsiTheme="minorHAnsi" w:cstheme="minorBidi"/>
      <w:sz w:val="22"/>
      <w:szCs w:val="22"/>
    </w:rPr>
  </w:style>
  <w:style w:type="paragraph" w:customStyle="1" w:styleId="Bodytext730">
    <w:name w:val="Body text (73)"/>
    <w:basedOn w:val="Normal"/>
    <w:link w:val="Bodytext73"/>
    <w:rsid w:val="009319E8"/>
    <w:pPr>
      <w:widowControl w:val="0"/>
      <w:shd w:val="clear" w:color="auto" w:fill="FFFFFF"/>
      <w:spacing w:line="240" w:lineRule="atLeast"/>
      <w:jc w:val="center"/>
    </w:pPr>
    <w:rPr>
      <w:rFonts w:asciiTheme="minorHAnsi" w:eastAsiaTheme="minorHAnsi" w:hAnsiTheme="minorHAnsi" w:cstheme="minorBidi"/>
      <w:b/>
      <w:bCs/>
      <w:sz w:val="28"/>
      <w:szCs w:val="28"/>
    </w:rPr>
  </w:style>
  <w:style w:type="paragraph" w:customStyle="1" w:styleId="Bodytext740">
    <w:name w:val="Body text (74)"/>
    <w:basedOn w:val="Normal"/>
    <w:link w:val="Bodytext74"/>
    <w:rsid w:val="009319E8"/>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50">
    <w:name w:val="Body text (75)"/>
    <w:basedOn w:val="Normal"/>
    <w:link w:val="Bodytext75"/>
    <w:rsid w:val="009319E8"/>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760">
    <w:name w:val="Body text (76)"/>
    <w:basedOn w:val="Normal"/>
    <w:link w:val="Bodytext76"/>
    <w:rsid w:val="009319E8"/>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770">
    <w:name w:val="Body text (77)"/>
    <w:basedOn w:val="Normal"/>
    <w:link w:val="Bodytext77"/>
    <w:rsid w:val="009319E8"/>
    <w:pPr>
      <w:widowControl w:val="0"/>
      <w:shd w:val="clear" w:color="auto" w:fill="FFFFFF"/>
      <w:spacing w:line="240" w:lineRule="atLeast"/>
    </w:pPr>
    <w:rPr>
      <w:rFonts w:ascii="Microsoft Sans Serif" w:eastAsiaTheme="minorHAnsi" w:hAnsi="Microsoft Sans Serif" w:cstheme="minorBidi"/>
      <w:sz w:val="15"/>
      <w:szCs w:val="15"/>
    </w:rPr>
  </w:style>
  <w:style w:type="paragraph" w:customStyle="1" w:styleId="Bodytext780">
    <w:name w:val="Body text (78)"/>
    <w:basedOn w:val="Normal"/>
    <w:link w:val="Bodytext78"/>
    <w:rsid w:val="009319E8"/>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790">
    <w:name w:val="Body text (79)"/>
    <w:basedOn w:val="Normal"/>
    <w:link w:val="Bodytext79"/>
    <w:rsid w:val="009319E8"/>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801">
    <w:name w:val="Body text (80)"/>
    <w:basedOn w:val="Normal"/>
    <w:link w:val="Bodytext800"/>
    <w:rsid w:val="009319E8"/>
    <w:pPr>
      <w:widowControl w:val="0"/>
      <w:shd w:val="clear" w:color="auto" w:fill="FFFFFF"/>
      <w:spacing w:line="240" w:lineRule="atLeast"/>
    </w:pPr>
    <w:rPr>
      <w:rFonts w:ascii="Candara" w:eastAsiaTheme="minorHAnsi" w:hAnsi="Candara" w:cstheme="minorBidi"/>
      <w:sz w:val="8"/>
      <w:szCs w:val="8"/>
    </w:rPr>
  </w:style>
  <w:style w:type="paragraph" w:customStyle="1" w:styleId="Bodytext810">
    <w:name w:val="Body text (81)"/>
    <w:basedOn w:val="Normal"/>
    <w:link w:val="Bodytext81"/>
    <w:rsid w:val="009319E8"/>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Tablecaption100">
    <w:name w:val="Table caption (10)"/>
    <w:basedOn w:val="Normal"/>
    <w:link w:val="Tablecaption10"/>
    <w:rsid w:val="009319E8"/>
    <w:pPr>
      <w:widowControl w:val="0"/>
      <w:shd w:val="clear" w:color="auto" w:fill="FFFFFF"/>
      <w:spacing w:line="240" w:lineRule="atLeast"/>
    </w:pPr>
    <w:rPr>
      <w:rFonts w:asciiTheme="minorHAnsi" w:eastAsiaTheme="minorHAnsi" w:hAnsiTheme="minorHAnsi" w:cstheme="minorBidi"/>
      <w:b/>
      <w:bCs/>
      <w:sz w:val="26"/>
      <w:szCs w:val="26"/>
    </w:rPr>
  </w:style>
  <w:style w:type="paragraph" w:customStyle="1" w:styleId="Tablecaption110">
    <w:name w:val="Table caption (11)"/>
    <w:basedOn w:val="Normal"/>
    <w:link w:val="Tablecaption11"/>
    <w:rsid w:val="009319E8"/>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Tablecaption120">
    <w:name w:val="Table caption (12)"/>
    <w:basedOn w:val="Normal"/>
    <w:link w:val="Tablecaption12"/>
    <w:rsid w:val="009319E8"/>
    <w:pPr>
      <w:widowControl w:val="0"/>
      <w:shd w:val="clear" w:color="auto" w:fill="FFFFFF"/>
      <w:spacing w:line="240" w:lineRule="atLeast"/>
    </w:pPr>
    <w:rPr>
      <w:rFonts w:asciiTheme="minorHAnsi" w:eastAsiaTheme="minorHAnsi" w:hAnsiTheme="minorHAnsi" w:cstheme="minorBidi"/>
      <w:b/>
      <w:bCs/>
      <w:i/>
      <w:iCs/>
      <w:sz w:val="26"/>
      <w:szCs w:val="26"/>
    </w:rPr>
  </w:style>
  <w:style w:type="paragraph" w:customStyle="1" w:styleId="Tablecaption130">
    <w:name w:val="Table caption (13)"/>
    <w:basedOn w:val="Normal"/>
    <w:link w:val="Tablecaption13"/>
    <w:rsid w:val="009319E8"/>
    <w:pPr>
      <w:widowControl w:val="0"/>
      <w:shd w:val="clear" w:color="auto" w:fill="FFFFFF"/>
      <w:spacing w:line="240" w:lineRule="atLeast"/>
    </w:pPr>
    <w:rPr>
      <w:rFonts w:ascii="Bookman Old Style" w:eastAsiaTheme="minorHAnsi" w:hAnsi="Bookman Old Style" w:cstheme="minorBidi"/>
      <w:b/>
      <w:bCs/>
      <w:i/>
      <w:iCs/>
      <w:sz w:val="8"/>
      <w:szCs w:val="8"/>
    </w:rPr>
  </w:style>
  <w:style w:type="paragraph" w:customStyle="1" w:styleId="Tablecaption140">
    <w:name w:val="Table caption (14)"/>
    <w:basedOn w:val="Normal"/>
    <w:link w:val="Tablecaption14"/>
    <w:rsid w:val="009319E8"/>
    <w:pPr>
      <w:widowControl w:val="0"/>
      <w:shd w:val="clear" w:color="auto" w:fill="FFFFFF"/>
      <w:spacing w:line="240" w:lineRule="atLeast"/>
    </w:pPr>
    <w:rPr>
      <w:rFonts w:ascii="Microsoft Sans Serif" w:eastAsiaTheme="minorHAnsi" w:hAnsi="Microsoft Sans Serif" w:cstheme="minorBidi"/>
      <w:sz w:val="22"/>
      <w:szCs w:val="22"/>
    </w:rPr>
  </w:style>
  <w:style w:type="paragraph" w:customStyle="1" w:styleId="Heading440">
    <w:name w:val="Heading #4 (4)"/>
    <w:basedOn w:val="Normal"/>
    <w:link w:val="Heading44"/>
    <w:rsid w:val="009319E8"/>
    <w:pPr>
      <w:widowControl w:val="0"/>
      <w:shd w:val="clear" w:color="auto" w:fill="FFFFFF"/>
      <w:spacing w:line="240" w:lineRule="atLeast"/>
      <w:jc w:val="center"/>
      <w:outlineLvl w:val="3"/>
    </w:pPr>
    <w:rPr>
      <w:rFonts w:asciiTheme="minorHAnsi" w:eastAsiaTheme="minorHAnsi" w:hAnsiTheme="minorHAnsi" w:cstheme="minorBidi"/>
      <w:sz w:val="26"/>
      <w:szCs w:val="26"/>
    </w:rPr>
  </w:style>
  <w:style w:type="paragraph" w:customStyle="1" w:styleId="Bodytext820">
    <w:name w:val="Body text (82)"/>
    <w:basedOn w:val="Normal"/>
    <w:link w:val="Bodytext82"/>
    <w:rsid w:val="009319E8"/>
    <w:pPr>
      <w:widowControl w:val="0"/>
      <w:shd w:val="clear" w:color="auto" w:fill="FFFFFF"/>
      <w:spacing w:line="240" w:lineRule="atLeast"/>
      <w:jc w:val="center"/>
    </w:pPr>
    <w:rPr>
      <w:rFonts w:ascii="Trebuchet MS" w:eastAsiaTheme="minorHAnsi" w:hAnsi="Trebuchet MS" w:cstheme="minorBidi"/>
      <w:sz w:val="22"/>
      <w:szCs w:val="22"/>
    </w:rPr>
  </w:style>
  <w:style w:type="paragraph" w:customStyle="1" w:styleId="Heading450">
    <w:name w:val="Heading #4 (5)"/>
    <w:basedOn w:val="Normal"/>
    <w:link w:val="Heading45"/>
    <w:rsid w:val="009319E8"/>
    <w:pPr>
      <w:widowControl w:val="0"/>
      <w:shd w:val="clear" w:color="auto" w:fill="FFFFFF"/>
      <w:spacing w:line="240" w:lineRule="atLeast"/>
      <w:jc w:val="center"/>
      <w:outlineLvl w:val="3"/>
    </w:pPr>
    <w:rPr>
      <w:rFonts w:ascii="Trebuchet MS" w:eastAsiaTheme="minorHAnsi" w:hAnsi="Trebuchet MS" w:cstheme="minorBidi"/>
      <w:sz w:val="22"/>
      <w:szCs w:val="22"/>
    </w:rPr>
  </w:style>
  <w:style w:type="paragraph" w:customStyle="1" w:styleId="Heading460">
    <w:name w:val="Heading #4 (6)"/>
    <w:basedOn w:val="Normal"/>
    <w:link w:val="Heading46"/>
    <w:rsid w:val="009319E8"/>
    <w:pPr>
      <w:widowControl w:val="0"/>
      <w:shd w:val="clear" w:color="auto" w:fill="FFFFFF"/>
      <w:spacing w:line="385" w:lineRule="exact"/>
      <w:ind w:firstLine="620"/>
      <w:jc w:val="both"/>
      <w:outlineLvl w:val="3"/>
    </w:pPr>
    <w:rPr>
      <w:rFonts w:asciiTheme="minorHAnsi" w:eastAsiaTheme="minorHAnsi" w:hAnsiTheme="minorHAnsi" w:cstheme="minorBidi"/>
      <w:i/>
      <w:iCs/>
      <w:sz w:val="26"/>
      <w:szCs w:val="26"/>
    </w:rPr>
  </w:style>
  <w:style w:type="paragraph" w:customStyle="1" w:styleId="Heading470">
    <w:name w:val="Heading #4 (7)"/>
    <w:basedOn w:val="Normal"/>
    <w:link w:val="Heading47"/>
    <w:rsid w:val="009319E8"/>
    <w:pPr>
      <w:widowControl w:val="0"/>
      <w:shd w:val="clear" w:color="auto" w:fill="FFFFFF"/>
      <w:spacing w:line="240" w:lineRule="atLeast"/>
      <w:jc w:val="center"/>
      <w:outlineLvl w:val="3"/>
    </w:pPr>
    <w:rPr>
      <w:rFonts w:asciiTheme="minorHAnsi" w:eastAsiaTheme="minorHAnsi" w:hAnsiTheme="minorHAnsi" w:cstheme="minorBidi"/>
      <w:sz w:val="26"/>
      <w:szCs w:val="26"/>
    </w:rPr>
  </w:style>
  <w:style w:type="table" w:customStyle="1" w:styleId="TableGrid1">
    <w:name w:val="Table Grid1"/>
    <w:basedOn w:val="TableNormal"/>
    <w:next w:val="TableGrid"/>
    <w:rsid w:val="009319E8"/>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14870</Words>
  <Characters>84762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2023-01-16T09:10:00Z</dcterms:created>
  <dcterms:modified xsi:type="dcterms:W3CDTF">2023-01-16T09:11:00Z</dcterms:modified>
</cp:coreProperties>
</file>