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18" w:rsidRDefault="00BE2C18" w:rsidP="00BE2C18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dieu_phuluc_2_1"/>
      <w:bookmarkStart w:id="1" w:name="_GoBack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Mẫu MĐ-1</w:t>
      </w:r>
      <w:bookmarkEnd w:id="0"/>
    </w:p>
    <w:bookmarkEnd w:id="1"/>
    <w:p w:rsidR="00BE2C18" w:rsidRDefault="00BE2C18" w:rsidP="00BE2C18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br/>
        <w:t>--------------------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pt-BR"/>
        </w:rPr>
        <w:t>         ......, ngày.... tháng.... năm.....</w:t>
      </w:r>
    </w:p>
    <w:p w:rsidR="00BE2C18" w:rsidRDefault="00BE2C18" w:rsidP="00BE2C18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2" w:name="dieu_phuluc_2_1_name"/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>ĐƠN ĐĂNG KÝ HOẠT ĐỘNG NHƯỢNG QUYỀN THƯƠNG MẠI</w:t>
      </w:r>
      <w:bookmarkEnd w:id="2"/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Kính gửi: Bộ Thương mại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 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Tên thương nhân: (ghi bằng chữ in hoa)..............................................................................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Tên thương nhân viết bằng tiếng nước ngoài (nếu có):.......................................................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Tên thương nhân viết tắt (nếu có):.......................................................................................</w:t>
      </w:r>
    </w:p>
    <w:p w:rsidR="00BE2C18" w:rsidRDefault="00BE2C18" w:rsidP="00BE2C18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[Giấy chứng nhận đăng ký kinh doanh/Giấy chứng nhận đầu tư]</w:t>
      </w:r>
      <w:bookmarkStart w:id="3" w:name="_ftnref1"/>
      <w:bookmarkEnd w:id="3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"https://thuvienphapluat.vn/van-ban/Thuong-mai/Thong-tu-09-2006-TT-BTM-huong-dan-dang-ky-hoat-dong-nhuong-quyen-thuong-mai-12191.aspx?anchor=chuong_2" \l "_ftn1"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eastAsiaTheme="majorEastAsia" w:hAnsi="Arial" w:cs="Arial"/>
          <w:color w:val="000000"/>
          <w:sz w:val="18"/>
          <w:szCs w:val="18"/>
          <w:vertAlign w:val="superscript"/>
          <w:lang w:val="pt-BR"/>
        </w:rPr>
        <w:t>[1]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lang w:val="pt-BR"/>
        </w:rPr>
        <w:t>số:................................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Do:....................................................................Cấp ngày:........../............/............................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Quốc tịch của thương nhân:………………………………………………………...................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Vốn điều lệ:...........................................................................................................................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Ngành, nghề kinh doanh:......................................................................................................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Lĩnh vực dự kiến nhượng quyền:…………………………………………………....................</w:t>
      </w:r>
    </w:p>
    <w:p w:rsidR="00BE2C18" w:rsidRDefault="00BE2C18" w:rsidP="00BE2C18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Hình thức nhượng quyền</w:t>
      </w:r>
      <w:bookmarkStart w:id="4" w:name="_ftnref2"/>
      <w:bookmarkEnd w:id="4"/>
      <w:r>
        <w:rPr>
          <w:rFonts w:ascii="Arial" w:hAnsi="Arial" w:cs="Arial"/>
          <w:color w:val="000000"/>
          <w:sz w:val="18"/>
          <w:szCs w:val="18"/>
          <w:lang w:val="fr-FR"/>
        </w:rPr>
        <w:fldChar w:fldCharType="begin"/>
      </w:r>
      <w:r>
        <w:rPr>
          <w:rFonts w:ascii="Arial" w:hAnsi="Arial" w:cs="Arial"/>
          <w:color w:val="000000"/>
          <w:sz w:val="18"/>
          <w:szCs w:val="18"/>
          <w:lang w:val="fr-FR"/>
        </w:rPr>
        <w:instrText xml:space="preserve"> HYPERLINK "https://thuvienphapluat.vn/van-ban/Thuong-mai/Thong-tu-09-2006-TT-BTM-huong-dan-dang-ky-hoat-dong-nhuong-quyen-thuong-mai-12191.aspx?anchor=chuong_2" \l "_ftn2" </w:instrText>
      </w:r>
      <w:r>
        <w:rPr>
          <w:rFonts w:ascii="Arial" w:hAnsi="Arial" w:cs="Arial"/>
          <w:color w:val="000000"/>
          <w:sz w:val="18"/>
          <w:szCs w:val="18"/>
          <w:lang w:val="fr-FR"/>
        </w:rPr>
        <w:fldChar w:fldCharType="separate"/>
      </w:r>
      <w:r>
        <w:rPr>
          <w:rStyle w:val="Hyperlink"/>
          <w:rFonts w:ascii="Arial" w:eastAsiaTheme="majorEastAsia" w:hAnsi="Arial" w:cs="Arial"/>
          <w:color w:val="000000"/>
          <w:sz w:val="18"/>
          <w:szCs w:val="18"/>
          <w:vertAlign w:val="superscript"/>
          <w:lang w:val="pt-BR"/>
        </w:rPr>
        <w:t>[2]</w:t>
      </w:r>
      <w:r>
        <w:rPr>
          <w:rFonts w:ascii="Arial" w:hAnsi="Arial" w:cs="Arial"/>
          <w:color w:val="000000"/>
          <w:sz w:val="18"/>
          <w:szCs w:val="18"/>
          <w:lang w:val="fr-FR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val="pt-BR"/>
        </w:rPr>
        <w:t>:..................................................................................................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Địa chỉ của trụ sở chính:.......................................................................................................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Điện thoại:........................................Fax: .............................................................................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Email (nếu có):......................................................................................................................</w:t>
      </w:r>
    </w:p>
    <w:p w:rsidR="00BE2C18" w:rsidRDefault="00BE2C18" w:rsidP="00BE2C18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Đề nghị đăng ký hoạt động nhượng quyền thương mại từ [Việt Nam ra nước ngoài/nước ngoài vào Việt Nam]</w:t>
      </w:r>
      <w:bookmarkStart w:id="5" w:name="_ftnref3"/>
      <w:bookmarkEnd w:id="5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"https://thuvienphapluat.vn/van-ban/Thuong-mai/Thong-tu-09-2006-TT-BTM-huong-dan-dang-ky-hoat-dong-nhuong-quyen-thuong-mai-12191.aspx?anchor=chuong_2" \l "_ftn3"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eastAsiaTheme="majorEastAsia" w:hAnsi="Arial" w:cs="Arial"/>
          <w:color w:val="000000"/>
          <w:sz w:val="18"/>
          <w:szCs w:val="18"/>
          <w:vertAlign w:val="superscript"/>
          <w:lang w:val="pt-BR"/>
        </w:rPr>
        <w:t>[3]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BE2C18" w:rsidRDefault="00BE2C18" w:rsidP="00BE2C18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[Địa điểm nhượng quyền:……………………………………………………….]</w:t>
      </w:r>
      <w:bookmarkStart w:id="6" w:name="_ftnref4"/>
      <w:bookmarkEnd w:id="6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"https://thuvienphapluat.vn/van-ban/Thuong-mai/Thong-tu-09-2006-TT-BTM-huong-dan-dang-ky-hoat-dong-nhuong-quyen-thuong-mai-12191.aspx?anchor=chuong_2" \l "_ftn4"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eastAsiaTheme="majorEastAsia" w:hAnsi="Arial" w:cs="Arial"/>
          <w:color w:val="000000"/>
          <w:sz w:val="18"/>
          <w:szCs w:val="18"/>
          <w:vertAlign w:val="superscript"/>
          <w:lang w:val="pt-BR"/>
        </w:rPr>
        <w:t>[4]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>Thương nhân xin cam kết: </w:t>
      </w:r>
      <w:r>
        <w:rPr>
          <w:rFonts w:ascii="Arial" w:hAnsi="Arial" w:cs="Arial"/>
          <w:color w:val="000000"/>
          <w:sz w:val="18"/>
          <w:szCs w:val="18"/>
          <w:lang w:val="pt-BR"/>
        </w:rPr>
        <w:t>Chịu trách nhiệm hoàn toàn trước pháp luật về sự trung thực và chính xác của nội dung Đơn này và hồ sơ kèm theo.</w:t>
      </w:r>
    </w:p>
    <w:p w:rsidR="00BE2C18" w:rsidRDefault="00BE2C18" w:rsidP="00BE2C18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318"/>
      </w:tblGrid>
      <w:tr w:rsidR="00BE2C18" w:rsidTr="00BE2C18">
        <w:trPr>
          <w:tblCellSpacing w:w="0" w:type="dxa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18" w:rsidRDefault="00BE2C18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Kèm theo đơn:</w:t>
            </w:r>
          </w:p>
          <w:p w:rsidR="00BE2C18" w:rsidRDefault="00BE2C18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................;</w:t>
            </w:r>
          </w:p>
          <w:p w:rsidR="00BE2C18" w:rsidRDefault="00BE2C18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................;</w:t>
            </w:r>
          </w:p>
        </w:tc>
        <w:tc>
          <w:tcPr>
            <w:tcW w:w="5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18" w:rsidRDefault="00BE2C1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Đại diện theo pháp luật của thương nhân</w:t>
            </w:r>
          </w:p>
          <w:p w:rsidR="00BE2C18" w:rsidRDefault="00BE2C1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(Ký tên và đóng dấu)</w:t>
            </w:r>
          </w:p>
        </w:tc>
      </w:tr>
    </w:tbl>
    <w:p w:rsidR="004D2284" w:rsidRPr="00BE2C18" w:rsidRDefault="004D2284" w:rsidP="00BE2C18"/>
    <w:sectPr w:rsidR="004D2284" w:rsidRPr="00BE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84"/>
    <w:rsid w:val="00233F69"/>
    <w:rsid w:val="004D2284"/>
    <w:rsid w:val="00543B0B"/>
    <w:rsid w:val="006325FD"/>
    <w:rsid w:val="00B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839661-5831-49D1-B037-2C843F6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2023-02-06T01:02:00Z</dcterms:created>
  <dcterms:modified xsi:type="dcterms:W3CDTF">2023-02-06T02:03:00Z</dcterms:modified>
</cp:coreProperties>
</file>