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b/>
          <w:bCs/>
          <w:color w:val="000000"/>
          <w:sz w:val="18"/>
          <w:szCs w:val="18"/>
          <w:lang w:eastAsia="vi-VN"/>
        </w:rPr>
        <w:t>HỒ SƠ NĂNG LỰC TỔ CHỨC TƯ VẤN</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b/>
          <w:bCs/>
          <w:color w:val="000000"/>
          <w:sz w:val="18"/>
          <w:szCs w:val="18"/>
          <w:lang w:eastAsia="vi-VN"/>
        </w:rPr>
        <w:t>1. Giới thiệu về tổ chức</w:t>
      </w:r>
      <w:r w:rsidRPr="00F95B44">
        <w:rPr>
          <w:rFonts w:ascii="Arial" w:eastAsia="Times New Roman" w:hAnsi="Arial" w:cs="Arial"/>
          <w:color w:val="000000"/>
          <w:sz w:val="18"/>
          <w:szCs w:val="18"/>
          <w:lang w:eastAsia="vi-VN"/>
        </w:rPr>
        <w:t>: tóm tắt quá trình hình thành, phát triển, chức năng, nhiệm vụ, cơ cấu tổ chức và các thông tin liên quan khác.</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b/>
          <w:bCs/>
          <w:color w:val="000000"/>
          <w:sz w:val="18"/>
          <w:szCs w:val="18"/>
          <w:lang w:eastAsia="vi-VN"/>
        </w:rPr>
        <w:t>2. Thông tin của tổ chức:</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Tên tổ chức: ...............................................................................................................</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Tên giao dịch quốc tế (nếu có): ....................................................................................</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Mã số doanh nghiệp/Mã số thuế:..................................................................</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Quyết định thành lập (nếu có): .....................................................................</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Loại hình hoạt động của tổ chức: .................................................</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Tên người đại diện theo pháp luật: ..............................................................</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Điện thoại/Email: ....................................................................................................</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b/>
          <w:bCs/>
          <w:color w:val="000000"/>
          <w:sz w:val="18"/>
          <w:szCs w:val="18"/>
          <w:lang w:eastAsia="vi-VN"/>
        </w:rPr>
        <w:t>3. Lĩnh vực, dịch vụ tư vấn: </w:t>
      </w:r>
      <w:r w:rsidRPr="00F95B44">
        <w:rPr>
          <w:rFonts w:ascii="Arial" w:eastAsia="Times New Roman" w:hAnsi="Arial" w:cs="Arial"/>
          <w:color w:val="000000"/>
          <w:sz w:val="18"/>
          <w:szCs w:val="18"/>
          <w:lang w:eastAsia="vi-VN"/>
        </w:rPr>
        <w:t>ghi rõ các lĩnh vực, dịch vụ tư vấn tổ chức đang thực hiện.</w:t>
      </w:r>
    </w:p>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b/>
          <w:bCs/>
          <w:color w:val="000000"/>
          <w:sz w:val="18"/>
          <w:szCs w:val="18"/>
          <w:lang w:eastAsia="vi-VN"/>
        </w:rPr>
        <w:t>4. Các dự án/hợp đồng tư vấn đã thực hiện </w:t>
      </w:r>
      <w:r w:rsidRPr="00F95B44">
        <w:rPr>
          <w:rFonts w:ascii="Arial" w:eastAsia="Times New Roman" w:hAnsi="Arial" w:cs="Arial"/>
          <w:color w:val="000000"/>
          <w:sz w:val="18"/>
          <w:szCs w:val="18"/>
          <w:lang w:eastAsia="vi-VN"/>
        </w:rPr>
        <w:t>(liệt kê trong 36 </w:t>
      </w:r>
      <w:r w:rsidRPr="00F95B44">
        <w:rPr>
          <w:rFonts w:ascii="Arial" w:eastAsia="Times New Roman" w:hAnsi="Arial" w:cs="Arial"/>
          <w:i/>
          <w:iCs/>
          <w:color w:val="000000"/>
          <w:sz w:val="18"/>
          <w:szCs w:val="18"/>
          <w:lang w:eastAsia="vi-VN"/>
        </w:rPr>
        <w:t>tháng gần nhất)</w:t>
      </w:r>
    </w:p>
    <w:tbl>
      <w:tblPr>
        <w:tblW w:w="5000" w:type="pct"/>
        <w:tblCellSpacing w:w="0" w:type="dxa"/>
        <w:tblCellMar>
          <w:left w:w="0" w:type="dxa"/>
          <w:right w:w="0" w:type="dxa"/>
        </w:tblCellMar>
        <w:tblLook w:val="04A0" w:firstRow="1" w:lastRow="0" w:firstColumn="1" w:lastColumn="0" w:noHBand="0" w:noVBand="1"/>
      </w:tblPr>
      <w:tblGrid>
        <w:gridCol w:w="743"/>
        <w:gridCol w:w="2229"/>
        <w:gridCol w:w="2228"/>
        <w:gridCol w:w="1949"/>
        <w:gridCol w:w="1857"/>
      </w:tblGrid>
      <w:tr w:rsidR="00F95B44" w:rsidRPr="00F95B44" w:rsidTr="00F95B44">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STT</w:t>
            </w:r>
          </w:p>
        </w:tc>
        <w:tc>
          <w:tcPr>
            <w:tcW w:w="1200" w:type="pct"/>
            <w:tcBorders>
              <w:top w:val="single" w:sz="8" w:space="0" w:color="auto"/>
              <w:left w:val="nil"/>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Tên dự án/hợp đồng tư vấn</w:t>
            </w:r>
          </w:p>
        </w:tc>
        <w:tc>
          <w:tcPr>
            <w:tcW w:w="1200" w:type="pct"/>
            <w:tcBorders>
              <w:top w:val="single" w:sz="8" w:space="0" w:color="auto"/>
              <w:left w:val="nil"/>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Thời gian thực hiện</w:t>
            </w:r>
          </w:p>
        </w:tc>
        <w:tc>
          <w:tcPr>
            <w:tcW w:w="1050" w:type="pct"/>
            <w:tcBorders>
              <w:top w:val="single" w:sz="8" w:space="0" w:color="auto"/>
              <w:left w:val="nil"/>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Thông tin khách hàng</w:t>
            </w:r>
          </w:p>
        </w:tc>
        <w:tc>
          <w:tcPr>
            <w:tcW w:w="1000" w:type="pct"/>
            <w:tcBorders>
              <w:top w:val="single" w:sz="8" w:space="0" w:color="auto"/>
              <w:left w:val="nil"/>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Nội dung tư vấn (mô tả về nội dung đã tư vấn và kết quả sau khi tư vấn)</w:t>
            </w:r>
          </w:p>
        </w:tc>
      </w:tr>
      <w:tr w:rsidR="00F95B44" w:rsidRPr="00F95B44" w:rsidTr="00F95B4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1</w:t>
            </w:r>
          </w:p>
        </w:tc>
        <w:tc>
          <w:tcPr>
            <w:tcW w:w="120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r>
      <w:tr w:rsidR="00F95B44" w:rsidRPr="00F95B44" w:rsidTr="00F95B4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2</w:t>
            </w:r>
          </w:p>
        </w:tc>
        <w:tc>
          <w:tcPr>
            <w:tcW w:w="120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Arial" w:eastAsia="Times New Roman" w:hAnsi="Arial" w:cs="Arial"/>
                <w:color w:val="000000"/>
                <w:sz w:val="18"/>
                <w:szCs w:val="18"/>
                <w:lang w:eastAsia="vi-VN"/>
              </w:rPr>
            </w:pPr>
          </w:p>
        </w:tc>
        <w:tc>
          <w:tcPr>
            <w:tcW w:w="120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00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r>
    </w:tbl>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b/>
          <w:bCs/>
          <w:color w:val="000000"/>
          <w:sz w:val="18"/>
          <w:szCs w:val="18"/>
          <w:lang w:eastAsia="vi-VN"/>
        </w:rPr>
        <w:t>5. Thông tin về tư vấn cá nhân thuộc tổ chức </w:t>
      </w:r>
      <w:r w:rsidRPr="00F95B44">
        <w:rPr>
          <w:rFonts w:ascii="Arial" w:eastAsia="Times New Roman" w:hAnsi="Arial" w:cs="Arial"/>
          <w:i/>
          <w:iCs/>
          <w:color w:val="000000"/>
          <w:sz w:val="18"/>
          <w:szCs w:val="18"/>
          <w:lang w:eastAsia="vi-VN"/>
        </w:rPr>
        <w:t>(Liệt kê danh sách tư vấn cá nhân đã làm việc từ 12 tháng trở lên tại tổ chức)</w:t>
      </w:r>
      <w:r w:rsidRPr="00F95B44">
        <w:rPr>
          <w:rFonts w:ascii="Arial" w:eastAsia="Times New Roman" w:hAnsi="Arial" w:cs="Arial"/>
          <w:color w:val="000000"/>
          <w:sz w:val="18"/>
          <w:szCs w:val="18"/>
          <w:lang w:eastAsia="vi-VN"/>
        </w:rPr>
        <w:t>:</w:t>
      </w:r>
    </w:p>
    <w:tbl>
      <w:tblPr>
        <w:tblW w:w="5000" w:type="pct"/>
        <w:tblCellSpacing w:w="0" w:type="dxa"/>
        <w:tblCellMar>
          <w:left w:w="0" w:type="dxa"/>
          <w:right w:w="0" w:type="dxa"/>
        </w:tblCellMar>
        <w:tblLook w:val="04A0" w:firstRow="1" w:lastRow="0" w:firstColumn="1" w:lastColumn="0" w:noHBand="0" w:noVBand="1"/>
      </w:tblPr>
      <w:tblGrid>
        <w:gridCol w:w="743"/>
        <w:gridCol w:w="1672"/>
        <w:gridCol w:w="1949"/>
        <w:gridCol w:w="1949"/>
        <w:gridCol w:w="2693"/>
      </w:tblGrid>
      <w:tr w:rsidR="00F95B44" w:rsidRPr="00F95B44" w:rsidTr="00F95B44">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STT</w:t>
            </w:r>
          </w:p>
        </w:tc>
        <w:tc>
          <w:tcPr>
            <w:tcW w:w="900" w:type="pct"/>
            <w:tcBorders>
              <w:top w:val="single" w:sz="8" w:space="0" w:color="auto"/>
              <w:left w:val="nil"/>
              <w:bottom w:val="single" w:sz="8" w:space="0" w:color="auto"/>
              <w:right w:val="single" w:sz="8" w:space="0" w:color="auto"/>
            </w:tcBorders>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Tên cá nhân tư vấn</w:t>
            </w:r>
          </w:p>
        </w:tc>
        <w:tc>
          <w:tcPr>
            <w:tcW w:w="1050" w:type="pct"/>
            <w:tcBorders>
              <w:top w:val="single" w:sz="8" w:space="0" w:color="auto"/>
              <w:left w:val="nil"/>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Lĩnh vực tư vấn</w:t>
            </w:r>
          </w:p>
        </w:tc>
        <w:tc>
          <w:tcPr>
            <w:tcW w:w="1050" w:type="pct"/>
            <w:tcBorders>
              <w:top w:val="single" w:sz="8" w:space="0" w:color="auto"/>
              <w:left w:val="nil"/>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Kinh nghiệm tư vấn</w:t>
            </w:r>
          </w:p>
        </w:tc>
        <w:tc>
          <w:tcPr>
            <w:tcW w:w="1450" w:type="pct"/>
            <w:tcBorders>
              <w:top w:val="single" w:sz="8" w:space="0" w:color="auto"/>
              <w:left w:val="nil"/>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Thời gian làm việc tại tổ chức tư vấn</w:t>
            </w:r>
          </w:p>
        </w:tc>
      </w:tr>
      <w:tr w:rsidR="00F95B44" w:rsidRPr="00F95B44" w:rsidTr="00F95B4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1</w:t>
            </w:r>
          </w:p>
        </w:tc>
        <w:tc>
          <w:tcPr>
            <w:tcW w:w="900" w:type="pct"/>
            <w:tcBorders>
              <w:top w:val="nil"/>
              <w:left w:val="nil"/>
              <w:bottom w:val="single" w:sz="8" w:space="0" w:color="auto"/>
              <w:right w:val="single" w:sz="8" w:space="0" w:color="auto"/>
            </w:tcBorders>
            <w:hideMark/>
          </w:tcPr>
          <w:p w:rsidR="00F95B44" w:rsidRPr="00F95B44" w:rsidRDefault="00F95B44" w:rsidP="00F95B44">
            <w:pPr>
              <w:spacing w:after="0" w:line="240" w:lineRule="auto"/>
              <w:rPr>
                <w:rFonts w:ascii="Arial" w:eastAsia="Times New Roman" w:hAnsi="Arial" w:cs="Arial"/>
                <w:color w:val="000000"/>
                <w:sz w:val="18"/>
                <w:szCs w:val="18"/>
                <w:lang w:eastAsia="vi-VN"/>
              </w:rPr>
            </w:pPr>
          </w:p>
        </w:tc>
        <w:tc>
          <w:tcPr>
            <w:tcW w:w="1050" w:type="pct"/>
            <w:tcBorders>
              <w:top w:val="nil"/>
              <w:left w:val="nil"/>
              <w:bottom w:val="single" w:sz="8" w:space="0" w:color="auto"/>
              <w:right w:val="single" w:sz="8" w:space="0" w:color="auto"/>
            </w:tcBorders>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4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r>
      <w:tr w:rsidR="00F95B44" w:rsidRPr="00F95B44" w:rsidTr="00F95B4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2</w:t>
            </w:r>
          </w:p>
        </w:tc>
        <w:tc>
          <w:tcPr>
            <w:tcW w:w="900" w:type="pct"/>
            <w:tcBorders>
              <w:top w:val="nil"/>
              <w:left w:val="nil"/>
              <w:bottom w:val="single" w:sz="8" w:space="0" w:color="auto"/>
              <w:right w:val="single" w:sz="8" w:space="0" w:color="auto"/>
            </w:tcBorders>
            <w:hideMark/>
          </w:tcPr>
          <w:p w:rsidR="00F95B44" w:rsidRPr="00F95B44" w:rsidRDefault="00F95B44" w:rsidP="00F95B44">
            <w:pPr>
              <w:spacing w:after="0" w:line="240" w:lineRule="auto"/>
              <w:rPr>
                <w:rFonts w:ascii="Arial" w:eastAsia="Times New Roman" w:hAnsi="Arial" w:cs="Arial"/>
                <w:color w:val="000000"/>
                <w:sz w:val="18"/>
                <w:szCs w:val="18"/>
                <w:lang w:eastAsia="vi-VN"/>
              </w:rPr>
            </w:pPr>
          </w:p>
        </w:tc>
        <w:tc>
          <w:tcPr>
            <w:tcW w:w="1050" w:type="pct"/>
            <w:tcBorders>
              <w:top w:val="nil"/>
              <w:left w:val="nil"/>
              <w:bottom w:val="single" w:sz="8" w:space="0" w:color="auto"/>
              <w:right w:val="single" w:sz="8" w:space="0" w:color="auto"/>
            </w:tcBorders>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4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r>
      <w:tr w:rsidR="00F95B44" w:rsidRPr="00F95B44" w:rsidTr="00F95B44">
        <w:trPr>
          <w:tblCellSpacing w:w="0" w:type="dxa"/>
        </w:trPr>
        <w:tc>
          <w:tcPr>
            <w:tcW w:w="400" w:type="pct"/>
            <w:tcBorders>
              <w:top w:val="nil"/>
              <w:left w:val="single" w:sz="8" w:space="0" w:color="auto"/>
              <w:bottom w:val="single" w:sz="8" w:space="0" w:color="auto"/>
              <w:right w:val="single" w:sz="8" w:space="0" w:color="auto"/>
            </w:tcBorders>
            <w:vAlign w:val="cente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3</w:t>
            </w:r>
          </w:p>
        </w:tc>
        <w:tc>
          <w:tcPr>
            <w:tcW w:w="900" w:type="pct"/>
            <w:tcBorders>
              <w:top w:val="nil"/>
              <w:left w:val="nil"/>
              <w:bottom w:val="single" w:sz="8" w:space="0" w:color="auto"/>
              <w:right w:val="single" w:sz="8" w:space="0" w:color="auto"/>
            </w:tcBorders>
            <w:hideMark/>
          </w:tcPr>
          <w:p w:rsidR="00F95B44" w:rsidRPr="00F95B44" w:rsidRDefault="00F95B44" w:rsidP="00F95B44">
            <w:pPr>
              <w:spacing w:after="0" w:line="240" w:lineRule="auto"/>
              <w:rPr>
                <w:rFonts w:ascii="Arial" w:eastAsia="Times New Roman" w:hAnsi="Arial" w:cs="Arial"/>
                <w:color w:val="000000"/>
                <w:sz w:val="18"/>
                <w:szCs w:val="18"/>
                <w:lang w:eastAsia="vi-VN"/>
              </w:rPr>
            </w:pPr>
          </w:p>
        </w:tc>
        <w:tc>
          <w:tcPr>
            <w:tcW w:w="1050" w:type="pct"/>
            <w:tcBorders>
              <w:top w:val="nil"/>
              <w:left w:val="nil"/>
              <w:bottom w:val="single" w:sz="8" w:space="0" w:color="auto"/>
              <w:right w:val="single" w:sz="8" w:space="0" w:color="auto"/>
            </w:tcBorders>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0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c>
          <w:tcPr>
            <w:tcW w:w="1450" w:type="pct"/>
            <w:tcBorders>
              <w:top w:val="nil"/>
              <w:left w:val="nil"/>
              <w:bottom w:val="single" w:sz="8" w:space="0" w:color="auto"/>
              <w:right w:val="single" w:sz="8" w:space="0" w:color="auto"/>
            </w:tcBorders>
            <w:vAlign w:val="center"/>
            <w:hideMark/>
          </w:tcPr>
          <w:p w:rsidR="00F95B44" w:rsidRPr="00F95B44" w:rsidRDefault="00F95B44" w:rsidP="00F95B44">
            <w:pPr>
              <w:spacing w:after="0" w:line="240" w:lineRule="auto"/>
              <w:rPr>
                <w:rFonts w:ascii="Times New Roman" w:eastAsia="Times New Roman" w:hAnsi="Times New Roman" w:cs="Times New Roman"/>
                <w:sz w:val="20"/>
                <w:szCs w:val="20"/>
                <w:lang w:eastAsia="vi-VN"/>
              </w:rPr>
            </w:pPr>
          </w:p>
        </w:tc>
      </w:tr>
    </w:tbl>
    <w:p w:rsidR="00F95B44" w:rsidRPr="00F95B44" w:rsidRDefault="00F95B44" w:rsidP="00F95B44">
      <w:pPr>
        <w:spacing w:before="120" w:after="120" w:line="234" w:lineRule="atLeast"/>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w:t>
      </w:r>
      <w:r w:rsidRPr="00F95B44">
        <w:rPr>
          <w:rFonts w:ascii="Arial" w:eastAsia="Times New Roman" w:hAnsi="Arial" w:cs="Arial"/>
          <w:i/>
          <w:iCs/>
          <w:color w:val="000000"/>
          <w:sz w:val="18"/>
          <w:szCs w:val="18"/>
          <w:lang w:eastAsia="vi-VN"/>
        </w:rPr>
        <w:t>Gửi kèm Hồ sơ năng lực của từng tư vấn cá nhân đang hoạt động trong các lĩnh vực tư vấn mà tổ chức dự kiến đăng ký vào mạng lưới theo mẫu tại Biểu 1 Phụ lục 2 Thông tư này</w:t>
      </w:r>
      <w:r w:rsidRPr="00F95B44">
        <w:rPr>
          <w:rFonts w:ascii="Arial" w:eastAsia="Times New Roman" w:hAnsi="Arial" w:cs="Arial"/>
          <w:color w:val="000000"/>
          <w:sz w:val="18"/>
          <w:szCs w:val="18"/>
          <w:lang w:eastAsia="vi-VN"/>
        </w:rPr>
        <w: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95B44" w:rsidRPr="00F95B44" w:rsidTr="00F95B44">
        <w:trPr>
          <w:tblCellSpacing w:w="0" w:type="dxa"/>
        </w:trPr>
        <w:tc>
          <w:tcPr>
            <w:tcW w:w="4428" w:type="dxa"/>
            <w:tcMar>
              <w:top w:w="0" w:type="dxa"/>
              <w:left w:w="108" w:type="dxa"/>
              <w:bottom w:w="0" w:type="dxa"/>
              <w:right w:w="108" w:type="dxa"/>
            </w:tcMar>
            <w:hideMark/>
          </w:tcPr>
          <w:p w:rsidR="00F95B44" w:rsidRPr="00F95B44" w:rsidRDefault="00F95B44" w:rsidP="00F95B44">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F95B44" w:rsidRPr="00F95B44" w:rsidRDefault="00F95B44" w:rsidP="00F95B44">
            <w:pPr>
              <w:spacing w:before="120" w:after="120" w:line="234" w:lineRule="atLeast"/>
              <w:jc w:val="center"/>
              <w:rPr>
                <w:rFonts w:ascii="Arial" w:eastAsia="Times New Roman" w:hAnsi="Arial" w:cs="Arial"/>
                <w:color w:val="000000"/>
                <w:sz w:val="18"/>
                <w:szCs w:val="18"/>
                <w:lang w:eastAsia="vi-VN"/>
              </w:rPr>
            </w:pPr>
            <w:r w:rsidRPr="00F95B44">
              <w:rPr>
                <w:rFonts w:ascii="Arial" w:eastAsia="Times New Roman" w:hAnsi="Arial" w:cs="Arial"/>
                <w:color w:val="000000"/>
                <w:sz w:val="18"/>
                <w:szCs w:val="18"/>
                <w:lang w:eastAsia="vi-VN"/>
              </w:rPr>
              <w:t>_____</w:t>
            </w:r>
            <w:r w:rsidRPr="00F95B44">
              <w:rPr>
                <w:rFonts w:ascii="Arial" w:eastAsia="Times New Roman" w:hAnsi="Arial" w:cs="Arial"/>
                <w:i/>
                <w:iCs/>
                <w:color w:val="000000"/>
                <w:sz w:val="18"/>
                <w:szCs w:val="18"/>
                <w:lang w:eastAsia="vi-VN"/>
              </w:rPr>
              <w:t>, ngày </w:t>
            </w:r>
            <w:r w:rsidRPr="00F95B44">
              <w:rPr>
                <w:rFonts w:ascii="Arial" w:eastAsia="Times New Roman" w:hAnsi="Arial" w:cs="Arial"/>
                <w:color w:val="000000"/>
                <w:sz w:val="18"/>
                <w:szCs w:val="18"/>
                <w:lang w:eastAsia="vi-VN"/>
              </w:rPr>
              <w:t>____</w:t>
            </w:r>
            <w:r w:rsidRPr="00F95B44">
              <w:rPr>
                <w:rFonts w:ascii="Arial" w:eastAsia="Times New Roman" w:hAnsi="Arial" w:cs="Arial"/>
                <w:i/>
                <w:iCs/>
                <w:color w:val="000000"/>
                <w:sz w:val="18"/>
                <w:szCs w:val="18"/>
                <w:lang w:eastAsia="vi-VN"/>
              </w:rPr>
              <w:t> tháng </w:t>
            </w:r>
            <w:r w:rsidRPr="00F95B44">
              <w:rPr>
                <w:rFonts w:ascii="Arial" w:eastAsia="Times New Roman" w:hAnsi="Arial" w:cs="Arial"/>
                <w:color w:val="000000"/>
                <w:sz w:val="18"/>
                <w:szCs w:val="18"/>
                <w:lang w:eastAsia="vi-VN"/>
              </w:rPr>
              <w:t>___</w:t>
            </w:r>
            <w:r w:rsidRPr="00F95B44">
              <w:rPr>
                <w:rFonts w:ascii="Arial" w:eastAsia="Times New Roman" w:hAnsi="Arial" w:cs="Arial"/>
                <w:i/>
                <w:iCs/>
                <w:color w:val="000000"/>
                <w:sz w:val="18"/>
                <w:szCs w:val="18"/>
                <w:lang w:eastAsia="vi-VN"/>
              </w:rPr>
              <w:t>năm</w:t>
            </w:r>
            <w:r w:rsidRPr="00F95B44">
              <w:rPr>
                <w:rFonts w:ascii="Arial" w:eastAsia="Times New Roman" w:hAnsi="Arial" w:cs="Arial"/>
                <w:color w:val="000000"/>
                <w:sz w:val="18"/>
                <w:szCs w:val="18"/>
                <w:lang w:eastAsia="vi-VN"/>
              </w:rPr>
              <w:t>____</w:t>
            </w:r>
            <w:r w:rsidRPr="00F95B44">
              <w:rPr>
                <w:rFonts w:ascii="Arial" w:eastAsia="Times New Roman" w:hAnsi="Arial" w:cs="Arial"/>
                <w:i/>
                <w:iCs/>
                <w:color w:val="000000"/>
                <w:sz w:val="18"/>
                <w:szCs w:val="18"/>
                <w:lang w:eastAsia="vi-VN"/>
              </w:rPr>
              <w:br/>
            </w:r>
            <w:r w:rsidRPr="00F95B44">
              <w:rPr>
                <w:rFonts w:ascii="Arial" w:eastAsia="Times New Roman" w:hAnsi="Arial" w:cs="Arial"/>
                <w:b/>
                <w:bCs/>
                <w:color w:val="000000"/>
                <w:sz w:val="18"/>
                <w:szCs w:val="18"/>
                <w:lang w:eastAsia="vi-VN"/>
              </w:rPr>
              <w:t>Đại diện hợp pháp của tổ chức tư vấn</w:t>
            </w:r>
            <w:r w:rsidRPr="00F95B44">
              <w:rPr>
                <w:rFonts w:ascii="Arial" w:eastAsia="Times New Roman" w:hAnsi="Arial" w:cs="Arial"/>
                <w:b/>
                <w:bCs/>
                <w:color w:val="000000"/>
                <w:sz w:val="18"/>
                <w:szCs w:val="18"/>
                <w:lang w:eastAsia="vi-VN"/>
              </w:rPr>
              <w:br/>
            </w:r>
            <w:r w:rsidRPr="00F95B44">
              <w:rPr>
                <w:rFonts w:ascii="Arial" w:eastAsia="Times New Roman" w:hAnsi="Arial" w:cs="Arial"/>
                <w:i/>
                <w:iCs/>
                <w:color w:val="000000"/>
                <w:sz w:val="18"/>
                <w:szCs w:val="18"/>
                <w:lang w:eastAsia="vi-VN"/>
              </w:rPr>
              <w:t>(Họ tên, chức vụ, ký và đóng dấu)</w:t>
            </w:r>
          </w:p>
        </w:tc>
      </w:tr>
    </w:tbl>
    <w:p w:rsidR="00DC2A5B" w:rsidRDefault="00F95B44">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44"/>
    <w:rsid w:val="00006E30"/>
    <w:rsid w:val="007E18FB"/>
    <w:rsid w:val="00F95B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460DE-3951-4F1D-97B9-3D968CAD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B4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2023-03-02T02:24:00Z</dcterms:created>
  <dcterms:modified xsi:type="dcterms:W3CDTF">2023-03-02T02:24:00Z</dcterms:modified>
</cp:coreProperties>
</file>