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7285" w:rsidRPr="00457285" w:rsidRDefault="00457285" w:rsidP="004572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285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-178435</wp:posOffset>
                </wp:positionV>
                <wp:extent cx="1800225" cy="695325"/>
                <wp:effectExtent l="9525" t="12065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285" w:rsidRPr="00457285" w:rsidRDefault="00457285" w:rsidP="00457285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572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4572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04/NNG-TNCN</w:t>
                            </w:r>
                          </w:p>
                          <w:p w:rsidR="00457285" w:rsidRPr="00457285" w:rsidRDefault="00457285" w:rsidP="004572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45728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      80/2021/TT-BTC ngày 29 tháng 9 năm 2021</w:t>
                            </w:r>
                            <w:r w:rsidRPr="0045728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của Bộ trưởng Bộ Tài chính)</w:t>
                            </w:r>
                          </w:p>
                          <w:p w:rsidR="00457285" w:rsidRPr="00457285" w:rsidRDefault="00457285" w:rsidP="004572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in;margin-top:-14.05pt;width:141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">
                <v:textbox inset="0,0,0,0">
                  <w:txbxContent>
                    <w:p w:rsidR="00457285" w:rsidRPr="00457285" w:rsidRDefault="00457285" w:rsidP="00457285">
                      <w:pPr>
                        <w:spacing w:before="6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572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Mẫu số: </w:t>
                      </w:r>
                      <w:r w:rsidRPr="004572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04/NNG-TNCN</w:t>
                      </w:r>
                    </w:p>
                    <w:p w:rsidR="00457285" w:rsidRPr="00457285" w:rsidRDefault="00457285" w:rsidP="004572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457285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>(Ban hành kèm theo Thông tư số       80/2021/TT-BTC ngày 29 tháng 9 năm 2021</w:t>
                      </w:r>
                      <w:r w:rsidRPr="00457285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của Bộ trưởng Bộ Tài chính)</w:t>
                      </w:r>
                    </w:p>
                    <w:p w:rsidR="00457285" w:rsidRPr="00457285" w:rsidRDefault="00457285" w:rsidP="004572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285" w:rsidRPr="00457285" w:rsidRDefault="00457285" w:rsidP="004572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7285" w:rsidRPr="00457285" w:rsidRDefault="00457285" w:rsidP="004572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7285" w:rsidRPr="00457285" w:rsidRDefault="00457285" w:rsidP="004572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285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457285" w:rsidRPr="00457285" w:rsidRDefault="00457285" w:rsidP="004572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57285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457285" w:rsidRPr="00457285" w:rsidRDefault="00457285" w:rsidP="004572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7285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22860</wp:posOffset>
                </wp:positionV>
                <wp:extent cx="2198370" cy="0"/>
                <wp:effectExtent l="11430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8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A42A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5pt,1.8pt" to="323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"/>
            </w:pict>
          </mc:Fallback>
        </mc:AlternateContent>
      </w:r>
    </w:p>
    <w:p w:rsidR="00457285" w:rsidRPr="00457285" w:rsidRDefault="00457285" w:rsidP="00457285">
      <w:pPr>
        <w:spacing w:before="6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285">
        <w:rPr>
          <w:rFonts w:ascii="Times New Roman" w:hAnsi="Times New Roman" w:cs="Times New Roman"/>
          <w:b/>
          <w:sz w:val="26"/>
          <w:szCs w:val="26"/>
        </w:rPr>
        <w:t xml:space="preserve">TỜ KHAI THUẾ THU NHẬP CÁ NHÂN </w:t>
      </w:r>
    </w:p>
    <w:p w:rsidR="00457285" w:rsidRPr="00457285" w:rsidRDefault="00457285" w:rsidP="00457285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57285">
        <w:rPr>
          <w:rFonts w:ascii="Times New Roman" w:hAnsi="Times New Roman" w:cs="Times New Roman"/>
          <w:i/>
          <w:sz w:val="26"/>
          <w:szCs w:val="26"/>
        </w:rPr>
        <w:t xml:space="preserve">(Áp dụng đối với cá nhân không cư trú có thu nhập </w:t>
      </w:r>
      <w:r w:rsidRPr="00457285">
        <w:rPr>
          <w:rFonts w:ascii="Times New Roman" w:hAnsi="Times New Roman" w:cs="Times New Roman"/>
          <w:i/>
          <w:snapToGrid w:val="0"/>
          <w:sz w:val="26"/>
          <w:szCs w:val="26"/>
        </w:rPr>
        <w:t>từ kinh doanh</w:t>
      </w:r>
      <w:r w:rsidRPr="00457285">
        <w:rPr>
          <w:rFonts w:ascii="Times New Roman" w:hAnsi="Times New Roman" w:cs="Times New Roman"/>
          <w:i/>
          <w:sz w:val="26"/>
          <w:szCs w:val="26"/>
        </w:rPr>
        <w:t>, cá nhân có thu nhập từ đầu tư vốn, bản quyền, nhượng quyền thương mại, trúng thưởng được trả từ nước ngoài)</w:t>
      </w:r>
    </w:p>
    <w:p w:rsidR="00457285" w:rsidRPr="00457285" w:rsidRDefault="00457285" w:rsidP="00457285">
      <w:pPr>
        <w:spacing w:after="0"/>
        <w:ind w:firstLine="70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57285" w:rsidRPr="00457285" w:rsidRDefault="00457285" w:rsidP="00457285">
      <w:pPr>
        <w:spacing w:after="0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 w:rsidRPr="00457285">
        <w:rPr>
          <w:rFonts w:ascii="Times New Roman" w:hAnsi="Times New Roman" w:cs="Times New Roman"/>
          <w:b/>
          <w:sz w:val="26"/>
          <w:szCs w:val="26"/>
        </w:rPr>
        <w:t xml:space="preserve">[01] </w:t>
      </w:r>
      <w:r w:rsidRPr="00457285">
        <w:rPr>
          <w:rFonts w:ascii="Times New Roman" w:hAnsi="Times New Roman" w:cs="Times New Roman"/>
          <w:sz w:val="26"/>
          <w:szCs w:val="26"/>
        </w:rPr>
        <w:t>Kỳ tính thuế: Lần phát sinh ngày</w:t>
      </w:r>
      <w:r w:rsidRPr="00A1582A">
        <w:rPr>
          <w:rStyle w:val="FootnoteReference"/>
          <w:rFonts w:ascii="Times New Roman" w:hAnsi="Times New Roman" w:cs="Times New Roman"/>
          <w:color w:val="FF0000"/>
          <w:sz w:val="26"/>
          <w:szCs w:val="26"/>
        </w:rPr>
        <w:footnoteReference w:id="1"/>
      </w:r>
      <w:r w:rsidRPr="00A158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57285">
        <w:rPr>
          <w:rFonts w:ascii="Times New Roman" w:hAnsi="Times New Roman" w:cs="Times New Roman"/>
          <w:sz w:val="26"/>
          <w:szCs w:val="26"/>
        </w:rPr>
        <w:t xml:space="preserve">… tháng … năm … </w:t>
      </w:r>
    </w:p>
    <w:p w:rsidR="00457285" w:rsidRPr="00457285" w:rsidRDefault="00457285" w:rsidP="00457285">
      <w:pPr>
        <w:spacing w:after="0"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 w:rsidRPr="00457285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10160</wp:posOffset>
                </wp:positionV>
                <wp:extent cx="208280" cy="186690"/>
                <wp:effectExtent l="10795" t="10160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C09FD" id="Rectangle 1" o:spid="_x0000_s1026" style="position:absolute;margin-left:193.6pt;margin-top:.8pt;width:16.4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"/>
            </w:pict>
          </mc:Fallback>
        </mc:AlternateContent>
      </w:r>
      <w:r w:rsidRPr="00457285">
        <w:rPr>
          <w:rFonts w:ascii="Times New Roman" w:hAnsi="Times New Roman" w:cs="Times New Roman"/>
          <w:b/>
          <w:sz w:val="26"/>
          <w:szCs w:val="26"/>
        </w:rPr>
        <w:t xml:space="preserve">[02] </w:t>
      </w:r>
      <w:r w:rsidRPr="00457285">
        <w:rPr>
          <w:rFonts w:ascii="Times New Roman" w:hAnsi="Times New Roman" w:cs="Times New Roman"/>
          <w:sz w:val="26"/>
          <w:szCs w:val="26"/>
        </w:rPr>
        <w:t>Lần đầu:</w:t>
      </w:r>
      <w:r w:rsidRPr="00A1582A">
        <w:rPr>
          <w:rStyle w:val="FootnoteReference"/>
          <w:rFonts w:ascii="Times New Roman" w:hAnsi="Times New Roman" w:cs="Times New Roman"/>
          <w:color w:val="FF0000"/>
          <w:sz w:val="26"/>
          <w:szCs w:val="26"/>
        </w:rPr>
        <w:footnoteReference w:id="2"/>
      </w:r>
      <w:r w:rsidRPr="0045728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57285">
        <w:rPr>
          <w:rFonts w:ascii="Times New Roman" w:hAnsi="Times New Roman" w:cs="Times New Roman"/>
          <w:b/>
          <w:sz w:val="26"/>
          <w:szCs w:val="26"/>
        </w:rPr>
        <w:t>[03]</w:t>
      </w:r>
      <w:r w:rsidRPr="00457285">
        <w:rPr>
          <w:rFonts w:ascii="Times New Roman" w:hAnsi="Times New Roman" w:cs="Times New Roman"/>
          <w:sz w:val="26"/>
          <w:szCs w:val="26"/>
        </w:rPr>
        <w:t xml:space="preserve"> </w:t>
      </w:r>
      <w:r w:rsidRPr="00457285">
        <w:rPr>
          <w:rFonts w:ascii="Times New Roman" w:hAnsi="Times New Roman" w:cs="Times New Roman"/>
          <w:sz w:val="26"/>
          <w:szCs w:val="26"/>
          <w:lang w:val="vi-VN"/>
        </w:rPr>
        <w:t>Bổ sung</w:t>
      </w:r>
      <w:r w:rsidRPr="00457285">
        <w:rPr>
          <w:rFonts w:ascii="Times New Roman" w:hAnsi="Times New Roman" w:cs="Times New Roman"/>
          <w:sz w:val="26"/>
          <w:szCs w:val="26"/>
        </w:rPr>
        <w:t xml:space="preserve"> lần thứ: …</w:t>
      </w:r>
    </w:p>
    <w:p w:rsidR="00457285" w:rsidRPr="00457285" w:rsidRDefault="00457285" w:rsidP="00457285">
      <w:pPr>
        <w:spacing w:after="0"/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7285" w:rsidRPr="00457285" w:rsidRDefault="00457285" w:rsidP="00457285">
      <w:pPr>
        <w:spacing w:before="80" w:after="80"/>
        <w:ind w:left="-278"/>
        <w:rPr>
          <w:rFonts w:ascii="Times New Roman" w:hAnsi="Times New Roman" w:cs="Times New Roman"/>
          <w:sz w:val="26"/>
          <w:szCs w:val="26"/>
        </w:rPr>
      </w:pPr>
      <w:r w:rsidRPr="00457285">
        <w:rPr>
          <w:rFonts w:ascii="Times New Roman" w:hAnsi="Times New Roman" w:cs="Times New Roman"/>
          <w:b/>
          <w:sz w:val="26"/>
          <w:szCs w:val="26"/>
        </w:rPr>
        <w:t>[04] Tên người nộp thuế:</w:t>
      </w:r>
      <w:r w:rsidRPr="00A1582A">
        <w:rPr>
          <w:rStyle w:val="FootnoteReference"/>
          <w:rFonts w:ascii="Times New Roman" w:hAnsi="Times New Roman" w:cs="Times New Roman"/>
          <w:b/>
          <w:color w:val="FF0000"/>
          <w:sz w:val="26"/>
          <w:szCs w:val="26"/>
        </w:rPr>
        <w:footnoteReference w:id="3"/>
      </w:r>
      <w:r w:rsidRPr="00457285">
        <w:rPr>
          <w:rFonts w:ascii="Times New Roman" w:hAnsi="Times New Roman" w:cs="Times New Roman"/>
          <w:sz w:val="26"/>
          <w:szCs w:val="26"/>
        </w:rPr>
        <w:t>…………………..……………………………..............</w:t>
      </w:r>
      <w:r w:rsidR="004B5CC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50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457285" w:rsidRPr="00457285" w:rsidTr="002538A2">
        <w:trPr>
          <w:trHeight w:val="432"/>
        </w:trPr>
        <w:tc>
          <w:tcPr>
            <w:tcW w:w="27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7285" w:rsidRPr="00457285" w:rsidRDefault="00F17C01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="00457285" w:rsidRPr="00457285">
              <w:rPr>
                <w:rFonts w:ascii="Times New Roman" w:hAnsi="Times New Roman" w:cs="Times New Roman"/>
                <w:b/>
                <w:sz w:val="26"/>
                <w:szCs w:val="26"/>
              </w:rPr>
              <w:t>[05]</w:t>
            </w:r>
            <w:r w:rsidR="00457285" w:rsidRPr="00457285">
              <w:rPr>
                <w:rFonts w:ascii="Times New Roman" w:hAnsi="Times New Roman" w:cs="Times New Roman"/>
                <w:sz w:val="26"/>
                <w:szCs w:val="26"/>
              </w:rPr>
              <w:t xml:space="preserve"> Mã số thuế:</w:t>
            </w:r>
            <w:r w:rsidR="00457285" w:rsidRPr="001D7FF3">
              <w:rPr>
                <w:rStyle w:val="FootnoteReference"/>
                <w:rFonts w:ascii="Times New Roman" w:hAnsi="Times New Roman" w:cs="Times New Roman"/>
                <w:color w:val="FF0000"/>
                <w:sz w:val="26"/>
                <w:szCs w:val="26"/>
              </w:rPr>
              <w:footnoteReference w:id="4"/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285" w:rsidRPr="00457285" w:rsidRDefault="00457285" w:rsidP="00B56658">
            <w:pPr>
              <w:spacing w:before="60" w:after="60"/>
              <w:ind w:left="-9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7285" w:rsidRPr="00457285" w:rsidRDefault="00457285" w:rsidP="00457285">
      <w:pPr>
        <w:spacing w:before="60" w:after="60"/>
        <w:ind w:left="-278"/>
        <w:rPr>
          <w:rFonts w:ascii="Times New Roman" w:hAnsi="Times New Roman" w:cs="Times New Roman"/>
          <w:sz w:val="26"/>
          <w:szCs w:val="26"/>
        </w:rPr>
      </w:pPr>
      <w:r w:rsidRPr="00457285">
        <w:rPr>
          <w:rFonts w:ascii="Times New Roman" w:hAnsi="Times New Roman" w:cs="Times New Roman"/>
          <w:b/>
          <w:noProof/>
          <w:sz w:val="26"/>
          <w:szCs w:val="26"/>
          <w:lang w:eastAsia="ko-KR"/>
        </w:rPr>
        <w:t>[</w:t>
      </w:r>
      <w:r w:rsidRPr="00457285">
        <w:rPr>
          <w:rFonts w:ascii="Times New Roman" w:hAnsi="Times New Roman" w:cs="Times New Roman"/>
          <w:b/>
          <w:sz w:val="26"/>
          <w:szCs w:val="26"/>
        </w:rPr>
        <w:t>06]</w:t>
      </w:r>
      <w:r w:rsidRPr="00457285">
        <w:rPr>
          <w:rFonts w:ascii="Times New Roman" w:hAnsi="Times New Roman" w:cs="Times New Roman"/>
          <w:sz w:val="26"/>
          <w:szCs w:val="26"/>
        </w:rPr>
        <w:t xml:space="preserve"> Địa chỉ: …………………………………….........................................................</w:t>
      </w:r>
    </w:p>
    <w:p w:rsidR="00457285" w:rsidRPr="00457285" w:rsidRDefault="00457285" w:rsidP="00457285">
      <w:pPr>
        <w:spacing w:before="60" w:after="60"/>
        <w:ind w:left="-278"/>
        <w:rPr>
          <w:rFonts w:ascii="Times New Roman" w:hAnsi="Times New Roman" w:cs="Times New Roman"/>
          <w:sz w:val="26"/>
          <w:szCs w:val="26"/>
        </w:rPr>
      </w:pPr>
      <w:r w:rsidRPr="00457285">
        <w:rPr>
          <w:rFonts w:ascii="Times New Roman" w:hAnsi="Times New Roman" w:cs="Times New Roman"/>
          <w:b/>
          <w:sz w:val="26"/>
          <w:szCs w:val="26"/>
        </w:rPr>
        <w:t>[07]</w:t>
      </w:r>
      <w:r w:rsidRPr="00457285">
        <w:rPr>
          <w:rFonts w:ascii="Times New Roman" w:hAnsi="Times New Roman" w:cs="Times New Roman"/>
          <w:sz w:val="26"/>
          <w:szCs w:val="26"/>
        </w:rPr>
        <w:t xml:space="preserve"> Quận/huyện: ..................... </w:t>
      </w:r>
      <w:r w:rsidRPr="00457285">
        <w:rPr>
          <w:rFonts w:ascii="Times New Roman" w:hAnsi="Times New Roman" w:cs="Times New Roman"/>
          <w:b/>
          <w:sz w:val="26"/>
          <w:szCs w:val="26"/>
        </w:rPr>
        <w:t>[08]</w:t>
      </w:r>
      <w:r w:rsidRPr="00457285">
        <w:rPr>
          <w:rFonts w:ascii="Times New Roman" w:hAnsi="Times New Roman" w:cs="Times New Roman"/>
          <w:sz w:val="26"/>
          <w:szCs w:val="26"/>
        </w:rPr>
        <w:t xml:space="preserve"> Tỉnh/thành phố: .................................................</w:t>
      </w:r>
    </w:p>
    <w:p w:rsidR="00457285" w:rsidRPr="00457285" w:rsidRDefault="00457285" w:rsidP="00457285">
      <w:pPr>
        <w:spacing w:before="60" w:after="60"/>
        <w:ind w:left="-278"/>
        <w:jc w:val="both"/>
        <w:rPr>
          <w:rFonts w:ascii="Times New Roman" w:hAnsi="Times New Roman" w:cs="Times New Roman"/>
          <w:sz w:val="26"/>
          <w:szCs w:val="26"/>
        </w:rPr>
      </w:pPr>
      <w:r w:rsidRPr="00457285">
        <w:rPr>
          <w:rFonts w:ascii="Times New Roman" w:hAnsi="Times New Roman" w:cs="Times New Roman"/>
          <w:b/>
          <w:sz w:val="26"/>
          <w:szCs w:val="26"/>
        </w:rPr>
        <w:t>[09]</w:t>
      </w:r>
      <w:r w:rsidRPr="00457285">
        <w:rPr>
          <w:rFonts w:ascii="Times New Roman" w:hAnsi="Times New Roman" w:cs="Times New Roman"/>
          <w:sz w:val="26"/>
          <w:szCs w:val="26"/>
        </w:rPr>
        <w:t xml:space="preserve"> Điện thoại:……………..</w:t>
      </w:r>
      <w:r w:rsidRPr="00457285">
        <w:rPr>
          <w:rFonts w:ascii="Times New Roman" w:hAnsi="Times New Roman" w:cs="Times New Roman"/>
          <w:b/>
          <w:sz w:val="26"/>
          <w:szCs w:val="26"/>
        </w:rPr>
        <w:t xml:space="preserve">[10] </w:t>
      </w:r>
      <w:r w:rsidRPr="00457285">
        <w:rPr>
          <w:rFonts w:ascii="Times New Roman" w:hAnsi="Times New Roman" w:cs="Times New Roman"/>
          <w:sz w:val="26"/>
          <w:szCs w:val="26"/>
        </w:rPr>
        <w:t>Fax:.........................</w:t>
      </w:r>
      <w:r w:rsidRPr="00457285">
        <w:rPr>
          <w:rFonts w:ascii="Times New Roman" w:hAnsi="Times New Roman" w:cs="Times New Roman"/>
          <w:b/>
          <w:sz w:val="26"/>
          <w:szCs w:val="26"/>
        </w:rPr>
        <w:t>[11]</w:t>
      </w:r>
      <w:r w:rsidRPr="00457285">
        <w:rPr>
          <w:rFonts w:ascii="Times New Roman" w:hAnsi="Times New Roman" w:cs="Times New Roman"/>
          <w:sz w:val="26"/>
          <w:szCs w:val="26"/>
        </w:rPr>
        <w:t xml:space="preserve"> Email: ............................</w:t>
      </w:r>
    </w:p>
    <w:p w:rsidR="00457285" w:rsidRPr="00457285" w:rsidRDefault="00457285" w:rsidP="00457285">
      <w:pPr>
        <w:spacing w:before="60" w:after="60"/>
        <w:ind w:left="-278"/>
        <w:rPr>
          <w:rFonts w:ascii="Times New Roman" w:hAnsi="Times New Roman" w:cs="Times New Roman"/>
          <w:sz w:val="26"/>
          <w:szCs w:val="26"/>
        </w:rPr>
      </w:pPr>
      <w:r w:rsidRPr="00457285">
        <w:rPr>
          <w:rFonts w:ascii="Times New Roman" w:hAnsi="Times New Roman" w:cs="Times New Roman"/>
          <w:b/>
          <w:sz w:val="26"/>
          <w:szCs w:val="26"/>
        </w:rPr>
        <w:t>[12] Tên đại lý thuế (nếu có):</w:t>
      </w:r>
      <w:r w:rsidRPr="00A1582A">
        <w:rPr>
          <w:rStyle w:val="FootnoteReference"/>
          <w:rFonts w:ascii="Times New Roman" w:hAnsi="Times New Roman" w:cs="Times New Roman"/>
          <w:b/>
          <w:color w:val="FF0000"/>
          <w:sz w:val="26"/>
          <w:szCs w:val="26"/>
        </w:rPr>
        <w:footnoteReference w:id="5"/>
      </w:r>
      <w:r w:rsidRPr="00457285">
        <w:rPr>
          <w:rFonts w:ascii="Times New Roman" w:hAnsi="Times New Roman" w:cs="Times New Roman"/>
          <w:sz w:val="26"/>
          <w:szCs w:val="26"/>
        </w:rPr>
        <w:t>…..……………………….............</w:t>
      </w:r>
      <w:r w:rsidR="004B5CCB">
        <w:rPr>
          <w:rFonts w:ascii="Times New Roman" w:hAnsi="Times New Roman" w:cs="Times New Roman"/>
          <w:sz w:val="26"/>
          <w:szCs w:val="26"/>
        </w:rPr>
        <w:t>.............................</w:t>
      </w:r>
    </w:p>
    <w:tbl>
      <w:tblPr>
        <w:tblW w:w="950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457285" w:rsidRPr="00457285" w:rsidTr="002538A2">
        <w:trPr>
          <w:trHeight w:val="432"/>
        </w:trPr>
        <w:tc>
          <w:tcPr>
            <w:tcW w:w="27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7285" w:rsidRPr="00457285" w:rsidRDefault="00F17C01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="00457285" w:rsidRPr="00457285">
              <w:rPr>
                <w:rFonts w:ascii="Times New Roman" w:hAnsi="Times New Roman" w:cs="Times New Roman"/>
                <w:b/>
                <w:sz w:val="26"/>
                <w:szCs w:val="26"/>
              </w:rPr>
              <w:t>[13]</w:t>
            </w:r>
            <w:r w:rsidR="00457285" w:rsidRPr="00457285">
              <w:rPr>
                <w:rFonts w:ascii="Times New Roman" w:hAnsi="Times New Roman" w:cs="Times New Roman"/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285" w:rsidRPr="00457285" w:rsidRDefault="00457285" w:rsidP="00B56658">
            <w:pPr>
              <w:spacing w:before="60" w:after="60"/>
              <w:ind w:left="-9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60" w:after="60"/>
              <w:ind w:left="-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7285" w:rsidRPr="00457285" w:rsidRDefault="00457285" w:rsidP="00457285">
      <w:pPr>
        <w:spacing w:before="60" w:after="60"/>
        <w:ind w:left="-278"/>
        <w:rPr>
          <w:rFonts w:ascii="Times New Roman" w:hAnsi="Times New Roman" w:cs="Times New Roman"/>
          <w:sz w:val="26"/>
          <w:szCs w:val="26"/>
        </w:rPr>
      </w:pPr>
      <w:r w:rsidRPr="00457285">
        <w:rPr>
          <w:rFonts w:ascii="Times New Roman" w:hAnsi="Times New Roman" w:cs="Times New Roman"/>
          <w:b/>
          <w:sz w:val="26"/>
          <w:szCs w:val="26"/>
        </w:rPr>
        <w:t>[14]</w:t>
      </w:r>
      <w:r w:rsidRPr="00457285">
        <w:rPr>
          <w:rFonts w:ascii="Times New Roman" w:hAnsi="Times New Roman" w:cs="Times New Roman"/>
          <w:sz w:val="26"/>
          <w:szCs w:val="26"/>
        </w:rPr>
        <w:t xml:space="preserve"> Hợp đồng đại lý thuế: Số: .................................ngày: .........................................</w:t>
      </w:r>
      <w:r w:rsidR="004B5CCB">
        <w:rPr>
          <w:rFonts w:ascii="Times New Roman" w:hAnsi="Times New Roman" w:cs="Times New Roman"/>
          <w:sz w:val="26"/>
          <w:szCs w:val="26"/>
        </w:rPr>
        <w:t>.</w:t>
      </w:r>
    </w:p>
    <w:p w:rsidR="00457285" w:rsidRPr="00457285" w:rsidRDefault="00457285" w:rsidP="00457285">
      <w:pPr>
        <w:spacing w:before="60" w:after="60"/>
        <w:ind w:left="-278"/>
        <w:rPr>
          <w:rFonts w:ascii="Times New Roman" w:hAnsi="Times New Roman" w:cs="Times New Roman"/>
          <w:sz w:val="26"/>
          <w:szCs w:val="26"/>
        </w:rPr>
      </w:pPr>
      <w:r w:rsidRPr="00457285">
        <w:rPr>
          <w:rFonts w:ascii="Times New Roman" w:hAnsi="Times New Roman" w:cs="Times New Roman"/>
          <w:b/>
          <w:sz w:val="26"/>
          <w:szCs w:val="26"/>
        </w:rPr>
        <w:t>[15] Tên tổ chức tại Việt Nam nơi cá nhân phát sinh hoạt động có thu nhập:</w:t>
      </w:r>
      <w:r w:rsidRPr="00A1582A">
        <w:rPr>
          <w:rStyle w:val="FootnoteReference"/>
          <w:rFonts w:ascii="Times New Roman" w:hAnsi="Times New Roman" w:cs="Times New Roman"/>
          <w:b/>
          <w:color w:val="FF0000"/>
          <w:sz w:val="26"/>
          <w:szCs w:val="26"/>
        </w:rPr>
        <w:footnoteReference w:id="6"/>
      </w:r>
      <w:r w:rsidRPr="00457285">
        <w:rPr>
          <w:rFonts w:ascii="Times New Roman" w:hAnsi="Times New Roman" w:cs="Times New Roman"/>
          <w:sz w:val="26"/>
          <w:szCs w:val="26"/>
        </w:rPr>
        <w:t>…………………</w:t>
      </w:r>
    </w:p>
    <w:tbl>
      <w:tblPr>
        <w:tblW w:w="956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3"/>
        <w:gridCol w:w="489"/>
        <w:gridCol w:w="489"/>
        <w:gridCol w:w="489"/>
      </w:tblGrid>
      <w:tr w:rsidR="00457285" w:rsidRPr="00457285" w:rsidTr="002538A2">
        <w:trPr>
          <w:trHeight w:val="432"/>
        </w:trPr>
        <w:tc>
          <w:tcPr>
            <w:tcW w:w="27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7285" w:rsidRPr="00457285" w:rsidRDefault="00F17C01" w:rsidP="00B56658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457285" w:rsidRPr="00457285">
              <w:rPr>
                <w:rFonts w:ascii="Times New Roman" w:hAnsi="Times New Roman" w:cs="Times New Roman"/>
                <w:b/>
                <w:sz w:val="26"/>
                <w:szCs w:val="26"/>
              </w:rPr>
              <w:t>[16]</w:t>
            </w:r>
            <w:r w:rsidR="00457285" w:rsidRPr="00457285">
              <w:rPr>
                <w:rFonts w:ascii="Times New Roman" w:hAnsi="Times New Roman" w:cs="Times New Roman"/>
                <w:sz w:val="26"/>
                <w:szCs w:val="26"/>
              </w:rPr>
              <w:t xml:space="preserve"> Mã số thuế:</w:t>
            </w:r>
            <w:r w:rsidR="001D7FF3" w:rsidRPr="002538A2">
              <w:rPr>
                <w:rStyle w:val="FootnoteReference"/>
                <w:rFonts w:ascii="Times New Roman" w:hAnsi="Times New Roman" w:cs="Times New Roman"/>
                <w:color w:val="FF0000"/>
                <w:sz w:val="26"/>
                <w:szCs w:val="26"/>
              </w:rPr>
              <w:footnoteReference w:id="7"/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285" w:rsidRPr="00457285" w:rsidRDefault="00457285" w:rsidP="00B56658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457285" w:rsidRPr="00457285" w:rsidRDefault="00457285" w:rsidP="00B56658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457285" w:rsidRPr="00457285" w:rsidRDefault="00457285" w:rsidP="00B56658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285" w:rsidRPr="00457285" w:rsidRDefault="00457285" w:rsidP="00B56658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2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457285" w:rsidRPr="00457285" w:rsidRDefault="00457285" w:rsidP="00B56658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57285" w:rsidRPr="00457285" w:rsidRDefault="00457285" w:rsidP="00B56658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7285" w:rsidRPr="00457285" w:rsidRDefault="00457285" w:rsidP="00457285">
      <w:pPr>
        <w:spacing w:before="120" w:after="0" w:line="240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457285">
        <w:rPr>
          <w:rFonts w:ascii="Times New Roman" w:hAnsi="Times New Roman" w:cs="Times New Roman"/>
          <w:b/>
          <w:sz w:val="26"/>
          <w:szCs w:val="26"/>
        </w:rPr>
        <w:lastRenderedPageBreak/>
        <w:t>[17]</w:t>
      </w:r>
      <w:r w:rsidRPr="00457285">
        <w:rPr>
          <w:rFonts w:ascii="Times New Roman" w:hAnsi="Times New Roman" w:cs="Times New Roman"/>
          <w:sz w:val="26"/>
          <w:szCs w:val="26"/>
        </w:rPr>
        <w:t xml:space="preserve"> Địa chỉ: ……………………..………………………………………………….</w:t>
      </w:r>
    </w:p>
    <w:p w:rsidR="00457285" w:rsidRPr="00457285" w:rsidRDefault="00457285" w:rsidP="00457285">
      <w:pPr>
        <w:spacing w:before="120" w:after="0" w:line="240" w:lineRule="auto"/>
        <w:ind w:left="-142" w:hanging="142"/>
        <w:rPr>
          <w:rFonts w:ascii="Times New Roman" w:hAnsi="Times New Roman" w:cs="Times New Roman"/>
          <w:sz w:val="26"/>
          <w:szCs w:val="26"/>
        </w:rPr>
      </w:pPr>
      <w:r w:rsidRPr="00457285">
        <w:rPr>
          <w:rFonts w:ascii="Times New Roman" w:hAnsi="Times New Roman" w:cs="Times New Roman"/>
          <w:b/>
          <w:sz w:val="26"/>
          <w:szCs w:val="26"/>
        </w:rPr>
        <w:t>[18]</w:t>
      </w:r>
      <w:r w:rsidRPr="00457285">
        <w:rPr>
          <w:rFonts w:ascii="Times New Roman" w:hAnsi="Times New Roman" w:cs="Times New Roman"/>
          <w:sz w:val="26"/>
          <w:szCs w:val="26"/>
        </w:rPr>
        <w:t xml:space="preserve"> Quận/huyện: ................... </w:t>
      </w:r>
      <w:r w:rsidRPr="00457285">
        <w:rPr>
          <w:rFonts w:ascii="Times New Roman" w:hAnsi="Times New Roman" w:cs="Times New Roman"/>
          <w:b/>
          <w:sz w:val="26"/>
          <w:szCs w:val="26"/>
        </w:rPr>
        <w:t xml:space="preserve">[19] </w:t>
      </w:r>
      <w:r w:rsidRPr="00457285">
        <w:rPr>
          <w:rFonts w:ascii="Times New Roman" w:hAnsi="Times New Roman" w:cs="Times New Roman"/>
          <w:sz w:val="26"/>
          <w:szCs w:val="26"/>
        </w:rPr>
        <w:t>Tỉnh/Thành phố: ................................................</w:t>
      </w:r>
    </w:p>
    <w:p w:rsidR="00457285" w:rsidRPr="00457285" w:rsidRDefault="00457285" w:rsidP="00457285">
      <w:pPr>
        <w:spacing w:before="120" w:after="0" w:line="240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457285">
        <w:rPr>
          <w:rFonts w:ascii="Times New Roman" w:hAnsi="Times New Roman" w:cs="Times New Roman"/>
          <w:b/>
          <w:sz w:val="26"/>
          <w:szCs w:val="26"/>
        </w:rPr>
        <w:t>[20]</w:t>
      </w:r>
      <w:r w:rsidRPr="00457285">
        <w:rPr>
          <w:rFonts w:ascii="Times New Roman" w:hAnsi="Times New Roman" w:cs="Times New Roman"/>
          <w:sz w:val="26"/>
          <w:szCs w:val="26"/>
        </w:rPr>
        <w:t xml:space="preserve"> Điện thoại: .....................  </w:t>
      </w:r>
      <w:r w:rsidRPr="00457285">
        <w:rPr>
          <w:rFonts w:ascii="Times New Roman" w:hAnsi="Times New Roman" w:cs="Times New Roman"/>
          <w:b/>
          <w:sz w:val="26"/>
          <w:szCs w:val="26"/>
        </w:rPr>
        <w:t>[21]</w:t>
      </w:r>
      <w:r w:rsidRPr="00457285">
        <w:rPr>
          <w:rFonts w:ascii="Times New Roman" w:hAnsi="Times New Roman" w:cs="Times New Roman"/>
          <w:sz w:val="26"/>
          <w:szCs w:val="26"/>
        </w:rPr>
        <w:t xml:space="preserve"> Fax: .......................... </w:t>
      </w:r>
      <w:r w:rsidRPr="00457285">
        <w:rPr>
          <w:rFonts w:ascii="Times New Roman" w:hAnsi="Times New Roman" w:cs="Times New Roman"/>
          <w:b/>
          <w:sz w:val="26"/>
          <w:szCs w:val="26"/>
        </w:rPr>
        <w:t>[22]</w:t>
      </w:r>
      <w:r w:rsidRPr="00457285">
        <w:rPr>
          <w:rFonts w:ascii="Times New Roman" w:hAnsi="Times New Roman" w:cs="Times New Roman"/>
          <w:sz w:val="26"/>
          <w:szCs w:val="26"/>
        </w:rPr>
        <w:t xml:space="preserve"> Email: ......................</w:t>
      </w:r>
    </w:p>
    <w:p w:rsidR="00457285" w:rsidRPr="00457285" w:rsidRDefault="00457285" w:rsidP="0045728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57285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Đơn vị tiền: Đồng Việt Nam</w:t>
      </w:r>
    </w:p>
    <w:tbl>
      <w:tblPr>
        <w:tblW w:w="9937" w:type="dxa"/>
        <w:tblInd w:w="-176" w:type="dxa"/>
        <w:tblLook w:val="0000" w:firstRow="0" w:lastRow="0" w:firstColumn="0" w:lastColumn="0" w:noHBand="0" w:noVBand="0"/>
      </w:tblPr>
      <w:tblGrid>
        <w:gridCol w:w="708"/>
        <w:gridCol w:w="6097"/>
        <w:gridCol w:w="850"/>
        <w:gridCol w:w="2282"/>
      </w:tblGrid>
      <w:tr w:rsidR="00457285" w:rsidRPr="00457285" w:rsidTr="00B56658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457285"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  <w:t>Chỉ tiêu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85" w:rsidRPr="00457285" w:rsidRDefault="00457285" w:rsidP="00B566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  <w:t>Mã chỉ tiêu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57285"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  <w:t>Số tiền</w:t>
            </w:r>
            <w:r w:rsidRPr="004B5CCB">
              <w:rPr>
                <w:rStyle w:val="FootnoteReference"/>
                <w:rFonts w:ascii="Times New Roman" w:hAnsi="Times New Roman" w:cs="Times New Roman"/>
                <w:b/>
                <w:color w:val="FF0000"/>
                <w:sz w:val="26"/>
                <w:szCs w:val="26"/>
                <w:lang w:eastAsia="vi-VN"/>
              </w:rPr>
              <w:footnoteReference w:id="8"/>
            </w:r>
          </w:p>
        </w:tc>
      </w:tr>
      <w:tr w:rsidR="00457285" w:rsidRPr="00457285" w:rsidTr="00B56658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  <w:t>I</w:t>
            </w:r>
          </w:p>
        </w:tc>
        <w:tc>
          <w:tcPr>
            <w:tcW w:w="9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  <w:t>T</w:t>
            </w:r>
            <w:r w:rsidRPr="00457285"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  <w:t xml:space="preserve">hu nhập từ </w:t>
            </w:r>
            <w:r w:rsidRPr="00457285"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  <w:t>kinh doanh của cá nhân không cư trú</w:t>
            </w:r>
          </w:p>
        </w:tc>
      </w:tr>
      <w:tr w:rsidR="00457285" w:rsidRPr="00457285" w:rsidTr="00B56658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Tổng thu nhập tính thuế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 xml:space="preserve"> [23]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right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457285" w:rsidRPr="00457285" w:rsidTr="00B56658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Thuế suất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[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>24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right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457285" w:rsidRPr="00457285" w:rsidTr="00B56658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Tổng số thuế thu nhập cá nhân phải nộp [25]=[23]*[24]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[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>25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right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457285" w:rsidRPr="00457285" w:rsidTr="00B56658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  <w:t>II</w:t>
            </w:r>
          </w:p>
        </w:tc>
        <w:tc>
          <w:tcPr>
            <w:tcW w:w="9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  <w:t>T</w:t>
            </w:r>
            <w:r w:rsidRPr="00457285"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  <w:t>hu nhập từ đầu tư vốn</w:t>
            </w:r>
          </w:p>
        </w:tc>
      </w:tr>
      <w:tr w:rsidR="00457285" w:rsidRPr="00457285" w:rsidTr="00B56658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Tổng thu nhập chịu thuế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[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>26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right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457285" w:rsidRPr="00457285" w:rsidTr="00B56658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Tổng số thuế phải nộp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[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>27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457285" w:rsidRPr="00457285" w:rsidTr="00B56658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Tổng số thuế đã nộp ở nước ngoài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[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>28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457285" w:rsidRPr="00457285" w:rsidTr="00B56658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 xml:space="preserve">Số thuế còn phải nộp </w:t>
            </w: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[29]=[27]-[28]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[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>29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both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457285" w:rsidRPr="00457285" w:rsidTr="00B56658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  <w:t>III</w:t>
            </w:r>
          </w:p>
        </w:tc>
        <w:tc>
          <w:tcPr>
            <w:tcW w:w="9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  <w:t>Thu nhập từ bản quyền, nhượng quyền thương mại</w:t>
            </w:r>
          </w:p>
        </w:tc>
      </w:tr>
      <w:tr w:rsidR="00457285" w:rsidRPr="00457285" w:rsidTr="00B56658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Tổng thu nhập chịu thuế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[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>30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right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457285" w:rsidRPr="00457285" w:rsidTr="00B56658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Tổng số thuế phải nộp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[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>31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right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457285" w:rsidRPr="00457285" w:rsidTr="00B56658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Tổng số thuế đã nộp ở nước ngoài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[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>32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right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457285" w:rsidRPr="00457285" w:rsidTr="00B56658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457285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 xml:space="preserve">Số thuế còn phải nộp </w:t>
            </w: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[33]=[31]-[32]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[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>33</w:t>
            </w: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both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457285" w:rsidRPr="00457285" w:rsidTr="00B56658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  <w:t>IV</w:t>
            </w:r>
          </w:p>
        </w:tc>
        <w:tc>
          <w:tcPr>
            <w:tcW w:w="9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  <w:t>Thu nhập từ trúng thưởng</w:t>
            </w:r>
          </w:p>
        </w:tc>
      </w:tr>
      <w:tr w:rsidR="00457285" w:rsidRPr="00457285" w:rsidTr="00B56658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Tổng thu nhập chịu thuế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>[34]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right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457285" w:rsidRPr="00457285" w:rsidTr="00B56658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Tổng số thuế phải nộp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>[35]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right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457285" w:rsidRPr="00457285" w:rsidTr="00B56658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80" w:after="8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Tổng số thuế đã nộp ở nước ngoài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>[36]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right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457285" w:rsidRPr="00457285" w:rsidTr="00B56658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  <w:r w:rsidRPr="00457285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lastRenderedPageBreak/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457285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 xml:space="preserve">Số thuế còn phải nộp </w:t>
            </w:r>
            <w:r w:rsidRPr="0045728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[37]=[35]-[36]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45728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>[37]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285" w:rsidRPr="00457285" w:rsidRDefault="00457285" w:rsidP="00B56658">
            <w:pPr>
              <w:spacing w:before="100" w:after="100"/>
              <w:jc w:val="both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</w:tbl>
    <w:p w:rsidR="00457285" w:rsidRPr="00457285" w:rsidRDefault="00457285" w:rsidP="00457285">
      <w:pPr>
        <w:spacing w:before="12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57285">
        <w:rPr>
          <w:rFonts w:ascii="Times New Roman" w:hAnsi="Times New Roman" w:cs="Times New Roman"/>
          <w:sz w:val="26"/>
          <w:szCs w:val="26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10632" w:type="dxa"/>
        <w:tblInd w:w="-312" w:type="dxa"/>
        <w:tblLook w:val="01E0" w:firstRow="1" w:lastRow="1" w:firstColumn="1" w:lastColumn="1" w:noHBand="0" w:noVBand="0"/>
      </w:tblPr>
      <w:tblGrid>
        <w:gridCol w:w="3539"/>
        <w:gridCol w:w="7093"/>
      </w:tblGrid>
      <w:tr w:rsidR="00457285" w:rsidRPr="00457285" w:rsidTr="00B56658">
        <w:tc>
          <w:tcPr>
            <w:tcW w:w="3539" w:type="dxa"/>
          </w:tcPr>
          <w:p w:rsidR="00457285" w:rsidRPr="00457285" w:rsidRDefault="00457285" w:rsidP="00B56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457285" w:rsidRPr="00457285" w:rsidRDefault="00457285" w:rsidP="00B566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57285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NHÂN VIÊN ĐẠI LÝ THUẾ</w:t>
            </w:r>
          </w:p>
          <w:p w:rsidR="00457285" w:rsidRPr="00457285" w:rsidRDefault="00457285" w:rsidP="00B5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5728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Họ và tên: …………………</w:t>
            </w:r>
          </w:p>
          <w:p w:rsidR="00457285" w:rsidRPr="00457285" w:rsidRDefault="00457285" w:rsidP="00B566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5728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Chứng chỉ hành nghề số:......</w:t>
            </w:r>
          </w:p>
        </w:tc>
        <w:tc>
          <w:tcPr>
            <w:tcW w:w="7093" w:type="dxa"/>
          </w:tcPr>
          <w:tbl>
            <w:tblPr>
              <w:tblW w:w="6663" w:type="dxa"/>
              <w:tblInd w:w="214" w:type="dxa"/>
              <w:tblLook w:val="0000" w:firstRow="0" w:lastRow="0" w:firstColumn="0" w:lastColumn="0" w:noHBand="0" w:noVBand="0"/>
            </w:tblPr>
            <w:tblGrid>
              <w:gridCol w:w="6663"/>
            </w:tblGrid>
            <w:tr w:rsidR="00457285" w:rsidRPr="00457285" w:rsidTr="00B56658">
              <w:trPr>
                <w:trHeight w:val="42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57285" w:rsidRPr="00457285" w:rsidRDefault="00457285" w:rsidP="00B566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val="vi-VN" w:eastAsia="vi-VN"/>
                    </w:rPr>
                  </w:pPr>
                  <w:r w:rsidRPr="00457285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eastAsia="vi-VN"/>
                    </w:rPr>
                    <w:t>…, n</w:t>
                  </w:r>
                  <w:r w:rsidRPr="00457285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val="vi-VN" w:eastAsia="vi-VN"/>
                    </w:rPr>
                    <w:t>gày ...</w:t>
                  </w:r>
                  <w:r w:rsidRPr="00457285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eastAsia="vi-VN"/>
                    </w:rPr>
                    <w:t xml:space="preserve"> </w:t>
                  </w:r>
                  <w:r w:rsidRPr="00457285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val="vi-VN" w:eastAsia="vi-VN"/>
                    </w:rPr>
                    <w:t>tháng …</w:t>
                  </w:r>
                  <w:r w:rsidRPr="00457285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eastAsia="vi-VN"/>
                    </w:rPr>
                    <w:t xml:space="preserve"> </w:t>
                  </w:r>
                  <w:r w:rsidRPr="00457285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val="vi-VN" w:eastAsia="vi-VN"/>
                    </w:rPr>
                    <w:t xml:space="preserve">năm </w:t>
                  </w:r>
                  <w:r w:rsidRPr="00457285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eastAsia="vi-VN"/>
                    </w:rPr>
                    <w:t>…</w:t>
                  </w:r>
                </w:p>
              </w:tc>
            </w:tr>
            <w:tr w:rsidR="00457285" w:rsidRPr="00457285" w:rsidTr="00B56658">
              <w:trPr>
                <w:trHeight w:val="63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57285" w:rsidRPr="00457285" w:rsidRDefault="00457285" w:rsidP="00B566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vi-VN" w:eastAsia="vi-VN"/>
                    </w:rPr>
                  </w:pPr>
                  <w:r w:rsidRPr="0045728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vi-VN" w:eastAsia="vi-VN"/>
                    </w:rPr>
                    <w:t xml:space="preserve">NGƯỜI NỘP THUẾ hoặc </w:t>
                  </w:r>
                </w:p>
                <w:p w:rsidR="00457285" w:rsidRPr="00457285" w:rsidRDefault="00457285" w:rsidP="00B566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vi-VN" w:eastAsia="vi-VN"/>
                    </w:rPr>
                  </w:pPr>
                  <w:r w:rsidRPr="0045728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457285" w:rsidRPr="00457285" w:rsidTr="00B56658">
              <w:trPr>
                <w:trHeight w:val="47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7285" w:rsidRPr="00457285" w:rsidRDefault="00457285" w:rsidP="00B566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vi-VN" w:eastAsia="vi-VN"/>
                    </w:rPr>
                  </w:pPr>
                  <w:r w:rsidRPr="00457285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eastAsia="vi-VN"/>
                    </w:rPr>
                    <w:t>(Chữ k</w:t>
                  </w:r>
                  <w:r w:rsidRPr="00457285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vi-VN" w:eastAsia="vi-VN"/>
                    </w:rPr>
                    <w:t>ý, ghi rõ họ tên; chức vụ và đóng dấu (nếu có)</w:t>
                  </w:r>
                  <w:r w:rsidRPr="00457285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eastAsia="vi-VN"/>
                    </w:rPr>
                    <w:t>/Ký điện tử)</w:t>
                  </w:r>
                </w:p>
              </w:tc>
            </w:tr>
          </w:tbl>
          <w:p w:rsidR="00457285" w:rsidRPr="00457285" w:rsidRDefault="00457285" w:rsidP="00B566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</w:p>
        </w:tc>
      </w:tr>
    </w:tbl>
    <w:p w:rsidR="00457285" w:rsidRPr="00457285" w:rsidRDefault="00457285" w:rsidP="0045728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457285" w:rsidRPr="00457285" w:rsidRDefault="00457285" w:rsidP="00457285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457285" w:rsidRPr="00457285" w:rsidRDefault="00457285" w:rsidP="00457285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457285" w:rsidRPr="00457285" w:rsidRDefault="00457285" w:rsidP="004E0B2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57285" w:rsidRPr="004572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0E" w:rsidRDefault="00F97D0E" w:rsidP="00457285">
      <w:pPr>
        <w:spacing w:after="0" w:line="240" w:lineRule="auto"/>
      </w:pPr>
      <w:r>
        <w:separator/>
      </w:r>
    </w:p>
  </w:endnote>
  <w:endnote w:type="continuationSeparator" w:id="0">
    <w:p w:rsidR="00F97D0E" w:rsidRDefault="00F97D0E" w:rsidP="0045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0E" w:rsidRDefault="00F97D0E" w:rsidP="00457285">
      <w:pPr>
        <w:spacing w:after="0" w:line="240" w:lineRule="auto"/>
      </w:pPr>
      <w:r>
        <w:separator/>
      </w:r>
    </w:p>
  </w:footnote>
  <w:footnote w:type="continuationSeparator" w:id="0">
    <w:p w:rsidR="00F97D0E" w:rsidRDefault="00F97D0E" w:rsidP="00457285">
      <w:pPr>
        <w:spacing w:after="0" w:line="240" w:lineRule="auto"/>
      </w:pPr>
      <w:r>
        <w:continuationSeparator/>
      </w:r>
    </w:p>
  </w:footnote>
  <w:footnote w:id="1">
    <w:p w:rsidR="00457285" w:rsidRPr="00457285" w:rsidRDefault="00457285" w:rsidP="00457285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57285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457285">
        <w:rPr>
          <w:rFonts w:ascii="Times New Roman" w:hAnsi="Times New Roman" w:cs="Times New Roman"/>
          <w:i/>
          <w:sz w:val="22"/>
          <w:szCs w:val="22"/>
        </w:rPr>
        <w:t xml:space="preserve"> Điền cụ thể ngày, tháng, năm phát sinh thu nhập từ </w:t>
      </w:r>
      <w:r w:rsidR="004B5CCB" w:rsidRPr="004B5CCB">
        <w:rPr>
          <w:rFonts w:ascii="Times New Roman" w:hAnsi="Times New Roman" w:cs="Times New Roman"/>
          <w:i/>
          <w:sz w:val="22"/>
          <w:szCs w:val="22"/>
        </w:rPr>
        <w:t>kinh doanh, cá nhân có thu nhập từ đầu tư vốn, bản quyền, nhượng quyền thương mại, trúng thưởng được trả từ nước ngoài</w:t>
      </w:r>
      <w:r w:rsidRPr="00457285">
        <w:rPr>
          <w:rFonts w:ascii="Times New Roman" w:hAnsi="Times New Roman" w:cs="Times New Roman"/>
          <w:i/>
          <w:sz w:val="22"/>
          <w:szCs w:val="22"/>
        </w:rPr>
        <w:t>.</w:t>
      </w:r>
    </w:p>
  </w:footnote>
  <w:footnote w:id="2">
    <w:p w:rsidR="00457285" w:rsidRPr="00457285" w:rsidRDefault="00457285" w:rsidP="00457285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57285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457285">
        <w:rPr>
          <w:rFonts w:ascii="Times New Roman" w:hAnsi="Times New Roman" w:cs="Times New Roman"/>
          <w:i/>
          <w:sz w:val="22"/>
          <w:szCs w:val="22"/>
        </w:rPr>
        <w:t xml:space="preserve"> Đánh dấu X vào ô trống nếu khai thuế thu nhập cá nhân lần đầu kể từ khi phát sinh thu nhập từ </w:t>
      </w:r>
      <w:r w:rsidR="00BC69A0" w:rsidRPr="004B5CCB">
        <w:rPr>
          <w:rFonts w:ascii="Times New Roman" w:hAnsi="Times New Roman" w:cs="Times New Roman"/>
          <w:i/>
          <w:sz w:val="22"/>
          <w:szCs w:val="22"/>
        </w:rPr>
        <w:t>kinh doanh, cá nhân có thu nhập từ đầu tư vốn, bản quyền, nhượng quyền thương mại, trúng thưởng được trả từ nước</w:t>
      </w:r>
      <w:r w:rsidR="002F1DE2">
        <w:rPr>
          <w:rFonts w:ascii="Times New Roman" w:hAnsi="Times New Roman" w:cs="Times New Roman"/>
          <w:i/>
          <w:sz w:val="22"/>
          <w:szCs w:val="22"/>
        </w:rPr>
        <w:t xml:space="preserve"> ngoài.</w:t>
      </w:r>
    </w:p>
  </w:footnote>
  <w:footnote w:id="3">
    <w:p w:rsidR="00457285" w:rsidRPr="00457285" w:rsidRDefault="00457285" w:rsidP="00457285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57285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45728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1582A" w:rsidRPr="00324143">
        <w:rPr>
          <w:rFonts w:ascii="Times New Roman" w:hAnsi="Times New Roman" w:cs="Times New Roman"/>
          <w:i/>
          <w:sz w:val="22"/>
          <w:szCs w:val="22"/>
        </w:rPr>
        <w:t xml:space="preserve">Điền tên người </w:t>
      </w:r>
      <w:r w:rsidR="00A1582A">
        <w:rPr>
          <w:rFonts w:ascii="Times New Roman" w:hAnsi="Times New Roman" w:cs="Times New Roman"/>
          <w:i/>
          <w:sz w:val="22"/>
          <w:szCs w:val="22"/>
          <w:lang w:val="vi-VN"/>
        </w:rPr>
        <w:t>nộp</w:t>
      </w:r>
      <w:r w:rsidR="00A1582A" w:rsidRPr="00324143">
        <w:rPr>
          <w:rFonts w:ascii="Times New Roman" w:hAnsi="Times New Roman" w:cs="Times New Roman"/>
          <w:i/>
          <w:sz w:val="22"/>
          <w:szCs w:val="22"/>
        </w:rPr>
        <w:t xml:space="preserve"> thuế thu nhập cá nhân </w:t>
      </w:r>
      <w:r w:rsidRPr="00457285">
        <w:rPr>
          <w:rFonts w:ascii="Times New Roman" w:hAnsi="Times New Roman" w:cs="Times New Roman"/>
          <w:i/>
          <w:sz w:val="22"/>
          <w:szCs w:val="22"/>
        </w:rPr>
        <w:t xml:space="preserve">(là cá nhân không cư trú có thu nhập </w:t>
      </w:r>
      <w:r w:rsidRPr="00457285">
        <w:rPr>
          <w:rFonts w:ascii="Times New Roman" w:hAnsi="Times New Roman" w:cs="Times New Roman"/>
          <w:i/>
          <w:snapToGrid w:val="0"/>
          <w:sz w:val="22"/>
          <w:szCs w:val="22"/>
        </w:rPr>
        <w:t>từ kinh doanh</w:t>
      </w:r>
      <w:r w:rsidRPr="00457285">
        <w:rPr>
          <w:rFonts w:ascii="Times New Roman" w:hAnsi="Times New Roman" w:cs="Times New Roman"/>
          <w:i/>
          <w:sz w:val="22"/>
          <w:szCs w:val="22"/>
        </w:rPr>
        <w:t>, cá nhân có thu nhập từ đầu tư vốn, bản quyền, nhượng quyền thương mại, trúng thưởng được trả từ nước ngoài), sau đây gọi tắt là người nộp thuế.</w:t>
      </w:r>
    </w:p>
  </w:footnote>
  <w:footnote w:id="4">
    <w:p w:rsidR="00457285" w:rsidRPr="00457285" w:rsidRDefault="00457285">
      <w:pPr>
        <w:pStyle w:val="FootnoteText"/>
        <w:rPr>
          <w:rFonts w:ascii="Times New Roman" w:hAnsi="Times New Roman" w:cs="Times New Roman"/>
          <w:i/>
          <w:sz w:val="22"/>
          <w:szCs w:val="22"/>
        </w:rPr>
      </w:pPr>
      <w:r w:rsidRPr="00457285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457285">
        <w:rPr>
          <w:rFonts w:ascii="Times New Roman" w:hAnsi="Times New Roman" w:cs="Times New Roman"/>
          <w:i/>
          <w:sz w:val="22"/>
          <w:szCs w:val="22"/>
        </w:rPr>
        <w:t xml:space="preserve"> Điền đầy đủ mã số thuế của người nộp thuế.</w:t>
      </w:r>
    </w:p>
  </w:footnote>
  <w:footnote w:id="5">
    <w:p w:rsidR="00457285" w:rsidRPr="00457285" w:rsidRDefault="00457285" w:rsidP="00457285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57285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45728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F3645" w:rsidRPr="00324143">
        <w:rPr>
          <w:rFonts w:ascii="Times New Roman" w:hAnsi="Times New Roman" w:cs="Times New Roman"/>
          <w:i/>
          <w:sz w:val="22"/>
          <w:szCs w:val="22"/>
        </w:rPr>
        <w:t xml:space="preserve">Điền tên của đại lý thuế trong trường hợp người nộp thuế có ký hợp đồng với đại lý thuế để thực hiện các thủ tục về thuế thay cho </w:t>
      </w:r>
      <w:r w:rsidR="002538A2">
        <w:rPr>
          <w:rFonts w:ascii="Times New Roman" w:hAnsi="Times New Roman" w:cs="Times New Roman"/>
          <w:i/>
          <w:sz w:val="22"/>
          <w:szCs w:val="22"/>
        </w:rPr>
        <w:t>mình.</w:t>
      </w:r>
    </w:p>
  </w:footnote>
  <w:footnote w:id="6">
    <w:p w:rsidR="00457285" w:rsidRPr="00457285" w:rsidRDefault="00457285">
      <w:pPr>
        <w:pStyle w:val="FootnoteText"/>
        <w:rPr>
          <w:rFonts w:ascii="Times New Roman" w:hAnsi="Times New Roman" w:cs="Times New Roman"/>
          <w:i/>
          <w:sz w:val="22"/>
          <w:szCs w:val="22"/>
        </w:rPr>
      </w:pPr>
      <w:r w:rsidRPr="00457285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457285">
        <w:rPr>
          <w:rFonts w:ascii="Times New Roman" w:hAnsi="Times New Roman" w:cs="Times New Roman"/>
          <w:i/>
          <w:sz w:val="22"/>
          <w:szCs w:val="22"/>
        </w:rPr>
        <w:t xml:space="preserve"> Điền tên của tổ chức có trụ sở tại Việt Nam - nơi mà người nộp thuế phát sinh thu nhập.</w:t>
      </w:r>
    </w:p>
  </w:footnote>
  <w:footnote w:id="7">
    <w:p w:rsidR="001D7FF3" w:rsidRPr="001D7FF3" w:rsidRDefault="001D7FF3">
      <w:pPr>
        <w:pStyle w:val="FootnoteText"/>
        <w:rPr>
          <w:rFonts w:ascii="Times New Roman" w:hAnsi="Times New Roman" w:cs="Times New Roman"/>
          <w:i/>
          <w:sz w:val="22"/>
          <w:szCs w:val="22"/>
        </w:rPr>
      </w:pPr>
      <w:r w:rsidRPr="001D7FF3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1D7FF3">
        <w:rPr>
          <w:rFonts w:ascii="Times New Roman" w:hAnsi="Times New Roman" w:cs="Times New Roman"/>
          <w:i/>
          <w:sz w:val="22"/>
          <w:szCs w:val="22"/>
        </w:rPr>
        <w:t xml:space="preserve"> Điền đầy đủ mã số thuế của tổ chức nơi người nộp thuế phát sinh thu nhập tại Việt Nam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</w:footnote>
  <w:footnote w:id="8">
    <w:p w:rsidR="00457285" w:rsidRPr="00457285" w:rsidRDefault="00457285">
      <w:pPr>
        <w:pStyle w:val="FootnoteText"/>
        <w:rPr>
          <w:rFonts w:ascii="Times New Roman" w:hAnsi="Times New Roman" w:cs="Times New Roman"/>
          <w:i/>
          <w:sz w:val="22"/>
          <w:szCs w:val="22"/>
        </w:rPr>
      </w:pPr>
      <w:r w:rsidRPr="00457285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457285">
        <w:rPr>
          <w:rFonts w:ascii="Times New Roman" w:hAnsi="Times New Roman" w:cs="Times New Roman"/>
          <w:i/>
          <w:sz w:val="22"/>
          <w:szCs w:val="22"/>
        </w:rPr>
        <w:t xml:space="preserve"> Điền số tiền cụ thể, tương ứng với từng </w:t>
      </w:r>
      <w:r w:rsidR="00521FC4">
        <w:rPr>
          <w:rFonts w:ascii="Times New Roman" w:hAnsi="Times New Roman" w:cs="Times New Roman"/>
          <w:i/>
          <w:sz w:val="22"/>
          <w:szCs w:val="22"/>
        </w:rPr>
        <w:t>mục</w:t>
      </w:r>
      <w:r w:rsidR="00F25858">
        <w:rPr>
          <w:rFonts w:ascii="Times New Roman" w:hAnsi="Times New Roman" w:cs="Times New Roman"/>
          <w:i/>
          <w:sz w:val="22"/>
          <w:szCs w:val="22"/>
        </w:rPr>
        <w:t xml:space="preserve"> tại cột</w:t>
      </w:r>
      <w:r w:rsidR="00521FC4">
        <w:rPr>
          <w:rFonts w:ascii="Times New Roman" w:hAnsi="Times New Roman" w:cs="Times New Roman"/>
          <w:i/>
          <w:sz w:val="22"/>
          <w:szCs w:val="22"/>
        </w:rPr>
        <w:t xml:space="preserve"> Chỉ tiêu</w:t>
      </w:r>
      <w:r w:rsidR="00F25858">
        <w:rPr>
          <w:rFonts w:ascii="Times New Roman" w:hAnsi="Times New Roman" w:cs="Times New Roman"/>
          <w:i/>
          <w:sz w:val="22"/>
          <w:szCs w:val="22"/>
        </w:rPr>
        <w:t xml:space="preserve"> bên trái.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24"/>
    <w:rsid w:val="0018020A"/>
    <w:rsid w:val="001B79AC"/>
    <w:rsid w:val="001D7FF3"/>
    <w:rsid w:val="002538A2"/>
    <w:rsid w:val="002F1DE2"/>
    <w:rsid w:val="003C5BAC"/>
    <w:rsid w:val="00457285"/>
    <w:rsid w:val="004B5CCB"/>
    <w:rsid w:val="004E0B24"/>
    <w:rsid w:val="00521FC4"/>
    <w:rsid w:val="005649CD"/>
    <w:rsid w:val="008947A2"/>
    <w:rsid w:val="008E065F"/>
    <w:rsid w:val="008F3645"/>
    <w:rsid w:val="0093126B"/>
    <w:rsid w:val="009429FB"/>
    <w:rsid w:val="00986F6F"/>
    <w:rsid w:val="00A1582A"/>
    <w:rsid w:val="00A70E94"/>
    <w:rsid w:val="00A76AF8"/>
    <w:rsid w:val="00A92695"/>
    <w:rsid w:val="00AF45C1"/>
    <w:rsid w:val="00AF7E87"/>
    <w:rsid w:val="00B502F5"/>
    <w:rsid w:val="00BC69A0"/>
    <w:rsid w:val="00BE1B51"/>
    <w:rsid w:val="00CB7318"/>
    <w:rsid w:val="00CD60FB"/>
    <w:rsid w:val="00F05920"/>
    <w:rsid w:val="00F17C01"/>
    <w:rsid w:val="00F23257"/>
    <w:rsid w:val="00F25858"/>
    <w:rsid w:val="00F2698F"/>
    <w:rsid w:val="00F97D0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01F204-BA74-450D-9F2D-76CE44AD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31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2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2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55FD-2D33-4891-8E5B-957243DD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2023-03-01T07:30:00Z</dcterms:created>
  <dcterms:modified xsi:type="dcterms:W3CDTF">2023-03-03T04:29:00Z</dcterms:modified>
</cp:coreProperties>
</file>