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51" w:rsidRPr="00C07F51" w:rsidRDefault="00C07F51" w:rsidP="00C07F51">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2"/>
      <w:r w:rsidRPr="00C07F51">
        <w:rPr>
          <w:rFonts w:ascii="Times New Roman" w:eastAsia="Times New Roman" w:hAnsi="Times New Roman" w:cs="Times New Roman"/>
          <w:b/>
          <w:bCs/>
          <w:color w:val="000000"/>
          <w:sz w:val="26"/>
          <w:szCs w:val="26"/>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gridCol w:w="216"/>
      </w:tblGrid>
      <w:tr w:rsidR="00C07F51" w:rsidRPr="00C07F51" w:rsidTr="00C07F51">
        <w:trPr>
          <w:tblCellSpacing w:w="0" w:type="dxa"/>
        </w:trPr>
        <w:tc>
          <w:tcPr>
            <w:tcW w:w="3348" w:type="dxa"/>
            <w:shd w:val="clear" w:color="auto" w:fill="FFFFFF"/>
            <w:tcMar>
              <w:top w:w="0" w:type="dxa"/>
              <w:left w:w="108" w:type="dxa"/>
              <w:bottom w:w="0" w:type="dxa"/>
              <w:right w:w="108" w:type="dxa"/>
            </w:tcMar>
            <w:hideMark/>
          </w:tcPr>
          <w:p w:rsidR="00C07F51" w:rsidRPr="00C07F51" w:rsidRDefault="00C07F51" w:rsidP="00C07F51">
            <w:pPr>
              <w:spacing w:before="120" w:after="120" w:line="234" w:lineRule="atLeast"/>
              <w:jc w:val="center"/>
              <w:rPr>
                <w:rFonts w:ascii="Times New Roman" w:eastAsia="Times New Roman" w:hAnsi="Times New Roman" w:cs="Times New Roman"/>
                <w:color w:val="000000"/>
                <w:sz w:val="26"/>
                <w:szCs w:val="26"/>
              </w:rPr>
            </w:pPr>
            <w:r w:rsidRPr="00C07F51">
              <w:rPr>
                <w:rFonts w:ascii="Times New Roman" w:eastAsia="Times New Roman" w:hAnsi="Times New Roman" w:cs="Times New Roman"/>
                <w:b/>
                <w:bCs/>
                <w:color w:val="000000"/>
                <w:sz w:val="26"/>
                <w:szCs w:val="26"/>
              </w:rPr>
              <w:t>TỔ CHỨC KINH TẾ</w:t>
            </w:r>
            <w:r w:rsidRPr="00C07F51">
              <w:rPr>
                <w:rStyle w:val="FootnoteReference"/>
                <w:rFonts w:ascii="Times New Roman" w:eastAsia="Times New Roman" w:hAnsi="Times New Roman" w:cs="Times New Roman"/>
                <w:b/>
                <w:bCs/>
                <w:color w:val="FF0000"/>
                <w:sz w:val="26"/>
                <w:szCs w:val="26"/>
              </w:rPr>
              <w:footnoteReference w:id="1"/>
            </w:r>
            <w:r w:rsidRPr="00C07F51">
              <w:rPr>
                <w:rFonts w:ascii="Times New Roman" w:eastAsia="Times New Roman" w:hAnsi="Times New Roman" w:cs="Times New Roman"/>
                <w:b/>
                <w:bCs/>
                <w:color w:val="000000"/>
                <w:sz w:val="26"/>
                <w:szCs w:val="26"/>
              </w:rPr>
              <w:br/>
              <w:t>-------</w:t>
            </w:r>
          </w:p>
        </w:tc>
        <w:tc>
          <w:tcPr>
            <w:tcW w:w="5724" w:type="dxa"/>
            <w:gridSpan w:val="2"/>
            <w:shd w:val="clear" w:color="auto" w:fill="FFFFFF"/>
            <w:tcMar>
              <w:top w:w="0" w:type="dxa"/>
              <w:left w:w="108" w:type="dxa"/>
              <w:bottom w:w="0" w:type="dxa"/>
              <w:right w:w="108" w:type="dxa"/>
            </w:tcMar>
            <w:hideMark/>
          </w:tcPr>
          <w:p w:rsidR="00C07F51" w:rsidRPr="00C07F51" w:rsidRDefault="00C07F51" w:rsidP="00C07F51">
            <w:pPr>
              <w:spacing w:before="120" w:after="120" w:line="234" w:lineRule="atLeast"/>
              <w:jc w:val="center"/>
              <w:rPr>
                <w:rFonts w:ascii="Times New Roman" w:eastAsia="Times New Roman" w:hAnsi="Times New Roman" w:cs="Times New Roman"/>
                <w:color w:val="000000"/>
                <w:sz w:val="26"/>
                <w:szCs w:val="26"/>
              </w:rPr>
            </w:pPr>
            <w:r w:rsidRPr="00C07F51">
              <w:rPr>
                <w:rFonts w:ascii="Times New Roman" w:eastAsia="Times New Roman" w:hAnsi="Times New Roman" w:cs="Times New Roman"/>
                <w:b/>
                <w:bCs/>
                <w:color w:val="000000"/>
                <w:sz w:val="26"/>
                <w:szCs w:val="26"/>
              </w:rPr>
              <w:t>CỘNG HÒA XÃ HỘI CHỦ NGHĨA VIỆT NAM</w:t>
            </w:r>
            <w:r w:rsidRPr="00C07F51">
              <w:rPr>
                <w:rFonts w:ascii="Times New Roman" w:eastAsia="Times New Roman" w:hAnsi="Times New Roman" w:cs="Times New Roman"/>
                <w:b/>
                <w:bCs/>
                <w:color w:val="000000"/>
                <w:sz w:val="26"/>
                <w:szCs w:val="26"/>
              </w:rPr>
              <w:br/>
              <w:t>Độc lập - Tự do - Hạnh phúc</w:t>
            </w:r>
            <w:r w:rsidRPr="00C07F51">
              <w:rPr>
                <w:rFonts w:ascii="Times New Roman" w:eastAsia="Times New Roman" w:hAnsi="Times New Roman" w:cs="Times New Roman"/>
                <w:b/>
                <w:bCs/>
                <w:color w:val="000000"/>
                <w:sz w:val="26"/>
                <w:szCs w:val="26"/>
              </w:rPr>
              <w:br/>
              <w:t>---------------</w:t>
            </w:r>
          </w:p>
        </w:tc>
      </w:tr>
      <w:tr w:rsidR="00C07F51" w:rsidRPr="00C07F51" w:rsidTr="00C07F51">
        <w:trPr>
          <w:gridAfter w:val="1"/>
          <w:wAfter w:w="216" w:type="dxa"/>
          <w:tblCellSpacing w:w="0" w:type="dxa"/>
        </w:trPr>
        <w:tc>
          <w:tcPr>
            <w:tcW w:w="3348" w:type="dxa"/>
            <w:shd w:val="clear" w:color="auto" w:fill="FFFFFF"/>
            <w:tcMar>
              <w:top w:w="0" w:type="dxa"/>
              <w:left w:w="108" w:type="dxa"/>
              <w:bottom w:w="0" w:type="dxa"/>
              <w:right w:w="108" w:type="dxa"/>
            </w:tcMar>
            <w:hideMark/>
          </w:tcPr>
          <w:p w:rsidR="00C07F51" w:rsidRPr="00C07F51" w:rsidRDefault="00C07F51" w:rsidP="00C07F51">
            <w:pPr>
              <w:spacing w:before="120" w:after="120" w:line="234" w:lineRule="atLeast"/>
              <w:jc w:val="center"/>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Số:</w:t>
            </w:r>
          </w:p>
        </w:tc>
        <w:tc>
          <w:tcPr>
            <w:tcW w:w="5508" w:type="dxa"/>
            <w:shd w:val="clear" w:color="auto" w:fill="FFFFFF"/>
            <w:tcMar>
              <w:top w:w="0" w:type="dxa"/>
              <w:left w:w="108" w:type="dxa"/>
              <w:bottom w:w="0" w:type="dxa"/>
              <w:right w:w="108" w:type="dxa"/>
            </w:tcMar>
            <w:hideMark/>
          </w:tcPr>
          <w:p w:rsidR="00C07F51" w:rsidRPr="00C07F51" w:rsidRDefault="00C07F51" w:rsidP="00C07F51">
            <w:pPr>
              <w:spacing w:before="120" w:after="120" w:line="234" w:lineRule="atLeast"/>
              <w:jc w:val="right"/>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ngày....tháng ....năm 2023</w:t>
            </w:r>
          </w:p>
        </w:tc>
      </w:tr>
    </w:tbl>
    <w:p w:rsidR="00C07F51" w:rsidRPr="00C07F51" w:rsidRDefault="00C07F51" w:rsidP="00C07F51">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2_name"/>
      <w:r w:rsidRPr="00C07F51">
        <w:rPr>
          <w:rFonts w:ascii="Times New Roman" w:eastAsia="Times New Roman" w:hAnsi="Times New Roman" w:cs="Times New Roman"/>
          <w:b/>
          <w:bCs/>
          <w:color w:val="000000"/>
          <w:sz w:val="26"/>
          <w:szCs w:val="26"/>
        </w:rPr>
        <w:t>ĐƠN ĐỀ NGHỊ ĐIỀU CHỈNH/GIA HẠN GIẤY CHỨNG NHẬN ĐĂNG KÝ ĐẠI LÝ ĐỔI TIỀN CỦA NƯỚC CÓ CHUNG BIÊN GIỚI</w:t>
      </w:r>
      <w:bookmarkEnd w:id="1"/>
    </w:p>
    <w:p w:rsidR="00C07F51" w:rsidRPr="00C07F51" w:rsidRDefault="00C07F51" w:rsidP="00C07F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Kính gửi: Ngân hàng Nhà nước chi nhánh tỉnh, thành phố</w:t>
      </w:r>
      <w:r w:rsidRPr="00C07F51">
        <w:rPr>
          <w:rStyle w:val="FootnoteReference"/>
          <w:rFonts w:ascii="Times New Roman" w:eastAsia="Times New Roman" w:hAnsi="Times New Roman" w:cs="Times New Roman"/>
          <w:color w:val="FF0000"/>
          <w:sz w:val="26"/>
          <w:szCs w:val="26"/>
        </w:rPr>
        <w:footnoteReference w:id="2"/>
      </w:r>
      <w:r w:rsidRPr="00C07F51">
        <w:rPr>
          <w:rFonts w:ascii="Times New Roman" w:eastAsia="Times New Roman" w:hAnsi="Times New Roman" w:cs="Times New Roman"/>
          <w:color w:val="000000"/>
          <w:sz w:val="26"/>
          <w:szCs w:val="26"/>
        </w:rPr>
        <w:t>...</w:t>
      </w:r>
    </w:p>
    <w:p w:rsidR="00C07F51" w:rsidRPr="00C07F51" w:rsidRDefault="00C07F51" w:rsidP="00C07F51">
      <w:pPr>
        <w:shd w:val="clear" w:color="auto" w:fill="FFFFFF"/>
        <w:spacing w:after="0" w:line="234" w:lineRule="atLeast"/>
        <w:jc w:val="both"/>
        <w:rPr>
          <w:rFonts w:ascii="Times New Roman" w:eastAsia="Times New Roman" w:hAnsi="Times New Roman" w:cs="Times New Roman"/>
          <w:sz w:val="26"/>
          <w:szCs w:val="26"/>
        </w:rPr>
      </w:pPr>
      <w:r w:rsidRPr="00C07F51">
        <w:rPr>
          <w:rFonts w:ascii="Times New Roman" w:eastAsia="Times New Roman" w:hAnsi="Times New Roman" w:cs="Times New Roman"/>
          <w:i/>
          <w:iCs/>
          <w:sz w:val="26"/>
          <w:szCs w:val="26"/>
        </w:rPr>
        <w:t>Căn cứ Nghị định số 89/2016/NĐ-CP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về xử phạt vi phạm hành chính trong lĩnh vực tiền tệ và ngân hàng;</w:t>
      </w:r>
    </w:p>
    <w:p w:rsidR="00C07F51" w:rsidRPr="00C07F51" w:rsidRDefault="00C07F51" w:rsidP="00C07F51">
      <w:pPr>
        <w:shd w:val="clear" w:color="auto" w:fill="FFFFFF"/>
        <w:tabs>
          <w:tab w:val="left" w:leader="dot" w:pos="9214"/>
        </w:tabs>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Tên tổ chức kinh tế:</w:t>
      </w:r>
      <w:r w:rsidRPr="00C07F51">
        <w:rPr>
          <w:rStyle w:val="FootnoteReference"/>
          <w:rFonts w:ascii="Times New Roman" w:eastAsia="Times New Roman" w:hAnsi="Times New Roman" w:cs="Times New Roman"/>
          <w:color w:val="FF0000"/>
          <w:sz w:val="26"/>
          <w:szCs w:val="26"/>
        </w:rPr>
        <w:footnoteReference w:id="3"/>
      </w:r>
      <w:r>
        <w:rPr>
          <w:rFonts w:ascii="Times New Roman" w:eastAsia="Times New Roman" w:hAnsi="Times New Roman" w:cs="Times New Roman"/>
          <w:color w:val="000000"/>
          <w:sz w:val="26"/>
          <w:szCs w:val="26"/>
        </w:rPr>
        <w:tab/>
      </w:r>
    </w:p>
    <w:p w:rsidR="00C07F51" w:rsidRPr="00C07F51" w:rsidRDefault="00C07F51" w:rsidP="00C07F51">
      <w:pPr>
        <w:shd w:val="clear" w:color="auto" w:fill="FFFFFF"/>
        <w:tabs>
          <w:tab w:val="left" w:leader="dot" w:pos="9214"/>
        </w:tabs>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Địa chỉ trụ sở chính:</w:t>
      </w:r>
      <w:r>
        <w:rPr>
          <w:rFonts w:ascii="Times New Roman" w:eastAsia="Times New Roman" w:hAnsi="Times New Roman" w:cs="Times New Roman"/>
          <w:color w:val="000000"/>
          <w:sz w:val="26"/>
          <w:szCs w:val="26"/>
        </w:rPr>
        <w:tab/>
      </w:r>
    </w:p>
    <w:p w:rsidR="00C07F51" w:rsidRPr="00C07F51" w:rsidRDefault="00C07F51" w:rsidP="00C07F51">
      <w:pPr>
        <w:shd w:val="clear" w:color="auto" w:fill="FFFFFF"/>
        <w:tabs>
          <w:tab w:val="left" w:leader="dot" w:pos="9214"/>
        </w:tabs>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Số điện thoại:</w:t>
      </w:r>
      <w:r>
        <w:rPr>
          <w:rFonts w:ascii="Times New Roman" w:eastAsia="Times New Roman" w:hAnsi="Times New Roman" w:cs="Times New Roman"/>
          <w:color w:val="000000"/>
          <w:sz w:val="26"/>
          <w:szCs w:val="26"/>
        </w:rPr>
        <w:tab/>
      </w:r>
    </w:p>
    <w:p w:rsidR="00C07F51" w:rsidRPr="00C07F51" w:rsidRDefault="00C07F51" w:rsidP="00C07F5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Giấy chứng nhận đăng ký doanh nghiệp/Giấy chứng nhận đăng ký đầu tư và Giấy chứng nhận đăng ký hoạt động chi nhánh (nếu có) số</w:t>
      </w:r>
      <w:r>
        <w:rPr>
          <w:rFonts w:ascii="Times New Roman" w:eastAsia="Times New Roman" w:hAnsi="Times New Roman" w:cs="Times New Roman"/>
          <w:color w:val="000000"/>
          <w:sz w:val="26"/>
          <w:szCs w:val="26"/>
        </w:rPr>
        <w:t xml:space="preserve"> </w:t>
      </w:r>
      <w:r w:rsidRPr="00C07F51">
        <w:rPr>
          <w:rStyle w:val="FootnoteReference"/>
          <w:rFonts w:ascii="Times New Roman" w:eastAsia="Times New Roman" w:hAnsi="Times New Roman" w:cs="Times New Roman"/>
          <w:color w:val="FF0000"/>
          <w:sz w:val="26"/>
          <w:szCs w:val="26"/>
        </w:rPr>
        <w:footnoteReference w:id="4"/>
      </w:r>
      <w:r w:rsidRPr="00C07F51">
        <w:rPr>
          <w:rFonts w:ascii="Times New Roman" w:eastAsia="Times New Roman" w:hAnsi="Times New Roman" w:cs="Times New Roman"/>
          <w:color w:val="000000"/>
          <w:sz w:val="26"/>
          <w:szCs w:val="26"/>
        </w:rPr>
        <w:t xml:space="preserve"> ... ngày …./……/……….</w:t>
      </w:r>
    </w:p>
    <w:p w:rsidR="00C07F51" w:rsidRPr="00C07F51" w:rsidRDefault="00C07F51" w:rsidP="00C07F51">
      <w:pPr>
        <w:shd w:val="clear" w:color="auto" w:fill="FFFFFF"/>
        <w:tabs>
          <w:tab w:val="left" w:leader="dot" w:pos="9214"/>
        </w:tabs>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Cơ quan cấp:</w:t>
      </w:r>
      <w:r w:rsidRPr="00C07F51">
        <w:rPr>
          <w:rStyle w:val="FootnoteReference"/>
          <w:rFonts w:ascii="Times New Roman" w:eastAsia="Times New Roman" w:hAnsi="Times New Roman" w:cs="Times New Roman"/>
          <w:color w:val="FF0000"/>
          <w:sz w:val="26"/>
          <w:szCs w:val="26"/>
        </w:rPr>
        <w:footnoteReference w:id="5"/>
      </w:r>
      <w:r>
        <w:rPr>
          <w:rFonts w:ascii="Times New Roman" w:eastAsia="Times New Roman" w:hAnsi="Times New Roman" w:cs="Times New Roman"/>
          <w:color w:val="000000"/>
          <w:sz w:val="26"/>
          <w:szCs w:val="26"/>
        </w:rPr>
        <w:tab/>
      </w:r>
    </w:p>
    <w:p w:rsidR="00C07F51" w:rsidRPr="00C07F51" w:rsidRDefault="00C07F51" w:rsidP="00C07F5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Giấy chứng nhận đăng ký đại lý đổi tiền của nước có chung biên giới số ... ngày …../…./…….</w:t>
      </w:r>
    </w:p>
    <w:p w:rsidR="00C07F51" w:rsidRPr="00C07F51" w:rsidRDefault="00C07F51" w:rsidP="00C07F5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lastRenderedPageBreak/>
        <w:t>...</w:t>
      </w:r>
      <w:r w:rsidRPr="00C07F51">
        <w:rPr>
          <w:rStyle w:val="FootnoteReference"/>
          <w:rFonts w:ascii="Times New Roman" w:eastAsia="Times New Roman" w:hAnsi="Times New Roman" w:cs="Times New Roman"/>
          <w:color w:val="FF0000"/>
          <w:sz w:val="26"/>
          <w:szCs w:val="26"/>
        </w:rPr>
        <w:footnoteReference w:id="6"/>
      </w:r>
      <w:r w:rsidRPr="00C07F51">
        <w:rPr>
          <w:rFonts w:ascii="Times New Roman" w:eastAsia="Times New Roman" w:hAnsi="Times New Roman" w:cs="Times New Roman"/>
          <w:color w:val="000000"/>
          <w:sz w:val="26"/>
          <w:szCs w:val="26"/>
        </w:rPr>
        <w:t xml:space="preserve"> đề nghị Ngân hàng Nhà nước chi nhánh tỉnh, thành phố ... điều chỉnh/gia hạn Giấy chứng nhận đăng ký đại lý đổi tiền của nước có chung biên giới với nội dung như sau:</w:t>
      </w:r>
      <w:r w:rsidRPr="00C07F51">
        <w:rPr>
          <w:rStyle w:val="FootnoteReference"/>
          <w:rFonts w:ascii="Times New Roman" w:eastAsia="Times New Roman" w:hAnsi="Times New Roman" w:cs="Times New Roman"/>
          <w:color w:val="FF0000"/>
          <w:sz w:val="26"/>
          <w:szCs w:val="26"/>
        </w:rPr>
        <w:footnoteReference w:id="7"/>
      </w:r>
    </w:p>
    <w:p w:rsidR="00C07F51" w:rsidRPr="00C07F51" w:rsidRDefault="00C07F51" w:rsidP="00C07F51">
      <w:pPr>
        <w:shd w:val="clear" w:color="auto" w:fill="FFFFFF"/>
        <w:tabs>
          <w:tab w:val="left" w:leader="dot" w:pos="9214"/>
        </w:tabs>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ab/>
      </w:r>
    </w:p>
    <w:p w:rsidR="00C07F51" w:rsidRPr="00C07F51" w:rsidRDefault="00C07F51" w:rsidP="00C07F51">
      <w:pPr>
        <w:shd w:val="clear" w:color="auto" w:fill="FFFFFF"/>
        <w:tabs>
          <w:tab w:val="left" w:leader="dot" w:pos="9214"/>
        </w:tabs>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ab/>
      </w:r>
    </w:p>
    <w:p w:rsidR="00C07F51" w:rsidRPr="00C07F51" w:rsidRDefault="00C07F51" w:rsidP="00C07F51">
      <w:pPr>
        <w:shd w:val="clear" w:color="auto" w:fill="FFFFFF"/>
        <w:tabs>
          <w:tab w:val="left" w:leader="dot" w:pos="9214"/>
        </w:tabs>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ab/>
      </w:r>
    </w:p>
    <w:p w:rsidR="00C07F51" w:rsidRPr="00C07F51" w:rsidRDefault="00C07F51" w:rsidP="00C07F5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Lý do điều chỉnh: ...</w:t>
      </w:r>
    </w:p>
    <w:p w:rsidR="00C07F51" w:rsidRPr="00C07F51" w:rsidRDefault="00C07F51" w:rsidP="00C07F5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07F51">
        <w:rPr>
          <w:rFonts w:ascii="Times New Roman" w:eastAsia="Times New Roman" w:hAnsi="Times New Roman" w:cs="Times New Roman"/>
          <w:color w:val="000000"/>
          <w:sz w:val="26"/>
          <w:szCs w:val="26"/>
        </w:rPr>
        <w:t>...</w:t>
      </w:r>
      <w:r w:rsidRPr="00C07F51">
        <w:rPr>
          <w:rStyle w:val="FootnoteReference"/>
          <w:rFonts w:ascii="Times New Roman" w:eastAsia="Times New Roman" w:hAnsi="Times New Roman" w:cs="Times New Roman"/>
          <w:color w:val="FF0000"/>
          <w:sz w:val="26"/>
          <w:szCs w:val="26"/>
        </w:rPr>
        <w:footnoteReference w:id="8"/>
      </w:r>
      <w:r w:rsidRPr="00C07F51">
        <w:rPr>
          <w:rFonts w:ascii="Times New Roman" w:eastAsia="Times New Roman" w:hAnsi="Times New Roman" w:cs="Times New Roman"/>
          <w:color w:val="FF0000"/>
          <w:sz w:val="26"/>
          <w:szCs w:val="26"/>
        </w:rPr>
        <w:t xml:space="preserve"> </w:t>
      </w:r>
      <w:r w:rsidRPr="00C07F51">
        <w:rPr>
          <w:rFonts w:ascii="Times New Roman" w:eastAsia="Times New Roman" w:hAnsi="Times New Roman" w:cs="Times New Roman"/>
          <w:color w:val="000000"/>
          <w:sz w:val="26"/>
          <w:szCs w:val="26"/>
        </w:rPr>
        <w:t xml:space="preserve">xin cam kết chịu trách nhiệm trước pháp luật về tính trung thực, chính xác của nội dung trong đơn và các hồ sơ, tài liệu kèm theo. Trong quá trình thực hiện hoạt động đại lý đổi tiền của nước có chung biên giới, </w:t>
      </w:r>
      <w:r w:rsidRPr="00C07F51">
        <w:rPr>
          <w:rStyle w:val="FootnoteReference"/>
          <w:rFonts w:ascii="Times New Roman" w:eastAsia="Times New Roman" w:hAnsi="Times New Roman" w:cs="Times New Roman"/>
          <w:color w:val="FF0000"/>
          <w:sz w:val="26"/>
          <w:szCs w:val="26"/>
        </w:rPr>
        <w:footnoteReference w:id="9"/>
      </w:r>
      <w:r w:rsidRPr="00C07F51">
        <w:rPr>
          <w:rFonts w:ascii="Times New Roman" w:eastAsia="Times New Roman" w:hAnsi="Times New Roman" w:cs="Times New Roman"/>
          <w:color w:val="000000"/>
          <w:sz w:val="26"/>
          <w:szCs w:val="26"/>
        </w:rPr>
        <w:t>... cam kết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07F51" w:rsidRPr="00C07F51" w:rsidTr="00C07F51">
        <w:trPr>
          <w:tblCellSpacing w:w="0" w:type="dxa"/>
        </w:trPr>
        <w:tc>
          <w:tcPr>
            <w:tcW w:w="4428" w:type="dxa"/>
            <w:shd w:val="clear" w:color="auto" w:fill="FFFFFF"/>
            <w:tcMar>
              <w:top w:w="0" w:type="dxa"/>
              <w:left w:w="108" w:type="dxa"/>
              <w:bottom w:w="0" w:type="dxa"/>
              <w:right w:w="108" w:type="dxa"/>
            </w:tcMar>
            <w:hideMark/>
          </w:tcPr>
          <w:p w:rsidR="00C07F51" w:rsidRPr="00C07F51" w:rsidRDefault="00C07F51" w:rsidP="00C07F51">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C07F51" w:rsidRPr="00C07F51" w:rsidRDefault="00C07F51" w:rsidP="00C07F51">
            <w:pPr>
              <w:spacing w:before="120" w:after="240" w:line="234" w:lineRule="atLeast"/>
              <w:jc w:val="center"/>
              <w:rPr>
                <w:rFonts w:ascii="Times New Roman" w:eastAsia="Times New Roman" w:hAnsi="Times New Roman" w:cs="Times New Roman"/>
                <w:color w:val="000000"/>
                <w:sz w:val="26"/>
                <w:szCs w:val="26"/>
              </w:rPr>
            </w:pPr>
            <w:r w:rsidRPr="00C07F51">
              <w:rPr>
                <w:rFonts w:ascii="Times New Roman" w:eastAsia="Times New Roman" w:hAnsi="Times New Roman" w:cs="Times New Roman"/>
                <w:b/>
                <w:bCs/>
                <w:color w:val="000000"/>
                <w:sz w:val="26"/>
                <w:szCs w:val="26"/>
              </w:rPr>
              <w:t>NGƯỜI ĐẠI DIỆN HỢP PHÁP</w:t>
            </w:r>
            <w:r w:rsidRPr="00C07F51">
              <w:rPr>
                <w:rFonts w:ascii="Times New Roman" w:eastAsia="Times New Roman" w:hAnsi="Times New Roman" w:cs="Times New Roman"/>
                <w:b/>
                <w:bCs/>
                <w:color w:val="000000"/>
                <w:sz w:val="26"/>
                <w:szCs w:val="26"/>
              </w:rPr>
              <w:br/>
            </w:r>
            <w:r w:rsidRPr="00C07F51">
              <w:rPr>
                <w:rFonts w:ascii="Times New Roman" w:eastAsia="Times New Roman" w:hAnsi="Times New Roman" w:cs="Times New Roman"/>
                <w:i/>
                <w:iCs/>
                <w:color w:val="000000"/>
                <w:sz w:val="26"/>
                <w:szCs w:val="26"/>
              </w:rPr>
              <w:t>(Ký tên, đóng dấu)</w:t>
            </w:r>
          </w:p>
        </w:tc>
      </w:tr>
    </w:tbl>
    <w:p w:rsidR="00453299" w:rsidRPr="00C07F51" w:rsidRDefault="00155C5F">
      <w:pPr>
        <w:rPr>
          <w:rFonts w:ascii="Times New Roman" w:hAnsi="Times New Roman" w:cs="Times New Roman"/>
          <w:sz w:val="26"/>
          <w:szCs w:val="26"/>
        </w:rPr>
      </w:pPr>
    </w:p>
    <w:sectPr w:rsidR="00453299" w:rsidRPr="00C07F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5F" w:rsidRDefault="00155C5F" w:rsidP="00C07F51">
      <w:pPr>
        <w:spacing w:after="0" w:line="240" w:lineRule="auto"/>
      </w:pPr>
      <w:r>
        <w:separator/>
      </w:r>
    </w:p>
  </w:endnote>
  <w:endnote w:type="continuationSeparator" w:id="0">
    <w:p w:rsidR="00155C5F" w:rsidRDefault="00155C5F" w:rsidP="00C0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5F" w:rsidRDefault="00155C5F" w:rsidP="00C07F51">
      <w:pPr>
        <w:spacing w:after="0" w:line="240" w:lineRule="auto"/>
      </w:pPr>
      <w:r>
        <w:separator/>
      </w:r>
    </w:p>
  </w:footnote>
  <w:footnote w:type="continuationSeparator" w:id="0">
    <w:p w:rsidR="00155C5F" w:rsidRDefault="00155C5F" w:rsidP="00C07F51">
      <w:pPr>
        <w:spacing w:after="0" w:line="240" w:lineRule="auto"/>
      </w:pPr>
      <w:r>
        <w:continuationSeparator/>
      </w:r>
    </w:p>
  </w:footnote>
  <w:footnote w:id="1">
    <w:p w:rsidR="00C07F51" w:rsidRPr="00C07F51" w:rsidRDefault="00C07F51" w:rsidP="00C07F51">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Điền tên của doanh nghiệp thực hiện hoạt động đại lý đổi tiền của nước có chung biên giới.</w:t>
      </w:r>
    </w:p>
  </w:footnote>
  <w:footnote w:id="2">
    <w:p w:rsidR="00D406B4" w:rsidRDefault="00C07F51" w:rsidP="00D406B4">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00D406B4" w:rsidRPr="000D05E1">
        <w:rPr>
          <w:rFonts w:ascii="Times New Roman" w:hAnsi="Times New Roman" w:cs="Times New Roman"/>
          <w:i/>
          <w:sz w:val="22"/>
          <w:szCs w:val="22"/>
        </w:rPr>
        <w:t xml:space="preserve">Điền tên Ngân hàng Nhà nước chi nhánh </w:t>
      </w:r>
      <w:r w:rsidR="00D406B4">
        <w:rPr>
          <w:rFonts w:ascii="Times New Roman" w:hAnsi="Times New Roman" w:cs="Times New Roman"/>
          <w:i/>
          <w:sz w:val="22"/>
          <w:szCs w:val="22"/>
        </w:rPr>
        <w:t xml:space="preserve">nơi </w:t>
      </w:r>
      <w:r w:rsidR="009B043F">
        <w:rPr>
          <w:rFonts w:ascii="Times New Roman" w:hAnsi="Times New Roman" w:cs="Times New Roman"/>
          <w:i/>
          <w:sz w:val="22"/>
          <w:szCs w:val="22"/>
        </w:rPr>
        <w:t>doanh</w:t>
      </w:r>
      <w:r w:rsidR="00D406B4">
        <w:rPr>
          <w:rFonts w:ascii="Times New Roman" w:hAnsi="Times New Roman" w:cs="Times New Roman"/>
          <w:i/>
          <w:sz w:val="22"/>
          <w:szCs w:val="22"/>
        </w:rPr>
        <w:t xml:space="preserve"> nghiệp có</w:t>
      </w:r>
      <w:r w:rsidR="00D406B4" w:rsidRPr="000D05E1">
        <w:rPr>
          <w:rFonts w:ascii="Times New Roman" w:hAnsi="Times New Roman" w:cs="Times New Roman"/>
          <w:i/>
          <w:sz w:val="22"/>
          <w:szCs w:val="22"/>
        </w:rPr>
        <w:t xml:space="preserve"> </w:t>
      </w:r>
      <w:r w:rsidR="00D406B4" w:rsidRPr="00E924C7">
        <w:rPr>
          <w:rFonts w:ascii="Times New Roman" w:hAnsi="Times New Roman" w:cs="Times New Roman"/>
          <w:i/>
          <w:sz w:val="22"/>
          <w:szCs w:val="22"/>
        </w:rPr>
        <w:t>trụ sở</w:t>
      </w:r>
      <w:r w:rsidR="00D406B4">
        <w:rPr>
          <w:rFonts w:ascii="Times New Roman" w:hAnsi="Times New Roman" w:cs="Times New Roman"/>
          <w:i/>
          <w:sz w:val="22"/>
          <w:szCs w:val="22"/>
        </w:rPr>
        <w:t xml:space="preserve"> chính, </w:t>
      </w:r>
      <w:r w:rsidR="00D406B4" w:rsidRPr="00E924C7">
        <w:rPr>
          <w:rFonts w:ascii="Times New Roman" w:hAnsi="Times New Roman" w:cs="Times New Roman"/>
          <w:i/>
          <w:sz w:val="22"/>
          <w:szCs w:val="22"/>
        </w:rPr>
        <w:t>chi nhánh tại khu vực biên giới đất liền, khu kinh tế cửa khẩu trên địa bàn một tỉnh biên giới</w:t>
      </w:r>
      <w:r w:rsidR="00D406B4">
        <w:rPr>
          <w:rFonts w:ascii="Times New Roman" w:hAnsi="Times New Roman" w:cs="Times New Roman"/>
          <w:i/>
          <w:sz w:val="22"/>
          <w:szCs w:val="22"/>
        </w:rPr>
        <w:t xml:space="preserve"> (</w:t>
      </w:r>
      <w:r w:rsidR="00A748EB">
        <w:rPr>
          <w:rFonts w:ascii="Times New Roman" w:hAnsi="Times New Roman" w:cs="Times New Roman"/>
          <w:i/>
          <w:sz w:val="22"/>
          <w:szCs w:val="22"/>
        </w:rPr>
        <w:t xml:space="preserve">tỉnh giáp với </w:t>
      </w:r>
      <w:r w:rsidR="00D406B4">
        <w:rPr>
          <w:rFonts w:ascii="Times New Roman" w:hAnsi="Times New Roman" w:cs="Times New Roman"/>
          <w:i/>
          <w:sz w:val="22"/>
          <w:szCs w:val="22"/>
        </w:rPr>
        <w:t>Trung Quốc, Lào, Campuchia).</w:t>
      </w:r>
    </w:p>
    <w:p w:rsidR="00C07F51" w:rsidRPr="00C07F51" w:rsidRDefault="00D406B4" w:rsidP="00D406B4">
      <w:pPr>
        <w:pStyle w:val="FootnoteText"/>
        <w:spacing w:after="60" w:line="276" w:lineRule="auto"/>
        <w:jc w:val="both"/>
        <w:rPr>
          <w:rFonts w:ascii="Times New Roman" w:hAnsi="Times New Roman" w:cs="Times New Roman"/>
          <w:i/>
          <w:sz w:val="22"/>
          <w:szCs w:val="22"/>
        </w:rPr>
      </w:pPr>
      <w:r w:rsidRPr="000D05E1">
        <w:rPr>
          <w:rFonts w:ascii="Times New Roman" w:hAnsi="Times New Roman" w:cs="Times New Roman"/>
          <w:i/>
          <w:sz w:val="22"/>
          <w:szCs w:val="22"/>
        </w:rPr>
        <w:t xml:space="preserve"> (Căn cứ tại khoả</w:t>
      </w:r>
      <w:r>
        <w:rPr>
          <w:rFonts w:ascii="Times New Roman" w:hAnsi="Times New Roman" w:cs="Times New Roman"/>
          <w:i/>
          <w:sz w:val="22"/>
          <w:szCs w:val="22"/>
        </w:rPr>
        <w:t>n 4</w:t>
      </w:r>
      <w:r w:rsidRPr="000D05E1">
        <w:rPr>
          <w:rFonts w:ascii="Times New Roman" w:hAnsi="Times New Roman" w:cs="Times New Roman"/>
          <w:i/>
          <w:sz w:val="22"/>
          <w:szCs w:val="22"/>
        </w:rPr>
        <w:t xml:space="preserve"> Điều 1 Nghị định 23/2023/NĐ-CP)</w:t>
      </w:r>
      <w:r>
        <w:rPr>
          <w:rFonts w:ascii="Times New Roman" w:hAnsi="Times New Roman" w:cs="Times New Roman"/>
          <w:i/>
          <w:sz w:val="22"/>
          <w:szCs w:val="22"/>
        </w:rPr>
        <w:t>.</w:t>
      </w:r>
    </w:p>
  </w:footnote>
  <w:footnote w:id="3">
    <w:p w:rsidR="00C07F51" w:rsidRPr="00C07F51" w:rsidRDefault="00C07F51" w:rsidP="00C07F51">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Pr="00C07F51">
        <w:rPr>
          <w:rFonts w:ascii="Times New Roman" w:hAnsi="Times New Roman" w:cs="Times New Roman"/>
          <w:i/>
          <w:sz w:val="22"/>
          <w:szCs w:val="22"/>
        </w:rPr>
        <w:t>Điền tên của doanh nghiệp thực hiện hoạt động đại lý đổi tiền của nước có chung biên giới.</w:t>
      </w:r>
    </w:p>
  </w:footnote>
  <w:footnote w:id="4">
    <w:p w:rsidR="00C07F51" w:rsidRPr="00C07F51" w:rsidRDefault="00C07F51" w:rsidP="00C07F51">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Pr="00C07F51">
        <w:rPr>
          <w:rFonts w:ascii="Times New Roman" w:hAnsi="Times New Roman" w:cs="Times New Roman"/>
          <w:i/>
          <w:sz w:val="22"/>
          <w:szCs w:val="22"/>
        </w:rPr>
        <w:t>Điền số hiệu và ngày cấp Giấy chứng nhận đăng ký doanh nghiệp hoặc Giấy chứng nhận đăng ký đầu tư và Giấy chứng nhận đăng ký hoạt động chi nhánh (nếu có).</w:t>
      </w:r>
    </w:p>
  </w:footnote>
  <w:footnote w:id="5">
    <w:p w:rsidR="00C07F51" w:rsidRPr="00C07F51" w:rsidRDefault="00C07F51" w:rsidP="00C07F51">
      <w:pPr>
        <w:pStyle w:val="FootnoteText"/>
        <w:spacing w:after="60" w:line="276" w:lineRule="auto"/>
        <w:jc w:val="both"/>
        <w:rPr>
          <w:rFonts w:ascii="Times New Roman" w:hAnsi="Times New Roman" w:cs="Times New Roman"/>
          <w:i/>
          <w:color w:val="000000"/>
          <w:sz w:val="22"/>
          <w:szCs w:val="22"/>
          <w:shd w:val="clear" w:color="auto" w:fill="FFFFFF"/>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Pr="00C07F51">
        <w:rPr>
          <w:rFonts w:ascii="Times New Roman" w:hAnsi="Times New Roman" w:cs="Times New Roman"/>
          <w:i/>
          <w:sz w:val="22"/>
          <w:szCs w:val="22"/>
        </w:rPr>
        <w:t xml:space="preserve">Điền tên </w:t>
      </w:r>
      <w:r w:rsidRPr="00C07F51">
        <w:rPr>
          <w:rFonts w:ascii="Times New Roman" w:hAnsi="Times New Roman" w:cs="Times New Roman"/>
          <w:i/>
          <w:color w:val="000000"/>
          <w:sz w:val="22"/>
          <w:szCs w:val="22"/>
          <w:shd w:val="clear" w:color="auto" w:fill="FFFFFF"/>
        </w:rPr>
        <w:t xml:space="preserve">Phòng Đăng ký kinh doanh thuộc Sở Kế hoạch và Đầu tư của tỉnh/thành phố trực thuộc Trung ương nơi doanh nghiệp đặt trụ sở (Ví dụ: Phòng Đăng ký kinh doanh thuộc Sở Kế hoạch và Đầu tư tỉnh </w:t>
      </w:r>
      <w:r w:rsidRPr="00C07F51">
        <w:rPr>
          <w:rFonts w:ascii="Times New Roman" w:hAnsi="Times New Roman" w:cs="Times New Roman"/>
          <w:i/>
          <w:color w:val="000000"/>
          <w:sz w:val="22"/>
          <w:szCs w:val="22"/>
          <w:shd w:val="clear" w:color="auto" w:fill="FFFFFF"/>
        </w:rPr>
        <w:t>Thừa Thiên Huế</w:t>
      </w:r>
      <w:r w:rsidRPr="00C07F51">
        <w:rPr>
          <w:rFonts w:ascii="Times New Roman" w:hAnsi="Times New Roman" w:cs="Times New Roman"/>
          <w:i/>
          <w:color w:val="000000"/>
          <w:sz w:val="22"/>
          <w:szCs w:val="22"/>
          <w:shd w:val="clear" w:color="auto" w:fill="FFFFFF"/>
        </w:rPr>
        <w:t>).</w:t>
      </w:r>
    </w:p>
    <w:p w:rsidR="00C07F51" w:rsidRPr="00C07F51" w:rsidRDefault="00C07F51" w:rsidP="00C07F51">
      <w:pPr>
        <w:pStyle w:val="FootnoteText"/>
        <w:spacing w:after="60" w:line="276" w:lineRule="auto"/>
        <w:jc w:val="both"/>
        <w:rPr>
          <w:rFonts w:ascii="Times New Roman" w:hAnsi="Times New Roman" w:cs="Times New Roman"/>
          <w:i/>
          <w:sz w:val="22"/>
          <w:szCs w:val="22"/>
        </w:rPr>
      </w:pPr>
      <w:r w:rsidRPr="00C07F51">
        <w:rPr>
          <w:rFonts w:ascii="Times New Roman" w:hAnsi="Times New Roman" w:cs="Times New Roman"/>
          <w:i/>
          <w:sz w:val="22"/>
          <w:szCs w:val="22"/>
        </w:rPr>
        <w:t>(Căn cứ tại khoản 1 Điều 14 Nghị định 01/2021/NĐ-CP).</w:t>
      </w:r>
    </w:p>
  </w:footnote>
  <w:footnote w:id="6">
    <w:p w:rsidR="00C07F51" w:rsidRPr="00C07F51" w:rsidRDefault="00C07F51" w:rsidP="00C07F51">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Pr="00C07F51">
        <w:rPr>
          <w:rFonts w:ascii="Times New Roman" w:hAnsi="Times New Roman" w:cs="Times New Roman"/>
          <w:i/>
          <w:sz w:val="22"/>
          <w:szCs w:val="22"/>
        </w:rPr>
        <w:t>Điền tên của doanh nghiệp thực hiện hoạt động đại lý đổi tiền của nước có chung biên giới.</w:t>
      </w:r>
    </w:p>
  </w:footnote>
  <w:footnote w:id="7">
    <w:p w:rsidR="007450DE" w:rsidRPr="00C07F51" w:rsidRDefault="00C07F51" w:rsidP="007450DE">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007450DE">
        <w:rPr>
          <w:rFonts w:ascii="Times New Roman" w:hAnsi="Times New Roman" w:cs="Times New Roman"/>
          <w:i/>
          <w:sz w:val="22"/>
          <w:szCs w:val="22"/>
        </w:rPr>
        <w:t xml:space="preserve">Doanh nghiệp </w:t>
      </w:r>
      <w:r w:rsidR="007450DE" w:rsidRPr="007450DE">
        <w:rPr>
          <w:rFonts w:ascii="Times New Roman" w:hAnsi="Times New Roman" w:cs="Times New Roman"/>
          <w:i/>
          <w:sz w:val="22"/>
          <w:szCs w:val="22"/>
        </w:rPr>
        <w:t>làm thủ tục đề nghị điều chỉnh Giấy chứng nhận tại Ngân hàng Nhà nước chi nhánh tỉnh biên giới nơi cấp Giấy chứng nhận đối với các trường hợp thay đổi sau:</w:t>
      </w:r>
    </w:p>
    <w:p w:rsidR="007450DE" w:rsidRPr="00C07F51" w:rsidRDefault="007450DE" w:rsidP="007450DE">
      <w:pPr>
        <w:pStyle w:val="FootnoteText"/>
        <w:spacing w:after="60" w:line="276" w:lineRule="auto"/>
        <w:jc w:val="both"/>
        <w:rPr>
          <w:rFonts w:ascii="Times New Roman" w:hAnsi="Times New Roman" w:cs="Times New Roman"/>
          <w:i/>
          <w:sz w:val="22"/>
          <w:szCs w:val="22"/>
        </w:rPr>
      </w:pPr>
      <w:r w:rsidRPr="00C07F51">
        <w:rPr>
          <w:rFonts w:ascii="Times New Roman" w:hAnsi="Times New Roman" w:cs="Times New Roman"/>
          <w:i/>
          <w:sz w:val="22"/>
          <w:szCs w:val="22"/>
        </w:rPr>
        <w:t>- Thay đổi tên, địa chỉ của doanh nghiệp.</w:t>
      </w:r>
    </w:p>
    <w:p w:rsidR="007450DE" w:rsidRPr="00C07F51" w:rsidRDefault="007450DE" w:rsidP="007450DE">
      <w:pPr>
        <w:pStyle w:val="FootnoteText"/>
        <w:spacing w:after="60" w:line="276" w:lineRule="auto"/>
        <w:jc w:val="both"/>
        <w:rPr>
          <w:rFonts w:ascii="Times New Roman" w:hAnsi="Times New Roman" w:cs="Times New Roman"/>
          <w:i/>
          <w:sz w:val="22"/>
          <w:szCs w:val="22"/>
        </w:rPr>
      </w:pPr>
      <w:r w:rsidRPr="00C07F51">
        <w:rPr>
          <w:rFonts w:ascii="Times New Roman" w:hAnsi="Times New Roman" w:cs="Times New Roman"/>
          <w:i/>
          <w:sz w:val="22"/>
          <w:szCs w:val="22"/>
        </w:rPr>
        <w:t>- Thay đổi địa điểm đặt đại lý đổi tiền của nước có chung biên giới.</w:t>
      </w:r>
    </w:p>
    <w:p w:rsidR="007450DE" w:rsidRPr="00C07F51" w:rsidRDefault="007450DE" w:rsidP="007450DE">
      <w:pPr>
        <w:pStyle w:val="FootnoteText"/>
        <w:spacing w:after="60" w:line="276" w:lineRule="auto"/>
        <w:jc w:val="both"/>
        <w:rPr>
          <w:rFonts w:ascii="Times New Roman" w:hAnsi="Times New Roman" w:cs="Times New Roman"/>
          <w:i/>
          <w:sz w:val="22"/>
          <w:szCs w:val="22"/>
        </w:rPr>
      </w:pPr>
      <w:r w:rsidRPr="00C07F51">
        <w:rPr>
          <w:rFonts w:ascii="Times New Roman" w:hAnsi="Times New Roman" w:cs="Times New Roman"/>
          <w:i/>
          <w:sz w:val="22"/>
          <w:szCs w:val="22"/>
        </w:rPr>
        <w:t>- Tăng số lượng đại lý đổi tiền của nước có chung biên giới.</w:t>
      </w:r>
    </w:p>
    <w:p w:rsidR="007450DE" w:rsidRPr="00C07F51" w:rsidRDefault="007450DE" w:rsidP="007450DE">
      <w:pPr>
        <w:pStyle w:val="FootnoteText"/>
        <w:spacing w:after="60" w:line="276" w:lineRule="auto"/>
        <w:jc w:val="both"/>
        <w:rPr>
          <w:rFonts w:ascii="Times New Roman" w:hAnsi="Times New Roman" w:cs="Times New Roman"/>
          <w:i/>
          <w:sz w:val="22"/>
          <w:szCs w:val="22"/>
        </w:rPr>
      </w:pPr>
      <w:r w:rsidRPr="00C07F51">
        <w:rPr>
          <w:rFonts w:ascii="Times New Roman" w:hAnsi="Times New Roman" w:cs="Times New Roman"/>
          <w:i/>
          <w:sz w:val="22"/>
          <w:szCs w:val="22"/>
        </w:rPr>
        <w:t>- Tăng mức tồn quỹ tiền của nước có chung biên giới.</w:t>
      </w:r>
    </w:p>
    <w:p w:rsidR="007450DE" w:rsidRDefault="007450DE" w:rsidP="007450DE">
      <w:pPr>
        <w:pStyle w:val="FootnoteText"/>
        <w:spacing w:after="60" w:line="276" w:lineRule="auto"/>
        <w:jc w:val="both"/>
        <w:rPr>
          <w:rFonts w:ascii="Times New Roman" w:hAnsi="Times New Roman" w:cs="Times New Roman"/>
          <w:i/>
          <w:sz w:val="22"/>
          <w:szCs w:val="22"/>
        </w:rPr>
      </w:pPr>
      <w:r w:rsidRPr="00C07F51">
        <w:rPr>
          <w:rFonts w:ascii="Times New Roman" w:hAnsi="Times New Roman" w:cs="Times New Roman"/>
          <w:b/>
          <w:i/>
          <w:sz w:val="22"/>
          <w:szCs w:val="22"/>
        </w:rPr>
        <w:t>Lưu ý:</w:t>
      </w:r>
      <w:r w:rsidRPr="00C07F51">
        <w:rPr>
          <w:rFonts w:ascii="Times New Roman" w:hAnsi="Times New Roman" w:cs="Times New Roman"/>
          <w:i/>
          <w:sz w:val="22"/>
          <w:szCs w:val="22"/>
        </w:rPr>
        <w:t xml:space="preserve"> Đối với trường hợp thay đổi tên, địa chỉ doanh nghiệp, trong thời hạn 30 ngày kể từ ngày hoàn thành thủ tục thay đổi tên, địa chỉ, doanh nghiệp phải làm thủ tục đề nghị điều chỉnh Giấy chứng nhận với Ngân hàng Nhà nước chi nhánh tỉnh biên giới.</w:t>
      </w:r>
    </w:p>
    <w:p w:rsidR="00C07F51" w:rsidRPr="00C07F51" w:rsidRDefault="007450DE" w:rsidP="007450DE">
      <w:pPr>
        <w:pStyle w:val="FootnoteText"/>
        <w:spacing w:after="60" w:line="276" w:lineRule="auto"/>
        <w:jc w:val="both"/>
        <w:rPr>
          <w:rFonts w:ascii="Times New Roman" w:hAnsi="Times New Roman" w:cs="Times New Roman"/>
          <w:i/>
          <w:sz w:val="22"/>
          <w:szCs w:val="22"/>
        </w:rPr>
      </w:pPr>
      <w:r w:rsidRPr="000D05E1">
        <w:rPr>
          <w:rFonts w:ascii="Times New Roman" w:hAnsi="Times New Roman" w:cs="Times New Roman"/>
          <w:i/>
          <w:sz w:val="22"/>
          <w:szCs w:val="22"/>
        </w:rPr>
        <w:t>(Căn cứ tại khoả</w:t>
      </w:r>
      <w:r>
        <w:rPr>
          <w:rFonts w:ascii="Times New Roman" w:hAnsi="Times New Roman" w:cs="Times New Roman"/>
          <w:i/>
          <w:sz w:val="22"/>
          <w:szCs w:val="22"/>
        </w:rPr>
        <w:t>n 6</w:t>
      </w:r>
      <w:r w:rsidRPr="000D05E1">
        <w:rPr>
          <w:rFonts w:ascii="Times New Roman" w:hAnsi="Times New Roman" w:cs="Times New Roman"/>
          <w:i/>
          <w:sz w:val="22"/>
          <w:szCs w:val="22"/>
        </w:rPr>
        <w:t xml:space="preserve"> Điều 1 Nghị định 23/2023/NĐ-CP)</w:t>
      </w:r>
      <w:r>
        <w:rPr>
          <w:rFonts w:ascii="Times New Roman" w:hAnsi="Times New Roman" w:cs="Times New Roman"/>
          <w:i/>
          <w:sz w:val="22"/>
          <w:szCs w:val="22"/>
        </w:rPr>
        <w:t>.</w:t>
      </w:r>
      <w:bookmarkStart w:id="2" w:name="_GoBack"/>
      <w:bookmarkEnd w:id="2"/>
    </w:p>
  </w:footnote>
  <w:footnote w:id="8">
    <w:p w:rsidR="00C07F51" w:rsidRPr="00C07F51" w:rsidRDefault="00C07F51" w:rsidP="00C07F51">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Pr="00C07F51">
        <w:rPr>
          <w:rFonts w:ascii="Times New Roman" w:hAnsi="Times New Roman" w:cs="Times New Roman"/>
          <w:i/>
          <w:sz w:val="22"/>
          <w:szCs w:val="22"/>
        </w:rPr>
        <w:t>Điền tên của doanh nghiệp thực hiện hoạt động đại lý đổi tiền của nước có chung biên giới.</w:t>
      </w:r>
    </w:p>
  </w:footnote>
  <w:footnote w:id="9">
    <w:p w:rsidR="00C07F51" w:rsidRPr="00C07F51" w:rsidRDefault="00C07F51" w:rsidP="00C07F51">
      <w:pPr>
        <w:pStyle w:val="FootnoteText"/>
        <w:spacing w:after="60" w:line="276" w:lineRule="auto"/>
        <w:jc w:val="both"/>
        <w:rPr>
          <w:rFonts w:ascii="Times New Roman" w:hAnsi="Times New Roman" w:cs="Times New Roman"/>
          <w:i/>
          <w:sz w:val="22"/>
          <w:szCs w:val="22"/>
        </w:rPr>
      </w:pPr>
      <w:r w:rsidRPr="00C07F51">
        <w:rPr>
          <w:rStyle w:val="FootnoteReference"/>
          <w:rFonts w:ascii="Times New Roman" w:hAnsi="Times New Roman" w:cs="Times New Roman"/>
          <w:i/>
          <w:sz w:val="22"/>
          <w:szCs w:val="22"/>
        </w:rPr>
        <w:footnoteRef/>
      </w:r>
      <w:r w:rsidRPr="00C07F51">
        <w:rPr>
          <w:rFonts w:ascii="Times New Roman" w:hAnsi="Times New Roman" w:cs="Times New Roman"/>
          <w:i/>
          <w:sz w:val="22"/>
          <w:szCs w:val="22"/>
        </w:rPr>
        <w:t xml:space="preserve"> </w:t>
      </w:r>
      <w:r w:rsidRPr="00C07F51">
        <w:rPr>
          <w:rFonts w:ascii="Times New Roman" w:hAnsi="Times New Roman" w:cs="Times New Roman"/>
          <w:i/>
          <w:sz w:val="22"/>
          <w:szCs w:val="22"/>
        </w:rPr>
        <w:t>Điền tên của doanh nghiệp thực hiện hoạt động đại lý đổi tiền của nước có chung biên giới.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51"/>
    <w:rsid w:val="000D7F84"/>
    <w:rsid w:val="00155C5F"/>
    <w:rsid w:val="004735A1"/>
    <w:rsid w:val="007450DE"/>
    <w:rsid w:val="007F3C12"/>
    <w:rsid w:val="009B043F"/>
    <w:rsid w:val="009E08E2"/>
    <w:rsid w:val="00A748EB"/>
    <w:rsid w:val="00AF45C1"/>
    <w:rsid w:val="00BE1B51"/>
    <w:rsid w:val="00C07F51"/>
    <w:rsid w:val="00D406B4"/>
    <w:rsid w:val="00D8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43346-4AE8-4080-938D-263E5E30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7F51"/>
    <w:rPr>
      <w:color w:val="0000FF"/>
      <w:u w:val="single"/>
    </w:rPr>
  </w:style>
  <w:style w:type="paragraph" w:styleId="FootnoteText">
    <w:name w:val="footnote text"/>
    <w:basedOn w:val="Normal"/>
    <w:link w:val="FootnoteTextChar"/>
    <w:uiPriority w:val="99"/>
    <w:unhideWhenUsed/>
    <w:rsid w:val="00C07F51"/>
    <w:pPr>
      <w:spacing w:after="0" w:line="240" w:lineRule="auto"/>
    </w:pPr>
    <w:rPr>
      <w:sz w:val="20"/>
      <w:szCs w:val="20"/>
    </w:rPr>
  </w:style>
  <w:style w:type="character" w:customStyle="1" w:styleId="FootnoteTextChar">
    <w:name w:val="Footnote Text Char"/>
    <w:basedOn w:val="DefaultParagraphFont"/>
    <w:link w:val="FootnoteText"/>
    <w:uiPriority w:val="99"/>
    <w:rsid w:val="00C07F51"/>
    <w:rPr>
      <w:sz w:val="20"/>
      <w:szCs w:val="20"/>
    </w:rPr>
  </w:style>
  <w:style w:type="character" w:styleId="FootnoteReference">
    <w:name w:val="footnote reference"/>
    <w:basedOn w:val="DefaultParagraphFont"/>
    <w:uiPriority w:val="99"/>
    <w:semiHidden/>
    <w:unhideWhenUsed/>
    <w:rsid w:val="00C07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BD21-F4C2-4583-9A07-3611BC57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2023-05-29T06:43:00Z</dcterms:created>
  <dcterms:modified xsi:type="dcterms:W3CDTF">2023-05-29T10:12:00Z</dcterms:modified>
</cp:coreProperties>
</file>