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0E3" w:rsidRPr="008410E3" w:rsidRDefault="008410E3" w:rsidP="008410E3">
      <w:pPr>
        <w:shd w:val="clear" w:color="auto" w:fill="FFFFFF"/>
        <w:spacing w:after="0" w:line="234" w:lineRule="atLeast"/>
        <w:jc w:val="center"/>
        <w:rPr>
          <w:rFonts w:ascii="Arial" w:eastAsia="Times New Roman" w:hAnsi="Arial" w:cs="Arial"/>
          <w:color w:val="000000"/>
          <w:sz w:val="18"/>
          <w:szCs w:val="18"/>
        </w:rPr>
      </w:pPr>
      <w:bookmarkStart w:id="0" w:name="chuong_pl_1"/>
      <w:r w:rsidRPr="008410E3">
        <w:rPr>
          <w:rFonts w:ascii="Arial" w:eastAsia="Times New Roman" w:hAnsi="Arial" w:cs="Arial"/>
          <w:b/>
          <w:bCs/>
          <w:color w:val="000000"/>
          <w:sz w:val="18"/>
          <w:szCs w:val="18"/>
        </w:rPr>
        <w:t>Mẫu số 01</w:t>
      </w:r>
      <w:bookmarkEnd w:id="0"/>
    </w:p>
    <w:p w:rsidR="008410E3" w:rsidRPr="008410E3" w:rsidRDefault="008410E3" w:rsidP="008410E3">
      <w:pPr>
        <w:shd w:val="clear" w:color="auto" w:fill="FFFFFF"/>
        <w:spacing w:after="0" w:line="234" w:lineRule="atLeast"/>
        <w:jc w:val="center"/>
        <w:rPr>
          <w:rFonts w:ascii="Arial" w:eastAsia="Times New Roman" w:hAnsi="Arial" w:cs="Arial"/>
          <w:color w:val="000000"/>
          <w:sz w:val="18"/>
          <w:szCs w:val="18"/>
        </w:rPr>
      </w:pPr>
      <w:bookmarkStart w:id="1" w:name="chuong_pl_1_name"/>
      <w:r w:rsidRPr="008410E3">
        <w:rPr>
          <w:rFonts w:ascii="Arial" w:eastAsia="Times New Roman" w:hAnsi="Arial" w:cs="Arial"/>
          <w:b/>
          <w:bCs/>
          <w:color w:val="000000"/>
          <w:sz w:val="18"/>
          <w:szCs w:val="18"/>
        </w:rPr>
        <w:t>Báo cáo giám sát, đánh giá tổng thể đầu tư cả năm</w:t>
      </w:r>
      <w:bookmarkEnd w:id="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8410E3" w:rsidRPr="008410E3" w:rsidTr="008410E3">
        <w:trPr>
          <w:tblCellSpacing w:w="0" w:type="dxa"/>
        </w:trPr>
        <w:tc>
          <w:tcPr>
            <w:tcW w:w="3348" w:type="dxa"/>
            <w:shd w:val="clear" w:color="auto" w:fill="FFFFFF"/>
            <w:tcMar>
              <w:top w:w="0" w:type="dxa"/>
              <w:left w:w="108" w:type="dxa"/>
              <w:bottom w:w="0" w:type="dxa"/>
              <w:right w:w="108" w:type="dxa"/>
            </w:tcMa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TÊN CƠ QUAN BÁO CÁO</w:t>
            </w:r>
            <w:r w:rsidRPr="008410E3">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CỘNG HÒA XÃ HỘI CHỦ NGHĨA VIỆT NAM</w:t>
            </w:r>
            <w:r w:rsidRPr="008410E3">
              <w:rPr>
                <w:rFonts w:ascii="Arial" w:eastAsia="Times New Roman" w:hAnsi="Arial" w:cs="Arial"/>
                <w:b/>
                <w:bCs/>
                <w:color w:val="000000"/>
                <w:sz w:val="18"/>
                <w:szCs w:val="18"/>
              </w:rPr>
              <w:br/>
              <w:t>Độc lập - Tự do - Hạnh phúc</w:t>
            </w:r>
            <w:r w:rsidRPr="008410E3">
              <w:rPr>
                <w:rFonts w:ascii="Arial" w:eastAsia="Times New Roman" w:hAnsi="Arial" w:cs="Arial"/>
                <w:b/>
                <w:bCs/>
                <w:color w:val="000000"/>
                <w:sz w:val="18"/>
                <w:szCs w:val="18"/>
              </w:rPr>
              <w:br/>
              <w:t>---------------</w:t>
            </w:r>
          </w:p>
        </w:tc>
      </w:tr>
      <w:tr w:rsidR="008410E3" w:rsidRPr="008410E3" w:rsidTr="008410E3">
        <w:trPr>
          <w:tblCellSpacing w:w="0" w:type="dxa"/>
        </w:trPr>
        <w:tc>
          <w:tcPr>
            <w:tcW w:w="3348" w:type="dxa"/>
            <w:shd w:val="clear" w:color="auto" w:fill="FFFFFF"/>
            <w:tcMar>
              <w:top w:w="0" w:type="dxa"/>
              <w:left w:w="108" w:type="dxa"/>
              <w:bottom w:w="0" w:type="dxa"/>
              <w:right w:w="108" w:type="dxa"/>
            </w:tcMa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Số:      /BCGSĐT</w:t>
            </w:r>
          </w:p>
        </w:tc>
        <w:tc>
          <w:tcPr>
            <w:tcW w:w="5508" w:type="dxa"/>
            <w:shd w:val="clear" w:color="auto" w:fill="FFFFFF"/>
            <w:tcMar>
              <w:top w:w="0" w:type="dxa"/>
              <w:left w:w="108" w:type="dxa"/>
              <w:bottom w:w="0" w:type="dxa"/>
              <w:right w:w="108" w:type="dxa"/>
            </w:tcMar>
            <w:hideMark/>
          </w:tcPr>
          <w:p w:rsidR="008410E3" w:rsidRPr="008410E3" w:rsidRDefault="008410E3" w:rsidP="008410E3">
            <w:pPr>
              <w:spacing w:before="120" w:after="120" w:line="234" w:lineRule="atLeast"/>
              <w:jc w:val="right"/>
              <w:rPr>
                <w:rFonts w:ascii="Arial" w:eastAsia="Times New Roman" w:hAnsi="Arial" w:cs="Arial"/>
                <w:color w:val="000000"/>
                <w:sz w:val="18"/>
                <w:szCs w:val="18"/>
              </w:rPr>
            </w:pPr>
            <w:r w:rsidRPr="008410E3">
              <w:rPr>
                <w:rFonts w:ascii="Arial" w:eastAsia="Times New Roman" w:hAnsi="Arial" w:cs="Arial"/>
                <w:i/>
                <w:iCs/>
                <w:color w:val="000000"/>
                <w:sz w:val="18"/>
                <w:szCs w:val="18"/>
              </w:rPr>
              <w:t>……., ngày  tháng  năm……</w:t>
            </w:r>
          </w:p>
        </w:tc>
      </w:tr>
    </w:tbl>
    <w:p w:rsidR="008410E3" w:rsidRPr="008410E3" w:rsidRDefault="008410E3" w:rsidP="008410E3">
      <w:pPr>
        <w:shd w:val="clear" w:color="auto" w:fill="FFFFFF"/>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 </w:t>
      </w:r>
    </w:p>
    <w:p w:rsidR="008410E3" w:rsidRPr="008410E3" w:rsidRDefault="008410E3" w:rsidP="008410E3">
      <w:pPr>
        <w:shd w:val="clear" w:color="auto" w:fill="FFFFFF"/>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BÁO CÁO GIÁM SÁT, ĐÁNH GIÁ TỔNG THỂ ĐẦU TƯ</w:t>
      </w:r>
    </w:p>
    <w:p w:rsidR="008410E3" w:rsidRPr="008410E3" w:rsidRDefault="008410E3" w:rsidP="008410E3">
      <w:pPr>
        <w:shd w:val="clear" w:color="auto" w:fill="FFFFFF"/>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(Năm...)</w:t>
      </w:r>
    </w:p>
    <w:p w:rsidR="008410E3" w:rsidRPr="008410E3" w:rsidRDefault="008410E3" w:rsidP="008410E3">
      <w:pPr>
        <w:shd w:val="clear" w:color="auto" w:fill="FFFFFF"/>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Kính gửi: …………………………………………………</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b/>
          <w:bCs/>
          <w:color w:val="000000"/>
          <w:sz w:val="18"/>
          <w:szCs w:val="18"/>
        </w:rPr>
        <w:t>I. TÌNH HÌNH BAN HÀNH CÁC VĂN BẢN HƯỚNG DẪN CÁC CHÍNH SÁCH, PHÁP LUẬT LIÊN QUAN ĐẾN ĐẦU TƯ THEO THẨM QUYỀN:</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 Nêu các văn bản hướng dẫn được ban hành trong kỳ báo cáo </w:t>
      </w:r>
      <w:r w:rsidRPr="008410E3">
        <w:rPr>
          <w:rFonts w:ascii="Arial" w:eastAsia="Times New Roman" w:hAnsi="Arial" w:cs="Arial"/>
          <w:i/>
          <w:iCs/>
          <w:color w:val="000000"/>
          <w:sz w:val="18"/>
          <w:szCs w:val="18"/>
        </w:rPr>
        <w:t>(số văn bản, ngày tháng ban hành, trích yếu văn bản).</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 Đánh giá sơ bộ hiệu quả và tác động của các văn bản hướng dẫn được ban hành đối với việc quản lý đầu tư.</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b/>
          <w:bCs/>
          <w:color w:val="000000"/>
          <w:sz w:val="18"/>
          <w:szCs w:val="18"/>
        </w:rPr>
        <w:t>II. TÌNH HÌNH QUẢN LÝ QUY HOẠCH </w:t>
      </w:r>
      <w:r w:rsidRPr="008410E3">
        <w:rPr>
          <w:rFonts w:ascii="Arial" w:eastAsia="Times New Roman" w:hAnsi="Arial" w:cs="Arial"/>
          <w:i/>
          <w:iCs/>
          <w:color w:val="000000"/>
          <w:sz w:val="18"/>
          <w:szCs w:val="18"/>
        </w:rPr>
        <w:t>(nêu rõ tình hình và kết quả thực hiện, những mặt được, chưa được, nguyên nhân và trách nhiệm của các cơ quan, tổ chức liên quan; các vướng mắc về cơ chế, chính sách và kiến nghị các biện pháp giải quyết).</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1. Tình hình lập, thẩm định, phê duyệt các quy hoạch thuộc lĩnh vực quản lý.</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2. Việc quản lý thực hiện các quy hoạch theo quy định.</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3. Các vướng mắc chính và kiến nghị các biện pháp giải quyết</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b/>
          <w:bCs/>
          <w:color w:val="000000"/>
          <w:sz w:val="18"/>
          <w:szCs w:val="18"/>
        </w:rPr>
        <w:t>III. TÌNH HÌNH THỰC HIỆN KẾ HOẠCH VỐN ĐẦU TƯ </w:t>
      </w:r>
      <w:r w:rsidRPr="008410E3">
        <w:rPr>
          <w:rFonts w:ascii="Arial" w:eastAsia="Times New Roman" w:hAnsi="Arial" w:cs="Arial"/>
          <w:i/>
          <w:iCs/>
          <w:color w:val="000000"/>
          <w:sz w:val="18"/>
          <w:szCs w:val="18"/>
        </w:rPr>
        <w:t>(nêu rõ tình hình và kết quả thực hiện, những mặt được, chưa được, nguyên nhân và trách nhiệm của các cơ quan, tổ chức liên quan; các vướng mắc về cơ chế, chính sách và kiến nghị các biện pháp giải quyết).</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 Tổng hợp số liệu về kế hoạch vốn đầu tư trong năm;</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 Tình hình thực hiện vốn đầu tư trong kỳ </w:t>
      </w:r>
      <w:r w:rsidRPr="008410E3">
        <w:rPr>
          <w:rFonts w:ascii="Arial" w:eastAsia="Times New Roman" w:hAnsi="Arial" w:cs="Arial"/>
          <w:i/>
          <w:iCs/>
          <w:color w:val="000000"/>
          <w:sz w:val="18"/>
          <w:szCs w:val="18"/>
        </w:rPr>
        <w:t>(giá trị khối lượng thực hiện của tất cả các nguồn vốn)</w:t>
      </w:r>
      <w:r w:rsidRPr="008410E3">
        <w:rPr>
          <w:rFonts w:ascii="Arial" w:eastAsia="Times New Roman" w:hAnsi="Arial" w:cs="Arial"/>
          <w:color w:val="000000"/>
          <w:sz w:val="18"/>
          <w:szCs w:val="18"/>
        </w:rPr>
        <w:t>;</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 Kết quả huy động và giải ngân vốn đầu tư trong kỳ;</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 Tình hình nợ đọng xây dựng cơ bản (nếu có);</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 Tình trạng lãng phí, thất thoát vốn đầu tư (nếu có).</w:t>
      </w:r>
    </w:p>
    <w:p w:rsidR="008410E3" w:rsidRPr="008410E3" w:rsidRDefault="008410E3" w:rsidP="008410E3">
      <w:pPr>
        <w:shd w:val="clear" w:color="auto" w:fill="FFFFFF"/>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(Kèm theo Phụ biểu 01)</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b/>
          <w:bCs/>
          <w:color w:val="000000"/>
          <w:sz w:val="18"/>
          <w:szCs w:val="18"/>
        </w:rPr>
        <w:t>IV. TÌNH HÌNH QUẢN LÝ CÁC CHƯƠNG TRÌNH ĐẦU TƯ CÔNG</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i/>
          <w:iCs/>
          <w:color w:val="000000"/>
          <w:sz w:val="18"/>
          <w:szCs w:val="18"/>
        </w:rPr>
        <w:t>(nêu rõ tình hình và kết quả thực hiện, những mặt được, chưa được, nguyên nhân và trách nhiệm của các cơ quan, tổ chức liên quan; các vướng mắc về cơ chế, chính sách và kiến nghị các biện pháp giải quyết).</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1. Việc lập, thẩm định, quyết định/điều chỉnh chủ trương đầu tư chương trình.</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2. Việc lập, thẩm định, quyết định đầu tư/điều chỉnh chương trình.</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3. Tình hình thực hiện các chương trình.</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a) Việc quản lý thực hiện chương trình: </w:t>
      </w:r>
      <w:r w:rsidRPr="008410E3">
        <w:rPr>
          <w:rFonts w:ascii="Arial" w:eastAsia="Times New Roman" w:hAnsi="Arial" w:cs="Arial"/>
          <w:i/>
          <w:iCs/>
          <w:color w:val="000000"/>
          <w:sz w:val="18"/>
          <w:szCs w:val="18"/>
        </w:rPr>
        <w:t>lập kế hoạch tổng thể và kế hoạch chi tiết triển khai chương trình; thực hiện và điều chỉnh kế hoạch triển khai chương trình;</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b) Việc lập, thẩm định, quyết định đầu tư dự án thành phần, dự án thuộc chương trình;</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lastRenderedPageBreak/>
        <w:t>c) Tình hình thực hiện chương trình: </w:t>
      </w:r>
      <w:r w:rsidRPr="008410E3">
        <w:rPr>
          <w:rFonts w:ascii="Arial" w:eastAsia="Times New Roman" w:hAnsi="Arial" w:cs="Arial"/>
          <w:i/>
          <w:iCs/>
          <w:color w:val="000000"/>
          <w:sz w:val="18"/>
          <w:szCs w:val="18"/>
        </w:rPr>
        <w:t>tiến độ thực hiện các mục tiêu của chương trình; tổng hợp tình hình thực hiện dự án thành phần thuộc chương trình; giá trị khối lượng thực hiện;</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d) Tình hình thực hiện kế hoạch vốn đầu tư:</w:t>
      </w:r>
      <w:r w:rsidRPr="008410E3">
        <w:rPr>
          <w:rFonts w:ascii="Arial" w:eastAsia="Times New Roman" w:hAnsi="Arial" w:cs="Arial"/>
          <w:i/>
          <w:iCs/>
          <w:color w:val="000000"/>
          <w:sz w:val="18"/>
          <w:szCs w:val="18"/>
        </w:rPr>
        <w:t> việc huy động vốn cho chương trình; giải ngân; nợ đọng xây dựng cơ bản (nếu có) của các dự án thành phần thuộc chương trình;</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đ) Năng lực tổ chức thực hiện dự án thành phần thuộc chương trình và việc chấp hành quy định về quản lý đầu tư của chủ dự án thành phần;</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4. Các vướng mắc chính và kiến nghị các biện pháp giải quyết.</w:t>
      </w:r>
    </w:p>
    <w:p w:rsidR="008410E3" w:rsidRPr="008410E3" w:rsidRDefault="008410E3" w:rsidP="008410E3">
      <w:pPr>
        <w:shd w:val="clear" w:color="auto" w:fill="FFFFFF"/>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(Kèm theo Phụ biểu 02)</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b/>
          <w:bCs/>
          <w:color w:val="000000"/>
          <w:sz w:val="18"/>
          <w:szCs w:val="18"/>
        </w:rPr>
        <w:t>V. TÌNH HÌNH QUẢN LÝ CÁC DỰ ÁN ĐẦU TƯ CÔNG </w:t>
      </w:r>
      <w:r w:rsidRPr="008410E3">
        <w:rPr>
          <w:rFonts w:ascii="Arial" w:eastAsia="Times New Roman" w:hAnsi="Arial" w:cs="Arial"/>
          <w:i/>
          <w:iCs/>
          <w:color w:val="000000"/>
          <w:sz w:val="18"/>
          <w:szCs w:val="18"/>
        </w:rPr>
        <w:t>(nêu rõ tình hình và kết quả thực hiện, những mặt được, chưa được, nguyên nhân và trách nhiệm của các cơ quan, tổ chức liên quan; các vướng mắc về cơ chế, chính sách và kiến nghị các biện pháp giải quyết).</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1. Tình hình lập, thẩm định, quyết định/điều chỉnh chủ trương đầu tư.</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2. Việc lập, thẩm định, quyết định đầu tư, điều chỉnh dự án.</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3. Tình hình lập, thẩm định phê duyệt thiết kế kỹ thuật, dự toán.</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4. Tình hình thực hiện các dự án:</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a) Việc quản lý thực hiện dự án: </w:t>
      </w:r>
      <w:r w:rsidRPr="008410E3">
        <w:rPr>
          <w:rFonts w:ascii="Arial" w:eastAsia="Times New Roman" w:hAnsi="Arial" w:cs="Arial"/>
          <w:i/>
          <w:iCs/>
          <w:color w:val="000000"/>
          <w:sz w:val="18"/>
          <w:szCs w:val="18"/>
        </w:rPr>
        <w:t>lập kế hoạch tổng thể và kế hoạch chi tiết thực hiện dự án; tình hình thực hiện và điều chỉnh kế hoạch;</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b) Tình hình thực hiện dự án đầu tư: tiến độ thực hiện; khối lượng và giá trị khối lượng thực hiện; chất lượng công việc; các biến động trong quá trình thực hiện dự án;</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c) Tình hình thực hiện kế hoạch vốn đầu tư: </w:t>
      </w:r>
      <w:r w:rsidRPr="008410E3">
        <w:rPr>
          <w:rFonts w:ascii="Arial" w:eastAsia="Times New Roman" w:hAnsi="Arial" w:cs="Arial"/>
          <w:i/>
          <w:iCs/>
          <w:color w:val="000000"/>
          <w:sz w:val="18"/>
          <w:szCs w:val="18"/>
        </w:rPr>
        <w:t>việc huy động vốn cho dự án; giải ngân (tạm ứng, thu hồi tạm ứng, thanh toán); quyết toán vốn dự án hoàn thành; nợ đọng xây dựng cơ bản (nếu có) và việc xử lý;</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d) Năng lực tổ chức thực hiện dự án và việc chấp hành các quy định về quản lý đầu tư, của ban quản lý dự án và các nhà thầu;</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đ) Khó khăn, vướng mắc, phát sinh trong quá trình thực hiện dự án và việc xử lý theo thẩm quyền;</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e) Đồ xuất phương án xử lý khó khăn, vướng mắc, vấn đề vượt quá thẩm quyền.</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5. Tình hình khai thác, vận hành dự án đã hoàn thành.</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6. Các vướng mắc chính và kiến nghị các biện pháp giải quyết.</w:t>
      </w:r>
    </w:p>
    <w:p w:rsidR="008410E3" w:rsidRPr="008410E3" w:rsidRDefault="008410E3" w:rsidP="008410E3">
      <w:pPr>
        <w:shd w:val="clear" w:color="auto" w:fill="FFFFFF"/>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(Kèm theo các Phụ biểu: 03.1, 03.2, 07 và 08)</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b/>
          <w:bCs/>
          <w:color w:val="000000"/>
          <w:sz w:val="18"/>
          <w:szCs w:val="18"/>
        </w:rPr>
        <w:t>VI. TÌNH HÌNH QUẢN LÝ CÁC DỰ ÁN SỬ DỤNG VỐN NHÀ NƯỚC NGOÀI ĐẦU TƯ CÔNG </w:t>
      </w:r>
      <w:r w:rsidRPr="008410E3">
        <w:rPr>
          <w:rFonts w:ascii="Arial" w:eastAsia="Times New Roman" w:hAnsi="Arial" w:cs="Arial"/>
          <w:i/>
          <w:iCs/>
          <w:color w:val="000000"/>
          <w:sz w:val="18"/>
          <w:szCs w:val="18"/>
        </w:rPr>
        <w:t>(nêu rõ tình hình và kết quả thực hiện, những mặt được, chưa được, nguyên nhân và trách nhiệm của các cơ quan, tổ chức liên quan; các vướng mắc về cơ chế, chính sách và kiến nghị các biện pháp giải quyết).</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1. Tình hình thực hiện dự án đầu tư: </w:t>
      </w:r>
      <w:r w:rsidRPr="008410E3">
        <w:rPr>
          <w:rFonts w:ascii="Arial" w:eastAsia="Times New Roman" w:hAnsi="Arial" w:cs="Arial"/>
          <w:i/>
          <w:iCs/>
          <w:color w:val="000000"/>
          <w:sz w:val="18"/>
          <w:szCs w:val="18"/>
        </w:rPr>
        <w:t>Tình hình lập, thẩm định phê duyệt thiết kế kỹ thuật, dự toán; tiến độ thực hiện; khối lượng và giá trị khối lượng thực hiện; chất lượng công việc; các biến động trong quá trình thực hiện dự án.</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2. Tình hình thực hiện kế hoạch vốn đầu tư: việc huy động vốn cho dự án </w:t>
      </w:r>
      <w:r w:rsidRPr="008410E3">
        <w:rPr>
          <w:rFonts w:ascii="Arial" w:eastAsia="Times New Roman" w:hAnsi="Arial" w:cs="Arial"/>
          <w:i/>
          <w:iCs/>
          <w:color w:val="000000"/>
          <w:sz w:val="18"/>
          <w:szCs w:val="18"/>
        </w:rPr>
        <w:t>(vốn nhà nước, vốn chủ sở hữu, vốn vay); giải ngân (tạm ứng, thu hồi tạm ứng, thanh toán); quyết toán vốn dự án hoàn thành; nợ đọng xây dựng cơ bản (nếu có) và việc xử lý.</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3. Tình hình khai thác, vận hành dự án: </w:t>
      </w:r>
      <w:r w:rsidRPr="008410E3">
        <w:rPr>
          <w:rFonts w:ascii="Arial" w:eastAsia="Times New Roman" w:hAnsi="Arial" w:cs="Arial"/>
          <w:i/>
          <w:iCs/>
          <w:color w:val="000000"/>
          <w:sz w:val="18"/>
          <w:szCs w:val="18"/>
        </w:rPr>
        <w:t>kết quả hoạt động đầu tư kinh doanh, thông tin về lao động, nộp ngân sách nhà nước, đầu tư cho nghiên cứu và phát triển, tình hình tài chính của doanh nghiệp và các chỉ tiêu chuyên ngành theo lĩnh vực hoạt động.</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4. Việc thực hiện các yêu cầu về bảo vệ môi trường, sử dụng đất đai, sử dụng tài nguyên khoáng sản theo quy định.</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5. Việc thực hiện các nội dung quy định tại văn bản chấp thuận chủ trương đầu tư, Giấy chứng nhận đăng ký đầu tư (nếu có) và quyết định đầu tư Dự án.</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lastRenderedPageBreak/>
        <w:t>6. Việc đáp ứng các điều kiện đầu tư kinh doanh đối với các dự án thuộc ngành, nghề đầu tư kinh doanh có điều kiện.</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7. Tình hình thực hiện ưu đãi đầu tư (nếu có).</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8. Khó khăn, vướng mắc, phát sinh trong quá trình thực hiện, khai thác, vận hành dự án và kết quả xử lý.</w:t>
      </w:r>
    </w:p>
    <w:p w:rsidR="008410E3" w:rsidRPr="008410E3" w:rsidRDefault="008410E3" w:rsidP="008410E3">
      <w:pPr>
        <w:shd w:val="clear" w:color="auto" w:fill="FFFFFF"/>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(Kèm theo Phụ biểu 03.1 và Phụ biểu 08)</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b/>
          <w:bCs/>
          <w:color w:val="000000"/>
          <w:sz w:val="18"/>
          <w:szCs w:val="18"/>
        </w:rPr>
        <w:t>VII. TÌNH HÌNH QUẢN LÝ CÁC DỰ ÁN ĐẦU TƯ THEO PHƯƠNG THỨC ĐỐI TÁC CÔNG TƯ </w:t>
      </w:r>
      <w:r w:rsidRPr="008410E3">
        <w:rPr>
          <w:rFonts w:ascii="Arial" w:eastAsia="Times New Roman" w:hAnsi="Arial" w:cs="Arial"/>
          <w:i/>
          <w:iCs/>
          <w:color w:val="000000"/>
          <w:sz w:val="18"/>
          <w:szCs w:val="18"/>
        </w:rPr>
        <w:t>(nêu rõ tình hình và kết quả thực hiện, những mặt được, chưa được, nguyên nhân và trách nhiệm của các cơ quan, tổ chức liên quan; các vướng mắc về cơ chế, chính sách và kiến nghị các biện pháp giải quyết).</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1. Tình hình xây dựng và công bố dự án.</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2. Tổng hợp tình hình thực hiện việc lựa chọn nhà đầu tư, đàm phán, ký kết hợp đồng dự án.</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3. Tổng hợp tình hình thực hiện Hợp đồng dự án.</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4. Việc chấp hành quy định về quản lý đầu tư của các bên ký kết hợp đồng dự án trong việc thực hiện Hợp đồng dự án.</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5. Tình hình thực hiện quyết toán, khai thác, vận hành dự án.</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6. Khó khăn, vướng mắc, phát sinh trong quá trình thực hiện dự án (nếu có) và việc xử lý theo thẩm quyền.</w:t>
      </w:r>
    </w:p>
    <w:p w:rsidR="008410E3" w:rsidRPr="008410E3" w:rsidRDefault="008410E3" w:rsidP="008410E3">
      <w:pPr>
        <w:shd w:val="clear" w:color="auto" w:fill="FFFFFF"/>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(Kèm theo Phụ biểu 04 và Phụ biểu 08)</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b/>
          <w:bCs/>
          <w:color w:val="000000"/>
          <w:sz w:val="18"/>
          <w:szCs w:val="18"/>
        </w:rPr>
        <w:t>VIII. TÌNH HÌNH QUẢN LÝ CÁC DỰ ÁN ĐẦU TƯ SỬ DỤNG NGUỒN VỐN KHÁC </w:t>
      </w:r>
      <w:r w:rsidRPr="008410E3">
        <w:rPr>
          <w:rFonts w:ascii="Arial" w:eastAsia="Times New Roman" w:hAnsi="Arial" w:cs="Arial"/>
          <w:i/>
          <w:iCs/>
          <w:color w:val="000000"/>
          <w:sz w:val="18"/>
          <w:szCs w:val="18"/>
        </w:rPr>
        <w:t>(nêu rõ tình hình và kết quả thực hiện, những mặt được, chưa được, nguyên nhân và trách nhiệm của các cơ quan, tổ chức liên quan; các vướng mắc về cơ chế, chính sách và kiến nghị các biện pháp giải quyết).</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1. Tiến độ thực hiện dự án và tiến độ thực hiện mục tiêu của dự án.</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2. Tiến độ góp vốn đầu tư, vốn điều lệ, vốn pháp định (đối với các ngành, nghề đầu tư kinh doanh có yêu cầu phải có vốn pháp định).</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3. Tình hình khai thác, vận hành dự án: </w:t>
      </w:r>
      <w:r w:rsidRPr="008410E3">
        <w:rPr>
          <w:rFonts w:ascii="Arial" w:eastAsia="Times New Roman" w:hAnsi="Arial" w:cs="Arial"/>
          <w:i/>
          <w:iCs/>
          <w:color w:val="000000"/>
          <w:sz w:val="18"/>
          <w:szCs w:val="18"/>
        </w:rPr>
        <w:t>Kết quả hoạt động đầu tư kinh doanh, thông tin về lao động, nộp ngân sách nhà nước, đầu tư cho nghiên cứu và phát triển, tình hình tài chính của doanh nghiệp và các chỉ tiêu chuyên ngành theo lĩnh vực hoạt động.</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4. Việc thực hiện các yêu cầu về bảo vệ môi trường, sử dụng đất đai, sử dụng tài nguyên khoáng sản theo quy định.</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5. Việc thực hiện quy định tại văn bản quyết định hoặc chấp thuận chủ trương đầu tư và Giấy chứng nhận đăng ký đầu tư (nếu có).</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6. Việc đáp ứng các điều kiện đầu tư kinh doanh đối với các dự án thuộc ngành, nghề đầu tư kinh doanh có điều kiện.</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7. Tình hình thực hiện ưu đãi đầu tư (nếu có).</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8. Khó khăn, vướng mắc, phát sinh trong quá trình thực hiện, khai thác, vận hành dự án và kết quả xử lý.</w:t>
      </w:r>
    </w:p>
    <w:p w:rsidR="008410E3" w:rsidRPr="008410E3" w:rsidRDefault="008410E3" w:rsidP="008410E3">
      <w:pPr>
        <w:shd w:val="clear" w:color="auto" w:fill="FFFFFF"/>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(Kèm theo Phụ biểu số 05 và Phụ biểu 08)</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b/>
          <w:bCs/>
          <w:color w:val="000000"/>
          <w:sz w:val="18"/>
          <w:szCs w:val="18"/>
        </w:rPr>
        <w:t>IX. TÌNH HÌNH THỰC HIỆN CÔNG TÁC GIÁM SÁT, ĐÁNH GIÁ ĐẦU TƯ CỦA CÁC CHỦ ĐẦU TƯ VÀ CƠ QUAN NHÀ NƯỚC </w:t>
      </w:r>
      <w:r w:rsidRPr="008410E3">
        <w:rPr>
          <w:rFonts w:ascii="Arial" w:eastAsia="Times New Roman" w:hAnsi="Arial" w:cs="Arial"/>
          <w:i/>
          <w:iCs/>
          <w:color w:val="000000"/>
          <w:sz w:val="18"/>
          <w:szCs w:val="18"/>
        </w:rPr>
        <w:t>(nêu rõ tình hình và kết quả thực hiện, những mặt được, chưa được, nguyên nhân và trách nhiệm của các cơ quan, tổ chức liên quan; các vướng mắc về cơ chế, chính sách và kiến nghị các biện pháp giải quyết).</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1. Tình hình thực hiện chế độ báo cáo.</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2. Đánh giá chất lượng của các báo cáo.</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3. Kết quả kiểm tra, đánh giá dự án đầu tư trong kỳ.</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 Số dự án được kiểm tra; mức độ đạt được so với kế hoạch </w:t>
      </w:r>
      <w:r w:rsidRPr="008410E3">
        <w:rPr>
          <w:rFonts w:ascii="Arial" w:eastAsia="Times New Roman" w:hAnsi="Arial" w:cs="Arial"/>
          <w:i/>
          <w:iCs/>
          <w:color w:val="000000"/>
          <w:sz w:val="18"/>
          <w:szCs w:val="18"/>
        </w:rPr>
        <w:t>(kèm theo danh mục các dự án được người có thẩm quyền quyết định đầu tư và cơ quan quản lý nhà nước tổ chức kiểm tra);</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lastRenderedPageBreak/>
        <w:t>- Số dự án được đánh giá; mức độ đạt được so với kế </w:t>
      </w:r>
      <w:r w:rsidRPr="008410E3">
        <w:rPr>
          <w:rFonts w:ascii="Arial" w:eastAsia="Times New Roman" w:hAnsi="Arial" w:cs="Arial"/>
          <w:i/>
          <w:iCs/>
          <w:color w:val="000000"/>
          <w:sz w:val="18"/>
          <w:szCs w:val="18"/>
        </w:rPr>
        <w:t>hoạch (kèm theo danh mục các dự án được đánh giá theo từng loại đánh giá);</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 Các phát hiện chính sau khi kiểm tra, đánh giá các dự án.</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4. Kế hoạch kiểm tra, đánh giá dự án đầu tư trong kỳ tiếp theo </w:t>
      </w:r>
      <w:r w:rsidRPr="008410E3">
        <w:rPr>
          <w:rFonts w:ascii="Arial" w:eastAsia="Times New Roman" w:hAnsi="Arial" w:cs="Arial"/>
          <w:i/>
          <w:iCs/>
          <w:color w:val="000000"/>
          <w:sz w:val="18"/>
          <w:szCs w:val="18"/>
        </w:rPr>
        <w:t>(kèm theo danh mục các dự án dự kiến sẽ kiểm tra, đánh giá trong kỳ).</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5. Đánh giá chung về công tác giám sát, đánh giá đầu tư trong kỳ.</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6. Kết quả xử lý sau giám sát, đánh giá đầu tư.</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7. Các vướng mắc chính và kiến nghị các biện pháp giải quyết.</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b/>
          <w:bCs/>
          <w:color w:val="000000"/>
          <w:sz w:val="18"/>
          <w:szCs w:val="18"/>
        </w:rPr>
        <w:t>X. TÌNH HÌNH THỰC HIỆN CÔNG TÁC GIÁM SÁT ĐẦU TƯ CỦA CỘNG ĐỒNG</w:t>
      </w:r>
      <w:r w:rsidRPr="008410E3">
        <w:rPr>
          <w:rFonts w:ascii="Arial" w:eastAsia="Times New Roman" w:hAnsi="Arial" w:cs="Arial"/>
          <w:color w:val="000000"/>
          <w:sz w:val="18"/>
          <w:szCs w:val="18"/>
        </w:rPr>
        <w:t> </w:t>
      </w:r>
      <w:r w:rsidRPr="008410E3">
        <w:rPr>
          <w:rFonts w:ascii="Arial" w:eastAsia="Times New Roman" w:hAnsi="Arial" w:cs="Arial"/>
          <w:i/>
          <w:iCs/>
          <w:color w:val="000000"/>
          <w:sz w:val="18"/>
          <w:szCs w:val="18"/>
        </w:rPr>
        <w:t>(nêu rõ tình hình và kết quả thực hiện, những mặt được, chưa được, nguyên nhân và trách nhiệm của các cơ quan, tổ chức liên quan; các vướng mắc về cơ chế, chính sách và kiến nghị các biện pháp giải quyết).</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1. Tình hình triển khai công tác giám sát đầu tư của cộng đồng: </w:t>
      </w:r>
      <w:r w:rsidRPr="008410E3">
        <w:rPr>
          <w:rFonts w:ascii="Arial" w:eastAsia="Times New Roman" w:hAnsi="Arial" w:cs="Arial"/>
          <w:i/>
          <w:iCs/>
          <w:color w:val="000000"/>
          <w:sz w:val="18"/>
          <w:szCs w:val="18"/>
        </w:rPr>
        <w:t>Công tác đào tạo, tăng cường năng lực; cơ cấu tổ chức, kinh phí hoạt động; số dự án được giám sát;...</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2. Tình hình thực hiện chế độ báo cáo của Ủy ban Mặt trận Tổ quốc Việt Nam các cấp.</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3. Đánh giá chất lượng của các báo cáo.</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4. Các phát hiện chính của công tác giám sát đầu tư của cộng đồng:</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a) Sự phù hợp của quyết định chủ trương đầu tư, quyết định đầu tư với quy hoạch, kế hoạch đầu tư trên địa bàn xã theo quy định của pháp luật;</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b) Việc chấp hành các quy định của chủ đầu tư về: chỉ giới đất đai và sử dụng đất; quy hoạch mặt bằng chi tiết, phương án kiến trúc, xây dựng; xử lý chất thải, bảo vệ môi trường; đền bù, giải phóng mặt bằng và phương án tái định cư; tiến độ, kế hoạch đầu tư;</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c) Tình hình triển khai và tiến độ thực hiện các chương trình, dự án;</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d) Những việc làm xâm hại đến lợi ích của cộng đồng; những tác động tiêu cực của dự án đến môi trường trong quá trình thực hiện đầu tư, vận hành dự án.</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đ) Phát hiện những việc làm gây lãng phí, thất thoát vốn, tài sản thuộc dự án.</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e) Việc thực hiện công khai, minh bạch trong quá trình đầu tư.</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5. Kết quả xử lý sau giám sát đầu tư của cộng đồng.</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6. Các khó khăn vướng mắc, kiến nghị giải pháp xử lý.</w:t>
      </w:r>
    </w:p>
    <w:p w:rsidR="008410E3" w:rsidRPr="008410E3" w:rsidRDefault="008410E3" w:rsidP="008410E3">
      <w:pPr>
        <w:shd w:val="clear" w:color="auto" w:fill="FFFFFF"/>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(Kèm theo Phụ biểu 06)</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i/>
          <w:iCs/>
          <w:color w:val="000000"/>
          <w:sz w:val="18"/>
          <w:szCs w:val="18"/>
        </w:rPr>
        <w:t>(Nội dung giám sát đầu tư của cộng đồng do Ủy ban Mặt trận Tổ quốc Việt Nam các cấp thực hiện, định kỳ hằng năm)</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b/>
          <w:bCs/>
          <w:color w:val="000000"/>
          <w:sz w:val="18"/>
          <w:szCs w:val="18"/>
        </w:rPr>
        <w:t>XI. CÁC ĐỀ XUẤT VÀ KIẾN NGHỊ</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1. Các đề xuất về đổi mới cơ chế, chính sách, điều hành của Chính phủ, các Bộ, ngành.</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2. Các đề xuất về tổ chức thực hiện.</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8410E3" w:rsidRPr="008410E3" w:rsidTr="008410E3">
        <w:trPr>
          <w:tblCellSpacing w:w="0" w:type="dxa"/>
        </w:trPr>
        <w:tc>
          <w:tcPr>
            <w:tcW w:w="4428" w:type="dxa"/>
            <w:shd w:val="clear" w:color="auto" w:fill="FFFFFF"/>
            <w:tcMar>
              <w:top w:w="0" w:type="dxa"/>
              <w:left w:w="108" w:type="dxa"/>
              <w:bottom w:w="0" w:type="dxa"/>
              <w:right w:w="108" w:type="dxa"/>
            </w:tcMa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8410E3" w:rsidRPr="008410E3" w:rsidRDefault="008410E3" w:rsidP="008410E3">
            <w:pPr>
              <w:spacing w:before="120" w:after="24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THỦ TRƯỞNG CƠ QUAN</w:t>
            </w:r>
            <w:r w:rsidRPr="008410E3">
              <w:rPr>
                <w:rFonts w:ascii="Arial" w:eastAsia="Times New Roman" w:hAnsi="Arial" w:cs="Arial"/>
                <w:color w:val="000000"/>
                <w:sz w:val="18"/>
                <w:szCs w:val="18"/>
              </w:rPr>
              <w:br/>
            </w:r>
            <w:r w:rsidRPr="008410E3">
              <w:rPr>
                <w:rFonts w:ascii="Arial" w:eastAsia="Times New Roman" w:hAnsi="Arial" w:cs="Arial"/>
                <w:i/>
                <w:iCs/>
                <w:color w:val="000000"/>
                <w:sz w:val="18"/>
                <w:szCs w:val="18"/>
              </w:rPr>
              <w:t>(ký tên, đóng dấu)</w:t>
            </w:r>
            <w:r w:rsidRPr="008410E3">
              <w:rPr>
                <w:rFonts w:ascii="Arial" w:eastAsia="Times New Roman" w:hAnsi="Arial" w:cs="Arial"/>
                <w:i/>
                <w:iCs/>
                <w:color w:val="000000"/>
                <w:sz w:val="18"/>
                <w:szCs w:val="18"/>
              </w:rPr>
              <w:br/>
            </w:r>
          </w:p>
        </w:tc>
      </w:tr>
    </w:tbl>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i/>
          <w:iCs/>
          <w:color w:val="000000"/>
          <w:sz w:val="18"/>
          <w:szCs w:val="18"/>
        </w:rPr>
        <w:t> </w:t>
      </w:r>
    </w:p>
    <w:p w:rsidR="008410E3" w:rsidRPr="008410E3" w:rsidRDefault="008410E3" w:rsidP="008410E3">
      <w:pPr>
        <w:shd w:val="clear" w:color="auto" w:fill="FFFFFF"/>
        <w:spacing w:after="0" w:line="234" w:lineRule="atLeast"/>
        <w:jc w:val="center"/>
        <w:rPr>
          <w:rFonts w:ascii="Arial" w:eastAsia="Times New Roman" w:hAnsi="Arial" w:cs="Arial"/>
          <w:color w:val="000000"/>
          <w:sz w:val="18"/>
          <w:szCs w:val="18"/>
        </w:rPr>
      </w:pPr>
      <w:bookmarkStart w:id="2" w:name="chuong_pl_1_1"/>
      <w:r w:rsidRPr="008410E3">
        <w:rPr>
          <w:rFonts w:ascii="Arial" w:eastAsia="Times New Roman" w:hAnsi="Arial" w:cs="Arial"/>
          <w:b/>
          <w:bCs/>
          <w:color w:val="000000"/>
          <w:sz w:val="18"/>
          <w:szCs w:val="18"/>
        </w:rPr>
        <w:t>Phụ biểu 01</w:t>
      </w:r>
      <w:bookmarkEnd w:id="2"/>
    </w:p>
    <w:p w:rsidR="008410E3" w:rsidRPr="008410E3" w:rsidRDefault="008410E3" w:rsidP="008410E3">
      <w:pPr>
        <w:shd w:val="clear" w:color="auto" w:fill="FFFFFF"/>
        <w:spacing w:after="0" w:line="234" w:lineRule="atLeast"/>
        <w:jc w:val="center"/>
        <w:rPr>
          <w:rFonts w:ascii="Arial" w:eastAsia="Times New Roman" w:hAnsi="Arial" w:cs="Arial"/>
          <w:color w:val="000000"/>
          <w:sz w:val="18"/>
          <w:szCs w:val="18"/>
        </w:rPr>
      </w:pPr>
      <w:bookmarkStart w:id="3" w:name="chuong_pl_1_1_name"/>
      <w:r w:rsidRPr="008410E3">
        <w:rPr>
          <w:rFonts w:ascii="Arial" w:eastAsia="Times New Roman" w:hAnsi="Arial" w:cs="Arial"/>
          <w:b/>
          <w:bCs/>
          <w:color w:val="000000"/>
          <w:sz w:val="18"/>
          <w:szCs w:val="18"/>
        </w:rPr>
        <w:lastRenderedPageBreak/>
        <w:t>Tình hình thực hiện vốn đầu tư trong kỳ báo cáo</w:t>
      </w:r>
      <w:bookmarkEnd w:id="3"/>
    </w:p>
    <w:p w:rsidR="008410E3" w:rsidRPr="008410E3" w:rsidRDefault="008410E3" w:rsidP="008410E3">
      <w:pPr>
        <w:shd w:val="clear" w:color="auto" w:fill="FFFFFF"/>
        <w:spacing w:before="120" w:after="120" w:line="234" w:lineRule="atLeast"/>
        <w:jc w:val="right"/>
        <w:rPr>
          <w:rFonts w:ascii="Arial" w:eastAsia="Times New Roman" w:hAnsi="Arial" w:cs="Arial"/>
          <w:color w:val="000000"/>
          <w:sz w:val="18"/>
          <w:szCs w:val="18"/>
        </w:rPr>
      </w:pPr>
      <w:r w:rsidRPr="008410E3">
        <w:rPr>
          <w:rFonts w:ascii="Arial" w:eastAsia="Times New Roman" w:hAnsi="Arial" w:cs="Arial"/>
          <w:i/>
          <w:iCs/>
          <w:color w:val="000000"/>
          <w:sz w:val="18"/>
          <w:szCs w:val="18"/>
        </w:rPr>
        <w:t>Đơn vị tính: tỷ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91"/>
        <w:gridCol w:w="2723"/>
        <w:gridCol w:w="868"/>
        <w:gridCol w:w="573"/>
        <w:gridCol w:w="573"/>
        <w:gridCol w:w="474"/>
        <w:gridCol w:w="1065"/>
        <w:gridCol w:w="573"/>
        <w:gridCol w:w="574"/>
        <w:gridCol w:w="758"/>
        <w:gridCol w:w="868"/>
      </w:tblGrid>
      <w:tr w:rsidR="008410E3" w:rsidRPr="008410E3" w:rsidTr="008410E3">
        <w:trPr>
          <w:tblCellSpacing w:w="0" w:type="dxa"/>
        </w:trPr>
        <w:tc>
          <w:tcPr>
            <w:tcW w:w="1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TT</w:t>
            </w:r>
          </w:p>
        </w:tc>
        <w:tc>
          <w:tcPr>
            <w:tcW w:w="1400" w:type="pct"/>
            <w:vMerge w:val="restart"/>
            <w:tcBorders>
              <w:top w:val="single" w:sz="8" w:space="0" w:color="auto"/>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Nội dung</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Kế hoạch vốn năm</w:t>
            </w:r>
            <w:r w:rsidRPr="008410E3">
              <w:rPr>
                <w:rFonts w:ascii="Arial" w:eastAsia="Times New Roman" w:hAnsi="Arial" w:cs="Arial"/>
                <w:color w:val="000000"/>
                <w:sz w:val="18"/>
                <w:szCs w:val="18"/>
              </w:rPr>
              <w:t> </w:t>
            </w:r>
            <w:r w:rsidRPr="008410E3">
              <w:rPr>
                <w:rFonts w:ascii="Arial" w:eastAsia="Times New Roman" w:hAnsi="Arial" w:cs="Arial"/>
                <w:i/>
                <w:iCs/>
                <w:color w:val="000000"/>
                <w:sz w:val="18"/>
                <w:szCs w:val="18"/>
              </w:rPr>
              <w:t>(bao gồm số chuyển nguồn năm trước)</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Bố trí trả nợ đọng XDCB</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Nợ đọng XDCH còn lại</w:t>
            </w:r>
          </w:p>
        </w:tc>
        <w:tc>
          <w:tcPr>
            <w:tcW w:w="800" w:type="pct"/>
            <w:gridSpan w:val="2"/>
            <w:tcBorders>
              <w:top w:val="single" w:sz="8" w:space="0" w:color="auto"/>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Tình hình thực hiện trong kỳ</w:t>
            </w:r>
          </w:p>
        </w:tc>
        <w:tc>
          <w:tcPr>
            <w:tcW w:w="600" w:type="pct"/>
            <w:gridSpan w:val="2"/>
            <w:tcBorders>
              <w:top w:val="single" w:sz="8" w:space="0" w:color="auto"/>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Tình hình giải ngân trong kỳ</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Tổng số tiền phải thu hồi, giảm trừ</w:t>
            </w:r>
            <w:r w:rsidRPr="008410E3">
              <w:rPr>
                <w:rFonts w:ascii="Arial" w:eastAsia="Times New Roman" w:hAnsi="Arial" w:cs="Arial"/>
                <w:b/>
                <w:bCs/>
                <w:color w:val="000000"/>
                <w:sz w:val="18"/>
                <w:szCs w:val="18"/>
                <w:vertAlign w:val="superscript"/>
              </w:rPr>
              <w:t>1</w:t>
            </w:r>
            <w:r w:rsidRPr="008410E3">
              <w:rPr>
                <w:rFonts w:ascii="Arial" w:eastAsia="Times New Roman" w:hAnsi="Arial" w:cs="Arial"/>
                <w:b/>
                <w:bCs/>
                <w:color w:val="000000"/>
                <w:sz w:val="18"/>
                <w:szCs w:val="18"/>
              </w:rPr>
              <w:t> </w:t>
            </w:r>
            <w:r w:rsidRPr="008410E3">
              <w:rPr>
                <w:rFonts w:ascii="Arial" w:eastAsia="Times New Roman" w:hAnsi="Arial" w:cs="Arial"/>
                <w:i/>
                <w:iCs/>
                <w:color w:val="000000"/>
                <w:sz w:val="18"/>
                <w:szCs w:val="18"/>
              </w:rPr>
              <w:t>(nếu có)</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Thất thoát, lãng phí được phát hiện</w:t>
            </w:r>
            <w:r w:rsidRPr="008410E3">
              <w:rPr>
                <w:rFonts w:ascii="Arial" w:eastAsia="Times New Roman" w:hAnsi="Arial" w:cs="Arial"/>
                <w:b/>
                <w:bCs/>
                <w:color w:val="000000"/>
                <w:sz w:val="18"/>
                <w:szCs w:val="18"/>
                <w:vertAlign w:val="superscript"/>
              </w:rPr>
              <w:t>2</w:t>
            </w:r>
            <w:r w:rsidRPr="008410E3">
              <w:rPr>
                <w:rFonts w:ascii="Arial" w:eastAsia="Times New Roman" w:hAnsi="Arial" w:cs="Arial"/>
                <w:color w:val="000000"/>
                <w:sz w:val="18"/>
                <w:szCs w:val="18"/>
              </w:rPr>
              <w:t> </w:t>
            </w:r>
            <w:r w:rsidRPr="008410E3">
              <w:rPr>
                <w:rFonts w:ascii="Arial" w:eastAsia="Times New Roman" w:hAnsi="Arial" w:cs="Arial"/>
                <w:i/>
                <w:iCs/>
                <w:color w:val="000000"/>
                <w:sz w:val="18"/>
                <w:szCs w:val="18"/>
              </w:rPr>
              <w:t>(nếu có)</w:t>
            </w:r>
          </w:p>
        </w:tc>
      </w:tr>
      <w:tr w:rsidR="008410E3" w:rsidRPr="008410E3" w:rsidTr="008410E3">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410E3" w:rsidRPr="008410E3" w:rsidRDefault="008410E3" w:rsidP="008410E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410E3" w:rsidRPr="008410E3" w:rsidRDefault="008410E3" w:rsidP="008410E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410E3" w:rsidRPr="008410E3" w:rsidRDefault="008410E3" w:rsidP="008410E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410E3" w:rsidRPr="008410E3" w:rsidRDefault="008410E3" w:rsidP="008410E3">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Giá trị</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so với KH vốn năm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Giá trị</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so với KH vốn năm (%)</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410E3" w:rsidRPr="008410E3" w:rsidRDefault="008410E3" w:rsidP="008410E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410E3" w:rsidRPr="008410E3" w:rsidRDefault="008410E3" w:rsidP="008410E3">
            <w:pPr>
              <w:spacing w:after="0" w:line="240" w:lineRule="auto"/>
              <w:rPr>
                <w:rFonts w:ascii="Arial" w:eastAsia="Times New Roman" w:hAnsi="Arial" w:cs="Arial"/>
                <w:color w:val="000000"/>
                <w:sz w:val="18"/>
                <w:szCs w:val="18"/>
              </w:rPr>
            </w:pPr>
          </w:p>
        </w:tc>
      </w:tr>
      <w:tr w:rsidR="008410E3" w:rsidRPr="008410E3" w:rsidTr="008410E3">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1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(1)</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(2)</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(3)</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(4)</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(5)=(4)/(1)</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(6)</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(7) = (6)/(1)</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(8)</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(9)</w:t>
            </w:r>
          </w:p>
        </w:tc>
      </w:tr>
      <w:tr w:rsidR="008410E3" w:rsidRPr="008410E3" w:rsidTr="008410E3">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I</w:t>
            </w:r>
          </w:p>
        </w:tc>
        <w:tc>
          <w:tcPr>
            <w:tcW w:w="1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b/>
                <w:bCs/>
                <w:color w:val="000000"/>
                <w:sz w:val="18"/>
                <w:szCs w:val="18"/>
              </w:rPr>
              <w:t>Dự án đầu tư công</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i/>
                <w:iCs/>
                <w:color w:val="000000"/>
                <w:sz w:val="18"/>
                <w:szCs w:val="18"/>
              </w:rPr>
              <w:t>1</w:t>
            </w:r>
          </w:p>
        </w:tc>
        <w:tc>
          <w:tcPr>
            <w:tcW w:w="1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b/>
                <w:bCs/>
                <w:i/>
                <w:iCs/>
                <w:color w:val="000000"/>
                <w:sz w:val="18"/>
                <w:szCs w:val="18"/>
              </w:rPr>
              <w:t>Vốn đầu tư công</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1.1</w:t>
            </w:r>
          </w:p>
        </w:tc>
        <w:tc>
          <w:tcPr>
            <w:tcW w:w="1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Vốn NSNN (vốn trong nước)</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a</w:t>
            </w:r>
          </w:p>
        </w:tc>
        <w:tc>
          <w:tcPr>
            <w:tcW w:w="1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i/>
                <w:iCs/>
                <w:color w:val="000000"/>
                <w:sz w:val="18"/>
                <w:szCs w:val="18"/>
              </w:rPr>
              <w:t>Vốn NSTW</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b</w:t>
            </w:r>
          </w:p>
        </w:tc>
        <w:tc>
          <w:tcPr>
            <w:tcW w:w="1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i/>
                <w:iCs/>
                <w:color w:val="000000"/>
                <w:sz w:val="18"/>
                <w:szCs w:val="18"/>
              </w:rPr>
              <w:t>Vốn NSĐP</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1.2</w:t>
            </w:r>
          </w:p>
        </w:tc>
        <w:tc>
          <w:tcPr>
            <w:tcW w:w="1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Vốn ODA và vốn vay ưu đãi của nhà tài trợ nước ngoài</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1.3</w:t>
            </w:r>
          </w:p>
        </w:tc>
        <w:tc>
          <w:tcPr>
            <w:tcW w:w="1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Vốn đầu tư công khác</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i/>
                <w:iCs/>
                <w:color w:val="000000"/>
                <w:sz w:val="18"/>
                <w:szCs w:val="18"/>
              </w:rPr>
              <w:t>2</w:t>
            </w:r>
          </w:p>
        </w:tc>
        <w:tc>
          <w:tcPr>
            <w:tcW w:w="1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b/>
                <w:bCs/>
                <w:i/>
                <w:iCs/>
                <w:color w:val="000000"/>
                <w:sz w:val="18"/>
                <w:szCs w:val="18"/>
              </w:rPr>
              <w:t>Vốn nhà nước ngoài đầu tư công</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i/>
                <w:iCs/>
                <w:color w:val="000000"/>
                <w:sz w:val="18"/>
                <w:szCs w:val="18"/>
              </w:rPr>
              <w:t>3</w:t>
            </w:r>
          </w:p>
        </w:tc>
        <w:tc>
          <w:tcPr>
            <w:tcW w:w="1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b/>
                <w:bCs/>
                <w:i/>
                <w:iCs/>
                <w:color w:val="000000"/>
                <w:sz w:val="18"/>
                <w:szCs w:val="18"/>
              </w:rPr>
              <w:t>Vốn khác</w:t>
            </w:r>
            <w:r w:rsidRPr="008410E3">
              <w:rPr>
                <w:rFonts w:ascii="Arial" w:eastAsia="Times New Roman" w:hAnsi="Arial" w:cs="Arial"/>
                <w:b/>
                <w:bCs/>
                <w:i/>
                <w:iCs/>
                <w:color w:val="000000"/>
                <w:sz w:val="18"/>
                <w:szCs w:val="18"/>
                <w:vertAlign w:val="superscript"/>
              </w:rPr>
              <w:t>3</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3.1</w:t>
            </w:r>
          </w:p>
        </w:tc>
        <w:tc>
          <w:tcPr>
            <w:tcW w:w="1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Trong nước</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3.2</w:t>
            </w:r>
          </w:p>
        </w:tc>
        <w:tc>
          <w:tcPr>
            <w:tcW w:w="1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Nước ngoài</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II</w:t>
            </w:r>
          </w:p>
        </w:tc>
        <w:tc>
          <w:tcPr>
            <w:tcW w:w="1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b/>
                <w:bCs/>
                <w:color w:val="000000"/>
                <w:sz w:val="18"/>
                <w:szCs w:val="18"/>
              </w:rPr>
              <w:t>Dự án sử dụng vốn nhà nước ngoài đầu tư công</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i/>
                <w:iCs/>
                <w:color w:val="000000"/>
                <w:sz w:val="18"/>
                <w:szCs w:val="18"/>
              </w:rPr>
              <w:t>1</w:t>
            </w:r>
          </w:p>
        </w:tc>
        <w:tc>
          <w:tcPr>
            <w:tcW w:w="1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b/>
                <w:bCs/>
                <w:i/>
                <w:iCs/>
                <w:color w:val="000000"/>
                <w:sz w:val="18"/>
                <w:szCs w:val="18"/>
              </w:rPr>
              <w:t>Vốn nhà nước ngoài đầu tư công</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i/>
                <w:iCs/>
                <w:color w:val="000000"/>
                <w:sz w:val="18"/>
                <w:szCs w:val="18"/>
              </w:rPr>
              <w:t>2</w:t>
            </w:r>
          </w:p>
        </w:tc>
        <w:tc>
          <w:tcPr>
            <w:tcW w:w="1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b/>
                <w:bCs/>
                <w:i/>
                <w:iCs/>
                <w:color w:val="000000"/>
                <w:sz w:val="18"/>
                <w:szCs w:val="18"/>
              </w:rPr>
              <w:t>Vốn khác</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2.1</w:t>
            </w:r>
          </w:p>
        </w:tc>
        <w:tc>
          <w:tcPr>
            <w:tcW w:w="1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Trong nước</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2.2</w:t>
            </w:r>
          </w:p>
        </w:tc>
        <w:tc>
          <w:tcPr>
            <w:tcW w:w="1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Nước ngoài</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lastRenderedPageBreak/>
              <w:t>III</w:t>
            </w:r>
          </w:p>
        </w:tc>
        <w:tc>
          <w:tcPr>
            <w:tcW w:w="1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b/>
                <w:bCs/>
                <w:color w:val="000000"/>
                <w:sz w:val="18"/>
                <w:szCs w:val="18"/>
              </w:rPr>
              <w:t>Dự án đầu tư theo phương thức PPP</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i/>
                <w:iCs/>
                <w:color w:val="000000"/>
                <w:sz w:val="18"/>
                <w:szCs w:val="18"/>
              </w:rPr>
              <w:t>1</w:t>
            </w:r>
          </w:p>
        </w:tc>
        <w:tc>
          <w:tcPr>
            <w:tcW w:w="1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b/>
                <w:bCs/>
                <w:i/>
                <w:iCs/>
                <w:color w:val="000000"/>
                <w:sz w:val="18"/>
                <w:szCs w:val="18"/>
              </w:rPr>
              <w:t>Vốn nhà nước tham gia dự án PPP</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1.1</w:t>
            </w:r>
          </w:p>
        </w:tc>
        <w:tc>
          <w:tcPr>
            <w:tcW w:w="1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Vốn đầu tư công</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1.2</w:t>
            </w:r>
          </w:p>
        </w:tc>
        <w:tc>
          <w:tcPr>
            <w:tcW w:w="1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Vốn nhà nước khác</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i/>
                <w:iCs/>
                <w:color w:val="000000"/>
                <w:sz w:val="18"/>
                <w:szCs w:val="18"/>
              </w:rPr>
              <w:t>2</w:t>
            </w:r>
          </w:p>
        </w:tc>
        <w:tc>
          <w:tcPr>
            <w:tcW w:w="1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b/>
                <w:bCs/>
                <w:i/>
                <w:iCs/>
                <w:color w:val="000000"/>
                <w:sz w:val="18"/>
                <w:szCs w:val="18"/>
              </w:rPr>
              <w:t>Vốn chủ sở hữu</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i/>
                <w:iCs/>
                <w:color w:val="000000"/>
                <w:sz w:val="18"/>
                <w:szCs w:val="18"/>
              </w:rPr>
              <w:t>3</w:t>
            </w:r>
          </w:p>
        </w:tc>
        <w:tc>
          <w:tcPr>
            <w:tcW w:w="1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b/>
                <w:bCs/>
                <w:i/>
                <w:iCs/>
                <w:color w:val="000000"/>
                <w:sz w:val="18"/>
                <w:szCs w:val="18"/>
              </w:rPr>
              <w:t>Vốn huy động</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3.1</w:t>
            </w:r>
          </w:p>
        </w:tc>
        <w:tc>
          <w:tcPr>
            <w:tcW w:w="1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Trong nước</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3.2</w:t>
            </w:r>
          </w:p>
        </w:tc>
        <w:tc>
          <w:tcPr>
            <w:tcW w:w="1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Nước ngoài</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IV</w:t>
            </w:r>
          </w:p>
        </w:tc>
        <w:tc>
          <w:tcPr>
            <w:tcW w:w="1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b/>
                <w:bCs/>
                <w:color w:val="000000"/>
                <w:sz w:val="18"/>
                <w:szCs w:val="18"/>
              </w:rPr>
              <w:t>Dự án sử dụng nguồn vốn khác</w:t>
            </w:r>
            <w:r w:rsidRPr="008410E3">
              <w:rPr>
                <w:rFonts w:ascii="Arial" w:eastAsia="Times New Roman" w:hAnsi="Arial" w:cs="Arial"/>
                <w:color w:val="000000"/>
                <w:sz w:val="18"/>
                <w:szCs w:val="18"/>
              </w:rPr>
              <w:t> </w:t>
            </w:r>
            <w:r w:rsidRPr="008410E3">
              <w:rPr>
                <w:rFonts w:ascii="Arial" w:eastAsia="Times New Roman" w:hAnsi="Arial" w:cs="Arial"/>
                <w:i/>
                <w:iCs/>
                <w:color w:val="000000"/>
                <w:sz w:val="18"/>
                <w:szCs w:val="18"/>
              </w:rPr>
              <w:t>(vốn của các nhà đầu tư trong nước, vốn đầu tư nước ngoài,...)</w:t>
            </w:r>
            <w:r w:rsidRPr="008410E3">
              <w:rPr>
                <w:rFonts w:ascii="Arial" w:eastAsia="Times New Roman" w:hAnsi="Arial" w:cs="Arial"/>
                <w:i/>
                <w:iCs/>
                <w:color w:val="000000"/>
                <w:sz w:val="18"/>
                <w:szCs w:val="18"/>
                <w:vertAlign w:val="superscript"/>
              </w:rPr>
              <w:t>4</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1</w:t>
            </w:r>
          </w:p>
        </w:tc>
        <w:tc>
          <w:tcPr>
            <w:tcW w:w="1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Vốn trong nước</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2</w:t>
            </w:r>
          </w:p>
        </w:tc>
        <w:tc>
          <w:tcPr>
            <w:tcW w:w="1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Vốn nước ngoài</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V</w:t>
            </w:r>
          </w:p>
        </w:tc>
        <w:tc>
          <w:tcPr>
            <w:tcW w:w="1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b/>
                <w:bCs/>
                <w:color w:val="000000"/>
                <w:sz w:val="18"/>
                <w:szCs w:val="18"/>
              </w:rPr>
              <w:t>Tổng cộng</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i/>
                <w:iCs/>
                <w:color w:val="000000"/>
                <w:sz w:val="18"/>
                <w:szCs w:val="18"/>
              </w:rPr>
              <w:t>1</w:t>
            </w:r>
          </w:p>
        </w:tc>
        <w:tc>
          <w:tcPr>
            <w:tcW w:w="1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b/>
                <w:bCs/>
                <w:i/>
                <w:iCs/>
                <w:color w:val="000000"/>
                <w:sz w:val="18"/>
                <w:szCs w:val="18"/>
              </w:rPr>
              <w:t>Vốn đầu tư công</w:t>
            </w:r>
            <w:r w:rsidRPr="008410E3">
              <w:rPr>
                <w:rFonts w:ascii="Arial" w:eastAsia="Times New Roman" w:hAnsi="Arial" w:cs="Arial"/>
                <w:i/>
                <w:iCs/>
                <w:color w:val="000000"/>
                <w:sz w:val="18"/>
                <w:szCs w:val="18"/>
              </w:rPr>
              <w:t> (I.1+III.1.1)</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i/>
                <w:iCs/>
                <w:color w:val="000000"/>
                <w:sz w:val="18"/>
                <w:szCs w:val="18"/>
              </w:rPr>
              <w:t>2</w:t>
            </w:r>
          </w:p>
        </w:tc>
        <w:tc>
          <w:tcPr>
            <w:tcW w:w="1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b/>
                <w:bCs/>
                <w:i/>
                <w:iCs/>
                <w:color w:val="000000"/>
                <w:sz w:val="18"/>
                <w:szCs w:val="18"/>
              </w:rPr>
              <w:t>Vốn nhà nước ngoài ĐTC</w:t>
            </w:r>
            <w:r w:rsidRPr="008410E3">
              <w:rPr>
                <w:rFonts w:ascii="Arial" w:eastAsia="Times New Roman" w:hAnsi="Arial" w:cs="Arial"/>
                <w:i/>
                <w:iCs/>
                <w:color w:val="000000"/>
                <w:sz w:val="18"/>
                <w:szCs w:val="18"/>
              </w:rPr>
              <w:t> (I.2+II.1 + III.1.2)</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i/>
                <w:iCs/>
                <w:color w:val="000000"/>
                <w:sz w:val="18"/>
                <w:szCs w:val="18"/>
              </w:rPr>
              <w:t>3</w:t>
            </w:r>
          </w:p>
        </w:tc>
        <w:tc>
          <w:tcPr>
            <w:tcW w:w="1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b/>
                <w:bCs/>
                <w:i/>
                <w:iCs/>
                <w:color w:val="000000"/>
                <w:sz w:val="18"/>
                <w:szCs w:val="18"/>
              </w:rPr>
              <w:t>Vốn khác</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3.1</w:t>
            </w:r>
          </w:p>
        </w:tc>
        <w:tc>
          <w:tcPr>
            <w:tcW w:w="1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Trong nước (I.3.1+II.2.1+III.3.1+IV.1)</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3.2</w:t>
            </w:r>
          </w:p>
        </w:tc>
        <w:tc>
          <w:tcPr>
            <w:tcW w:w="1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Nước ngoài (I.3.2+II.2.2+III.3.2+IV.2)</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bl>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_________________________</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vertAlign w:val="superscript"/>
        </w:rPr>
        <w:t>1</w:t>
      </w:r>
      <w:r w:rsidRPr="008410E3">
        <w:rPr>
          <w:rFonts w:ascii="Arial" w:eastAsia="Times New Roman" w:hAnsi="Arial" w:cs="Arial"/>
          <w:color w:val="000000"/>
          <w:sz w:val="18"/>
          <w:szCs w:val="18"/>
        </w:rPr>
        <w:t> Sau thanh tra, kiểm tra, kiểm toán</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vertAlign w:val="superscript"/>
        </w:rPr>
        <w:t>2</w:t>
      </w:r>
      <w:r w:rsidRPr="008410E3">
        <w:rPr>
          <w:rFonts w:ascii="Arial" w:eastAsia="Times New Roman" w:hAnsi="Arial" w:cs="Arial"/>
          <w:color w:val="000000"/>
          <w:sz w:val="18"/>
          <w:szCs w:val="18"/>
        </w:rPr>
        <w:t> Theo kết luận của cơ quan có thẩm quyền.</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vertAlign w:val="superscript"/>
        </w:rPr>
        <w:t>3</w:t>
      </w:r>
      <w:r w:rsidRPr="008410E3">
        <w:rPr>
          <w:rFonts w:ascii="Arial" w:eastAsia="Times New Roman" w:hAnsi="Arial" w:cs="Arial"/>
          <w:color w:val="000000"/>
          <w:sz w:val="18"/>
          <w:szCs w:val="18"/>
        </w:rPr>
        <w:t> Là vốn không phải vốn đầu tư công hoặc vốn nhà nước ngoài đầu tư công được sử dụng trong dự án đầu tư công</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vertAlign w:val="superscript"/>
        </w:rPr>
        <w:t>4</w:t>
      </w:r>
      <w:r w:rsidRPr="008410E3">
        <w:rPr>
          <w:rFonts w:ascii="Arial" w:eastAsia="Times New Roman" w:hAnsi="Arial" w:cs="Arial"/>
          <w:color w:val="000000"/>
          <w:sz w:val="18"/>
          <w:szCs w:val="18"/>
        </w:rPr>
        <w:t> Đối với dự án sử dụng nguồn vốn khác: Chỉ cần điền thông tin vào các cột sau: cột số (1): ghi tổng vốn của các dự án đăng ký mới hoặc giá trị tăng thêm của các dự án điều chỉnh vốn đầu tư trong năm; cột số (4): giá trị thực hiện; cột số (6): giá trị giải ngân; cột (8) và (9) (nếu có).</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 </w:t>
      </w:r>
    </w:p>
    <w:p w:rsidR="008410E3" w:rsidRPr="008410E3" w:rsidRDefault="008410E3" w:rsidP="008410E3">
      <w:pPr>
        <w:shd w:val="clear" w:color="auto" w:fill="FFFFFF"/>
        <w:spacing w:after="0" w:line="234" w:lineRule="atLeast"/>
        <w:jc w:val="center"/>
        <w:rPr>
          <w:rFonts w:ascii="Arial" w:eastAsia="Times New Roman" w:hAnsi="Arial" w:cs="Arial"/>
          <w:color w:val="000000"/>
          <w:sz w:val="18"/>
          <w:szCs w:val="18"/>
        </w:rPr>
      </w:pPr>
      <w:bookmarkStart w:id="4" w:name="chuong_pl_1_2"/>
      <w:r w:rsidRPr="008410E3">
        <w:rPr>
          <w:rFonts w:ascii="Arial" w:eastAsia="Times New Roman" w:hAnsi="Arial" w:cs="Arial"/>
          <w:b/>
          <w:bCs/>
          <w:color w:val="000000"/>
          <w:sz w:val="18"/>
          <w:szCs w:val="18"/>
        </w:rPr>
        <w:lastRenderedPageBreak/>
        <w:t>Phụ biểu 02</w:t>
      </w:r>
      <w:bookmarkEnd w:id="4"/>
    </w:p>
    <w:p w:rsidR="008410E3" w:rsidRPr="008410E3" w:rsidRDefault="008410E3" w:rsidP="008410E3">
      <w:pPr>
        <w:shd w:val="clear" w:color="auto" w:fill="FFFFFF"/>
        <w:spacing w:after="0" w:line="234" w:lineRule="atLeast"/>
        <w:jc w:val="center"/>
        <w:rPr>
          <w:rFonts w:ascii="Arial" w:eastAsia="Times New Roman" w:hAnsi="Arial" w:cs="Arial"/>
          <w:color w:val="000000"/>
          <w:sz w:val="18"/>
          <w:szCs w:val="18"/>
        </w:rPr>
      </w:pPr>
      <w:bookmarkStart w:id="5" w:name="chuong_pl_1_2_name"/>
      <w:r w:rsidRPr="008410E3">
        <w:rPr>
          <w:rFonts w:ascii="Arial" w:eastAsia="Times New Roman" w:hAnsi="Arial" w:cs="Arial"/>
          <w:b/>
          <w:bCs/>
          <w:color w:val="000000"/>
          <w:sz w:val="18"/>
          <w:szCs w:val="18"/>
        </w:rPr>
        <w:t>Tổng hợp số liệu về chương trình đầu tư công (của cơ quan là chủ trương trình, chủ dự án thành phần hoặc chủ đầu tư dự án)</w:t>
      </w:r>
      <w:bookmarkEnd w:id="5"/>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6"/>
        <w:gridCol w:w="4718"/>
        <w:gridCol w:w="1348"/>
        <w:gridCol w:w="1349"/>
        <w:gridCol w:w="1349"/>
      </w:tblGrid>
      <w:tr w:rsidR="008410E3" w:rsidRPr="008410E3" w:rsidTr="008410E3">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TT</w:t>
            </w:r>
          </w:p>
        </w:tc>
        <w:tc>
          <w:tcPr>
            <w:tcW w:w="2450" w:type="pct"/>
            <w:tcBorders>
              <w:top w:val="single" w:sz="8" w:space="0" w:color="auto"/>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Nội dung</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Chương trình mục tiêu quốc gia</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Chương trình ĐTC do Chính phủ, Thủ tướng CP quyết định CTĐT</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Chương trình ĐTC do địa phương quyết định CTĐT</w:t>
            </w:r>
          </w:p>
        </w:tc>
      </w:tr>
      <w:tr w:rsidR="008410E3" w:rsidRPr="008410E3" w:rsidTr="008410E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I</w:t>
            </w:r>
          </w:p>
        </w:tc>
        <w:tc>
          <w:tcPr>
            <w:tcW w:w="2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b/>
                <w:bCs/>
                <w:color w:val="000000"/>
                <w:sz w:val="18"/>
                <w:szCs w:val="18"/>
              </w:rPr>
              <w:t>Chủ chương trình</w:t>
            </w:r>
            <w:r w:rsidRPr="008410E3">
              <w:rPr>
                <w:rFonts w:ascii="Arial" w:eastAsia="Times New Roman" w:hAnsi="Arial" w:cs="Arial"/>
                <w:b/>
                <w:bCs/>
                <w:color w:val="000000"/>
                <w:sz w:val="18"/>
                <w:szCs w:val="18"/>
                <w:vertAlign w:val="superscript"/>
              </w:rPr>
              <w:t>1</w:t>
            </w:r>
          </w:p>
        </w:tc>
        <w:tc>
          <w:tcPr>
            <w:tcW w:w="7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1</w:t>
            </w:r>
          </w:p>
        </w:tc>
        <w:tc>
          <w:tcPr>
            <w:tcW w:w="2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Số lượng chương trình</w:t>
            </w:r>
          </w:p>
        </w:tc>
        <w:tc>
          <w:tcPr>
            <w:tcW w:w="7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2</w:t>
            </w:r>
          </w:p>
        </w:tc>
        <w:tc>
          <w:tcPr>
            <w:tcW w:w="2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Tổng vốn kế hoạch (tỷ đồng)</w:t>
            </w:r>
          </w:p>
        </w:tc>
        <w:tc>
          <w:tcPr>
            <w:tcW w:w="7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3</w:t>
            </w:r>
          </w:p>
        </w:tc>
        <w:tc>
          <w:tcPr>
            <w:tcW w:w="2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Giá trị thực hiện (tỷ đồng)</w:t>
            </w:r>
          </w:p>
        </w:tc>
        <w:tc>
          <w:tcPr>
            <w:tcW w:w="7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4</w:t>
            </w:r>
          </w:p>
        </w:tc>
        <w:tc>
          <w:tcPr>
            <w:tcW w:w="2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Giá trị giải ngân (tỷ đồng)</w:t>
            </w:r>
          </w:p>
        </w:tc>
        <w:tc>
          <w:tcPr>
            <w:tcW w:w="7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II</w:t>
            </w:r>
          </w:p>
        </w:tc>
        <w:tc>
          <w:tcPr>
            <w:tcW w:w="2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b/>
                <w:bCs/>
                <w:color w:val="000000"/>
                <w:sz w:val="18"/>
                <w:szCs w:val="18"/>
              </w:rPr>
              <w:t>Chủ dự án thành phần</w:t>
            </w:r>
            <w:r w:rsidRPr="008410E3">
              <w:rPr>
                <w:rFonts w:ascii="Arial" w:eastAsia="Times New Roman" w:hAnsi="Arial" w:cs="Arial"/>
                <w:b/>
                <w:bCs/>
                <w:color w:val="000000"/>
                <w:sz w:val="18"/>
                <w:szCs w:val="18"/>
                <w:vertAlign w:val="superscript"/>
              </w:rPr>
              <w:t>2</w:t>
            </w:r>
          </w:p>
        </w:tc>
        <w:tc>
          <w:tcPr>
            <w:tcW w:w="7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1</w:t>
            </w:r>
          </w:p>
        </w:tc>
        <w:tc>
          <w:tcPr>
            <w:tcW w:w="2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Số lượng dự án</w:t>
            </w:r>
          </w:p>
        </w:tc>
        <w:tc>
          <w:tcPr>
            <w:tcW w:w="7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2</w:t>
            </w:r>
          </w:p>
        </w:tc>
        <w:tc>
          <w:tcPr>
            <w:tcW w:w="2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Tổng vốn kế hoạch (tỷ đồng)</w:t>
            </w:r>
          </w:p>
        </w:tc>
        <w:tc>
          <w:tcPr>
            <w:tcW w:w="7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3</w:t>
            </w:r>
          </w:p>
        </w:tc>
        <w:tc>
          <w:tcPr>
            <w:tcW w:w="2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Giá trị thực hiện (tỷ đồng)</w:t>
            </w:r>
          </w:p>
        </w:tc>
        <w:tc>
          <w:tcPr>
            <w:tcW w:w="7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4</w:t>
            </w:r>
          </w:p>
        </w:tc>
        <w:tc>
          <w:tcPr>
            <w:tcW w:w="2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Giá trị giải ngân (tỷ đồng)</w:t>
            </w:r>
          </w:p>
        </w:tc>
        <w:tc>
          <w:tcPr>
            <w:tcW w:w="7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III</w:t>
            </w:r>
          </w:p>
        </w:tc>
        <w:tc>
          <w:tcPr>
            <w:tcW w:w="2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b/>
                <w:bCs/>
                <w:color w:val="000000"/>
                <w:sz w:val="18"/>
                <w:szCs w:val="18"/>
              </w:rPr>
              <w:t>Chủ đầu tư dự án thuộc chương trình</w:t>
            </w:r>
            <w:r w:rsidRPr="008410E3">
              <w:rPr>
                <w:rFonts w:ascii="Arial" w:eastAsia="Times New Roman" w:hAnsi="Arial" w:cs="Arial"/>
                <w:b/>
                <w:bCs/>
                <w:color w:val="000000"/>
                <w:sz w:val="18"/>
                <w:szCs w:val="18"/>
                <w:vertAlign w:val="superscript"/>
              </w:rPr>
              <w:t>3</w:t>
            </w:r>
          </w:p>
        </w:tc>
        <w:tc>
          <w:tcPr>
            <w:tcW w:w="7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1</w:t>
            </w:r>
          </w:p>
        </w:tc>
        <w:tc>
          <w:tcPr>
            <w:tcW w:w="2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Số lượng dự án</w:t>
            </w:r>
          </w:p>
        </w:tc>
        <w:tc>
          <w:tcPr>
            <w:tcW w:w="7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2</w:t>
            </w:r>
          </w:p>
        </w:tc>
        <w:tc>
          <w:tcPr>
            <w:tcW w:w="2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Tổng vốn kế hoạch (tỷ đồng)</w:t>
            </w:r>
          </w:p>
        </w:tc>
        <w:tc>
          <w:tcPr>
            <w:tcW w:w="7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3</w:t>
            </w:r>
          </w:p>
        </w:tc>
        <w:tc>
          <w:tcPr>
            <w:tcW w:w="2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Giá trị thực hiện (tỷ đồng)</w:t>
            </w:r>
          </w:p>
        </w:tc>
        <w:tc>
          <w:tcPr>
            <w:tcW w:w="7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4</w:t>
            </w:r>
          </w:p>
        </w:tc>
        <w:tc>
          <w:tcPr>
            <w:tcW w:w="2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Giá trị giải ngân (tỷ đồng)</w:t>
            </w:r>
          </w:p>
        </w:tc>
        <w:tc>
          <w:tcPr>
            <w:tcW w:w="7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bl>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_________________________</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vertAlign w:val="superscript"/>
        </w:rPr>
        <w:t>1</w:t>
      </w:r>
      <w:r w:rsidRPr="008410E3">
        <w:rPr>
          <w:rFonts w:ascii="Arial" w:eastAsia="Times New Roman" w:hAnsi="Arial" w:cs="Arial"/>
          <w:color w:val="000000"/>
          <w:sz w:val="18"/>
          <w:szCs w:val="18"/>
        </w:rPr>
        <w:t> Là cơ quan, tổ chức được giao chủ trì quản lý chương trình ĐTC (đối với chương trình MTQG, chủ chương trình là cơ quan chủ trì quản lý tổng thể toàn bộ chương trình); báo cáo tổng hợp số liệu của toàn bộ các chương trình ĐTC do mình quản lý.</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vertAlign w:val="superscript"/>
        </w:rPr>
        <w:t>2</w:t>
      </w:r>
      <w:r w:rsidRPr="008410E3">
        <w:rPr>
          <w:rFonts w:ascii="Arial" w:eastAsia="Times New Roman" w:hAnsi="Arial" w:cs="Arial"/>
          <w:color w:val="000000"/>
          <w:sz w:val="18"/>
          <w:szCs w:val="18"/>
        </w:rPr>
        <w:t> Là cơ quan, tổ chức được giao chủ trì thực hiện dự án thành phần thuộc chương trình ĐTC; báo cáo tổng hợp số liệu của toàn bộ các dự án thành phần thuộc chương trình ĐTC do mình chủ trì quản lý.</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vertAlign w:val="superscript"/>
        </w:rPr>
        <w:t>3</w:t>
      </w:r>
      <w:r w:rsidRPr="008410E3">
        <w:rPr>
          <w:rFonts w:ascii="Arial" w:eastAsia="Times New Roman" w:hAnsi="Arial" w:cs="Arial"/>
          <w:color w:val="000000"/>
          <w:sz w:val="18"/>
          <w:szCs w:val="18"/>
        </w:rPr>
        <w:t> Là chủ đầu tư thực hiện dự án thuộc chương trình ĐTC; báo cáo tổng hợp số liệu của toàn bộ các dự án do mình làm chủ đầu tư trong các chương trình.</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lastRenderedPageBreak/>
        <w:t>Các cơ quan báo cáo số liệu tại mục I, II, III tương ứng với vai trò của mình trong chương trình ĐTC. Trường hợp một cơ quan đồng thời thực hiện nhiều vai trò (chủ chương trình, chủ dự án thành phần, chủ đầu tư dự án thuộc chương trình) thì báo cáo số liệu tại tất cả các mục tương ứng với vai trò của mình.</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 </w:t>
      </w:r>
    </w:p>
    <w:p w:rsidR="008410E3" w:rsidRPr="008410E3" w:rsidRDefault="008410E3" w:rsidP="008410E3">
      <w:pPr>
        <w:shd w:val="clear" w:color="auto" w:fill="FFFFFF"/>
        <w:spacing w:after="0" w:line="234" w:lineRule="atLeast"/>
        <w:jc w:val="center"/>
        <w:rPr>
          <w:rFonts w:ascii="Arial" w:eastAsia="Times New Roman" w:hAnsi="Arial" w:cs="Arial"/>
          <w:color w:val="000000"/>
          <w:sz w:val="18"/>
          <w:szCs w:val="18"/>
        </w:rPr>
      </w:pPr>
      <w:bookmarkStart w:id="6" w:name="chuong_pl_1_3"/>
      <w:r w:rsidRPr="008410E3">
        <w:rPr>
          <w:rFonts w:ascii="Arial" w:eastAsia="Times New Roman" w:hAnsi="Arial" w:cs="Arial"/>
          <w:b/>
          <w:bCs/>
          <w:color w:val="000000"/>
          <w:sz w:val="18"/>
          <w:szCs w:val="18"/>
        </w:rPr>
        <w:t>Phụ biểu 03.1</w:t>
      </w:r>
      <w:bookmarkEnd w:id="6"/>
    </w:p>
    <w:p w:rsidR="008410E3" w:rsidRPr="008410E3" w:rsidRDefault="008410E3" w:rsidP="008410E3">
      <w:pPr>
        <w:shd w:val="clear" w:color="auto" w:fill="FFFFFF"/>
        <w:spacing w:after="0" w:line="234" w:lineRule="atLeast"/>
        <w:jc w:val="center"/>
        <w:rPr>
          <w:rFonts w:ascii="Arial" w:eastAsia="Times New Roman" w:hAnsi="Arial" w:cs="Arial"/>
          <w:color w:val="000000"/>
          <w:sz w:val="18"/>
          <w:szCs w:val="18"/>
        </w:rPr>
      </w:pPr>
      <w:bookmarkStart w:id="7" w:name="chuong_pl_1_3_name"/>
      <w:r w:rsidRPr="008410E3">
        <w:rPr>
          <w:rFonts w:ascii="Arial" w:eastAsia="Times New Roman" w:hAnsi="Arial" w:cs="Arial"/>
          <w:b/>
          <w:bCs/>
          <w:color w:val="000000"/>
          <w:sz w:val="18"/>
          <w:szCs w:val="18"/>
        </w:rPr>
        <w:t>Tình hình thực hiện giám sát, đánh giá đầu tư các dự án đầu tư sử dụng vốn nhà nước</w:t>
      </w:r>
      <w:bookmarkEnd w:id="7"/>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2"/>
        <w:gridCol w:w="2957"/>
        <w:gridCol w:w="950"/>
        <w:gridCol w:w="472"/>
        <w:gridCol w:w="568"/>
        <w:gridCol w:w="67"/>
        <w:gridCol w:w="472"/>
        <w:gridCol w:w="472"/>
        <w:gridCol w:w="568"/>
        <w:gridCol w:w="472"/>
        <w:gridCol w:w="568"/>
        <w:gridCol w:w="377"/>
        <w:gridCol w:w="377"/>
        <w:gridCol w:w="568"/>
      </w:tblGrid>
      <w:tr w:rsidR="008410E3" w:rsidRPr="008410E3" w:rsidTr="008410E3">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TT</w:t>
            </w:r>
          </w:p>
        </w:tc>
        <w:tc>
          <w:tcPr>
            <w:tcW w:w="1550" w:type="pct"/>
            <w:vMerge w:val="restart"/>
            <w:tcBorders>
              <w:top w:val="single" w:sz="8" w:space="0" w:color="auto"/>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Nội dung</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Tổng cộng</w:t>
            </w:r>
          </w:p>
        </w:tc>
        <w:tc>
          <w:tcPr>
            <w:tcW w:w="1350" w:type="pct"/>
            <w:gridSpan w:val="6"/>
            <w:tcBorders>
              <w:top w:val="single" w:sz="8" w:space="0" w:color="auto"/>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Dự án đầu tư công</w:t>
            </w:r>
          </w:p>
        </w:tc>
        <w:tc>
          <w:tcPr>
            <w:tcW w:w="1250" w:type="pct"/>
            <w:gridSpan w:val="5"/>
            <w:tcBorders>
              <w:top w:val="single" w:sz="8" w:space="0" w:color="auto"/>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Dự án sử dụng vốn nhà nước ngoài đầu tư công</w:t>
            </w:r>
          </w:p>
        </w:tc>
      </w:tr>
      <w:tr w:rsidR="008410E3" w:rsidRPr="008410E3" w:rsidTr="008410E3">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410E3" w:rsidRPr="008410E3" w:rsidRDefault="008410E3" w:rsidP="008410E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410E3" w:rsidRPr="008410E3" w:rsidRDefault="008410E3" w:rsidP="008410E3">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Tổng số</w:t>
            </w:r>
          </w:p>
        </w:tc>
        <w:tc>
          <w:tcPr>
            <w:tcW w:w="300" w:type="pct"/>
            <w:gridSpan w:val="2"/>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QTQG</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A</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B</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C</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Tổng số</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QTQG</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A</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B</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C</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1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i/>
                <w:iCs/>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(1)=(2)+(7)</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(2)</w:t>
            </w:r>
          </w:p>
        </w:tc>
        <w:tc>
          <w:tcPr>
            <w:tcW w:w="300" w:type="pct"/>
            <w:gridSpan w:val="2"/>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(3)</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(4)</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(5)</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(6)</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(7)</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(8)</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(9)</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(10)</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(11)</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I</w:t>
            </w:r>
          </w:p>
        </w:tc>
        <w:tc>
          <w:tcPr>
            <w:tcW w:w="1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b/>
                <w:bCs/>
                <w:color w:val="000000"/>
                <w:sz w:val="18"/>
                <w:szCs w:val="18"/>
              </w:rPr>
              <w:t>Chuẩn bị đầu tư</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gridSpan w:val="2"/>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1</w:t>
            </w:r>
          </w:p>
        </w:tc>
        <w:tc>
          <w:tcPr>
            <w:tcW w:w="1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Số dự án được quyết định chủ trương trong kỳ</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gridSpan w:val="2"/>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2</w:t>
            </w:r>
          </w:p>
        </w:tc>
        <w:tc>
          <w:tcPr>
            <w:tcW w:w="1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Số dự án được quyết định đầu tư trong kỳ</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gridSpan w:val="2"/>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II</w:t>
            </w:r>
          </w:p>
        </w:tc>
        <w:tc>
          <w:tcPr>
            <w:tcW w:w="1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b/>
                <w:bCs/>
                <w:color w:val="000000"/>
                <w:sz w:val="18"/>
                <w:szCs w:val="18"/>
              </w:rPr>
              <w:t>Thực hiện đầu tư</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gridSpan w:val="2"/>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1</w:t>
            </w:r>
          </w:p>
        </w:tc>
        <w:tc>
          <w:tcPr>
            <w:tcW w:w="1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Số dự án thực hiện đầu tư trong kỳ</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gridSpan w:val="2"/>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a</w:t>
            </w:r>
          </w:p>
        </w:tc>
        <w:tc>
          <w:tcPr>
            <w:tcW w:w="1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i/>
                <w:iCs/>
                <w:color w:val="000000"/>
                <w:sz w:val="18"/>
                <w:szCs w:val="18"/>
              </w:rPr>
              <w:t>Số dự án chuyển tiếp</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gridSpan w:val="2"/>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b</w:t>
            </w:r>
          </w:p>
        </w:tc>
        <w:tc>
          <w:tcPr>
            <w:tcW w:w="1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i/>
                <w:iCs/>
                <w:color w:val="000000"/>
                <w:sz w:val="18"/>
                <w:szCs w:val="18"/>
              </w:rPr>
              <w:t>Số dự án khởi công mới trong kỳ</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gridSpan w:val="2"/>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2</w:t>
            </w:r>
          </w:p>
        </w:tc>
        <w:tc>
          <w:tcPr>
            <w:tcW w:w="1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Số dự án đã thực hiện báo cáo giám sát, đánh giá đầu tư theo quy định trên Hệ thống thông tin GSĐG trong kỳ</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gridSpan w:val="2"/>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3</w:t>
            </w:r>
          </w:p>
        </w:tc>
        <w:tc>
          <w:tcPr>
            <w:tcW w:w="1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Số dự án chưa thực hiện báo cáo giám sát, đánh giá đầu tư theo quy định trên Hệ thống thông tin GSĐG trong kỳ</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gridSpan w:val="2"/>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4</w:t>
            </w:r>
          </w:p>
        </w:tc>
        <w:tc>
          <w:tcPr>
            <w:tcW w:w="1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Số dự án đã thực hiện kiểm tra trong kỳ </w:t>
            </w:r>
            <w:r w:rsidRPr="008410E3">
              <w:rPr>
                <w:rFonts w:ascii="Arial" w:eastAsia="Times New Roman" w:hAnsi="Arial" w:cs="Arial"/>
                <w:i/>
                <w:iCs/>
                <w:color w:val="000000"/>
                <w:sz w:val="18"/>
                <w:szCs w:val="18"/>
              </w:rPr>
              <w:t>(do người có thẩm quyền quyết định đầu tư và cơ quan quản lý nhà nước thực hiện)</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gridSpan w:val="2"/>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5</w:t>
            </w:r>
          </w:p>
        </w:tc>
        <w:tc>
          <w:tcPr>
            <w:tcW w:w="1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Số dự án đã thực hiện đánh giá trong kỳ</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gridSpan w:val="2"/>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6</w:t>
            </w:r>
          </w:p>
        </w:tc>
        <w:tc>
          <w:tcPr>
            <w:tcW w:w="1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Số dự án có vi phạm về thủ tục đầu tư được phát hiện trong kỳ </w:t>
            </w:r>
            <w:r w:rsidRPr="008410E3">
              <w:rPr>
                <w:rFonts w:ascii="Arial" w:eastAsia="Times New Roman" w:hAnsi="Arial" w:cs="Arial"/>
                <w:i/>
                <w:iCs/>
                <w:color w:val="000000"/>
                <w:sz w:val="18"/>
                <w:szCs w:val="18"/>
              </w:rPr>
              <w:t>(theo kết luận thanh tra, kiểm tra, kiểm toán)</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gridSpan w:val="2"/>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lastRenderedPageBreak/>
              <w:t>a</w:t>
            </w:r>
          </w:p>
        </w:tc>
        <w:tc>
          <w:tcPr>
            <w:tcW w:w="1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i/>
                <w:iCs/>
                <w:color w:val="000000"/>
                <w:sz w:val="18"/>
                <w:szCs w:val="18"/>
              </w:rPr>
              <w:t>Không phù hợp với quy hoạch</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gridSpan w:val="2"/>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 </w:t>
            </w:r>
          </w:p>
        </w:tc>
        <w:tc>
          <w:tcPr>
            <w:tcW w:w="1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i/>
                <w:iCs/>
                <w:color w:val="000000"/>
                <w:sz w:val="18"/>
                <w:szCs w:val="18"/>
              </w:rPr>
              <w:t>Phê duyệt không đúng thẩm quyền</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gridSpan w:val="2"/>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b</w:t>
            </w:r>
          </w:p>
        </w:tc>
        <w:tc>
          <w:tcPr>
            <w:tcW w:w="1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i/>
                <w:iCs/>
                <w:color w:val="000000"/>
                <w:sz w:val="18"/>
                <w:szCs w:val="18"/>
              </w:rPr>
              <w:t>Không thực hiện đầy đủ trình tự thẩm định dự án</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gridSpan w:val="2"/>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7</w:t>
            </w:r>
          </w:p>
        </w:tc>
        <w:tc>
          <w:tcPr>
            <w:tcW w:w="1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Số dự án có vi phạm quy định về quản lý chất lượng được phát hiện trong kỳ </w:t>
            </w:r>
            <w:r w:rsidRPr="008410E3">
              <w:rPr>
                <w:rFonts w:ascii="Arial" w:eastAsia="Times New Roman" w:hAnsi="Arial" w:cs="Arial"/>
                <w:i/>
                <w:iCs/>
                <w:color w:val="000000"/>
                <w:sz w:val="18"/>
                <w:szCs w:val="18"/>
              </w:rPr>
              <w:t>(theo quy định về quản lý chất lượng hiện hành)</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gridSpan w:val="2"/>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8</w:t>
            </w:r>
          </w:p>
        </w:tc>
        <w:tc>
          <w:tcPr>
            <w:tcW w:w="1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Số dự án có thất thoát, lãng phí được phát hiện trong kỳ </w:t>
            </w:r>
            <w:r w:rsidRPr="008410E3">
              <w:rPr>
                <w:rFonts w:ascii="Arial" w:eastAsia="Times New Roman" w:hAnsi="Arial" w:cs="Arial"/>
                <w:i/>
                <w:iCs/>
                <w:color w:val="000000"/>
                <w:sz w:val="18"/>
                <w:szCs w:val="18"/>
              </w:rPr>
              <w:t>(theo kết luận của cơ quan có thẩm quyền)</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gridSpan w:val="2"/>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a</w:t>
            </w:r>
          </w:p>
        </w:tc>
        <w:tc>
          <w:tcPr>
            <w:tcW w:w="1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i/>
                <w:iCs/>
                <w:color w:val="000000"/>
                <w:sz w:val="18"/>
                <w:szCs w:val="18"/>
              </w:rPr>
              <w:t>Tổng cộng tổng mức đầu tư của các dự án có thất thoát, lãng phí bị phát hiện</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gridSpan w:val="2"/>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b</w:t>
            </w:r>
          </w:p>
        </w:tc>
        <w:tc>
          <w:tcPr>
            <w:tcW w:w="1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i/>
                <w:iCs/>
                <w:color w:val="000000"/>
                <w:sz w:val="18"/>
                <w:szCs w:val="18"/>
              </w:rPr>
              <w:t>Tổng số tiền bị thất thoát, lãng phí được xác định</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gridSpan w:val="2"/>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9</w:t>
            </w:r>
          </w:p>
        </w:tc>
        <w:tc>
          <w:tcPr>
            <w:tcW w:w="1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Số dự án chậm tiến độ trong kỳ</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gridSpan w:val="2"/>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a</w:t>
            </w:r>
          </w:p>
        </w:tc>
        <w:tc>
          <w:tcPr>
            <w:tcW w:w="1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i/>
                <w:iCs/>
                <w:color w:val="000000"/>
                <w:sz w:val="18"/>
                <w:szCs w:val="18"/>
              </w:rPr>
              <w:t>Số dự án chậm tiến độ do thủ tục đầu tư</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gridSpan w:val="2"/>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b</w:t>
            </w:r>
          </w:p>
        </w:tc>
        <w:tc>
          <w:tcPr>
            <w:tcW w:w="1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i/>
                <w:iCs/>
                <w:color w:val="000000"/>
                <w:sz w:val="18"/>
                <w:szCs w:val="18"/>
              </w:rPr>
              <w:t>Số dự án chậm tiến độ do công tác giải phóng mặt bằng</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gridSpan w:val="2"/>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c</w:t>
            </w:r>
          </w:p>
        </w:tc>
        <w:tc>
          <w:tcPr>
            <w:tcW w:w="1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i/>
                <w:iCs/>
                <w:color w:val="000000"/>
                <w:sz w:val="18"/>
                <w:szCs w:val="18"/>
              </w:rPr>
              <w:t>Số dự án chậm tiến độ do năng lực của chủ đầu tư, ban quản lý dự án và các nhà thầu</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gridSpan w:val="2"/>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d</w:t>
            </w:r>
          </w:p>
        </w:tc>
        <w:tc>
          <w:tcPr>
            <w:tcW w:w="1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i/>
                <w:iCs/>
                <w:color w:val="000000"/>
                <w:sz w:val="18"/>
                <w:szCs w:val="18"/>
              </w:rPr>
              <w:t>Số dự án chậm tiến độ do bố trí vốn không kịp thời</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gridSpan w:val="2"/>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đ</w:t>
            </w:r>
          </w:p>
        </w:tc>
        <w:tc>
          <w:tcPr>
            <w:tcW w:w="1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i/>
                <w:iCs/>
                <w:color w:val="000000"/>
                <w:sz w:val="18"/>
                <w:szCs w:val="18"/>
              </w:rPr>
              <w:t>Số dự án chậm do các nguyên nhân khác</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gridSpan w:val="2"/>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10</w:t>
            </w:r>
          </w:p>
        </w:tc>
        <w:tc>
          <w:tcPr>
            <w:tcW w:w="1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Số dự án phải điều chỉnh chủ trương đầu tư trong kỳ</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gridSpan w:val="2"/>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11</w:t>
            </w:r>
          </w:p>
        </w:tc>
        <w:tc>
          <w:tcPr>
            <w:tcW w:w="1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Số dự án phải điều chỉnh quyết định đầu tư trong kỳ</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gridSpan w:val="2"/>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a</w:t>
            </w:r>
          </w:p>
        </w:tc>
        <w:tc>
          <w:tcPr>
            <w:tcW w:w="1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i/>
                <w:iCs/>
                <w:color w:val="000000"/>
                <w:sz w:val="18"/>
                <w:szCs w:val="18"/>
              </w:rPr>
              <w:t>Số dự án phải điều chỉnh mục tiêu, quy mô đầu tư</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gridSpan w:val="2"/>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b</w:t>
            </w:r>
          </w:p>
        </w:tc>
        <w:tc>
          <w:tcPr>
            <w:tcW w:w="1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i/>
                <w:iCs/>
                <w:color w:val="000000"/>
                <w:sz w:val="18"/>
                <w:szCs w:val="18"/>
              </w:rPr>
              <w:t>Số dự án phải điều chỉnh vốn đầu tư</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gridSpan w:val="2"/>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lastRenderedPageBreak/>
              <w:t>c</w:t>
            </w:r>
          </w:p>
        </w:tc>
        <w:tc>
          <w:tcPr>
            <w:tcW w:w="1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i/>
                <w:iCs/>
                <w:color w:val="000000"/>
                <w:sz w:val="18"/>
                <w:szCs w:val="18"/>
              </w:rPr>
              <w:t>Số dự án phải điều chỉnh tiến độ đầu tư</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gridSpan w:val="2"/>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d</w:t>
            </w:r>
          </w:p>
        </w:tc>
        <w:tc>
          <w:tcPr>
            <w:tcW w:w="1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i/>
                <w:iCs/>
                <w:color w:val="000000"/>
                <w:sz w:val="18"/>
                <w:szCs w:val="18"/>
              </w:rPr>
              <w:t>Số dự án phải điều chỉnh do các nguyên nhân khác</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gridSpan w:val="2"/>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12</w:t>
            </w:r>
          </w:p>
        </w:tc>
        <w:tc>
          <w:tcPr>
            <w:tcW w:w="1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Số dự án phải ngừng thực hiện vì các lý do khác nhau</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gridSpan w:val="2"/>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13</w:t>
            </w:r>
          </w:p>
        </w:tc>
        <w:tc>
          <w:tcPr>
            <w:tcW w:w="1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Số dự án thực hiện lựa chọn nhà thầu trong kỳ</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gridSpan w:val="2"/>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a</w:t>
            </w:r>
          </w:p>
        </w:tc>
        <w:tc>
          <w:tcPr>
            <w:tcW w:w="1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i/>
                <w:iCs/>
                <w:color w:val="000000"/>
                <w:sz w:val="18"/>
                <w:szCs w:val="18"/>
              </w:rPr>
              <w:t>Tổng số gói thầu đã tổ chức lựa chọn nhà thầu trong kỳ</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gridSpan w:val="2"/>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w:t>
            </w:r>
          </w:p>
        </w:tc>
        <w:tc>
          <w:tcPr>
            <w:tcW w:w="1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Chỉ định thầu</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gridSpan w:val="2"/>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w:t>
            </w:r>
          </w:p>
        </w:tc>
        <w:tc>
          <w:tcPr>
            <w:tcW w:w="1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Đấu thầu hạn chế</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gridSpan w:val="2"/>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w:t>
            </w:r>
          </w:p>
        </w:tc>
        <w:tc>
          <w:tcPr>
            <w:tcW w:w="1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Đấu thầu rộng rãi</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gridSpan w:val="2"/>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w:t>
            </w:r>
          </w:p>
        </w:tc>
        <w:tc>
          <w:tcPr>
            <w:tcW w:w="1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Hình thức khác</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gridSpan w:val="2"/>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b</w:t>
            </w:r>
          </w:p>
        </w:tc>
        <w:tc>
          <w:tcPr>
            <w:tcW w:w="1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i/>
                <w:iCs/>
                <w:color w:val="000000"/>
                <w:sz w:val="18"/>
                <w:szCs w:val="18"/>
              </w:rPr>
              <w:t>Tổng số gói thầu có vi phạm thủ tục đấu thầu được phát hiện trong kỳ</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gridSpan w:val="2"/>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w:t>
            </w:r>
          </w:p>
        </w:tc>
        <w:tc>
          <w:tcPr>
            <w:tcW w:w="1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Đấu thầu không đúng quy định</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gridSpan w:val="2"/>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w:t>
            </w:r>
          </w:p>
        </w:tc>
        <w:tc>
          <w:tcPr>
            <w:tcW w:w="1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Ký hợp đồng không đúng quy định</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gridSpan w:val="2"/>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Ill</w:t>
            </w:r>
          </w:p>
        </w:tc>
        <w:tc>
          <w:tcPr>
            <w:tcW w:w="1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b/>
                <w:bCs/>
                <w:color w:val="000000"/>
                <w:sz w:val="18"/>
                <w:szCs w:val="18"/>
              </w:rPr>
              <w:t>Kết thúc đầu tư, bàn giao đưa vào sử dụng</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gridSpan w:val="2"/>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1</w:t>
            </w:r>
          </w:p>
        </w:tc>
        <w:tc>
          <w:tcPr>
            <w:tcW w:w="1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Số dự án kết thúc đầu tư trong kỳ</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gridSpan w:val="2"/>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2</w:t>
            </w:r>
          </w:p>
        </w:tc>
        <w:tc>
          <w:tcPr>
            <w:tcW w:w="1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Lũy kế số dự án đã kết thúc nhưng chưa được quyết toán</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gridSpan w:val="2"/>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3</w:t>
            </w:r>
          </w:p>
        </w:tc>
        <w:tc>
          <w:tcPr>
            <w:tcW w:w="1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Số dự án được quyết toán trong kỳ</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gridSpan w:val="2"/>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4</w:t>
            </w:r>
          </w:p>
        </w:tc>
        <w:tc>
          <w:tcPr>
            <w:tcW w:w="1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Tình hình khai thác vận hành trong kỳ</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gridSpan w:val="2"/>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a</w:t>
            </w:r>
          </w:p>
        </w:tc>
        <w:tc>
          <w:tcPr>
            <w:tcW w:w="1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i/>
                <w:iCs/>
                <w:color w:val="000000"/>
                <w:sz w:val="18"/>
                <w:szCs w:val="18"/>
              </w:rPr>
              <w:t>Số dự án đã đưa vào vận hành</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gridSpan w:val="2"/>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b</w:t>
            </w:r>
          </w:p>
        </w:tc>
        <w:tc>
          <w:tcPr>
            <w:tcW w:w="1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i/>
                <w:iCs/>
                <w:color w:val="000000"/>
                <w:sz w:val="18"/>
                <w:szCs w:val="18"/>
              </w:rPr>
              <w:t>Số dự án đã đưa vào sử dụng có vấn đề về kỹ thuật, không có hiệu quả (nếu có)</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gridSpan w:val="2"/>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c</w:t>
            </w:r>
          </w:p>
        </w:tc>
        <w:tc>
          <w:tcPr>
            <w:tcW w:w="1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i/>
                <w:iCs/>
                <w:color w:val="000000"/>
                <w:sz w:val="18"/>
                <w:szCs w:val="18"/>
              </w:rPr>
              <w:t>Số dự án được đánh giá tác động trong kỳ</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gridSpan w:val="2"/>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555" w:type="dxa"/>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24"/>
                <w:szCs w:val="24"/>
              </w:rPr>
              <w:lastRenderedPageBreak/>
              <w:t> </w:t>
            </w:r>
          </w:p>
        </w:tc>
        <w:tc>
          <w:tcPr>
            <w:tcW w:w="3495" w:type="dxa"/>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24"/>
                <w:szCs w:val="24"/>
              </w:rPr>
              <w:t> </w:t>
            </w:r>
          </w:p>
        </w:tc>
        <w:tc>
          <w:tcPr>
            <w:tcW w:w="1170" w:type="dxa"/>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24"/>
                <w:szCs w:val="24"/>
              </w:rPr>
              <w:t> </w:t>
            </w:r>
          </w:p>
        </w:tc>
        <w:tc>
          <w:tcPr>
            <w:tcW w:w="630" w:type="dxa"/>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24"/>
                <w:szCs w:val="24"/>
              </w:rPr>
              <w:t> </w:t>
            </w:r>
          </w:p>
        </w:tc>
        <w:tc>
          <w:tcPr>
            <w:tcW w:w="690" w:type="dxa"/>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24"/>
                <w:szCs w:val="24"/>
              </w:rPr>
              <w:t> </w:t>
            </w:r>
          </w:p>
        </w:tc>
        <w:tc>
          <w:tcPr>
            <w:tcW w:w="144" w:type="dxa"/>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24"/>
                <w:szCs w:val="24"/>
              </w:rPr>
              <w:t> </w:t>
            </w:r>
          </w:p>
        </w:tc>
        <w:tc>
          <w:tcPr>
            <w:tcW w:w="585" w:type="dxa"/>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24"/>
                <w:szCs w:val="24"/>
              </w:rPr>
              <w:t> </w:t>
            </w:r>
          </w:p>
        </w:tc>
        <w:tc>
          <w:tcPr>
            <w:tcW w:w="585" w:type="dxa"/>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24"/>
                <w:szCs w:val="24"/>
              </w:rPr>
              <w:t> </w:t>
            </w:r>
          </w:p>
        </w:tc>
        <w:tc>
          <w:tcPr>
            <w:tcW w:w="585" w:type="dxa"/>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24"/>
                <w:szCs w:val="24"/>
              </w:rPr>
              <w:t> </w:t>
            </w:r>
          </w:p>
        </w:tc>
        <w:tc>
          <w:tcPr>
            <w:tcW w:w="675" w:type="dxa"/>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24"/>
                <w:szCs w:val="24"/>
              </w:rPr>
              <w:t> </w:t>
            </w:r>
          </w:p>
        </w:tc>
        <w:tc>
          <w:tcPr>
            <w:tcW w:w="705" w:type="dxa"/>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24"/>
                <w:szCs w:val="24"/>
              </w:rPr>
              <w:t> </w:t>
            </w:r>
          </w:p>
        </w:tc>
        <w:tc>
          <w:tcPr>
            <w:tcW w:w="465" w:type="dxa"/>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24"/>
                <w:szCs w:val="24"/>
              </w:rPr>
              <w:t> </w:t>
            </w:r>
          </w:p>
        </w:tc>
        <w:tc>
          <w:tcPr>
            <w:tcW w:w="540" w:type="dxa"/>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24"/>
                <w:szCs w:val="24"/>
              </w:rPr>
              <w:t> </w:t>
            </w:r>
          </w:p>
        </w:tc>
        <w:tc>
          <w:tcPr>
            <w:tcW w:w="525" w:type="dxa"/>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24"/>
                <w:szCs w:val="24"/>
              </w:rPr>
              <w:t> </w:t>
            </w:r>
          </w:p>
        </w:tc>
      </w:tr>
    </w:tbl>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b/>
          <w:bCs/>
          <w:i/>
          <w:iCs/>
          <w:color w:val="000000"/>
          <w:sz w:val="18"/>
          <w:szCs w:val="18"/>
        </w:rPr>
        <w:t>Ghi chú:</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 QTQG: Dự án quan trọng quốc gia</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 Phân loại dự án sử dụng vốn nhà nước ngoài đầu tư công theo tiêu chí phân loại dự án đầu tư công.</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 </w:t>
      </w:r>
    </w:p>
    <w:p w:rsidR="008410E3" w:rsidRPr="008410E3" w:rsidRDefault="008410E3" w:rsidP="008410E3">
      <w:pPr>
        <w:shd w:val="clear" w:color="auto" w:fill="FFFFFF"/>
        <w:spacing w:after="0" w:line="234" w:lineRule="atLeast"/>
        <w:jc w:val="center"/>
        <w:rPr>
          <w:rFonts w:ascii="Arial" w:eastAsia="Times New Roman" w:hAnsi="Arial" w:cs="Arial"/>
          <w:color w:val="000000"/>
          <w:sz w:val="18"/>
          <w:szCs w:val="18"/>
        </w:rPr>
      </w:pPr>
      <w:bookmarkStart w:id="8" w:name="chuong_pl_1_4"/>
      <w:r w:rsidRPr="008410E3">
        <w:rPr>
          <w:rFonts w:ascii="Arial" w:eastAsia="Times New Roman" w:hAnsi="Arial" w:cs="Arial"/>
          <w:b/>
          <w:bCs/>
          <w:color w:val="000000"/>
          <w:sz w:val="18"/>
          <w:szCs w:val="18"/>
        </w:rPr>
        <w:t>Phụ biểu 03.2</w:t>
      </w:r>
      <w:bookmarkEnd w:id="8"/>
    </w:p>
    <w:p w:rsidR="008410E3" w:rsidRPr="008410E3" w:rsidRDefault="008410E3" w:rsidP="008410E3">
      <w:pPr>
        <w:shd w:val="clear" w:color="auto" w:fill="FFFFFF"/>
        <w:spacing w:after="0" w:line="234" w:lineRule="atLeast"/>
        <w:jc w:val="center"/>
        <w:rPr>
          <w:rFonts w:ascii="Arial" w:eastAsia="Times New Roman" w:hAnsi="Arial" w:cs="Arial"/>
          <w:color w:val="000000"/>
          <w:sz w:val="18"/>
          <w:szCs w:val="18"/>
        </w:rPr>
      </w:pPr>
      <w:bookmarkStart w:id="9" w:name="chuong_pl_1_4_name"/>
      <w:r w:rsidRPr="008410E3">
        <w:rPr>
          <w:rFonts w:ascii="Arial" w:eastAsia="Times New Roman" w:hAnsi="Arial" w:cs="Arial"/>
          <w:b/>
          <w:bCs/>
          <w:color w:val="000000"/>
          <w:sz w:val="18"/>
          <w:szCs w:val="18"/>
        </w:rPr>
        <w:t>Tình hình thực hiện giám sát, đánh giá đầu tư các dự án đầu tư công phân theo nguồn vốn</w:t>
      </w:r>
      <w:bookmarkEnd w:id="9"/>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0"/>
        <w:gridCol w:w="1686"/>
        <w:gridCol w:w="461"/>
        <w:gridCol w:w="550"/>
        <w:gridCol w:w="366"/>
        <w:gridCol w:w="271"/>
        <w:gridCol w:w="748"/>
        <w:gridCol w:w="462"/>
        <w:gridCol w:w="550"/>
        <w:gridCol w:w="367"/>
        <w:gridCol w:w="367"/>
        <w:gridCol w:w="462"/>
        <w:gridCol w:w="462"/>
        <w:gridCol w:w="550"/>
        <w:gridCol w:w="367"/>
        <w:gridCol w:w="367"/>
        <w:gridCol w:w="462"/>
        <w:gridCol w:w="462"/>
      </w:tblGrid>
      <w:tr w:rsidR="008410E3" w:rsidRPr="008410E3" w:rsidTr="008410E3">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STT</w:t>
            </w:r>
          </w:p>
        </w:tc>
        <w:tc>
          <w:tcPr>
            <w:tcW w:w="900" w:type="pct"/>
            <w:vMerge w:val="restart"/>
            <w:tcBorders>
              <w:top w:val="single" w:sz="8" w:space="0" w:color="auto"/>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Nội dung</w:t>
            </w:r>
          </w:p>
        </w:tc>
        <w:tc>
          <w:tcPr>
            <w:tcW w:w="1250" w:type="pct"/>
            <w:gridSpan w:val="5"/>
            <w:tcBorders>
              <w:top w:val="single" w:sz="8" w:space="0" w:color="auto"/>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Dự án sử dụng vốn ODA và vốn vay ưu đãi của nhà tài trợ nước ngoài</w:t>
            </w:r>
          </w:p>
        </w:tc>
        <w:tc>
          <w:tcPr>
            <w:tcW w:w="1150" w:type="pct"/>
            <w:gridSpan w:val="5"/>
            <w:tcBorders>
              <w:top w:val="single" w:sz="8" w:space="0" w:color="auto"/>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Dự án sử dụng vốn NSTW (vốn trong nước)</w:t>
            </w:r>
          </w:p>
        </w:tc>
        <w:tc>
          <w:tcPr>
            <w:tcW w:w="1150" w:type="pct"/>
            <w:gridSpan w:val="5"/>
            <w:tcBorders>
              <w:top w:val="single" w:sz="8" w:space="0" w:color="auto"/>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Dự án sử dụng vốn NSĐP</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Dự án sử dụng vốn ĐTC khác</w:t>
            </w:r>
          </w:p>
        </w:tc>
      </w:tr>
      <w:tr w:rsidR="008410E3" w:rsidRPr="008410E3" w:rsidTr="008410E3">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410E3" w:rsidRPr="008410E3" w:rsidRDefault="008410E3" w:rsidP="008410E3">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Tổng số</w:t>
            </w:r>
          </w:p>
        </w:tc>
        <w:tc>
          <w:tcPr>
            <w:tcW w:w="250" w:type="pct"/>
            <w:tcBorders>
              <w:top w:val="nil"/>
              <w:left w:val="nil"/>
              <w:bottom w:val="single" w:sz="8" w:space="0" w:color="auto"/>
              <w:right w:val="single" w:sz="8" w:space="0" w:color="auto"/>
            </w:tcBorders>
            <w:shd w:val="clear" w:color="auto" w:fill="FFFFFF"/>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QTQG</w:t>
            </w:r>
          </w:p>
        </w:tc>
        <w:tc>
          <w:tcPr>
            <w:tcW w:w="200" w:type="pct"/>
            <w:tcBorders>
              <w:top w:val="nil"/>
              <w:left w:val="nil"/>
              <w:bottom w:val="single" w:sz="8" w:space="0" w:color="auto"/>
              <w:right w:val="single" w:sz="8" w:space="0" w:color="auto"/>
            </w:tcBorders>
            <w:shd w:val="clear" w:color="auto" w:fill="FFFFFF"/>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A</w:t>
            </w:r>
          </w:p>
        </w:tc>
        <w:tc>
          <w:tcPr>
            <w:tcW w:w="150" w:type="pct"/>
            <w:tcBorders>
              <w:top w:val="nil"/>
              <w:left w:val="nil"/>
              <w:bottom w:val="single" w:sz="8" w:space="0" w:color="auto"/>
              <w:right w:val="single" w:sz="8" w:space="0" w:color="auto"/>
            </w:tcBorders>
            <w:shd w:val="clear" w:color="auto" w:fill="FFFFFF"/>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B</w:t>
            </w:r>
          </w:p>
        </w:tc>
        <w:tc>
          <w:tcPr>
            <w:tcW w:w="250" w:type="pct"/>
            <w:tcBorders>
              <w:top w:val="nil"/>
              <w:left w:val="nil"/>
              <w:bottom w:val="single" w:sz="8" w:space="0" w:color="auto"/>
              <w:right w:val="single" w:sz="8" w:space="0" w:color="auto"/>
            </w:tcBorders>
            <w:shd w:val="clear" w:color="auto" w:fill="FFFFFF"/>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C</w:t>
            </w:r>
          </w:p>
        </w:tc>
        <w:tc>
          <w:tcPr>
            <w:tcW w:w="250" w:type="pct"/>
            <w:tcBorders>
              <w:top w:val="nil"/>
              <w:left w:val="nil"/>
              <w:bottom w:val="single" w:sz="8" w:space="0" w:color="auto"/>
              <w:right w:val="single" w:sz="8" w:space="0" w:color="auto"/>
            </w:tcBorders>
            <w:shd w:val="clear" w:color="auto" w:fill="FFFFFF"/>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Tổng số</w:t>
            </w:r>
          </w:p>
        </w:tc>
        <w:tc>
          <w:tcPr>
            <w:tcW w:w="250" w:type="pct"/>
            <w:tcBorders>
              <w:top w:val="nil"/>
              <w:left w:val="nil"/>
              <w:bottom w:val="single" w:sz="8" w:space="0" w:color="auto"/>
              <w:right w:val="single" w:sz="8" w:space="0" w:color="auto"/>
            </w:tcBorders>
            <w:shd w:val="clear" w:color="auto" w:fill="FFFFFF"/>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QTQG</w:t>
            </w:r>
          </w:p>
        </w:tc>
        <w:tc>
          <w:tcPr>
            <w:tcW w:w="200" w:type="pct"/>
            <w:tcBorders>
              <w:top w:val="nil"/>
              <w:left w:val="nil"/>
              <w:bottom w:val="single" w:sz="8" w:space="0" w:color="auto"/>
              <w:right w:val="single" w:sz="8" w:space="0" w:color="auto"/>
            </w:tcBorders>
            <w:shd w:val="clear" w:color="auto" w:fill="FFFFFF"/>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A</w:t>
            </w:r>
          </w:p>
        </w:tc>
        <w:tc>
          <w:tcPr>
            <w:tcW w:w="200" w:type="pct"/>
            <w:tcBorders>
              <w:top w:val="nil"/>
              <w:left w:val="nil"/>
              <w:bottom w:val="single" w:sz="8" w:space="0" w:color="auto"/>
              <w:right w:val="single" w:sz="8" w:space="0" w:color="auto"/>
            </w:tcBorders>
            <w:shd w:val="clear" w:color="auto" w:fill="FFFFFF"/>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B</w:t>
            </w:r>
          </w:p>
        </w:tc>
        <w:tc>
          <w:tcPr>
            <w:tcW w:w="200" w:type="pct"/>
            <w:tcBorders>
              <w:top w:val="nil"/>
              <w:left w:val="nil"/>
              <w:bottom w:val="single" w:sz="8" w:space="0" w:color="auto"/>
              <w:right w:val="single" w:sz="8" w:space="0" w:color="auto"/>
            </w:tcBorders>
            <w:shd w:val="clear" w:color="auto" w:fill="FFFFFF"/>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C</w:t>
            </w:r>
          </w:p>
        </w:tc>
        <w:tc>
          <w:tcPr>
            <w:tcW w:w="250" w:type="pct"/>
            <w:tcBorders>
              <w:top w:val="nil"/>
              <w:left w:val="nil"/>
              <w:bottom w:val="single" w:sz="8" w:space="0" w:color="auto"/>
              <w:right w:val="single" w:sz="8" w:space="0" w:color="auto"/>
            </w:tcBorders>
            <w:shd w:val="clear" w:color="auto" w:fill="FFFFFF"/>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Tổng số</w:t>
            </w:r>
          </w:p>
        </w:tc>
        <w:tc>
          <w:tcPr>
            <w:tcW w:w="250" w:type="pct"/>
            <w:tcBorders>
              <w:top w:val="nil"/>
              <w:left w:val="nil"/>
              <w:bottom w:val="single" w:sz="8" w:space="0" w:color="auto"/>
              <w:right w:val="single" w:sz="8" w:space="0" w:color="auto"/>
            </w:tcBorders>
            <w:shd w:val="clear" w:color="auto" w:fill="FFFFFF"/>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QTQG</w:t>
            </w:r>
          </w:p>
        </w:tc>
        <w:tc>
          <w:tcPr>
            <w:tcW w:w="200" w:type="pct"/>
            <w:tcBorders>
              <w:top w:val="nil"/>
              <w:left w:val="nil"/>
              <w:bottom w:val="single" w:sz="8" w:space="0" w:color="auto"/>
              <w:right w:val="single" w:sz="8" w:space="0" w:color="auto"/>
            </w:tcBorders>
            <w:shd w:val="clear" w:color="auto" w:fill="FFFFFF"/>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A</w:t>
            </w:r>
          </w:p>
        </w:tc>
        <w:tc>
          <w:tcPr>
            <w:tcW w:w="200" w:type="pct"/>
            <w:tcBorders>
              <w:top w:val="nil"/>
              <w:left w:val="nil"/>
              <w:bottom w:val="single" w:sz="8" w:space="0" w:color="auto"/>
              <w:right w:val="single" w:sz="8" w:space="0" w:color="auto"/>
            </w:tcBorders>
            <w:shd w:val="clear" w:color="auto" w:fill="FFFFFF"/>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B</w:t>
            </w:r>
          </w:p>
        </w:tc>
        <w:tc>
          <w:tcPr>
            <w:tcW w:w="200" w:type="pct"/>
            <w:tcBorders>
              <w:top w:val="nil"/>
              <w:left w:val="nil"/>
              <w:bottom w:val="single" w:sz="8" w:space="0" w:color="auto"/>
              <w:right w:val="single" w:sz="8" w:space="0" w:color="auto"/>
            </w:tcBorders>
            <w:shd w:val="clear" w:color="auto" w:fill="FFFFFF"/>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C</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410E3" w:rsidRPr="008410E3" w:rsidRDefault="008410E3" w:rsidP="008410E3">
            <w:pPr>
              <w:spacing w:after="0" w:line="240" w:lineRule="auto"/>
              <w:rPr>
                <w:rFonts w:ascii="Arial" w:eastAsia="Times New Roman" w:hAnsi="Arial" w:cs="Arial"/>
                <w:color w:val="000000"/>
                <w:sz w:val="18"/>
                <w:szCs w:val="18"/>
              </w:rPr>
            </w:pPr>
          </w:p>
        </w:tc>
      </w:tr>
      <w:tr w:rsidR="008410E3" w:rsidRPr="008410E3" w:rsidTr="008410E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9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(1)</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(2)</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(3)</w:t>
            </w:r>
          </w:p>
        </w:tc>
        <w:tc>
          <w:tcPr>
            <w:tcW w:w="1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(4)</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(5)</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(6)</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(7)</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(8)</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(9)</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(10)</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(11)</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(12)</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(13)</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(14)</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(15)</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(16)</w:t>
            </w:r>
          </w:p>
        </w:tc>
      </w:tr>
      <w:tr w:rsidR="008410E3" w:rsidRPr="008410E3" w:rsidTr="008410E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I</w:t>
            </w:r>
          </w:p>
        </w:tc>
        <w:tc>
          <w:tcPr>
            <w:tcW w:w="9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b/>
                <w:bCs/>
                <w:color w:val="000000"/>
                <w:sz w:val="18"/>
                <w:szCs w:val="18"/>
              </w:rPr>
              <w:t>Chuẩn bị đầu tư</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1</w:t>
            </w:r>
          </w:p>
        </w:tc>
        <w:tc>
          <w:tcPr>
            <w:tcW w:w="9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Số dự án được quyết định chủ trương trong kỳ</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2</w:t>
            </w:r>
          </w:p>
        </w:tc>
        <w:tc>
          <w:tcPr>
            <w:tcW w:w="9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Số dự án được quyết định đầu tư trong kỳ</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II</w:t>
            </w:r>
          </w:p>
        </w:tc>
        <w:tc>
          <w:tcPr>
            <w:tcW w:w="9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b/>
                <w:bCs/>
                <w:color w:val="000000"/>
                <w:sz w:val="18"/>
                <w:szCs w:val="18"/>
              </w:rPr>
              <w:t>Thực hiện đầu tư</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1</w:t>
            </w:r>
          </w:p>
        </w:tc>
        <w:tc>
          <w:tcPr>
            <w:tcW w:w="9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Số dự án thực hiện đầu tư trong kỳ</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a</w:t>
            </w:r>
          </w:p>
        </w:tc>
        <w:tc>
          <w:tcPr>
            <w:tcW w:w="9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i/>
                <w:iCs/>
                <w:color w:val="000000"/>
                <w:sz w:val="18"/>
                <w:szCs w:val="18"/>
              </w:rPr>
              <w:t>Số dự án chuyển tiếp</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b</w:t>
            </w:r>
          </w:p>
        </w:tc>
        <w:tc>
          <w:tcPr>
            <w:tcW w:w="9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i/>
                <w:iCs/>
                <w:color w:val="000000"/>
                <w:sz w:val="18"/>
                <w:szCs w:val="18"/>
              </w:rPr>
              <w:t>Số dự án khởi công mới trong kỳ</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2</w:t>
            </w:r>
          </w:p>
        </w:tc>
        <w:tc>
          <w:tcPr>
            <w:tcW w:w="9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Số dự án đã thực hiện báo cáo giám sát, đánh giá đầu tư theo quy định trên Hệ thống thông tin giám sát, đánh giá đầu tư trong kỳ</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3</w:t>
            </w:r>
          </w:p>
        </w:tc>
        <w:tc>
          <w:tcPr>
            <w:tcW w:w="9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 xml:space="preserve">Số dự án chưa thực hiện báo cáo giám sát, đánh giá đầu tư </w:t>
            </w:r>
            <w:r w:rsidRPr="008410E3">
              <w:rPr>
                <w:rFonts w:ascii="Arial" w:eastAsia="Times New Roman" w:hAnsi="Arial" w:cs="Arial"/>
                <w:color w:val="000000"/>
                <w:sz w:val="18"/>
                <w:szCs w:val="18"/>
              </w:rPr>
              <w:lastRenderedPageBreak/>
              <w:t>theo quy định trên Hệ thống thông tin giám sát, đánh giá đầu tư trong kỳ</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lastRenderedPageBreak/>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lastRenderedPageBreak/>
              <w:t>4</w:t>
            </w:r>
          </w:p>
        </w:tc>
        <w:tc>
          <w:tcPr>
            <w:tcW w:w="9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Số dự án đã thực hiện kiểm tra trong kỳ </w:t>
            </w:r>
            <w:r w:rsidRPr="008410E3">
              <w:rPr>
                <w:rFonts w:ascii="Arial" w:eastAsia="Times New Roman" w:hAnsi="Arial" w:cs="Arial"/>
                <w:i/>
                <w:iCs/>
                <w:color w:val="000000"/>
                <w:sz w:val="18"/>
                <w:szCs w:val="18"/>
              </w:rPr>
              <w:t>(do người có thẩm quyền Quyết định đầu tư và cơ quan quản lý NN thực hiện)</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5</w:t>
            </w:r>
          </w:p>
        </w:tc>
        <w:tc>
          <w:tcPr>
            <w:tcW w:w="9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Số dự án đã thực hiện đánh giá trong kỳ</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6</w:t>
            </w:r>
          </w:p>
        </w:tc>
        <w:tc>
          <w:tcPr>
            <w:tcW w:w="9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Số dự án có vi phạm về thủ tục đầu tư được phát hiện trong kỳ </w:t>
            </w:r>
            <w:r w:rsidRPr="008410E3">
              <w:rPr>
                <w:rFonts w:ascii="Arial" w:eastAsia="Times New Roman" w:hAnsi="Arial" w:cs="Arial"/>
                <w:i/>
                <w:iCs/>
                <w:color w:val="000000"/>
                <w:sz w:val="18"/>
                <w:szCs w:val="18"/>
              </w:rPr>
              <w:t>(theo kết luận thanh tra, kiểm tra, kiểm toán)</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a</w:t>
            </w:r>
          </w:p>
        </w:tc>
        <w:tc>
          <w:tcPr>
            <w:tcW w:w="9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i/>
                <w:iCs/>
                <w:color w:val="000000"/>
                <w:sz w:val="18"/>
                <w:szCs w:val="18"/>
              </w:rPr>
              <w:t>Không phù hợp với quy hoạch</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b</w:t>
            </w:r>
          </w:p>
        </w:tc>
        <w:tc>
          <w:tcPr>
            <w:tcW w:w="9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i/>
                <w:iCs/>
                <w:color w:val="000000"/>
                <w:sz w:val="18"/>
                <w:szCs w:val="18"/>
              </w:rPr>
              <w:t>Phê duyệt không đúng thẩm quyền</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c</w:t>
            </w:r>
          </w:p>
        </w:tc>
        <w:tc>
          <w:tcPr>
            <w:tcW w:w="9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i/>
                <w:iCs/>
                <w:color w:val="000000"/>
                <w:sz w:val="18"/>
                <w:szCs w:val="18"/>
              </w:rPr>
              <w:t>Không thực hiện đầy đủ trình tự thẩm định dự án</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7</w:t>
            </w:r>
          </w:p>
        </w:tc>
        <w:tc>
          <w:tcPr>
            <w:tcW w:w="9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Số dự án có vi phạm quy định về quản lý chất lượng được phát hiện trong kỳ </w:t>
            </w:r>
            <w:r w:rsidRPr="008410E3">
              <w:rPr>
                <w:rFonts w:ascii="Arial" w:eastAsia="Times New Roman" w:hAnsi="Arial" w:cs="Arial"/>
                <w:i/>
                <w:iCs/>
                <w:color w:val="000000"/>
                <w:sz w:val="18"/>
                <w:szCs w:val="18"/>
              </w:rPr>
              <w:t>(theo quy định về quản lý chất lượng hiện hành)</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8</w:t>
            </w:r>
          </w:p>
        </w:tc>
        <w:tc>
          <w:tcPr>
            <w:tcW w:w="9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Số dự án có thất thoát, lãng phí được phát hiện trong kỳ </w:t>
            </w:r>
            <w:r w:rsidRPr="008410E3">
              <w:rPr>
                <w:rFonts w:ascii="Arial" w:eastAsia="Times New Roman" w:hAnsi="Arial" w:cs="Arial"/>
                <w:i/>
                <w:iCs/>
                <w:color w:val="000000"/>
                <w:sz w:val="18"/>
                <w:szCs w:val="18"/>
              </w:rPr>
              <w:t>(theo kết luận của cơ quan có thẩm quyền)</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a</w:t>
            </w:r>
          </w:p>
        </w:tc>
        <w:tc>
          <w:tcPr>
            <w:tcW w:w="9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i/>
                <w:iCs/>
                <w:color w:val="000000"/>
                <w:sz w:val="18"/>
                <w:szCs w:val="18"/>
              </w:rPr>
              <w:t>Tổng cộng tổng mức đầu tư của các dự án có thất thoát, lãng phí bị phát hiện</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lastRenderedPageBreak/>
              <w:t>b</w:t>
            </w:r>
          </w:p>
        </w:tc>
        <w:tc>
          <w:tcPr>
            <w:tcW w:w="9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i/>
                <w:iCs/>
                <w:color w:val="000000"/>
                <w:sz w:val="18"/>
                <w:szCs w:val="18"/>
              </w:rPr>
              <w:t>Tổng số tiền bị thất thoát, lãng phí được xác định</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9</w:t>
            </w:r>
          </w:p>
        </w:tc>
        <w:tc>
          <w:tcPr>
            <w:tcW w:w="9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Số dự án chậm tiến độ trong kỳ</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a</w:t>
            </w:r>
          </w:p>
        </w:tc>
        <w:tc>
          <w:tcPr>
            <w:tcW w:w="9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i/>
                <w:iCs/>
                <w:color w:val="000000"/>
                <w:sz w:val="18"/>
                <w:szCs w:val="18"/>
              </w:rPr>
              <w:t>Số dự án chậm tiến độ do thủ tục đầu tư</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b</w:t>
            </w:r>
          </w:p>
        </w:tc>
        <w:tc>
          <w:tcPr>
            <w:tcW w:w="9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i/>
                <w:iCs/>
                <w:color w:val="000000"/>
                <w:sz w:val="18"/>
                <w:szCs w:val="18"/>
              </w:rPr>
              <w:t>Số dự án chậm tiến độ do công tác giải phóng mặt bằng</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c</w:t>
            </w:r>
          </w:p>
        </w:tc>
        <w:tc>
          <w:tcPr>
            <w:tcW w:w="9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i/>
                <w:iCs/>
                <w:color w:val="000000"/>
                <w:sz w:val="18"/>
                <w:szCs w:val="18"/>
              </w:rPr>
              <w:t>Số dự án chậm tiến độ do năng lực của chủ đầu tư, ban quản lý dự án và các nhà thầu</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d</w:t>
            </w:r>
          </w:p>
        </w:tc>
        <w:tc>
          <w:tcPr>
            <w:tcW w:w="9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i/>
                <w:iCs/>
                <w:color w:val="000000"/>
                <w:sz w:val="18"/>
                <w:szCs w:val="18"/>
              </w:rPr>
              <w:t>Số dự án chậm tiến độ do bố trí vốn không kịp thời</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đ</w:t>
            </w:r>
          </w:p>
        </w:tc>
        <w:tc>
          <w:tcPr>
            <w:tcW w:w="9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i/>
                <w:iCs/>
                <w:color w:val="000000"/>
                <w:sz w:val="18"/>
                <w:szCs w:val="18"/>
              </w:rPr>
              <w:t>Số dự án chậm do các nguyên nhân khác</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10</w:t>
            </w:r>
          </w:p>
        </w:tc>
        <w:tc>
          <w:tcPr>
            <w:tcW w:w="9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Số dự án phải điều chỉnh chủ trương đầu tư trong kỳ</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11</w:t>
            </w:r>
          </w:p>
        </w:tc>
        <w:tc>
          <w:tcPr>
            <w:tcW w:w="9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Số dự án phải điều chỉnh quyết định đầu tư trong kỳ</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a</w:t>
            </w:r>
          </w:p>
        </w:tc>
        <w:tc>
          <w:tcPr>
            <w:tcW w:w="9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i/>
                <w:iCs/>
                <w:color w:val="000000"/>
                <w:sz w:val="18"/>
                <w:szCs w:val="18"/>
              </w:rPr>
              <w:t>Số dự án phải điều chỉnh mục tiêu, quy mô đầu tư</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b</w:t>
            </w:r>
          </w:p>
        </w:tc>
        <w:tc>
          <w:tcPr>
            <w:tcW w:w="9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i/>
                <w:iCs/>
                <w:color w:val="000000"/>
                <w:sz w:val="18"/>
                <w:szCs w:val="18"/>
              </w:rPr>
              <w:t>Số dự án phải điều chỉnh vốn đầu tư</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c</w:t>
            </w:r>
          </w:p>
        </w:tc>
        <w:tc>
          <w:tcPr>
            <w:tcW w:w="9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i/>
                <w:iCs/>
                <w:color w:val="000000"/>
                <w:sz w:val="18"/>
                <w:szCs w:val="18"/>
              </w:rPr>
              <w:t>Số dự án phải điều chỉnh tiến độ đầu tư</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d</w:t>
            </w:r>
          </w:p>
        </w:tc>
        <w:tc>
          <w:tcPr>
            <w:tcW w:w="9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i/>
                <w:iCs/>
                <w:color w:val="000000"/>
                <w:sz w:val="18"/>
                <w:szCs w:val="18"/>
              </w:rPr>
              <w:t>Số dự án phải điều chỉnh do các nguyên nhân khác</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lastRenderedPageBreak/>
              <w:t>12</w:t>
            </w:r>
          </w:p>
        </w:tc>
        <w:tc>
          <w:tcPr>
            <w:tcW w:w="9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Số dự án phải ngừng thực hiện vì các lý do khác nhau</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13</w:t>
            </w:r>
          </w:p>
        </w:tc>
        <w:tc>
          <w:tcPr>
            <w:tcW w:w="9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Số dự án thực hiện lựa chọn nhà thầu trong kỳ</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a</w:t>
            </w:r>
          </w:p>
        </w:tc>
        <w:tc>
          <w:tcPr>
            <w:tcW w:w="9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i/>
                <w:iCs/>
                <w:color w:val="000000"/>
                <w:sz w:val="18"/>
                <w:szCs w:val="18"/>
              </w:rPr>
              <w:t>Tổng số gói thầu đã tổ chức lựa chọn nhà thầu trong kỳ</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w:t>
            </w:r>
          </w:p>
        </w:tc>
        <w:tc>
          <w:tcPr>
            <w:tcW w:w="9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Chỉ định thầu</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w:t>
            </w:r>
          </w:p>
        </w:tc>
        <w:tc>
          <w:tcPr>
            <w:tcW w:w="9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Đấu thầu hạn chế</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w:t>
            </w:r>
          </w:p>
        </w:tc>
        <w:tc>
          <w:tcPr>
            <w:tcW w:w="9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Đấu thầu rộng rãi</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w:t>
            </w:r>
          </w:p>
        </w:tc>
        <w:tc>
          <w:tcPr>
            <w:tcW w:w="9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Hình thức khác</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b</w:t>
            </w:r>
          </w:p>
        </w:tc>
        <w:tc>
          <w:tcPr>
            <w:tcW w:w="9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i/>
                <w:iCs/>
                <w:color w:val="000000"/>
                <w:sz w:val="18"/>
                <w:szCs w:val="18"/>
              </w:rPr>
              <w:t>Tổng số gói thầu có vi phạm thủ tục đấu thầu được phát hiện trong kỳ</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w:t>
            </w:r>
          </w:p>
        </w:tc>
        <w:tc>
          <w:tcPr>
            <w:tcW w:w="9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Đấu thầu không đúng quy định</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w:t>
            </w:r>
          </w:p>
        </w:tc>
        <w:tc>
          <w:tcPr>
            <w:tcW w:w="9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Ký hợp đồng không đúng quy định</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III</w:t>
            </w:r>
          </w:p>
        </w:tc>
        <w:tc>
          <w:tcPr>
            <w:tcW w:w="9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b/>
                <w:bCs/>
                <w:color w:val="000000"/>
                <w:sz w:val="18"/>
                <w:szCs w:val="18"/>
              </w:rPr>
              <w:t>Kết thúc đầu tư, bàn giao đưa vào sử dụng</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1</w:t>
            </w:r>
          </w:p>
        </w:tc>
        <w:tc>
          <w:tcPr>
            <w:tcW w:w="9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Số dự án kết thúc đầu tư trong kỳ</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2</w:t>
            </w:r>
          </w:p>
        </w:tc>
        <w:tc>
          <w:tcPr>
            <w:tcW w:w="9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Lũy kế số dự án đã kết thúc nhưng chưa được quyết toán</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3</w:t>
            </w:r>
          </w:p>
        </w:tc>
        <w:tc>
          <w:tcPr>
            <w:tcW w:w="9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Số dự án được quyết toán trong kỳ</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4</w:t>
            </w:r>
          </w:p>
        </w:tc>
        <w:tc>
          <w:tcPr>
            <w:tcW w:w="9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Tình hình khai thác vận hành trong kỳ</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a</w:t>
            </w:r>
          </w:p>
        </w:tc>
        <w:tc>
          <w:tcPr>
            <w:tcW w:w="9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i/>
                <w:iCs/>
                <w:color w:val="000000"/>
                <w:sz w:val="18"/>
                <w:szCs w:val="18"/>
              </w:rPr>
              <w:t>Số dự án đã đưa vào vận hành</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b</w:t>
            </w:r>
          </w:p>
        </w:tc>
        <w:tc>
          <w:tcPr>
            <w:tcW w:w="9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i/>
                <w:iCs/>
                <w:color w:val="000000"/>
                <w:sz w:val="18"/>
                <w:szCs w:val="18"/>
              </w:rPr>
              <w:t xml:space="preserve">Số dự án đã đưa vào sử dụng có vấn </w:t>
            </w:r>
            <w:r w:rsidRPr="008410E3">
              <w:rPr>
                <w:rFonts w:ascii="Arial" w:eastAsia="Times New Roman" w:hAnsi="Arial" w:cs="Arial"/>
                <w:i/>
                <w:iCs/>
                <w:color w:val="000000"/>
                <w:sz w:val="18"/>
                <w:szCs w:val="18"/>
              </w:rPr>
              <w:lastRenderedPageBreak/>
              <w:t>đề về kỹ thuật, không có hiệu quả (nếu có)</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lastRenderedPageBreak/>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lastRenderedPageBreak/>
              <w:t>c</w:t>
            </w:r>
          </w:p>
        </w:tc>
        <w:tc>
          <w:tcPr>
            <w:tcW w:w="9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i/>
                <w:iCs/>
                <w:color w:val="000000"/>
                <w:sz w:val="18"/>
                <w:szCs w:val="18"/>
              </w:rPr>
              <w:t>Số dự án được đánh giá tác động trong kỳ</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bl>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b/>
          <w:bCs/>
          <w:i/>
          <w:iCs/>
          <w:color w:val="000000"/>
          <w:sz w:val="18"/>
          <w:szCs w:val="18"/>
        </w:rPr>
        <w:t>Ghi chú:</w:t>
      </w:r>
      <w:r w:rsidRPr="008410E3">
        <w:rPr>
          <w:rFonts w:ascii="Arial" w:eastAsia="Times New Roman" w:hAnsi="Arial" w:cs="Arial"/>
          <w:i/>
          <w:iCs/>
          <w:color w:val="000000"/>
          <w:sz w:val="18"/>
          <w:szCs w:val="18"/>
        </w:rPr>
        <w:t> </w:t>
      </w:r>
      <w:r w:rsidRPr="008410E3">
        <w:rPr>
          <w:rFonts w:ascii="Arial" w:eastAsia="Times New Roman" w:hAnsi="Arial" w:cs="Arial"/>
          <w:color w:val="000000"/>
          <w:sz w:val="18"/>
          <w:szCs w:val="18"/>
        </w:rPr>
        <w:t>Trường hợp dự án sử dụng đồng thời nhiều nguồn vốn (ODA, NSTW, NSĐP, vốn ĐTC khác) thì được tính trong tất cả các cột tương ứng với nguồn vốn sử dụng. Ví dụ: dự án sử dụng cả vốn ODA và vốn NSTW (trong nước) thì dự án đó được tổng hợp ở cả cột (1) và cột (6).</w:t>
      </w:r>
    </w:p>
    <w:p w:rsidR="008410E3" w:rsidRPr="008410E3" w:rsidRDefault="008410E3" w:rsidP="008410E3">
      <w:pPr>
        <w:shd w:val="clear" w:color="auto" w:fill="FFFFFF"/>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 </w:t>
      </w:r>
    </w:p>
    <w:p w:rsidR="008410E3" w:rsidRPr="008410E3" w:rsidRDefault="008410E3" w:rsidP="008410E3">
      <w:pPr>
        <w:shd w:val="clear" w:color="auto" w:fill="FFFFFF"/>
        <w:spacing w:after="0" w:line="234" w:lineRule="atLeast"/>
        <w:jc w:val="center"/>
        <w:rPr>
          <w:rFonts w:ascii="Arial" w:eastAsia="Times New Roman" w:hAnsi="Arial" w:cs="Arial"/>
          <w:color w:val="000000"/>
          <w:sz w:val="18"/>
          <w:szCs w:val="18"/>
        </w:rPr>
      </w:pPr>
      <w:bookmarkStart w:id="10" w:name="chuong_pl_1_5"/>
      <w:r w:rsidRPr="008410E3">
        <w:rPr>
          <w:rFonts w:ascii="Arial" w:eastAsia="Times New Roman" w:hAnsi="Arial" w:cs="Arial"/>
          <w:b/>
          <w:bCs/>
          <w:color w:val="000000"/>
          <w:sz w:val="18"/>
          <w:szCs w:val="18"/>
        </w:rPr>
        <w:t>Phụ biểu 04</w:t>
      </w:r>
      <w:bookmarkEnd w:id="10"/>
    </w:p>
    <w:p w:rsidR="008410E3" w:rsidRPr="008410E3" w:rsidRDefault="008410E3" w:rsidP="008410E3">
      <w:pPr>
        <w:shd w:val="clear" w:color="auto" w:fill="FFFFFF"/>
        <w:spacing w:after="0" w:line="234" w:lineRule="atLeast"/>
        <w:jc w:val="center"/>
        <w:rPr>
          <w:rFonts w:ascii="Arial" w:eastAsia="Times New Roman" w:hAnsi="Arial" w:cs="Arial"/>
          <w:color w:val="000000"/>
          <w:sz w:val="18"/>
          <w:szCs w:val="18"/>
        </w:rPr>
      </w:pPr>
      <w:bookmarkStart w:id="11" w:name="chuong_pl_1_5_name"/>
      <w:r w:rsidRPr="008410E3">
        <w:rPr>
          <w:rFonts w:ascii="Arial" w:eastAsia="Times New Roman" w:hAnsi="Arial" w:cs="Arial"/>
          <w:b/>
          <w:bCs/>
          <w:color w:val="000000"/>
          <w:sz w:val="18"/>
          <w:szCs w:val="18"/>
        </w:rPr>
        <w:t>Tình hình thực hiện giám sát, đánh giá đầu tư các dự án đầu tư theo phương thức PPP trong kỳ</w:t>
      </w:r>
      <w:bookmarkEnd w:id="1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8"/>
        <w:gridCol w:w="4622"/>
        <w:gridCol w:w="1060"/>
        <w:gridCol w:w="962"/>
        <w:gridCol w:w="674"/>
        <w:gridCol w:w="674"/>
        <w:gridCol w:w="770"/>
      </w:tblGrid>
      <w:tr w:rsidR="008410E3" w:rsidRPr="008410E3" w:rsidTr="008410E3">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TT</w:t>
            </w:r>
          </w:p>
        </w:tc>
        <w:tc>
          <w:tcPr>
            <w:tcW w:w="2400" w:type="pct"/>
            <w:vMerge w:val="restart"/>
            <w:tcBorders>
              <w:top w:val="single" w:sz="8" w:space="0" w:color="auto"/>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Nội dung</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Tổng số</w:t>
            </w:r>
          </w:p>
        </w:tc>
        <w:tc>
          <w:tcPr>
            <w:tcW w:w="1600" w:type="pct"/>
            <w:gridSpan w:val="4"/>
            <w:tcBorders>
              <w:top w:val="single" w:sz="8" w:space="0" w:color="auto"/>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Phân theo nhóm dự án</w:t>
            </w:r>
          </w:p>
        </w:tc>
      </w:tr>
      <w:tr w:rsidR="008410E3" w:rsidRPr="008410E3" w:rsidTr="008410E3">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410E3" w:rsidRPr="008410E3" w:rsidRDefault="008410E3" w:rsidP="008410E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410E3" w:rsidRPr="008410E3" w:rsidRDefault="008410E3" w:rsidP="008410E3">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(1)</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(2)</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(3)</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(4)</w:t>
            </w:r>
          </w:p>
        </w:tc>
      </w:tr>
      <w:tr w:rsidR="008410E3" w:rsidRPr="008410E3" w:rsidTr="008410E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I</w:t>
            </w:r>
          </w:p>
        </w:tc>
        <w:tc>
          <w:tcPr>
            <w:tcW w:w="2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b/>
                <w:bCs/>
                <w:color w:val="000000"/>
                <w:sz w:val="18"/>
                <w:szCs w:val="18"/>
              </w:rPr>
              <w:t>Tình hình thực hiện thủ tục đầu tư</w:t>
            </w:r>
          </w:p>
        </w:tc>
        <w:tc>
          <w:tcPr>
            <w:tcW w:w="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1</w:t>
            </w:r>
          </w:p>
        </w:tc>
        <w:tc>
          <w:tcPr>
            <w:tcW w:w="2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Số dự án được quyết định chủ trương đầu tư</w:t>
            </w:r>
          </w:p>
        </w:tc>
        <w:tc>
          <w:tcPr>
            <w:tcW w:w="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2</w:t>
            </w:r>
          </w:p>
        </w:tc>
        <w:tc>
          <w:tcPr>
            <w:tcW w:w="2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Số dự án có quyết định đầu tư</w:t>
            </w:r>
          </w:p>
        </w:tc>
        <w:tc>
          <w:tcPr>
            <w:tcW w:w="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3</w:t>
            </w:r>
          </w:p>
        </w:tc>
        <w:tc>
          <w:tcPr>
            <w:tcW w:w="2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Số dự án hoàn thành lựa chọn nhà đầu tư</w:t>
            </w:r>
          </w:p>
        </w:tc>
        <w:tc>
          <w:tcPr>
            <w:tcW w:w="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a</w:t>
            </w:r>
          </w:p>
        </w:tc>
        <w:tc>
          <w:tcPr>
            <w:tcW w:w="2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i/>
                <w:iCs/>
                <w:color w:val="000000"/>
                <w:sz w:val="18"/>
                <w:szCs w:val="18"/>
              </w:rPr>
              <w:t>Chỉ định nhà đầu tư</w:t>
            </w:r>
          </w:p>
        </w:tc>
        <w:tc>
          <w:tcPr>
            <w:tcW w:w="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b</w:t>
            </w:r>
          </w:p>
        </w:tc>
        <w:tc>
          <w:tcPr>
            <w:tcW w:w="2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i/>
                <w:iCs/>
                <w:color w:val="000000"/>
                <w:sz w:val="18"/>
                <w:szCs w:val="18"/>
              </w:rPr>
              <w:t>Đấu thầu rộng rãi</w:t>
            </w:r>
          </w:p>
        </w:tc>
        <w:tc>
          <w:tcPr>
            <w:tcW w:w="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4</w:t>
            </w:r>
          </w:p>
        </w:tc>
        <w:tc>
          <w:tcPr>
            <w:tcW w:w="2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Số dự án được điều chỉnh chủ trương đầu tư</w:t>
            </w:r>
          </w:p>
        </w:tc>
        <w:tc>
          <w:tcPr>
            <w:tcW w:w="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5</w:t>
            </w:r>
          </w:p>
        </w:tc>
        <w:tc>
          <w:tcPr>
            <w:tcW w:w="2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Số dự án được điều chỉnh quyết định đầu tư</w:t>
            </w:r>
          </w:p>
        </w:tc>
        <w:tc>
          <w:tcPr>
            <w:tcW w:w="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6</w:t>
            </w:r>
          </w:p>
        </w:tc>
        <w:tc>
          <w:tcPr>
            <w:tcW w:w="2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Số dự án được ký kết hợp đồng</w:t>
            </w:r>
          </w:p>
        </w:tc>
        <w:tc>
          <w:tcPr>
            <w:tcW w:w="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II</w:t>
            </w:r>
          </w:p>
        </w:tc>
        <w:tc>
          <w:tcPr>
            <w:tcW w:w="2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b/>
                <w:bCs/>
                <w:color w:val="000000"/>
                <w:sz w:val="18"/>
                <w:szCs w:val="18"/>
              </w:rPr>
              <w:t>Tình hình thực hiện đầu tư</w:t>
            </w:r>
          </w:p>
        </w:tc>
        <w:tc>
          <w:tcPr>
            <w:tcW w:w="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1</w:t>
            </w:r>
          </w:p>
        </w:tc>
        <w:tc>
          <w:tcPr>
            <w:tcW w:w="2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Số dự án thực hiện đầu tư</w:t>
            </w:r>
          </w:p>
        </w:tc>
        <w:tc>
          <w:tcPr>
            <w:tcW w:w="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a</w:t>
            </w:r>
          </w:p>
        </w:tc>
        <w:tc>
          <w:tcPr>
            <w:tcW w:w="2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i/>
                <w:iCs/>
                <w:color w:val="000000"/>
                <w:sz w:val="18"/>
                <w:szCs w:val="18"/>
              </w:rPr>
              <w:t>Số dự án chuyển tiếp</w:t>
            </w:r>
          </w:p>
        </w:tc>
        <w:tc>
          <w:tcPr>
            <w:tcW w:w="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b</w:t>
            </w:r>
          </w:p>
        </w:tc>
        <w:tc>
          <w:tcPr>
            <w:tcW w:w="2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i/>
                <w:iCs/>
                <w:color w:val="000000"/>
                <w:sz w:val="18"/>
                <w:szCs w:val="18"/>
              </w:rPr>
              <w:t>Số dự án khởi công mới</w:t>
            </w:r>
          </w:p>
        </w:tc>
        <w:tc>
          <w:tcPr>
            <w:tcW w:w="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2</w:t>
            </w:r>
          </w:p>
        </w:tc>
        <w:tc>
          <w:tcPr>
            <w:tcW w:w="2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Số dự án đã thực hiện báo cáo giám sát, đánh giá đầu tư theo quy định</w:t>
            </w:r>
          </w:p>
        </w:tc>
        <w:tc>
          <w:tcPr>
            <w:tcW w:w="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3</w:t>
            </w:r>
          </w:p>
        </w:tc>
        <w:tc>
          <w:tcPr>
            <w:tcW w:w="2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Số dự án đã thực hiện kiểm tra </w:t>
            </w:r>
            <w:r w:rsidRPr="008410E3">
              <w:rPr>
                <w:rFonts w:ascii="Arial" w:eastAsia="Times New Roman" w:hAnsi="Arial" w:cs="Arial"/>
                <w:i/>
                <w:iCs/>
                <w:color w:val="000000"/>
                <w:sz w:val="18"/>
                <w:szCs w:val="18"/>
              </w:rPr>
              <w:t>(do người có thẩm quyền Quyết định đầu tư và cơ quan quản lý NN thực hiện)</w:t>
            </w:r>
          </w:p>
        </w:tc>
        <w:tc>
          <w:tcPr>
            <w:tcW w:w="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lastRenderedPageBreak/>
              <w:t>4</w:t>
            </w:r>
          </w:p>
        </w:tc>
        <w:tc>
          <w:tcPr>
            <w:tcW w:w="2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Số dự án đã thực hiện đánh giá</w:t>
            </w:r>
          </w:p>
        </w:tc>
        <w:tc>
          <w:tcPr>
            <w:tcW w:w="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5</w:t>
            </w:r>
          </w:p>
        </w:tc>
        <w:tc>
          <w:tcPr>
            <w:tcW w:w="2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Số dự án có vi phạm quy định về thủ tục đầu tư, quản lý chất lượng được phát hiện</w:t>
            </w:r>
          </w:p>
        </w:tc>
        <w:tc>
          <w:tcPr>
            <w:tcW w:w="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6</w:t>
            </w:r>
          </w:p>
        </w:tc>
        <w:tc>
          <w:tcPr>
            <w:tcW w:w="2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Số dự án có thất thoát, lãng phí được phát hiện </w:t>
            </w:r>
            <w:r w:rsidRPr="008410E3">
              <w:rPr>
                <w:rFonts w:ascii="Arial" w:eastAsia="Times New Roman" w:hAnsi="Arial" w:cs="Arial"/>
                <w:i/>
                <w:iCs/>
                <w:color w:val="000000"/>
                <w:sz w:val="18"/>
                <w:szCs w:val="18"/>
              </w:rPr>
              <w:t>(theo kết luận của cơ quan có thẩm quyền)</w:t>
            </w:r>
          </w:p>
        </w:tc>
        <w:tc>
          <w:tcPr>
            <w:tcW w:w="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a</w:t>
            </w:r>
          </w:p>
        </w:tc>
        <w:tc>
          <w:tcPr>
            <w:tcW w:w="2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i/>
                <w:iCs/>
                <w:color w:val="000000"/>
                <w:sz w:val="18"/>
                <w:szCs w:val="18"/>
              </w:rPr>
              <w:t>Tổng cộng tổng mức đầu tư của các dự án có thất thoát, lãng phí bị phát hiện</w:t>
            </w:r>
          </w:p>
        </w:tc>
        <w:tc>
          <w:tcPr>
            <w:tcW w:w="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b</w:t>
            </w:r>
          </w:p>
        </w:tc>
        <w:tc>
          <w:tcPr>
            <w:tcW w:w="2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i/>
                <w:iCs/>
                <w:color w:val="000000"/>
                <w:sz w:val="18"/>
                <w:szCs w:val="18"/>
              </w:rPr>
              <w:t>Tổng số tiền bị thất thoát, lãng phí được xác định</w:t>
            </w:r>
          </w:p>
        </w:tc>
        <w:tc>
          <w:tcPr>
            <w:tcW w:w="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7</w:t>
            </w:r>
          </w:p>
        </w:tc>
        <w:tc>
          <w:tcPr>
            <w:tcW w:w="2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Số dự án chậm tiến độ</w:t>
            </w:r>
          </w:p>
        </w:tc>
        <w:tc>
          <w:tcPr>
            <w:tcW w:w="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a</w:t>
            </w:r>
          </w:p>
        </w:tc>
        <w:tc>
          <w:tcPr>
            <w:tcW w:w="2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i/>
                <w:iCs/>
                <w:color w:val="000000"/>
                <w:sz w:val="18"/>
                <w:szCs w:val="18"/>
              </w:rPr>
              <w:t>Số dự án chậm tiến độ do thủ tục đầu tư</w:t>
            </w:r>
          </w:p>
        </w:tc>
        <w:tc>
          <w:tcPr>
            <w:tcW w:w="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b</w:t>
            </w:r>
          </w:p>
        </w:tc>
        <w:tc>
          <w:tcPr>
            <w:tcW w:w="2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i/>
                <w:iCs/>
                <w:color w:val="000000"/>
                <w:sz w:val="18"/>
                <w:szCs w:val="18"/>
              </w:rPr>
              <w:t>Số dự án chậm tiến độ do công tác giải phóng mặt bằng</w:t>
            </w:r>
          </w:p>
        </w:tc>
        <w:tc>
          <w:tcPr>
            <w:tcW w:w="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c</w:t>
            </w:r>
          </w:p>
        </w:tc>
        <w:tc>
          <w:tcPr>
            <w:tcW w:w="2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i/>
                <w:iCs/>
                <w:color w:val="000000"/>
                <w:sz w:val="18"/>
                <w:szCs w:val="18"/>
              </w:rPr>
              <w:t>Số dự án chậm tiến độ do năng lực của Nhà đầu tư, nhà thầu</w:t>
            </w:r>
          </w:p>
        </w:tc>
        <w:tc>
          <w:tcPr>
            <w:tcW w:w="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d</w:t>
            </w:r>
          </w:p>
        </w:tc>
        <w:tc>
          <w:tcPr>
            <w:tcW w:w="2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i/>
                <w:iCs/>
                <w:color w:val="000000"/>
                <w:sz w:val="18"/>
                <w:szCs w:val="18"/>
              </w:rPr>
              <w:t>Số dự án chậm tiến độ do nguyên nhân khác</w:t>
            </w:r>
          </w:p>
        </w:tc>
        <w:tc>
          <w:tcPr>
            <w:tcW w:w="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8</w:t>
            </w:r>
          </w:p>
        </w:tc>
        <w:tc>
          <w:tcPr>
            <w:tcW w:w="2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Số dự án phải điều chỉnh</w:t>
            </w:r>
          </w:p>
        </w:tc>
        <w:tc>
          <w:tcPr>
            <w:tcW w:w="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a</w:t>
            </w:r>
          </w:p>
        </w:tc>
        <w:tc>
          <w:tcPr>
            <w:tcW w:w="2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i/>
                <w:iCs/>
                <w:color w:val="000000"/>
                <w:sz w:val="18"/>
                <w:szCs w:val="18"/>
              </w:rPr>
              <w:t>Số dự án phải điều chỉnh mục tiêu, quy mô đầu tư</w:t>
            </w:r>
          </w:p>
        </w:tc>
        <w:tc>
          <w:tcPr>
            <w:tcW w:w="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b</w:t>
            </w:r>
          </w:p>
        </w:tc>
        <w:tc>
          <w:tcPr>
            <w:tcW w:w="2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i/>
                <w:iCs/>
                <w:color w:val="000000"/>
                <w:sz w:val="18"/>
                <w:szCs w:val="18"/>
              </w:rPr>
              <w:t>Số dự án phải điều chỉnh vốn đầu tư</w:t>
            </w:r>
          </w:p>
        </w:tc>
        <w:tc>
          <w:tcPr>
            <w:tcW w:w="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c</w:t>
            </w:r>
          </w:p>
        </w:tc>
        <w:tc>
          <w:tcPr>
            <w:tcW w:w="2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i/>
                <w:iCs/>
                <w:color w:val="000000"/>
                <w:sz w:val="18"/>
                <w:szCs w:val="18"/>
              </w:rPr>
              <w:t>Số dự án phải điều chỉnh tiến độ đầu tư</w:t>
            </w:r>
          </w:p>
        </w:tc>
        <w:tc>
          <w:tcPr>
            <w:tcW w:w="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d</w:t>
            </w:r>
          </w:p>
        </w:tc>
        <w:tc>
          <w:tcPr>
            <w:tcW w:w="2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i/>
                <w:iCs/>
                <w:color w:val="000000"/>
                <w:sz w:val="18"/>
                <w:szCs w:val="18"/>
              </w:rPr>
              <w:t>Số dự án phải điều chỉnh do các nguyên nhân khác</w:t>
            </w:r>
          </w:p>
        </w:tc>
        <w:tc>
          <w:tcPr>
            <w:tcW w:w="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9</w:t>
            </w:r>
          </w:p>
        </w:tc>
        <w:tc>
          <w:tcPr>
            <w:tcW w:w="2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Số dự án phải ngừng thực hiện vì các lý do khác nhau</w:t>
            </w:r>
          </w:p>
        </w:tc>
        <w:tc>
          <w:tcPr>
            <w:tcW w:w="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III</w:t>
            </w:r>
          </w:p>
        </w:tc>
        <w:tc>
          <w:tcPr>
            <w:tcW w:w="2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b/>
                <w:bCs/>
                <w:color w:val="000000"/>
                <w:sz w:val="18"/>
                <w:szCs w:val="18"/>
              </w:rPr>
              <w:t>Kết thúc đầu tư, bàn giao đưa vào sử dụng</w:t>
            </w:r>
          </w:p>
        </w:tc>
        <w:tc>
          <w:tcPr>
            <w:tcW w:w="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1</w:t>
            </w:r>
          </w:p>
        </w:tc>
        <w:tc>
          <w:tcPr>
            <w:tcW w:w="2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Số dự án kết thúc đầu tư</w:t>
            </w:r>
          </w:p>
        </w:tc>
        <w:tc>
          <w:tcPr>
            <w:tcW w:w="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2</w:t>
            </w:r>
          </w:p>
        </w:tc>
        <w:tc>
          <w:tcPr>
            <w:tcW w:w="2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Lũy kế số dự án đã kết thúc nhưng chưa được quyết toán</w:t>
            </w:r>
          </w:p>
        </w:tc>
        <w:tc>
          <w:tcPr>
            <w:tcW w:w="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3</w:t>
            </w:r>
          </w:p>
        </w:tc>
        <w:tc>
          <w:tcPr>
            <w:tcW w:w="2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Số dự án được quyết toán</w:t>
            </w:r>
          </w:p>
        </w:tc>
        <w:tc>
          <w:tcPr>
            <w:tcW w:w="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4</w:t>
            </w:r>
          </w:p>
        </w:tc>
        <w:tc>
          <w:tcPr>
            <w:tcW w:w="2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Tình hình khai thác vận hành</w:t>
            </w:r>
          </w:p>
        </w:tc>
        <w:tc>
          <w:tcPr>
            <w:tcW w:w="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a</w:t>
            </w:r>
          </w:p>
        </w:tc>
        <w:tc>
          <w:tcPr>
            <w:tcW w:w="2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i/>
                <w:iCs/>
                <w:color w:val="000000"/>
                <w:sz w:val="18"/>
                <w:szCs w:val="18"/>
              </w:rPr>
              <w:t>Lũy kế số dự án đã đưa vào vận hành</w:t>
            </w:r>
          </w:p>
        </w:tc>
        <w:tc>
          <w:tcPr>
            <w:tcW w:w="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b</w:t>
            </w:r>
          </w:p>
        </w:tc>
        <w:tc>
          <w:tcPr>
            <w:tcW w:w="2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i/>
                <w:iCs/>
                <w:color w:val="000000"/>
                <w:sz w:val="18"/>
                <w:szCs w:val="18"/>
              </w:rPr>
              <w:t>Số dự án đã đưa vào sử dụng có vấn đề về kỹ thuật.</w:t>
            </w:r>
          </w:p>
        </w:tc>
        <w:tc>
          <w:tcPr>
            <w:tcW w:w="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lastRenderedPageBreak/>
              <w:t>c</w:t>
            </w:r>
          </w:p>
        </w:tc>
        <w:tc>
          <w:tcPr>
            <w:tcW w:w="2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i/>
                <w:iCs/>
                <w:color w:val="000000"/>
                <w:sz w:val="18"/>
                <w:szCs w:val="18"/>
              </w:rPr>
              <w:t>Số dự án đã đưa vào sử dụng nhưng hiệu quả thấp hoặc không hiệu quả (nếu có)</w:t>
            </w:r>
          </w:p>
        </w:tc>
        <w:tc>
          <w:tcPr>
            <w:tcW w:w="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bl>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b/>
          <w:bCs/>
          <w:i/>
          <w:iCs/>
          <w:color w:val="000000"/>
          <w:sz w:val="18"/>
          <w:szCs w:val="18"/>
        </w:rPr>
        <w:t>Ghi chú:</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(1) Dự án thuộc thẩm quyền quyết định chủ trương đầu tư của Quốc hội.</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(2) Dự án thuộc thẩm quyền quyết định chủ trương đầu tư của Thủ tướng Chính phủ.</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(3) Dự án thuộc thẩm quyền quyết định chủ trương đầu tư của Bộ trưởng, người đứng đầu cơ quan trung ương, cơ quan khác quy định tại khoản 1 Điều 5 của Luật PPP.</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(4) Dự án thuộc thẩm quyền quyết định chủ trương đầu tư của Hội đồng nhân dân cấp tỉnh.</w:t>
      </w:r>
    </w:p>
    <w:p w:rsidR="008410E3" w:rsidRPr="008410E3" w:rsidRDefault="008410E3" w:rsidP="008410E3">
      <w:pPr>
        <w:shd w:val="clear" w:color="auto" w:fill="FFFFFF"/>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 </w:t>
      </w:r>
    </w:p>
    <w:p w:rsidR="008410E3" w:rsidRPr="008410E3" w:rsidRDefault="008410E3" w:rsidP="008410E3">
      <w:pPr>
        <w:shd w:val="clear" w:color="auto" w:fill="FFFFFF"/>
        <w:spacing w:after="0" w:line="234" w:lineRule="atLeast"/>
        <w:jc w:val="center"/>
        <w:rPr>
          <w:rFonts w:ascii="Arial" w:eastAsia="Times New Roman" w:hAnsi="Arial" w:cs="Arial"/>
          <w:color w:val="000000"/>
          <w:sz w:val="18"/>
          <w:szCs w:val="18"/>
        </w:rPr>
      </w:pPr>
      <w:bookmarkStart w:id="12" w:name="chuong_pl_1_6"/>
      <w:r w:rsidRPr="008410E3">
        <w:rPr>
          <w:rFonts w:ascii="Arial" w:eastAsia="Times New Roman" w:hAnsi="Arial" w:cs="Arial"/>
          <w:b/>
          <w:bCs/>
          <w:color w:val="000000"/>
          <w:sz w:val="18"/>
          <w:szCs w:val="18"/>
        </w:rPr>
        <w:t>Phụ biểu 05</w:t>
      </w:r>
      <w:bookmarkEnd w:id="12"/>
    </w:p>
    <w:p w:rsidR="008410E3" w:rsidRPr="008410E3" w:rsidRDefault="008410E3" w:rsidP="008410E3">
      <w:pPr>
        <w:shd w:val="clear" w:color="auto" w:fill="FFFFFF"/>
        <w:spacing w:after="0" w:line="234" w:lineRule="atLeast"/>
        <w:jc w:val="center"/>
        <w:rPr>
          <w:rFonts w:ascii="Arial" w:eastAsia="Times New Roman" w:hAnsi="Arial" w:cs="Arial"/>
          <w:color w:val="000000"/>
          <w:sz w:val="18"/>
          <w:szCs w:val="18"/>
        </w:rPr>
      </w:pPr>
      <w:bookmarkStart w:id="13" w:name="chuong_pl_1_6_name"/>
      <w:r w:rsidRPr="008410E3">
        <w:rPr>
          <w:rFonts w:ascii="Arial" w:eastAsia="Times New Roman" w:hAnsi="Arial" w:cs="Arial"/>
          <w:b/>
          <w:bCs/>
          <w:color w:val="000000"/>
          <w:sz w:val="18"/>
          <w:szCs w:val="18"/>
        </w:rPr>
        <w:t>Tình hình thực hiện giám sát đầu tư các dự án sử dụng các nguồn vốn khác</w:t>
      </w:r>
      <w:bookmarkEnd w:id="13"/>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3"/>
        <w:gridCol w:w="4289"/>
        <w:gridCol w:w="667"/>
        <w:gridCol w:w="476"/>
        <w:gridCol w:w="572"/>
        <w:gridCol w:w="667"/>
        <w:gridCol w:w="667"/>
        <w:gridCol w:w="667"/>
        <w:gridCol w:w="762"/>
      </w:tblGrid>
      <w:tr w:rsidR="008410E3" w:rsidRPr="008410E3" w:rsidTr="008410E3">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TT</w:t>
            </w:r>
          </w:p>
        </w:tc>
        <w:tc>
          <w:tcPr>
            <w:tcW w:w="2250" w:type="pct"/>
            <w:vMerge w:val="restart"/>
            <w:tcBorders>
              <w:top w:val="single" w:sz="8" w:space="0" w:color="auto"/>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Nội dung</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Tổng số</w:t>
            </w:r>
          </w:p>
        </w:tc>
        <w:tc>
          <w:tcPr>
            <w:tcW w:w="900" w:type="pct"/>
            <w:gridSpan w:val="3"/>
            <w:tcBorders>
              <w:top w:val="single" w:sz="8" w:space="0" w:color="auto"/>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Dự án FDI</w:t>
            </w:r>
          </w:p>
        </w:tc>
        <w:tc>
          <w:tcPr>
            <w:tcW w:w="1100" w:type="pct"/>
            <w:gridSpan w:val="3"/>
            <w:tcBorders>
              <w:top w:val="single" w:sz="8" w:space="0" w:color="auto"/>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Dự án trong nước</w:t>
            </w:r>
          </w:p>
        </w:tc>
      </w:tr>
      <w:tr w:rsidR="008410E3" w:rsidRPr="008410E3" w:rsidTr="008410E3">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410E3" w:rsidRPr="008410E3" w:rsidRDefault="008410E3" w:rsidP="008410E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410E3" w:rsidRPr="008410E3" w:rsidRDefault="008410E3" w:rsidP="008410E3">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(1)</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(2)</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(3)</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(1)</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(2)</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(3)</w:t>
            </w:r>
          </w:p>
        </w:tc>
      </w:tr>
      <w:tr w:rsidR="008410E3" w:rsidRPr="008410E3" w:rsidTr="008410E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1</w:t>
            </w:r>
          </w:p>
        </w:tc>
        <w:tc>
          <w:tcPr>
            <w:tcW w:w="2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Số dự án được chấp thuận chủ trương đầu tư trong kỳ</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2</w:t>
            </w:r>
          </w:p>
        </w:tc>
        <w:tc>
          <w:tcPr>
            <w:tcW w:w="2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Số dự án được điều chỉnh chủ trương đầu tư trong kỳ</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3</w:t>
            </w:r>
          </w:p>
        </w:tc>
        <w:tc>
          <w:tcPr>
            <w:tcW w:w="2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Số dự án được cấp Giấy chứng nhận đăng ký đầu tư trong kỳ</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4</w:t>
            </w:r>
          </w:p>
        </w:tc>
        <w:tc>
          <w:tcPr>
            <w:tcW w:w="2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Số dự án được cấp Giấy chứng nhận đăng ký đầu tư điều chỉnh trong kỳ</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5</w:t>
            </w:r>
          </w:p>
        </w:tc>
        <w:tc>
          <w:tcPr>
            <w:tcW w:w="2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Số dự án thực hiện đầu tư trong kỳ</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a</w:t>
            </w:r>
          </w:p>
        </w:tc>
        <w:tc>
          <w:tcPr>
            <w:tcW w:w="2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i/>
                <w:iCs/>
                <w:color w:val="000000"/>
                <w:sz w:val="18"/>
                <w:szCs w:val="18"/>
              </w:rPr>
              <w:t>Dự án cấp Giấy chứng nhận đăng ký đầu tư</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b</w:t>
            </w:r>
          </w:p>
        </w:tc>
        <w:tc>
          <w:tcPr>
            <w:tcW w:w="2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i/>
                <w:iCs/>
                <w:color w:val="000000"/>
                <w:sz w:val="18"/>
                <w:szCs w:val="18"/>
              </w:rPr>
              <w:t>Dự án không cấp Giấy chứng nhận đăng ký đầu tư</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6</w:t>
            </w:r>
          </w:p>
        </w:tc>
        <w:tc>
          <w:tcPr>
            <w:tcW w:w="2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Tổng vốn đầu tư đăng ký (tỷ đồng)</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a</w:t>
            </w:r>
          </w:p>
        </w:tc>
        <w:tc>
          <w:tcPr>
            <w:tcW w:w="2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i/>
                <w:iCs/>
                <w:color w:val="000000"/>
                <w:sz w:val="18"/>
                <w:szCs w:val="18"/>
              </w:rPr>
              <w:t>Lũy kế tổng vốn đăng ký đầu tư</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b</w:t>
            </w:r>
          </w:p>
        </w:tc>
        <w:tc>
          <w:tcPr>
            <w:tcW w:w="2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i/>
                <w:iCs/>
                <w:color w:val="000000"/>
                <w:sz w:val="18"/>
                <w:szCs w:val="18"/>
              </w:rPr>
              <w:t>Tổng số vốn đăng ký đầu tư tăng thêm trong kỳ</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w:t>
            </w:r>
          </w:p>
        </w:tc>
        <w:tc>
          <w:tcPr>
            <w:tcW w:w="2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Dự án đăng ký mới</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w:t>
            </w:r>
          </w:p>
        </w:tc>
        <w:tc>
          <w:tcPr>
            <w:tcW w:w="2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Dự án đăng ký điều chỉnh tăng vốn đầu tư</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7</w:t>
            </w:r>
          </w:p>
        </w:tc>
        <w:tc>
          <w:tcPr>
            <w:tcW w:w="2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Tổng vốn đầu tư thực hiện (tỷ đồng)</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a</w:t>
            </w:r>
          </w:p>
        </w:tc>
        <w:tc>
          <w:tcPr>
            <w:tcW w:w="2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i/>
                <w:iCs/>
                <w:color w:val="000000"/>
                <w:sz w:val="18"/>
                <w:szCs w:val="18"/>
              </w:rPr>
              <w:t>Lũy kế tổng vốn đầu tư thực hiện</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lastRenderedPageBreak/>
              <w:t>b</w:t>
            </w:r>
          </w:p>
        </w:tc>
        <w:tc>
          <w:tcPr>
            <w:tcW w:w="2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i/>
                <w:iCs/>
                <w:color w:val="000000"/>
                <w:sz w:val="18"/>
                <w:szCs w:val="18"/>
              </w:rPr>
              <w:t>Tổng vốn đầu tư thực hiện trong kỳ</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w:t>
            </w:r>
          </w:p>
        </w:tc>
        <w:tc>
          <w:tcPr>
            <w:tcW w:w="2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Vốn chủ sở hữu</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w:t>
            </w:r>
          </w:p>
        </w:tc>
        <w:tc>
          <w:tcPr>
            <w:tcW w:w="2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Vốn vay</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w:t>
            </w:r>
          </w:p>
        </w:tc>
        <w:tc>
          <w:tcPr>
            <w:tcW w:w="2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Vốn huy động hợp pháp khác</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8</w:t>
            </w:r>
          </w:p>
        </w:tc>
        <w:tc>
          <w:tcPr>
            <w:tcW w:w="2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Số dự án đã được kiểm tra, đánh giá trong kỳ</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9</w:t>
            </w:r>
          </w:p>
        </w:tc>
        <w:tc>
          <w:tcPr>
            <w:tcW w:w="2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Số dự án có vi phạm quy định về quản lý đầu tư được phát hiện trong kỳ</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10</w:t>
            </w:r>
          </w:p>
        </w:tc>
        <w:tc>
          <w:tcPr>
            <w:tcW w:w="2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Số dự án có vi phạm quy định về bảo vệ môi trường được phát hiện trong kỳ</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11</w:t>
            </w:r>
          </w:p>
        </w:tc>
        <w:tc>
          <w:tcPr>
            <w:tcW w:w="2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Số dự án có vi phạm quy định về sử dụng đất đai được phát hiện trong kỳ</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12</w:t>
            </w:r>
          </w:p>
        </w:tc>
        <w:tc>
          <w:tcPr>
            <w:tcW w:w="2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Số dự án có vi phạm quy định về quản lý tài nguyên được phát hiện trong kỳ</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13</w:t>
            </w:r>
          </w:p>
        </w:tc>
        <w:tc>
          <w:tcPr>
            <w:tcW w:w="2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Số dự án phải thu hồi Giấy chứng nhận đăng ký đầu tư trong kỳ</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14</w:t>
            </w:r>
          </w:p>
        </w:tc>
        <w:tc>
          <w:tcPr>
            <w:tcW w:w="2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Số dự án đã kết thúc đầu tư trong kỳ</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15</w:t>
            </w:r>
          </w:p>
        </w:tc>
        <w:tc>
          <w:tcPr>
            <w:tcW w:w="2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Số dự án đưa vào khai thác vận hành trong kỳ</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a</w:t>
            </w:r>
          </w:p>
        </w:tc>
        <w:tc>
          <w:tcPr>
            <w:tcW w:w="2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i/>
                <w:iCs/>
                <w:color w:val="000000"/>
                <w:sz w:val="18"/>
                <w:szCs w:val="18"/>
              </w:rPr>
              <w:t>Số dự án có lợi nhuận</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b</w:t>
            </w:r>
          </w:p>
        </w:tc>
        <w:tc>
          <w:tcPr>
            <w:tcW w:w="2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i/>
                <w:iCs/>
                <w:color w:val="000000"/>
                <w:sz w:val="18"/>
                <w:szCs w:val="18"/>
              </w:rPr>
              <w:t>Tình hình nộp ngân sách (tỷ đồng)</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bl>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b/>
          <w:bCs/>
          <w:i/>
          <w:iCs/>
          <w:color w:val="000000"/>
          <w:sz w:val="18"/>
          <w:szCs w:val="18"/>
        </w:rPr>
        <w:t>Ghi chú:</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(1) : Dự án thuộc diện Quốc hội, Thủ tướng Chính phủ chấp thuận chủ trương đầu tư.</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(2) : Dự án do Ủy ban nhân dân cấp tỉnh chấp thuận chủ trương đầu tư.</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(3) : Dự án không phải chấp thuận chủ trương đầu tư.</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 </w:t>
      </w:r>
    </w:p>
    <w:p w:rsidR="008410E3" w:rsidRPr="008410E3" w:rsidRDefault="008410E3" w:rsidP="008410E3">
      <w:pPr>
        <w:shd w:val="clear" w:color="auto" w:fill="FFFFFF"/>
        <w:spacing w:after="0" w:line="234" w:lineRule="atLeast"/>
        <w:jc w:val="center"/>
        <w:rPr>
          <w:rFonts w:ascii="Arial" w:eastAsia="Times New Roman" w:hAnsi="Arial" w:cs="Arial"/>
          <w:color w:val="000000"/>
          <w:sz w:val="18"/>
          <w:szCs w:val="18"/>
        </w:rPr>
      </w:pPr>
      <w:bookmarkStart w:id="14" w:name="chuong_pl_1_7"/>
      <w:r w:rsidRPr="008410E3">
        <w:rPr>
          <w:rFonts w:ascii="Arial" w:eastAsia="Times New Roman" w:hAnsi="Arial" w:cs="Arial"/>
          <w:b/>
          <w:bCs/>
          <w:color w:val="000000"/>
          <w:sz w:val="18"/>
          <w:szCs w:val="18"/>
        </w:rPr>
        <w:t>Phụ biểu 06</w:t>
      </w:r>
      <w:bookmarkEnd w:id="14"/>
    </w:p>
    <w:p w:rsidR="008410E3" w:rsidRPr="008410E3" w:rsidRDefault="008410E3" w:rsidP="008410E3">
      <w:pPr>
        <w:shd w:val="clear" w:color="auto" w:fill="FFFFFF"/>
        <w:spacing w:after="0" w:line="234" w:lineRule="atLeast"/>
        <w:jc w:val="center"/>
        <w:rPr>
          <w:rFonts w:ascii="Arial" w:eastAsia="Times New Roman" w:hAnsi="Arial" w:cs="Arial"/>
          <w:color w:val="000000"/>
          <w:sz w:val="18"/>
          <w:szCs w:val="18"/>
        </w:rPr>
      </w:pPr>
      <w:bookmarkStart w:id="15" w:name="chuong_pl_1_7_name"/>
      <w:r w:rsidRPr="008410E3">
        <w:rPr>
          <w:rFonts w:ascii="Arial" w:eastAsia="Times New Roman" w:hAnsi="Arial" w:cs="Arial"/>
          <w:b/>
          <w:bCs/>
          <w:color w:val="000000"/>
          <w:sz w:val="18"/>
          <w:szCs w:val="18"/>
        </w:rPr>
        <w:t>Tổng hợp kết quả giám sát đầu tư của cộng đồng</w:t>
      </w:r>
      <w:bookmarkEnd w:id="15"/>
      <w:r w:rsidRPr="008410E3">
        <w:rPr>
          <w:rFonts w:ascii="Arial" w:eastAsia="Times New Roman" w:hAnsi="Arial" w:cs="Arial"/>
          <w:b/>
          <w:bCs/>
          <w:color w:val="000000"/>
          <w:sz w:val="18"/>
          <w:szCs w:val="18"/>
        </w:rPr>
        <w:br/>
        <w:t>Tên địa phương:</w:t>
      </w:r>
    </w:p>
    <w:p w:rsidR="008410E3" w:rsidRPr="008410E3" w:rsidRDefault="008410E3" w:rsidP="008410E3">
      <w:pPr>
        <w:shd w:val="clear" w:color="auto" w:fill="FFFFFF"/>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Năm:</w:t>
      </w:r>
      <w:r w:rsidRPr="008410E3">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71"/>
        <w:gridCol w:w="1829"/>
        <w:gridCol w:w="1059"/>
        <w:gridCol w:w="1829"/>
        <w:gridCol w:w="1926"/>
        <w:gridCol w:w="1059"/>
        <w:gridCol w:w="867"/>
      </w:tblGrid>
      <w:tr w:rsidR="008410E3" w:rsidRPr="008410E3" w:rsidTr="008410E3">
        <w:trPr>
          <w:tblCellSpacing w:w="0" w:type="dxa"/>
        </w:trPr>
        <w:tc>
          <w:tcPr>
            <w:tcW w:w="4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STT</w:t>
            </w:r>
          </w:p>
        </w:tc>
        <w:tc>
          <w:tcPr>
            <w:tcW w:w="950" w:type="pct"/>
            <w:vMerge w:val="restart"/>
            <w:tcBorders>
              <w:top w:val="single" w:sz="8" w:space="0" w:color="auto"/>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Nội dung</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Tổng số dự án</w:t>
            </w:r>
          </w:p>
        </w:tc>
        <w:tc>
          <w:tcPr>
            <w:tcW w:w="2500" w:type="pct"/>
            <w:gridSpan w:val="3"/>
            <w:tcBorders>
              <w:top w:val="single" w:sz="8" w:space="0" w:color="auto"/>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Trong đó:</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Ghi chú</w:t>
            </w:r>
          </w:p>
        </w:tc>
      </w:tr>
      <w:tr w:rsidR="008410E3" w:rsidRPr="008410E3" w:rsidTr="008410E3">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410E3" w:rsidRPr="008410E3" w:rsidRDefault="008410E3" w:rsidP="008410E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410E3" w:rsidRPr="008410E3" w:rsidRDefault="008410E3" w:rsidP="008410E3">
            <w:pPr>
              <w:spacing w:after="0" w:line="240" w:lineRule="auto"/>
              <w:rPr>
                <w:rFonts w:ascii="Arial" w:eastAsia="Times New Roman" w:hAnsi="Arial" w:cs="Arial"/>
                <w:color w:val="000000"/>
                <w:sz w:val="18"/>
                <w:szCs w:val="18"/>
              </w:rPr>
            </w:pPr>
          </w:p>
        </w:tc>
        <w:tc>
          <w:tcPr>
            <w:tcW w:w="9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 xml:space="preserve">Dự án sử dụng vốn và công sức cộng đồng; vốn ngân sách cấp xã; vốn tài </w:t>
            </w:r>
            <w:r w:rsidRPr="008410E3">
              <w:rPr>
                <w:rFonts w:ascii="Arial" w:eastAsia="Times New Roman" w:hAnsi="Arial" w:cs="Arial"/>
                <w:b/>
                <w:bCs/>
                <w:color w:val="000000"/>
                <w:sz w:val="18"/>
                <w:szCs w:val="18"/>
              </w:rPr>
              <w:lastRenderedPageBreak/>
              <w:t>trợ trực tiếp cho cấp xã</w:t>
            </w:r>
          </w:p>
        </w:tc>
        <w:tc>
          <w:tcPr>
            <w:tcW w:w="10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lastRenderedPageBreak/>
              <w:t xml:space="preserve">Dự án đầu tư công, dự án sử dụng vốn nhà nước ngoài đầu tư công và dự án đầu </w:t>
            </w:r>
            <w:r w:rsidRPr="008410E3">
              <w:rPr>
                <w:rFonts w:ascii="Arial" w:eastAsia="Times New Roman" w:hAnsi="Arial" w:cs="Arial"/>
                <w:b/>
                <w:bCs/>
                <w:color w:val="000000"/>
                <w:sz w:val="18"/>
                <w:szCs w:val="18"/>
              </w:rPr>
              <w:lastRenderedPageBreak/>
              <w:t>tư theo phương thức PPP</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lastRenderedPageBreak/>
              <w:t>Dự án sử dụng vốn khác</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410E3" w:rsidRPr="008410E3" w:rsidRDefault="008410E3" w:rsidP="008410E3">
            <w:pPr>
              <w:spacing w:after="0" w:line="240" w:lineRule="auto"/>
              <w:rPr>
                <w:rFonts w:ascii="Arial" w:eastAsia="Times New Roman" w:hAnsi="Arial" w:cs="Arial"/>
                <w:color w:val="000000"/>
                <w:sz w:val="18"/>
                <w:szCs w:val="18"/>
              </w:rPr>
            </w:pPr>
          </w:p>
        </w:tc>
      </w:tr>
      <w:tr w:rsidR="008410E3" w:rsidRPr="008410E3" w:rsidTr="008410E3">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lastRenderedPageBreak/>
              <w:t>1</w:t>
            </w:r>
          </w:p>
        </w:tc>
        <w:tc>
          <w:tcPr>
            <w:tcW w:w="9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Tổng số dự án đầu tư trên địa bàn</w:t>
            </w:r>
          </w:p>
        </w:tc>
        <w:tc>
          <w:tcPr>
            <w:tcW w:w="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9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2</w:t>
            </w:r>
          </w:p>
        </w:tc>
        <w:tc>
          <w:tcPr>
            <w:tcW w:w="9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Tổng số dự án cộng đồng đã giám sát, trong đó:</w:t>
            </w:r>
          </w:p>
        </w:tc>
        <w:tc>
          <w:tcPr>
            <w:tcW w:w="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9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a</w:t>
            </w:r>
          </w:p>
        </w:tc>
        <w:tc>
          <w:tcPr>
            <w:tcW w:w="9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i/>
                <w:iCs/>
                <w:color w:val="000000"/>
                <w:sz w:val="18"/>
                <w:szCs w:val="18"/>
              </w:rPr>
              <w:t>Đúng quy định</w:t>
            </w:r>
          </w:p>
        </w:tc>
        <w:tc>
          <w:tcPr>
            <w:tcW w:w="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9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b</w:t>
            </w:r>
          </w:p>
        </w:tc>
        <w:tc>
          <w:tcPr>
            <w:tcW w:w="9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i/>
                <w:iCs/>
                <w:color w:val="000000"/>
                <w:sz w:val="18"/>
                <w:szCs w:val="18"/>
              </w:rPr>
              <w:t>Có vi phạm</w:t>
            </w:r>
          </w:p>
        </w:tc>
        <w:tc>
          <w:tcPr>
            <w:tcW w:w="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9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c</w:t>
            </w:r>
          </w:p>
        </w:tc>
        <w:tc>
          <w:tcPr>
            <w:tcW w:w="9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i/>
                <w:iCs/>
                <w:color w:val="000000"/>
                <w:sz w:val="18"/>
                <w:szCs w:val="18"/>
              </w:rPr>
              <w:t>Chưa xác định được</w:t>
            </w:r>
          </w:p>
        </w:tc>
        <w:tc>
          <w:tcPr>
            <w:tcW w:w="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9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3</w:t>
            </w:r>
          </w:p>
        </w:tc>
        <w:tc>
          <w:tcPr>
            <w:tcW w:w="9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Số dự án cộng đồng chưa giám sát, trong đó:</w:t>
            </w:r>
          </w:p>
        </w:tc>
        <w:tc>
          <w:tcPr>
            <w:tcW w:w="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9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a</w:t>
            </w:r>
          </w:p>
        </w:tc>
        <w:tc>
          <w:tcPr>
            <w:tcW w:w="9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i/>
                <w:iCs/>
                <w:color w:val="000000"/>
                <w:sz w:val="18"/>
                <w:szCs w:val="18"/>
              </w:rPr>
              <w:t>Do các cơ quan chưa công khai thông tin</w:t>
            </w:r>
          </w:p>
        </w:tc>
        <w:tc>
          <w:tcPr>
            <w:tcW w:w="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9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b</w:t>
            </w:r>
          </w:p>
        </w:tc>
        <w:tc>
          <w:tcPr>
            <w:tcW w:w="9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i/>
                <w:iCs/>
                <w:color w:val="000000"/>
                <w:sz w:val="18"/>
                <w:szCs w:val="18"/>
              </w:rPr>
              <w:t>Do chủ đầu tư chưa công khai thông tin</w:t>
            </w:r>
          </w:p>
        </w:tc>
        <w:tc>
          <w:tcPr>
            <w:tcW w:w="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9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c</w:t>
            </w:r>
          </w:p>
        </w:tc>
        <w:tc>
          <w:tcPr>
            <w:tcW w:w="9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i/>
                <w:iCs/>
                <w:color w:val="000000"/>
                <w:sz w:val="18"/>
                <w:szCs w:val="18"/>
              </w:rPr>
              <w:t>Lý do khác</w:t>
            </w:r>
          </w:p>
        </w:tc>
        <w:tc>
          <w:tcPr>
            <w:tcW w:w="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9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4</w:t>
            </w:r>
          </w:p>
        </w:tc>
        <w:tc>
          <w:tcPr>
            <w:tcW w:w="9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Tổng số dự án cộng đồng đã phản ánh có vi phạm:</w:t>
            </w:r>
          </w:p>
        </w:tc>
        <w:tc>
          <w:tcPr>
            <w:tcW w:w="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9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a</w:t>
            </w:r>
          </w:p>
        </w:tc>
        <w:tc>
          <w:tcPr>
            <w:tcW w:w="9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i/>
                <w:iCs/>
                <w:color w:val="000000"/>
                <w:sz w:val="18"/>
                <w:szCs w:val="18"/>
              </w:rPr>
              <w:t>Đã có thông báo kết quả xử lý</w:t>
            </w:r>
          </w:p>
        </w:tc>
        <w:tc>
          <w:tcPr>
            <w:tcW w:w="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9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b</w:t>
            </w:r>
          </w:p>
        </w:tc>
        <w:tc>
          <w:tcPr>
            <w:tcW w:w="9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i/>
                <w:iCs/>
                <w:color w:val="000000"/>
                <w:sz w:val="18"/>
                <w:szCs w:val="18"/>
              </w:rPr>
              <w:t>Chưa có thông báo kết quả xử lý</w:t>
            </w:r>
          </w:p>
        </w:tc>
        <w:tc>
          <w:tcPr>
            <w:tcW w:w="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9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i/>
                <w:iCs/>
                <w:color w:val="000000"/>
                <w:sz w:val="18"/>
                <w:szCs w:val="18"/>
              </w:rPr>
              <w:t>c</w:t>
            </w:r>
          </w:p>
        </w:tc>
        <w:tc>
          <w:tcPr>
            <w:tcW w:w="9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i/>
                <w:iCs/>
                <w:color w:val="000000"/>
                <w:sz w:val="18"/>
                <w:szCs w:val="18"/>
              </w:rPr>
              <w:t>Chủ đầu tư đã chấp hành theo thông báo</w:t>
            </w:r>
          </w:p>
        </w:tc>
        <w:tc>
          <w:tcPr>
            <w:tcW w:w="5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9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bl>
    <w:p w:rsidR="008410E3" w:rsidRPr="008410E3" w:rsidRDefault="008410E3" w:rsidP="008410E3">
      <w:pPr>
        <w:shd w:val="clear" w:color="auto" w:fill="FFFFFF"/>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p w:rsidR="008410E3" w:rsidRPr="008410E3" w:rsidRDefault="008410E3" w:rsidP="008410E3">
      <w:pPr>
        <w:shd w:val="clear" w:color="auto" w:fill="FFFFFF"/>
        <w:spacing w:after="0" w:line="234" w:lineRule="atLeast"/>
        <w:jc w:val="center"/>
        <w:rPr>
          <w:rFonts w:ascii="Arial" w:eastAsia="Times New Roman" w:hAnsi="Arial" w:cs="Arial"/>
          <w:color w:val="000000"/>
          <w:sz w:val="18"/>
          <w:szCs w:val="18"/>
        </w:rPr>
      </w:pPr>
      <w:bookmarkStart w:id="16" w:name="chuong_pl_1_8"/>
      <w:r w:rsidRPr="008410E3">
        <w:rPr>
          <w:rFonts w:ascii="Arial" w:eastAsia="Times New Roman" w:hAnsi="Arial" w:cs="Arial"/>
          <w:b/>
          <w:bCs/>
          <w:color w:val="000000"/>
          <w:sz w:val="18"/>
          <w:szCs w:val="18"/>
        </w:rPr>
        <w:t>Phụ biểu 07</w:t>
      </w:r>
      <w:bookmarkEnd w:id="16"/>
    </w:p>
    <w:p w:rsidR="008410E3" w:rsidRPr="008410E3" w:rsidRDefault="008410E3" w:rsidP="008410E3">
      <w:pPr>
        <w:shd w:val="clear" w:color="auto" w:fill="FFFFFF"/>
        <w:spacing w:after="0" w:line="234" w:lineRule="atLeast"/>
        <w:jc w:val="center"/>
        <w:rPr>
          <w:rFonts w:ascii="Arial" w:eastAsia="Times New Roman" w:hAnsi="Arial" w:cs="Arial"/>
          <w:color w:val="000000"/>
          <w:sz w:val="18"/>
          <w:szCs w:val="18"/>
        </w:rPr>
      </w:pPr>
      <w:bookmarkStart w:id="17" w:name="chuong_pl_1_8_name"/>
      <w:r w:rsidRPr="008410E3">
        <w:rPr>
          <w:rFonts w:ascii="Arial" w:eastAsia="Times New Roman" w:hAnsi="Arial" w:cs="Arial"/>
          <w:b/>
          <w:bCs/>
          <w:color w:val="000000"/>
          <w:sz w:val="18"/>
          <w:szCs w:val="18"/>
        </w:rPr>
        <w:t>DANH MỤC CÁC DỰ ÁN NHÓM A, B, C SỬ DỤNG VỐN ĐẦU TƯ CÔNG</w:t>
      </w:r>
      <w:bookmarkEnd w:id="17"/>
    </w:p>
    <w:p w:rsidR="008410E3" w:rsidRPr="008410E3" w:rsidRDefault="008410E3" w:rsidP="008410E3">
      <w:pPr>
        <w:shd w:val="clear" w:color="auto" w:fill="FFFFFF"/>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(Năm....)</w:t>
      </w:r>
    </w:p>
    <w:p w:rsidR="008410E3" w:rsidRPr="008410E3" w:rsidRDefault="008410E3" w:rsidP="008410E3">
      <w:pPr>
        <w:shd w:val="clear" w:color="auto" w:fill="FFFFFF"/>
        <w:spacing w:before="120" w:after="120" w:line="234" w:lineRule="atLeast"/>
        <w:jc w:val="right"/>
        <w:rPr>
          <w:rFonts w:ascii="Arial" w:eastAsia="Times New Roman" w:hAnsi="Arial" w:cs="Arial"/>
          <w:color w:val="000000"/>
          <w:sz w:val="18"/>
          <w:szCs w:val="18"/>
        </w:rPr>
      </w:pPr>
      <w:r w:rsidRPr="008410E3">
        <w:rPr>
          <w:rFonts w:ascii="Arial" w:eastAsia="Times New Roman" w:hAnsi="Arial" w:cs="Arial"/>
          <w:i/>
          <w:iCs/>
          <w:color w:val="000000"/>
          <w:sz w:val="18"/>
          <w:szCs w:val="18"/>
        </w:rPr>
        <w:t>Đơn vị tính: tỷ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7"/>
        <w:gridCol w:w="645"/>
        <w:gridCol w:w="370"/>
        <w:gridCol w:w="460"/>
        <w:gridCol w:w="823"/>
        <w:gridCol w:w="740"/>
        <w:gridCol w:w="646"/>
        <w:gridCol w:w="741"/>
        <w:gridCol w:w="646"/>
        <w:gridCol w:w="740"/>
        <w:gridCol w:w="646"/>
        <w:gridCol w:w="758"/>
        <w:gridCol w:w="1117"/>
        <w:gridCol w:w="551"/>
      </w:tblGrid>
      <w:tr w:rsidR="008410E3" w:rsidRPr="008410E3" w:rsidTr="008410E3">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TT</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Tên dự án</w:t>
            </w:r>
          </w:p>
        </w:tc>
        <w:tc>
          <w:tcPr>
            <w:tcW w:w="200" w:type="pct"/>
            <w:tcBorders>
              <w:top w:val="single" w:sz="8" w:space="0" w:color="auto"/>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Chủ đầu tư</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Tổng mức đầu tư</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Nguồn vốn </w:t>
            </w:r>
            <w:r w:rsidRPr="008410E3">
              <w:rPr>
                <w:rFonts w:ascii="Arial" w:eastAsia="Times New Roman" w:hAnsi="Arial" w:cs="Arial"/>
                <w:i/>
                <w:iCs/>
                <w:color w:val="000000"/>
                <w:sz w:val="18"/>
                <w:szCs w:val="18"/>
              </w:rPr>
              <w:t xml:space="preserve">(liệt kê các nguồn vốn sử </w:t>
            </w:r>
            <w:r w:rsidRPr="008410E3">
              <w:rPr>
                <w:rFonts w:ascii="Arial" w:eastAsia="Times New Roman" w:hAnsi="Arial" w:cs="Arial"/>
                <w:i/>
                <w:iCs/>
                <w:color w:val="000000"/>
                <w:sz w:val="18"/>
                <w:szCs w:val="18"/>
              </w:rPr>
              <w:lastRenderedPageBreak/>
              <w:t>dụng cho dự án)</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lastRenderedPageBreak/>
              <w:t xml:space="preserve">Luỹ kế giá trị thực hiện đến hết </w:t>
            </w:r>
            <w:r w:rsidRPr="008410E3">
              <w:rPr>
                <w:rFonts w:ascii="Arial" w:eastAsia="Times New Roman" w:hAnsi="Arial" w:cs="Arial"/>
                <w:b/>
                <w:bCs/>
                <w:color w:val="000000"/>
                <w:sz w:val="18"/>
                <w:szCs w:val="18"/>
              </w:rPr>
              <w:lastRenderedPageBreak/>
              <w:t>năm báo cáo</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lastRenderedPageBreak/>
              <w:t xml:space="preserve">Luỹ kế giải ngân đến 31/01 </w:t>
            </w:r>
            <w:r w:rsidRPr="008410E3">
              <w:rPr>
                <w:rFonts w:ascii="Arial" w:eastAsia="Times New Roman" w:hAnsi="Arial" w:cs="Arial"/>
                <w:b/>
                <w:bCs/>
                <w:color w:val="000000"/>
                <w:sz w:val="18"/>
                <w:szCs w:val="18"/>
              </w:rPr>
              <w:lastRenderedPageBreak/>
              <w:t>năm tiếp theo</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lastRenderedPageBreak/>
              <w:t>Kế hoạch vốn năm sau </w:t>
            </w:r>
            <w:r w:rsidRPr="008410E3">
              <w:rPr>
                <w:rFonts w:ascii="Arial" w:eastAsia="Times New Roman" w:hAnsi="Arial" w:cs="Arial"/>
                <w:i/>
                <w:iCs/>
                <w:color w:val="000000"/>
                <w:sz w:val="18"/>
                <w:szCs w:val="18"/>
              </w:rPr>
              <w:t xml:space="preserve">(bao </w:t>
            </w:r>
            <w:r w:rsidRPr="008410E3">
              <w:rPr>
                <w:rFonts w:ascii="Arial" w:eastAsia="Times New Roman" w:hAnsi="Arial" w:cs="Arial"/>
                <w:i/>
                <w:iCs/>
                <w:color w:val="000000"/>
                <w:sz w:val="18"/>
                <w:szCs w:val="18"/>
              </w:rPr>
              <w:lastRenderedPageBreak/>
              <w:t>gồm số chuyển nguồn)</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lastRenderedPageBreak/>
              <w:t xml:space="preserve">Tình hình thực hiện báo </w:t>
            </w:r>
            <w:r w:rsidRPr="008410E3">
              <w:rPr>
                <w:rFonts w:ascii="Arial" w:eastAsia="Times New Roman" w:hAnsi="Arial" w:cs="Arial"/>
                <w:b/>
                <w:bCs/>
                <w:color w:val="000000"/>
                <w:sz w:val="18"/>
                <w:szCs w:val="18"/>
              </w:rPr>
              <w:lastRenderedPageBreak/>
              <w:t>cáo giám sát, đánh giá đầu tư</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lastRenderedPageBreak/>
              <w:t xml:space="preserve">Phát hiện vi phạm về thủ </w:t>
            </w:r>
            <w:r w:rsidRPr="008410E3">
              <w:rPr>
                <w:rFonts w:ascii="Arial" w:eastAsia="Times New Roman" w:hAnsi="Arial" w:cs="Arial"/>
                <w:b/>
                <w:bCs/>
                <w:color w:val="000000"/>
                <w:sz w:val="18"/>
                <w:szCs w:val="18"/>
              </w:rPr>
              <w:lastRenderedPageBreak/>
              <w:t>tục đầu tư</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lastRenderedPageBreak/>
              <w:t xml:space="preserve">Phát hiện vi phạm về quản </w:t>
            </w:r>
            <w:r w:rsidRPr="008410E3">
              <w:rPr>
                <w:rFonts w:ascii="Arial" w:eastAsia="Times New Roman" w:hAnsi="Arial" w:cs="Arial"/>
                <w:b/>
                <w:bCs/>
                <w:color w:val="000000"/>
                <w:sz w:val="18"/>
                <w:szCs w:val="18"/>
              </w:rPr>
              <w:lastRenderedPageBreak/>
              <w:t>lý chất lượng</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lastRenderedPageBreak/>
              <w:t xml:space="preserve">Tổng số tiền phải thu hồi, giảm </w:t>
            </w:r>
            <w:r w:rsidRPr="008410E3">
              <w:rPr>
                <w:rFonts w:ascii="Arial" w:eastAsia="Times New Roman" w:hAnsi="Arial" w:cs="Arial"/>
                <w:b/>
                <w:bCs/>
                <w:color w:val="000000"/>
                <w:sz w:val="18"/>
                <w:szCs w:val="18"/>
              </w:rPr>
              <w:lastRenderedPageBreak/>
              <w:t>trừ</w:t>
            </w:r>
            <w:r w:rsidRPr="008410E3">
              <w:rPr>
                <w:rFonts w:ascii="Arial" w:eastAsia="Times New Roman" w:hAnsi="Arial" w:cs="Arial"/>
                <w:b/>
                <w:bCs/>
                <w:color w:val="000000"/>
                <w:sz w:val="18"/>
                <w:szCs w:val="18"/>
                <w:vertAlign w:val="superscript"/>
              </w:rPr>
              <w:t>8</w:t>
            </w:r>
            <w:r w:rsidRPr="008410E3">
              <w:rPr>
                <w:rFonts w:ascii="Arial" w:eastAsia="Times New Roman" w:hAnsi="Arial" w:cs="Arial"/>
                <w:b/>
                <w:bCs/>
                <w:color w:val="000000"/>
                <w:sz w:val="18"/>
                <w:szCs w:val="18"/>
              </w:rPr>
              <w:t> </w:t>
            </w:r>
            <w:r w:rsidRPr="008410E3">
              <w:rPr>
                <w:rFonts w:ascii="Arial" w:eastAsia="Times New Roman" w:hAnsi="Arial" w:cs="Arial"/>
                <w:i/>
                <w:iCs/>
                <w:color w:val="000000"/>
                <w:sz w:val="18"/>
                <w:szCs w:val="18"/>
              </w:rPr>
              <w:t>(nếu có)</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lastRenderedPageBreak/>
              <w:t xml:space="preserve">Thất thoát, lãng phí được phát </w:t>
            </w:r>
            <w:r w:rsidRPr="008410E3">
              <w:rPr>
                <w:rFonts w:ascii="Arial" w:eastAsia="Times New Roman" w:hAnsi="Arial" w:cs="Arial"/>
                <w:b/>
                <w:bCs/>
                <w:color w:val="000000"/>
                <w:sz w:val="18"/>
                <w:szCs w:val="18"/>
              </w:rPr>
              <w:lastRenderedPageBreak/>
              <w:t>hiện</w:t>
            </w:r>
            <w:r w:rsidRPr="008410E3">
              <w:rPr>
                <w:rFonts w:ascii="Arial" w:eastAsia="Times New Roman" w:hAnsi="Arial" w:cs="Arial"/>
                <w:b/>
                <w:bCs/>
                <w:color w:val="000000"/>
                <w:sz w:val="18"/>
                <w:szCs w:val="18"/>
                <w:vertAlign w:val="superscript"/>
              </w:rPr>
              <w:t>9</w:t>
            </w:r>
            <w:r w:rsidRPr="008410E3">
              <w:rPr>
                <w:rFonts w:ascii="Arial" w:eastAsia="Times New Roman" w:hAnsi="Arial" w:cs="Arial"/>
                <w:b/>
                <w:bCs/>
                <w:color w:val="000000"/>
                <w:sz w:val="18"/>
                <w:szCs w:val="18"/>
              </w:rPr>
              <w:t> </w:t>
            </w:r>
            <w:r w:rsidRPr="008410E3">
              <w:rPr>
                <w:rFonts w:ascii="Arial" w:eastAsia="Times New Roman" w:hAnsi="Arial" w:cs="Arial"/>
                <w:i/>
                <w:iCs/>
                <w:color w:val="000000"/>
                <w:sz w:val="18"/>
                <w:szCs w:val="18"/>
              </w:rPr>
              <w:t>(nếu có)</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lastRenderedPageBreak/>
              <w:t>Chậm tiến độ</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lastRenderedPageBreak/>
              <w:t>(1)</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(2)</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(3)</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(4)</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(5)</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(6)</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(7)</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(8)</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(9)</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(10)</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(11)</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(12)</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(13)</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(14)</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A</w:t>
            </w:r>
          </w:p>
        </w:tc>
        <w:tc>
          <w:tcPr>
            <w:tcW w:w="4400" w:type="pct"/>
            <w:gridSpan w:val="12"/>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b/>
                <w:bCs/>
                <w:color w:val="000000"/>
                <w:sz w:val="18"/>
                <w:szCs w:val="18"/>
              </w:rPr>
              <w:t>DỰ ÁN KHỞI CÔNG MỚI</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b/>
                <w:bCs/>
                <w:color w:val="000000"/>
                <w:sz w:val="18"/>
                <w:szCs w:val="18"/>
              </w:rPr>
              <w:t> </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I</w:t>
            </w:r>
          </w:p>
        </w:tc>
        <w:tc>
          <w:tcPr>
            <w:tcW w:w="4700" w:type="pct"/>
            <w:gridSpan w:val="13"/>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b/>
                <w:bCs/>
                <w:color w:val="000000"/>
                <w:sz w:val="18"/>
                <w:szCs w:val="18"/>
              </w:rPr>
              <w:t>Dự án nhóm A</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1</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750" w:type="pct"/>
            <w:gridSpan w:val="2"/>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2</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750" w:type="pct"/>
            <w:gridSpan w:val="2"/>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750" w:type="pct"/>
            <w:gridSpan w:val="2"/>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II</w:t>
            </w:r>
          </w:p>
        </w:tc>
        <w:tc>
          <w:tcPr>
            <w:tcW w:w="4400" w:type="pct"/>
            <w:gridSpan w:val="12"/>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b/>
                <w:bCs/>
                <w:color w:val="000000"/>
                <w:sz w:val="18"/>
                <w:szCs w:val="18"/>
              </w:rPr>
              <w:t>Dự án nhóm B</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1</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2</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III</w:t>
            </w:r>
          </w:p>
        </w:tc>
        <w:tc>
          <w:tcPr>
            <w:tcW w:w="4400" w:type="pct"/>
            <w:gridSpan w:val="12"/>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b/>
                <w:bCs/>
                <w:color w:val="000000"/>
                <w:sz w:val="18"/>
                <w:szCs w:val="18"/>
              </w:rPr>
              <w:t>Dự án nhóm C</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1</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2</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B</w:t>
            </w:r>
          </w:p>
        </w:tc>
        <w:tc>
          <w:tcPr>
            <w:tcW w:w="4700" w:type="pct"/>
            <w:gridSpan w:val="13"/>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b/>
                <w:bCs/>
                <w:color w:val="000000"/>
                <w:sz w:val="18"/>
                <w:szCs w:val="18"/>
              </w:rPr>
              <w:t>DỰ ÁN CHUYỂN TIẾP</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I</w:t>
            </w:r>
          </w:p>
        </w:tc>
        <w:tc>
          <w:tcPr>
            <w:tcW w:w="4700" w:type="pct"/>
            <w:gridSpan w:val="13"/>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b/>
                <w:bCs/>
                <w:color w:val="000000"/>
                <w:sz w:val="18"/>
                <w:szCs w:val="18"/>
              </w:rPr>
              <w:t>Dự án nhóm A</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1</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2</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II</w:t>
            </w:r>
          </w:p>
        </w:tc>
        <w:tc>
          <w:tcPr>
            <w:tcW w:w="4700" w:type="pct"/>
            <w:gridSpan w:val="13"/>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b/>
                <w:bCs/>
                <w:color w:val="000000"/>
                <w:sz w:val="18"/>
                <w:szCs w:val="18"/>
              </w:rPr>
              <w:t>Dự án nhóm B</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1</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2</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lastRenderedPageBreak/>
              <w:t>III</w:t>
            </w:r>
          </w:p>
        </w:tc>
        <w:tc>
          <w:tcPr>
            <w:tcW w:w="4700" w:type="pct"/>
            <w:gridSpan w:val="13"/>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b/>
                <w:bCs/>
                <w:color w:val="000000"/>
                <w:sz w:val="18"/>
                <w:szCs w:val="18"/>
              </w:rPr>
              <w:t>Dự án nhóm C</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1</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2</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C</w:t>
            </w:r>
          </w:p>
        </w:tc>
        <w:tc>
          <w:tcPr>
            <w:tcW w:w="4700" w:type="pct"/>
            <w:gridSpan w:val="13"/>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b/>
                <w:bCs/>
                <w:color w:val="000000"/>
                <w:sz w:val="18"/>
                <w:szCs w:val="18"/>
              </w:rPr>
              <w:t>DỰ ÁN KẾT THÚC ĐẦU TƯ TRONG KỲ</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I</w:t>
            </w:r>
          </w:p>
        </w:tc>
        <w:tc>
          <w:tcPr>
            <w:tcW w:w="4700" w:type="pct"/>
            <w:gridSpan w:val="13"/>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b/>
                <w:bCs/>
                <w:color w:val="000000"/>
                <w:sz w:val="18"/>
                <w:szCs w:val="18"/>
              </w:rPr>
              <w:t>Dự án nhóm A</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1</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2</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II</w:t>
            </w:r>
          </w:p>
        </w:tc>
        <w:tc>
          <w:tcPr>
            <w:tcW w:w="4700" w:type="pct"/>
            <w:gridSpan w:val="13"/>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b/>
                <w:bCs/>
                <w:color w:val="000000"/>
                <w:sz w:val="18"/>
                <w:szCs w:val="18"/>
              </w:rPr>
              <w:t>Dự án nhóm B</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1</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2</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III</w:t>
            </w:r>
          </w:p>
        </w:tc>
        <w:tc>
          <w:tcPr>
            <w:tcW w:w="4700" w:type="pct"/>
            <w:gridSpan w:val="13"/>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b/>
                <w:bCs/>
                <w:color w:val="000000"/>
                <w:sz w:val="18"/>
                <w:szCs w:val="18"/>
              </w:rPr>
              <w:t>Dự án nhóm C</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1</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2</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bl>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b/>
          <w:bCs/>
          <w:i/>
          <w:iCs/>
          <w:color w:val="000000"/>
          <w:sz w:val="18"/>
          <w:szCs w:val="18"/>
        </w:rPr>
        <w:t>Ghi chú:</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Các cột số: (9), (10), (11), (13), (14): đánh dấu x vào ô tương ứng (nếu có).</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_________________________</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vertAlign w:val="superscript"/>
        </w:rPr>
        <w:t>8</w:t>
      </w:r>
      <w:r w:rsidRPr="008410E3">
        <w:rPr>
          <w:rFonts w:ascii="Arial" w:eastAsia="Times New Roman" w:hAnsi="Arial" w:cs="Arial"/>
          <w:color w:val="000000"/>
          <w:sz w:val="18"/>
          <w:szCs w:val="18"/>
        </w:rPr>
        <w:t> Sau thanh tra, kiểm tra, kiểm toán</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vertAlign w:val="superscript"/>
        </w:rPr>
        <w:t>9</w:t>
      </w:r>
      <w:r w:rsidRPr="008410E3">
        <w:rPr>
          <w:rFonts w:ascii="Arial" w:eastAsia="Times New Roman" w:hAnsi="Arial" w:cs="Arial"/>
          <w:color w:val="000000"/>
          <w:sz w:val="18"/>
          <w:szCs w:val="18"/>
        </w:rPr>
        <w:t> Theo kết luận của cơ quan có thẩm quyền</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 </w:t>
      </w:r>
    </w:p>
    <w:p w:rsidR="008410E3" w:rsidRPr="008410E3" w:rsidRDefault="008410E3" w:rsidP="008410E3">
      <w:pPr>
        <w:shd w:val="clear" w:color="auto" w:fill="FFFFFF"/>
        <w:spacing w:after="0" w:line="234" w:lineRule="atLeast"/>
        <w:jc w:val="center"/>
        <w:rPr>
          <w:rFonts w:ascii="Arial" w:eastAsia="Times New Roman" w:hAnsi="Arial" w:cs="Arial"/>
          <w:color w:val="000000"/>
          <w:sz w:val="18"/>
          <w:szCs w:val="18"/>
        </w:rPr>
      </w:pPr>
      <w:bookmarkStart w:id="18" w:name="chuong_pl_1_9"/>
      <w:r w:rsidRPr="008410E3">
        <w:rPr>
          <w:rFonts w:ascii="Arial" w:eastAsia="Times New Roman" w:hAnsi="Arial" w:cs="Arial"/>
          <w:b/>
          <w:bCs/>
          <w:color w:val="000000"/>
          <w:sz w:val="18"/>
          <w:szCs w:val="18"/>
        </w:rPr>
        <w:t>Phụ biểu 08</w:t>
      </w:r>
      <w:bookmarkEnd w:id="18"/>
    </w:p>
    <w:p w:rsidR="008410E3" w:rsidRPr="008410E3" w:rsidRDefault="008410E3" w:rsidP="008410E3">
      <w:pPr>
        <w:shd w:val="clear" w:color="auto" w:fill="FFFFFF"/>
        <w:spacing w:after="0" w:line="234" w:lineRule="atLeast"/>
        <w:jc w:val="center"/>
        <w:rPr>
          <w:rFonts w:ascii="Arial" w:eastAsia="Times New Roman" w:hAnsi="Arial" w:cs="Arial"/>
          <w:color w:val="000000"/>
          <w:sz w:val="18"/>
          <w:szCs w:val="18"/>
        </w:rPr>
      </w:pPr>
      <w:bookmarkStart w:id="19" w:name="chuong_pl_1_9_name"/>
      <w:r w:rsidRPr="008410E3">
        <w:rPr>
          <w:rFonts w:ascii="Arial" w:eastAsia="Times New Roman" w:hAnsi="Arial" w:cs="Arial"/>
          <w:b/>
          <w:bCs/>
          <w:color w:val="000000"/>
          <w:sz w:val="18"/>
          <w:szCs w:val="18"/>
        </w:rPr>
        <w:t>DANH MỤC CÁC DỰ ÁN QUAN TRỌNG QUỐC GIA</w:t>
      </w:r>
      <w:bookmarkEnd w:id="19"/>
    </w:p>
    <w:p w:rsidR="008410E3" w:rsidRPr="008410E3" w:rsidRDefault="008410E3" w:rsidP="008410E3">
      <w:pPr>
        <w:shd w:val="clear" w:color="auto" w:fill="FFFFFF"/>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(Năm....)</w:t>
      </w:r>
    </w:p>
    <w:p w:rsidR="008410E3" w:rsidRPr="008410E3" w:rsidRDefault="008410E3" w:rsidP="008410E3">
      <w:pPr>
        <w:shd w:val="clear" w:color="auto" w:fill="FFFFFF"/>
        <w:spacing w:before="120" w:after="120" w:line="234" w:lineRule="atLeast"/>
        <w:jc w:val="right"/>
        <w:rPr>
          <w:rFonts w:ascii="Arial" w:eastAsia="Times New Roman" w:hAnsi="Arial" w:cs="Arial"/>
          <w:color w:val="000000"/>
          <w:sz w:val="18"/>
          <w:szCs w:val="18"/>
        </w:rPr>
      </w:pPr>
      <w:r w:rsidRPr="008410E3">
        <w:rPr>
          <w:rFonts w:ascii="Arial" w:eastAsia="Times New Roman" w:hAnsi="Arial" w:cs="Arial"/>
          <w:i/>
          <w:iCs/>
          <w:color w:val="000000"/>
          <w:sz w:val="18"/>
          <w:szCs w:val="18"/>
        </w:rPr>
        <w:t>Đơn vị tính: tỷ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0"/>
        <w:gridCol w:w="341"/>
        <w:gridCol w:w="370"/>
        <w:gridCol w:w="494"/>
        <w:gridCol w:w="813"/>
        <w:gridCol w:w="813"/>
        <w:gridCol w:w="718"/>
        <w:gridCol w:w="741"/>
        <w:gridCol w:w="813"/>
        <w:gridCol w:w="529"/>
        <w:gridCol w:w="1002"/>
        <w:gridCol w:w="808"/>
        <w:gridCol w:w="934"/>
        <w:gridCol w:w="624"/>
      </w:tblGrid>
      <w:tr w:rsidR="008410E3" w:rsidRPr="008410E3" w:rsidTr="008410E3">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TT</w:t>
            </w:r>
          </w:p>
        </w:tc>
        <w:tc>
          <w:tcPr>
            <w:tcW w:w="200" w:type="pct"/>
            <w:tcBorders>
              <w:top w:val="single" w:sz="8" w:space="0" w:color="auto"/>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Tên dự án</w:t>
            </w:r>
          </w:p>
        </w:tc>
        <w:tc>
          <w:tcPr>
            <w:tcW w:w="200" w:type="pct"/>
            <w:tcBorders>
              <w:top w:val="single" w:sz="8" w:space="0" w:color="auto"/>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Chủ đầu tư</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 xml:space="preserve">Tổng mức </w:t>
            </w:r>
            <w:r w:rsidRPr="008410E3">
              <w:rPr>
                <w:rFonts w:ascii="Arial" w:eastAsia="Times New Roman" w:hAnsi="Arial" w:cs="Arial"/>
                <w:b/>
                <w:bCs/>
                <w:color w:val="000000"/>
                <w:sz w:val="18"/>
                <w:szCs w:val="18"/>
              </w:rPr>
              <w:lastRenderedPageBreak/>
              <w:t>đầu tư</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lastRenderedPageBreak/>
              <w:t>Nguồn vốn</w:t>
            </w:r>
            <w:r w:rsidRPr="008410E3">
              <w:rPr>
                <w:rFonts w:ascii="Arial" w:eastAsia="Times New Roman" w:hAnsi="Arial" w:cs="Arial"/>
                <w:color w:val="000000"/>
                <w:sz w:val="18"/>
                <w:szCs w:val="18"/>
              </w:rPr>
              <w:t> </w:t>
            </w:r>
            <w:r w:rsidRPr="008410E3">
              <w:rPr>
                <w:rFonts w:ascii="Arial" w:eastAsia="Times New Roman" w:hAnsi="Arial" w:cs="Arial"/>
                <w:i/>
                <w:iCs/>
                <w:color w:val="000000"/>
                <w:sz w:val="18"/>
                <w:szCs w:val="18"/>
              </w:rPr>
              <w:t xml:space="preserve">(liệt kê các </w:t>
            </w:r>
            <w:r w:rsidRPr="008410E3">
              <w:rPr>
                <w:rFonts w:ascii="Arial" w:eastAsia="Times New Roman" w:hAnsi="Arial" w:cs="Arial"/>
                <w:i/>
                <w:iCs/>
                <w:color w:val="000000"/>
                <w:sz w:val="18"/>
                <w:szCs w:val="18"/>
              </w:rPr>
              <w:lastRenderedPageBreak/>
              <w:t>nguồn vốn sử dụng cho dự án)</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lastRenderedPageBreak/>
              <w:t xml:space="preserve">Luỹ kế giá trị thực </w:t>
            </w:r>
            <w:r w:rsidRPr="008410E3">
              <w:rPr>
                <w:rFonts w:ascii="Arial" w:eastAsia="Times New Roman" w:hAnsi="Arial" w:cs="Arial"/>
                <w:b/>
                <w:bCs/>
                <w:color w:val="000000"/>
                <w:sz w:val="18"/>
                <w:szCs w:val="18"/>
              </w:rPr>
              <w:lastRenderedPageBreak/>
              <w:t>hiện đến hết năm báo cáo</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lastRenderedPageBreak/>
              <w:t xml:space="preserve">Luỹ kế giải ngân </w:t>
            </w:r>
            <w:r w:rsidRPr="008410E3">
              <w:rPr>
                <w:rFonts w:ascii="Arial" w:eastAsia="Times New Roman" w:hAnsi="Arial" w:cs="Arial"/>
                <w:b/>
                <w:bCs/>
                <w:color w:val="000000"/>
                <w:sz w:val="18"/>
                <w:szCs w:val="18"/>
              </w:rPr>
              <w:lastRenderedPageBreak/>
              <w:t>đến 31/01 năm tiếp theo</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lastRenderedPageBreak/>
              <w:t xml:space="preserve">Kế hoạch vốn </w:t>
            </w:r>
            <w:r w:rsidRPr="008410E3">
              <w:rPr>
                <w:rFonts w:ascii="Arial" w:eastAsia="Times New Roman" w:hAnsi="Arial" w:cs="Arial"/>
                <w:b/>
                <w:bCs/>
                <w:color w:val="000000"/>
                <w:sz w:val="18"/>
                <w:szCs w:val="18"/>
              </w:rPr>
              <w:lastRenderedPageBreak/>
              <w:t>năm sau</w:t>
            </w:r>
            <w:r w:rsidRPr="008410E3">
              <w:rPr>
                <w:rFonts w:ascii="Arial" w:eastAsia="Times New Roman" w:hAnsi="Arial" w:cs="Arial"/>
                <w:color w:val="000000"/>
                <w:sz w:val="18"/>
                <w:szCs w:val="18"/>
              </w:rPr>
              <w:t> </w:t>
            </w:r>
            <w:r w:rsidRPr="008410E3">
              <w:rPr>
                <w:rFonts w:ascii="Arial" w:eastAsia="Times New Roman" w:hAnsi="Arial" w:cs="Arial"/>
                <w:i/>
                <w:iCs/>
                <w:color w:val="000000"/>
                <w:sz w:val="18"/>
                <w:szCs w:val="18"/>
              </w:rPr>
              <w:t>(bao gồm số chuyển nguồn)</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lastRenderedPageBreak/>
              <w:t xml:space="preserve">Tình hình thực </w:t>
            </w:r>
            <w:r w:rsidRPr="008410E3">
              <w:rPr>
                <w:rFonts w:ascii="Arial" w:eastAsia="Times New Roman" w:hAnsi="Arial" w:cs="Arial"/>
                <w:b/>
                <w:bCs/>
                <w:color w:val="000000"/>
                <w:sz w:val="18"/>
                <w:szCs w:val="18"/>
              </w:rPr>
              <w:lastRenderedPageBreak/>
              <w:t>hiện báo cáo giám sát, đánh giá đầu tư</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lastRenderedPageBreak/>
              <w:t xml:space="preserve">Phát hiện vi </w:t>
            </w:r>
            <w:r w:rsidRPr="008410E3">
              <w:rPr>
                <w:rFonts w:ascii="Arial" w:eastAsia="Times New Roman" w:hAnsi="Arial" w:cs="Arial"/>
                <w:b/>
                <w:bCs/>
                <w:color w:val="000000"/>
                <w:sz w:val="18"/>
                <w:szCs w:val="18"/>
              </w:rPr>
              <w:lastRenderedPageBreak/>
              <w:t>phạm về thủ tục đầu tư</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lastRenderedPageBreak/>
              <w:t xml:space="preserve">Phát hiện vi phạm về </w:t>
            </w:r>
            <w:r w:rsidRPr="008410E3">
              <w:rPr>
                <w:rFonts w:ascii="Arial" w:eastAsia="Times New Roman" w:hAnsi="Arial" w:cs="Arial"/>
                <w:b/>
                <w:bCs/>
                <w:color w:val="000000"/>
                <w:sz w:val="18"/>
                <w:szCs w:val="18"/>
              </w:rPr>
              <w:lastRenderedPageBreak/>
              <w:t>quản lý chất lượng</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lastRenderedPageBreak/>
              <w:t xml:space="preserve">Tổng số tiền phải thu hồi, </w:t>
            </w:r>
            <w:r w:rsidRPr="008410E3">
              <w:rPr>
                <w:rFonts w:ascii="Arial" w:eastAsia="Times New Roman" w:hAnsi="Arial" w:cs="Arial"/>
                <w:b/>
                <w:bCs/>
                <w:color w:val="000000"/>
                <w:sz w:val="18"/>
                <w:szCs w:val="18"/>
              </w:rPr>
              <w:lastRenderedPageBreak/>
              <w:t>giảm trừ</w:t>
            </w:r>
            <w:r w:rsidRPr="008410E3">
              <w:rPr>
                <w:rFonts w:ascii="Arial" w:eastAsia="Times New Roman" w:hAnsi="Arial" w:cs="Arial"/>
                <w:b/>
                <w:bCs/>
                <w:color w:val="000000"/>
                <w:sz w:val="18"/>
                <w:szCs w:val="18"/>
                <w:vertAlign w:val="superscript"/>
              </w:rPr>
              <w:t>10</w:t>
            </w:r>
            <w:r w:rsidRPr="008410E3">
              <w:rPr>
                <w:rFonts w:ascii="Arial" w:eastAsia="Times New Roman" w:hAnsi="Arial" w:cs="Arial"/>
                <w:color w:val="000000"/>
                <w:sz w:val="18"/>
                <w:szCs w:val="18"/>
                <w:vertAlign w:val="superscript"/>
              </w:rPr>
              <w:t> </w:t>
            </w:r>
            <w:r w:rsidRPr="008410E3">
              <w:rPr>
                <w:rFonts w:ascii="Arial" w:eastAsia="Times New Roman" w:hAnsi="Arial" w:cs="Arial"/>
                <w:i/>
                <w:iCs/>
                <w:color w:val="000000"/>
                <w:sz w:val="18"/>
                <w:szCs w:val="18"/>
              </w:rPr>
              <w:t>(nếu có)</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lastRenderedPageBreak/>
              <w:t xml:space="preserve">Thất thoát, lãng phí được </w:t>
            </w:r>
            <w:r w:rsidRPr="008410E3">
              <w:rPr>
                <w:rFonts w:ascii="Arial" w:eastAsia="Times New Roman" w:hAnsi="Arial" w:cs="Arial"/>
                <w:b/>
                <w:bCs/>
                <w:color w:val="000000"/>
                <w:sz w:val="18"/>
                <w:szCs w:val="18"/>
              </w:rPr>
              <w:lastRenderedPageBreak/>
              <w:t>phát hiện</w:t>
            </w:r>
            <w:r w:rsidRPr="008410E3">
              <w:rPr>
                <w:rFonts w:ascii="Arial" w:eastAsia="Times New Roman" w:hAnsi="Arial" w:cs="Arial"/>
                <w:b/>
                <w:bCs/>
                <w:color w:val="000000"/>
                <w:sz w:val="18"/>
                <w:szCs w:val="18"/>
                <w:vertAlign w:val="superscript"/>
              </w:rPr>
              <w:t>11</w:t>
            </w:r>
            <w:r w:rsidRPr="008410E3">
              <w:rPr>
                <w:rFonts w:ascii="Arial" w:eastAsia="Times New Roman" w:hAnsi="Arial" w:cs="Arial"/>
                <w:color w:val="000000"/>
                <w:sz w:val="18"/>
                <w:szCs w:val="18"/>
              </w:rPr>
              <w:t> </w:t>
            </w:r>
            <w:r w:rsidRPr="008410E3">
              <w:rPr>
                <w:rFonts w:ascii="Arial" w:eastAsia="Times New Roman" w:hAnsi="Arial" w:cs="Arial"/>
                <w:i/>
                <w:iCs/>
                <w:color w:val="000000"/>
                <w:sz w:val="18"/>
                <w:szCs w:val="18"/>
              </w:rPr>
              <w:t>(nếu có)</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lastRenderedPageBreak/>
              <w:t>Chậm tiến độ</w:t>
            </w:r>
          </w:p>
        </w:tc>
      </w:tr>
      <w:tr w:rsidR="008410E3" w:rsidRPr="008410E3" w:rsidTr="008410E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lastRenderedPageBreak/>
              <w:t>(1)</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(2)</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(3)</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(4)</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(5)</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(6)</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(7)</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(8)</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(9)</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(10)</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(11)</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(12)</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(13)</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(14)</w:t>
            </w:r>
          </w:p>
        </w:tc>
      </w:tr>
      <w:tr w:rsidR="008410E3" w:rsidRPr="008410E3" w:rsidTr="008410E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A</w:t>
            </w:r>
          </w:p>
        </w:tc>
        <w:tc>
          <w:tcPr>
            <w:tcW w:w="3650" w:type="pct"/>
            <w:gridSpan w:val="10"/>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b/>
                <w:bCs/>
                <w:color w:val="000000"/>
                <w:sz w:val="18"/>
                <w:szCs w:val="18"/>
              </w:rPr>
              <w:t>DỰ ÁN QUAN TRỌNG QUỐC GIA</w:t>
            </w:r>
          </w:p>
        </w:tc>
        <w:tc>
          <w:tcPr>
            <w:tcW w:w="1050" w:type="pct"/>
            <w:gridSpan w:val="3"/>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I</w:t>
            </w:r>
          </w:p>
        </w:tc>
        <w:tc>
          <w:tcPr>
            <w:tcW w:w="4750" w:type="pct"/>
            <w:gridSpan w:val="13"/>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b/>
                <w:bCs/>
                <w:color w:val="000000"/>
                <w:sz w:val="18"/>
                <w:szCs w:val="18"/>
              </w:rPr>
              <w:t>Dự án khởi công mới</w:t>
            </w:r>
          </w:p>
        </w:tc>
      </w:tr>
      <w:tr w:rsidR="008410E3" w:rsidRPr="008410E3" w:rsidTr="008410E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1</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2</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II</w:t>
            </w:r>
          </w:p>
        </w:tc>
        <w:tc>
          <w:tcPr>
            <w:tcW w:w="3650" w:type="pct"/>
            <w:gridSpan w:val="10"/>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b/>
                <w:bCs/>
                <w:color w:val="000000"/>
                <w:sz w:val="18"/>
                <w:szCs w:val="18"/>
              </w:rPr>
              <w:t>Dự án chuyển tiếp</w:t>
            </w:r>
          </w:p>
        </w:tc>
        <w:tc>
          <w:tcPr>
            <w:tcW w:w="1050" w:type="pct"/>
            <w:gridSpan w:val="3"/>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1</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2</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III</w:t>
            </w:r>
          </w:p>
        </w:tc>
        <w:tc>
          <w:tcPr>
            <w:tcW w:w="4750" w:type="pct"/>
            <w:gridSpan w:val="13"/>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b/>
                <w:bCs/>
                <w:color w:val="000000"/>
                <w:sz w:val="18"/>
                <w:szCs w:val="18"/>
              </w:rPr>
              <w:t>Dự án kết thúc đầu tư trong kỳ</w:t>
            </w:r>
          </w:p>
        </w:tc>
      </w:tr>
      <w:tr w:rsidR="008410E3" w:rsidRPr="008410E3" w:rsidTr="008410E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1</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2</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B</w:t>
            </w:r>
          </w:p>
        </w:tc>
        <w:tc>
          <w:tcPr>
            <w:tcW w:w="4750" w:type="pct"/>
            <w:gridSpan w:val="13"/>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b/>
                <w:bCs/>
                <w:color w:val="000000"/>
                <w:sz w:val="18"/>
                <w:szCs w:val="18"/>
              </w:rPr>
              <w:t>DỰ ÁN PHÁT SINH TIÊU CHÍ QUAN TRỌNG QUỐC GIA</w:t>
            </w:r>
          </w:p>
        </w:tc>
      </w:tr>
      <w:tr w:rsidR="008410E3" w:rsidRPr="008410E3" w:rsidTr="008410E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I</w:t>
            </w:r>
          </w:p>
        </w:tc>
        <w:tc>
          <w:tcPr>
            <w:tcW w:w="4750" w:type="pct"/>
            <w:gridSpan w:val="13"/>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b/>
                <w:bCs/>
                <w:color w:val="000000"/>
                <w:sz w:val="18"/>
                <w:szCs w:val="18"/>
              </w:rPr>
              <w:t>Dự án chuyển tiếp</w:t>
            </w:r>
          </w:p>
        </w:tc>
      </w:tr>
      <w:tr w:rsidR="008410E3" w:rsidRPr="008410E3" w:rsidTr="008410E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1</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2</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b/>
                <w:bCs/>
                <w:color w:val="000000"/>
                <w:sz w:val="18"/>
                <w:szCs w:val="18"/>
              </w:rPr>
              <w:t>II</w:t>
            </w:r>
          </w:p>
        </w:tc>
        <w:tc>
          <w:tcPr>
            <w:tcW w:w="4750" w:type="pct"/>
            <w:gridSpan w:val="13"/>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b/>
                <w:bCs/>
                <w:color w:val="000000"/>
                <w:sz w:val="18"/>
                <w:szCs w:val="18"/>
              </w:rPr>
              <w:t>Dự án kết thúc đầu tư trong kỳ</w:t>
            </w:r>
          </w:p>
        </w:tc>
      </w:tr>
      <w:tr w:rsidR="008410E3" w:rsidRPr="008410E3" w:rsidTr="008410E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1</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2</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r w:rsidR="008410E3" w:rsidRPr="008410E3" w:rsidTr="008410E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8410E3" w:rsidRPr="008410E3" w:rsidRDefault="008410E3" w:rsidP="008410E3">
            <w:pPr>
              <w:spacing w:before="120" w:after="120" w:line="234" w:lineRule="atLeast"/>
              <w:jc w:val="center"/>
              <w:rPr>
                <w:rFonts w:ascii="Arial" w:eastAsia="Times New Roman" w:hAnsi="Arial" w:cs="Arial"/>
                <w:color w:val="000000"/>
                <w:sz w:val="18"/>
                <w:szCs w:val="18"/>
              </w:rPr>
            </w:pPr>
            <w:r w:rsidRPr="008410E3">
              <w:rPr>
                <w:rFonts w:ascii="Arial" w:eastAsia="Times New Roman" w:hAnsi="Arial" w:cs="Arial"/>
                <w:color w:val="000000"/>
                <w:sz w:val="18"/>
                <w:szCs w:val="18"/>
              </w:rPr>
              <w:t> </w:t>
            </w:r>
          </w:p>
        </w:tc>
      </w:tr>
    </w:tbl>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b/>
          <w:bCs/>
          <w:i/>
          <w:iCs/>
          <w:color w:val="000000"/>
          <w:sz w:val="18"/>
          <w:szCs w:val="18"/>
        </w:rPr>
        <w:lastRenderedPageBreak/>
        <w:t>Ghi chú:</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Các cột số: (9), (10), (11), (13), (14): đánh dấu x vào ô tương ứng nếu có.</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rPr>
        <w:t>_________________________</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vertAlign w:val="superscript"/>
        </w:rPr>
        <w:t>10</w:t>
      </w:r>
      <w:r w:rsidRPr="008410E3">
        <w:rPr>
          <w:rFonts w:ascii="Arial" w:eastAsia="Times New Roman" w:hAnsi="Arial" w:cs="Arial"/>
          <w:color w:val="000000"/>
          <w:sz w:val="18"/>
          <w:szCs w:val="18"/>
        </w:rPr>
        <w:t> Sau thanh tra, kiểm tra, kiểm toán</w:t>
      </w:r>
    </w:p>
    <w:p w:rsidR="008410E3" w:rsidRPr="008410E3" w:rsidRDefault="008410E3" w:rsidP="008410E3">
      <w:pPr>
        <w:shd w:val="clear" w:color="auto" w:fill="FFFFFF"/>
        <w:spacing w:before="120" w:after="120" w:line="234" w:lineRule="atLeast"/>
        <w:rPr>
          <w:rFonts w:ascii="Arial" w:eastAsia="Times New Roman" w:hAnsi="Arial" w:cs="Arial"/>
          <w:color w:val="000000"/>
          <w:sz w:val="18"/>
          <w:szCs w:val="18"/>
        </w:rPr>
      </w:pPr>
      <w:r w:rsidRPr="008410E3">
        <w:rPr>
          <w:rFonts w:ascii="Arial" w:eastAsia="Times New Roman" w:hAnsi="Arial" w:cs="Arial"/>
          <w:color w:val="000000"/>
          <w:sz w:val="18"/>
          <w:szCs w:val="18"/>
          <w:vertAlign w:val="superscript"/>
        </w:rPr>
        <w:t>11</w:t>
      </w:r>
      <w:r w:rsidRPr="008410E3">
        <w:rPr>
          <w:rFonts w:ascii="Arial" w:eastAsia="Times New Roman" w:hAnsi="Arial" w:cs="Arial"/>
          <w:color w:val="000000"/>
          <w:sz w:val="18"/>
          <w:szCs w:val="18"/>
        </w:rPr>
        <w:t> Theo kết luận của cơ quan có thẩm quyền</w:t>
      </w:r>
    </w:p>
    <w:p w:rsidR="005B6519" w:rsidRPr="008410E3" w:rsidRDefault="008410E3" w:rsidP="008410E3">
      <w:bookmarkStart w:id="20" w:name="_GoBack"/>
      <w:bookmarkEnd w:id="20"/>
    </w:p>
    <w:sectPr w:rsidR="005B6519" w:rsidRPr="008410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623"/>
    <w:rsid w:val="00233F69"/>
    <w:rsid w:val="00543B0B"/>
    <w:rsid w:val="008410E3"/>
    <w:rsid w:val="00982623"/>
    <w:rsid w:val="009A0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4328C-F6FD-4810-A521-51153ED4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A0F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A0F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26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82623"/>
    <w:rPr>
      <w:color w:val="0000FF"/>
      <w:u w:val="single"/>
    </w:rPr>
  </w:style>
  <w:style w:type="character" w:customStyle="1" w:styleId="Heading1Char">
    <w:name w:val="Heading 1 Char"/>
    <w:basedOn w:val="DefaultParagraphFont"/>
    <w:link w:val="Heading1"/>
    <w:uiPriority w:val="9"/>
    <w:rsid w:val="009A0FC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A0FC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9A0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47113">
      <w:bodyDiv w:val="1"/>
      <w:marLeft w:val="0"/>
      <w:marRight w:val="0"/>
      <w:marTop w:val="0"/>
      <w:marBottom w:val="0"/>
      <w:divBdr>
        <w:top w:val="none" w:sz="0" w:space="0" w:color="auto"/>
        <w:left w:val="none" w:sz="0" w:space="0" w:color="auto"/>
        <w:bottom w:val="none" w:sz="0" w:space="0" w:color="auto"/>
        <w:right w:val="none" w:sz="0" w:space="0" w:color="auto"/>
      </w:divBdr>
    </w:div>
    <w:div w:id="682557491">
      <w:bodyDiv w:val="1"/>
      <w:marLeft w:val="0"/>
      <w:marRight w:val="0"/>
      <w:marTop w:val="0"/>
      <w:marBottom w:val="0"/>
      <w:divBdr>
        <w:top w:val="none" w:sz="0" w:space="0" w:color="auto"/>
        <w:left w:val="none" w:sz="0" w:space="0" w:color="auto"/>
        <w:bottom w:val="none" w:sz="0" w:space="0" w:color="auto"/>
        <w:right w:val="none" w:sz="0" w:space="0" w:color="auto"/>
      </w:divBdr>
    </w:div>
    <w:div w:id="1376349676">
      <w:bodyDiv w:val="1"/>
      <w:marLeft w:val="0"/>
      <w:marRight w:val="0"/>
      <w:marTop w:val="0"/>
      <w:marBottom w:val="0"/>
      <w:divBdr>
        <w:top w:val="none" w:sz="0" w:space="0" w:color="auto"/>
        <w:left w:val="none" w:sz="0" w:space="0" w:color="auto"/>
        <w:bottom w:val="none" w:sz="0" w:space="0" w:color="auto"/>
        <w:right w:val="none" w:sz="0" w:space="0" w:color="auto"/>
      </w:divBdr>
    </w:div>
    <w:div w:id="1420591101">
      <w:bodyDiv w:val="1"/>
      <w:marLeft w:val="0"/>
      <w:marRight w:val="0"/>
      <w:marTop w:val="0"/>
      <w:marBottom w:val="0"/>
      <w:divBdr>
        <w:top w:val="none" w:sz="0" w:space="0" w:color="auto"/>
        <w:left w:val="none" w:sz="0" w:space="0" w:color="auto"/>
        <w:bottom w:val="none" w:sz="0" w:space="0" w:color="auto"/>
        <w:right w:val="none" w:sz="0" w:space="0" w:color="auto"/>
      </w:divBdr>
    </w:div>
    <w:div w:id="167170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23</Pages>
  <Words>4962</Words>
  <Characters>28288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2023-08-12T12:33:00Z</dcterms:created>
  <dcterms:modified xsi:type="dcterms:W3CDTF">2023-08-12T13:17:00Z</dcterms:modified>
</cp:coreProperties>
</file>