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28" w:rsidRPr="00B95028" w:rsidRDefault="00B95028" w:rsidP="00B950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5"/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Mẫu số 05. Quyết định cho phép chuyển mục đích sử dụng đất</w:t>
      </w:r>
      <w:bookmarkEnd w:id="0"/>
    </w:p>
    <w:p w:rsidR="00B95028" w:rsidRPr="00B95028" w:rsidRDefault="00B95028" w:rsidP="00B950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95028" w:rsidRPr="00B95028" w:rsidTr="00B950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28" w:rsidRPr="00B95028" w:rsidRDefault="00B95028" w:rsidP="00B950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B9502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B95028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28" w:rsidRPr="00B95028" w:rsidRDefault="00B95028" w:rsidP="00B950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B95028" w:rsidRPr="00B95028" w:rsidTr="00B9502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28" w:rsidRPr="00B95028" w:rsidRDefault="00B95028" w:rsidP="00B950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5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28" w:rsidRPr="00B95028" w:rsidRDefault="00B95028" w:rsidP="00B9502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..., ngày..... </w:t>
            </w:r>
            <w:proofErr w:type="gramStart"/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 .....năm ....</w:t>
            </w:r>
            <w:proofErr w:type="gramEnd"/>
          </w:p>
        </w:tc>
      </w:tr>
    </w:tbl>
    <w:p w:rsidR="00B95028" w:rsidRPr="00B95028" w:rsidRDefault="00B95028" w:rsidP="00B950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B9502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vi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r w:rsidRPr="00B9502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p</w:t>
      </w:r>
      <w:r w:rsidRPr="00B9502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ép c</w:t>
      </w:r>
      <w:r w:rsidRPr="00B9502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y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ển </w:t>
      </w:r>
      <w:r w:rsidRPr="00B95028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  <w:t>m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ục đích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s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d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ụng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B9502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Ỷ</w:t>
      </w:r>
      <w:r w:rsidRPr="00B9502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A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N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D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Â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…………….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z w:val="18"/>
          <w:szCs w:val="18"/>
        </w:rPr>
        <w:t>Căn cứ Luật Tổ chức Hội đồng nhân dân và Ủy ban nhân dân ngày… tháng …năm …</w:t>
      </w:r>
      <w:proofErr w:type="gramStart"/>
      <w:r w:rsidRPr="00B95028">
        <w:rPr>
          <w:rFonts w:ascii="Arial" w:eastAsia="Times New Roman" w:hAnsi="Arial" w:cs="Arial"/>
          <w:color w:val="000000"/>
          <w:sz w:val="18"/>
          <w:szCs w:val="18"/>
        </w:rPr>
        <w:t>;</w:t>
      </w:r>
      <w:proofErr w:type="gramEnd"/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z w:val="18"/>
          <w:szCs w:val="18"/>
        </w:rPr>
        <w:t xml:space="preserve">Căn cứ Luật Đất </w:t>
      </w:r>
      <w:proofErr w:type="gramStart"/>
      <w:r w:rsidRPr="00B95028">
        <w:rPr>
          <w:rFonts w:ascii="Arial" w:eastAsia="Times New Roman" w:hAnsi="Arial" w:cs="Arial"/>
          <w:color w:val="000000"/>
          <w:sz w:val="18"/>
          <w:szCs w:val="18"/>
        </w:rPr>
        <w:t>đai</w:t>
      </w:r>
      <w:proofErr w:type="gramEnd"/>
      <w:r w:rsidRPr="00B95028">
        <w:rPr>
          <w:rFonts w:ascii="Arial" w:eastAsia="Times New Roman" w:hAnsi="Arial" w:cs="Arial"/>
          <w:color w:val="000000"/>
          <w:sz w:val="18"/>
          <w:szCs w:val="18"/>
        </w:rPr>
        <w:t xml:space="preserve"> ngày 29 tháng 11 năm 2013;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4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/2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Đ-CP</w:t>
      </w:r>
      <w:r w:rsidRPr="00B9502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B9502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B9502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0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pacing w:val="5"/>
          <w:sz w:val="18"/>
          <w:szCs w:val="18"/>
        </w:rPr>
        <w:t>ộ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B9502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B9502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B9502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0/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T-B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MT</w:t>
      </w:r>
      <w:r w:rsidRPr="00B9502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B9502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B9502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B95028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ài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ồ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ơ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ao đấ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 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ển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hồ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t;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B9502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B95028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B9502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ạ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B9502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B95028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du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ệt</w:t>
      </w:r>
      <w:r w:rsidRPr="00B9502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B9502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 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gramStart"/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ban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……;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ét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hị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 Sở (P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gu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5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ì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 số 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H: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1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 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é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p 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 (</w:t>
      </w:r>
      <w:r w:rsidRPr="00B9502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B9502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ê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n và </w:t>
      </w:r>
      <w:r w:rsidRPr="00B95028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</w:rPr>
        <w:t>đ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a </w:t>
      </w:r>
      <w:r w:rsidRPr="00B9502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 </w:t>
      </w:r>
      <w:r w:rsidRPr="00B95028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ủ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a </w:t>
      </w:r>
      <w:r w:rsidRPr="00B9502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</w:rPr>
        <w:t>ư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ờ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i 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đ</w:t>
      </w:r>
      <w:r w:rsidRPr="00B9502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ư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ợ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a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o đ</w:t>
      </w:r>
      <w:r w:rsidRPr="00B95028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ấ</w:t>
      </w:r>
      <w:r w:rsidRPr="00B95028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i/>
          <w:iCs/>
          <w:color w:val="000000"/>
          <w:sz w:val="18"/>
          <w:szCs w:val="18"/>
        </w:rPr>
        <w:t>)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 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ể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B9502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ch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dụ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ại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ã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 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hu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/q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n/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ị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ã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B9502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B9502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B95028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 ….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B95028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B9502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 xml:space="preserve">c </w:t>
      </w:r>
      <w:proofErr w:type="gramStart"/>
      <w:r w:rsidRPr="00B95028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proofErr w:type="gramStart"/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gramEnd"/>
      <w:r w:rsidRPr="00B9502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tờ</w:t>
      </w:r>
      <w:r w:rsidRPr="00B95028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l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đồ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o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ặ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B9502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Pr="00B9502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B95028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ỷ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B9502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B9502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B95028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ã đư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ẩm</w:t>
      </w:r>
      <w:r w:rsidRPr="00B95028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 dụ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proofErr w:type="gramStart"/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: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á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hải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ộp</w:t>
      </w:r>
      <w:proofErr w:type="gramStart"/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: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  <w:vertAlign w:val="superscript"/>
        </w:rPr>
        <w:t>1</w:t>
      </w:r>
      <w:proofErr w:type="gramEnd"/>
      <w:r w:rsidRPr="00B95028">
        <w:rPr>
          <w:rFonts w:ascii="Arial" w:eastAsia="Times New Roman" w:hAnsi="Arial" w:cs="Arial"/>
          <w:color w:val="000000"/>
          <w:sz w:val="18"/>
          <w:szCs w:val="18"/>
        </w:rPr>
        <w:t> …………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ạn c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ế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on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 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ển </w:t>
      </w:r>
      <w:r w:rsidRPr="00B9502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…..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B95028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2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: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o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rá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ệm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ổ 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các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vi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ệc s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ướ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dẫ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ự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ĩ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proofErr w:type="gramStart"/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gramEnd"/>
      <w:r w:rsidRPr="00B9502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ao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a;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B95028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B95028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hận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̀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2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B95028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vụ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gramStart"/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eo</w:t>
      </w:r>
      <w:proofErr w:type="gramEnd"/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4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 C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3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B9502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l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k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 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B95028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proofErr w:type="gramStart"/>
      <w:r w:rsidRPr="00B95028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.,.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ngư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ư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B95028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B95028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B95028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1 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2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B95028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đị</w:t>
      </w:r>
      <w:r w:rsidRPr="00B95028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B95028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B95028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B95028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95028" w:rsidRPr="00B95028" w:rsidTr="00B95028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28" w:rsidRPr="00B95028" w:rsidRDefault="00B95028" w:rsidP="00B950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5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N</w:t>
            </w:r>
            <w:r w:rsidRPr="00B95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ơ</w:t>
            </w:r>
            <w:r w:rsidRPr="00B95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 </w:t>
            </w:r>
            <w:r w:rsidRPr="00B95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</w:t>
            </w:r>
            <w:r w:rsidRPr="00B95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028" w:rsidRPr="00B95028" w:rsidRDefault="00B95028" w:rsidP="00B950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 ỦY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BAN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NHÂN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Â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950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</w:p>
          <w:p w:rsidR="00B95028" w:rsidRPr="00B95028" w:rsidRDefault="00B95028" w:rsidP="00B950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(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K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ý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g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r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 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ọ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ê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 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v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 đóng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B95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dấu)</w:t>
            </w:r>
          </w:p>
        </w:tc>
      </w:tr>
    </w:tbl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z w:val="18"/>
          <w:szCs w:val="18"/>
        </w:rPr>
        <w:t>---------------------------------</w:t>
      </w:r>
    </w:p>
    <w:p w:rsidR="00B95028" w:rsidRPr="00B95028" w:rsidRDefault="00B95028" w:rsidP="00B950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</w:rPr>
        <w:t>1</w:t>
      </w:r>
      <w:r w:rsidRPr="00B95028">
        <w:rPr>
          <w:rFonts w:ascii="Arial" w:eastAsia="Times New Roman" w:hAnsi="Arial" w:cs="Arial"/>
          <w:color w:val="000000"/>
          <w:spacing w:val="-2"/>
          <w:sz w:val="18"/>
          <w:szCs w:val="18"/>
        </w:rPr>
        <w:t> Ghi: Đối với trường hợp không ban hành riêng quyết định phê duyệt giá đất cụ thể.</w:t>
      </w:r>
    </w:p>
    <w:p w:rsidR="005B6519" w:rsidRPr="00B95028" w:rsidRDefault="00B95028">
      <w:pPr>
        <w:rPr>
          <w:b/>
        </w:rPr>
      </w:pPr>
      <w:bookmarkStart w:id="1" w:name="_GoBack"/>
      <w:bookmarkEnd w:id="1"/>
    </w:p>
    <w:sectPr w:rsidR="005B6519" w:rsidRPr="00B95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8"/>
    <w:rsid w:val="00233F69"/>
    <w:rsid w:val="00543B0B"/>
    <w:rsid w:val="00B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98B685-FDD8-4709-9097-998E457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2023-08-28T01:49:00Z</dcterms:created>
  <dcterms:modified xsi:type="dcterms:W3CDTF">2023-08-28T01:49:00Z</dcterms:modified>
</cp:coreProperties>
</file>