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04" w:rsidRPr="00DB0504" w:rsidRDefault="00DB0504" w:rsidP="00DB050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DB050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14</w:t>
      </w:r>
      <w:bookmarkEnd w:id="0"/>
    </w:p>
    <w:p w:rsidR="00DB0504" w:rsidRPr="00DB0504" w:rsidRDefault="00DB0504" w:rsidP="00DB050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DB050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Giấy chứng nhận quyền sử dụng MSMV</w:t>
      </w:r>
      <w:bookmarkEnd w:id="1"/>
    </w:p>
    <w:p w:rsidR="00DB0504" w:rsidRPr="00DB0504" w:rsidRDefault="00DB0504" w:rsidP="00DB050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0504">
        <w:rPr>
          <w:rFonts w:ascii="Arial" w:eastAsia="Times New Roman" w:hAnsi="Arial" w:cs="Arial"/>
          <w:color w:val="000000"/>
          <w:sz w:val="18"/>
          <w:szCs w:val="18"/>
        </w:rPr>
        <w:t>BỘ KHOA HỌC VÀ CÔNG NGHỆ</w:t>
      </w:r>
      <w:r w:rsidRPr="00DB0504">
        <w:rPr>
          <w:rFonts w:ascii="Arial" w:eastAsia="Times New Roman" w:hAnsi="Arial" w:cs="Arial"/>
          <w:color w:val="000000"/>
          <w:sz w:val="18"/>
          <w:szCs w:val="18"/>
        </w:rPr>
        <w:br/>
        <w:t>MINISTRY OF SCIENCE AND TECHNOLOGY</w:t>
      </w:r>
    </w:p>
    <w:p w:rsidR="00DB0504" w:rsidRPr="00DB0504" w:rsidRDefault="00DB0504" w:rsidP="00DB050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0504">
        <w:rPr>
          <w:rFonts w:ascii="Arial" w:eastAsia="Times New Roman" w:hAnsi="Arial" w:cs="Arial"/>
          <w:color w:val="000000"/>
          <w:sz w:val="18"/>
          <w:szCs w:val="18"/>
        </w:rPr>
        <w:t>TỔNG CỤC TIÊU CHUẨN ĐO LƯỜNG CHẤT LƯỢNG</w:t>
      </w:r>
      <w:r w:rsidRPr="00DB0504">
        <w:rPr>
          <w:rFonts w:ascii="Arial" w:eastAsia="Times New Roman" w:hAnsi="Arial" w:cs="Arial"/>
          <w:color w:val="000000"/>
          <w:sz w:val="18"/>
          <w:szCs w:val="18"/>
        </w:rPr>
        <w:br/>
        <w:t>DIRECTORATE FOR STANDARDS, METROLOGY AND QUALITY</w:t>
      </w:r>
    </w:p>
    <w:p w:rsidR="00DB0504" w:rsidRPr="00DB0504" w:rsidRDefault="00DB0504" w:rsidP="00DB050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 </w:t>
      </w:r>
      <w:hyperlink r:id="rId4" w:tgtFrame="_blank" w:tooltip="Nghị định 74/2018/NĐ-CP" w:history="1">
        <w:r w:rsidRPr="00DB0504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74/2018/NĐ-CP</w:t>
        </w:r>
      </w:hyperlink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ngày 15/5/2018 và Nghị định số...../20..../NĐ-CP ngày...../...../20... </w:t>
      </w:r>
      <w:proofErr w:type="gramStart"/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gramEnd"/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Chính phủ,</w:t>
      </w:r>
    </w:p>
    <w:p w:rsidR="00DB0504" w:rsidRPr="00DB0504" w:rsidRDefault="00DB0504" w:rsidP="00DB050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>Based on the Decree No </w:t>
      </w:r>
      <w:hyperlink r:id="rId5" w:tgtFrame="_blank" w:tooltip="Nghị định 74/2018/NĐ-CP" w:history="1">
        <w:r w:rsidRPr="00DB0504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74/2018/NĐ-CP</w:t>
        </w:r>
      </w:hyperlink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dated 15/5/2018 and the Decree No........ /20 /NĐ-CP dated …</w:t>
      </w:r>
      <w:proofErr w:type="gramStart"/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>./</w:t>
      </w:r>
      <w:proofErr w:type="gramEnd"/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...../20..... </w:t>
      </w:r>
      <w:proofErr w:type="gramStart"/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>of</w:t>
      </w:r>
      <w:proofErr w:type="gramEnd"/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the Government,</w:t>
      </w:r>
    </w:p>
    <w:p w:rsidR="00DB0504" w:rsidRPr="00DB0504" w:rsidRDefault="00DB0504" w:rsidP="00DB05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0504">
        <w:rPr>
          <w:rFonts w:ascii="Arial" w:eastAsia="Times New Roman" w:hAnsi="Arial" w:cs="Arial"/>
          <w:color w:val="000000"/>
          <w:sz w:val="18"/>
          <w:szCs w:val="18"/>
        </w:rPr>
        <w:t>CHỨNG NHẬN</w:t>
      </w:r>
    </w:p>
    <w:p w:rsidR="00DB0504" w:rsidRPr="00DB0504" w:rsidRDefault="00DB0504" w:rsidP="00DB05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0504">
        <w:rPr>
          <w:rFonts w:ascii="Arial" w:eastAsia="Times New Roman" w:hAnsi="Arial" w:cs="Arial"/>
          <w:color w:val="000000"/>
          <w:sz w:val="18"/>
          <w:szCs w:val="18"/>
        </w:rPr>
        <w:t>Certifying</w:t>
      </w:r>
    </w:p>
    <w:p w:rsidR="00DB0504" w:rsidRPr="00DB0504" w:rsidRDefault="00DB0504" w:rsidP="00DB05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0504">
        <w:rPr>
          <w:rFonts w:ascii="Arial" w:eastAsia="Times New Roman" w:hAnsi="Arial" w:cs="Arial"/>
          <w:color w:val="000000"/>
          <w:sz w:val="18"/>
          <w:szCs w:val="18"/>
        </w:rPr>
        <w:t>&lt;&lt;TÊN DOANH NGHIỆP&gt;&gt;</w:t>
      </w:r>
    </w:p>
    <w:p w:rsidR="00DB0504" w:rsidRPr="00DB0504" w:rsidRDefault="00DB0504" w:rsidP="00DB050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0504">
        <w:rPr>
          <w:rFonts w:ascii="Arial" w:eastAsia="Times New Roman" w:hAnsi="Arial" w:cs="Arial"/>
          <w:i/>
          <w:iCs/>
          <w:color w:val="000000"/>
          <w:sz w:val="18"/>
          <w:szCs w:val="18"/>
        </w:rPr>
        <w:t>&lt;&lt;NAME OF COMPANY&gt;&gt;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3838"/>
      </w:tblGrid>
      <w:tr w:rsidR="00DB0504" w:rsidRPr="00DB0504" w:rsidTr="00DB0504">
        <w:trPr>
          <w:tblCellSpacing w:w="0" w:type="dxa"/>
        </w:trPr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</w:t>
            </w:r>
          </w:p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&lt;&lt;Địa chỉ&gt;&gt;</w:t>
            </w:r>
          </w:p>
        </w:tc>
      </w:tr>
      <w:tr w:rsidR="00DB0504" w:rsidRPr="00DB0504" w:rsidTr="00DB0504">
        <w:trPr>
          <w:tblCellSpacing w:w="0" w:type="dxa"/>
        </w:trPr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được quyền sử dụng mã số sau đây:</w:t>
            </w:r>
          </w:p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 have right of using the following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0504" w:rsidRPr="00DB0504" w:rsidTr="00DB0504">
        <w:trPr>
          <w:tblCellSpacing w:w="0" w:type="dxa"/>
        </w:trPr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doanh nghiệp GS1</w:t>
            </w:r>
          </w:p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GS1 Company Prefix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&lt;&lt;Mã&gt;&gt;</w:t>
            </w:r>
          </w:p>
        </w:tc>
      </w:tr>
      <w:tr w:rsidR="00DB0504" w:rsidRPr="00DB0504" w:rsidTr="00DB0504">
        <w:trPr>
          <w:tblCellSpacing w:w="0" w:type="dxa"/>
        </w:trPr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địa điểm toàn cầu GLN</w:t>
            </w:r>
          </w:p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Global Location Number GLN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&lt;&lt;Mã&gt;&gt;</w:t>
            </w:r>
          </w:p>
        </w:tc>
      </w:tr>
      <w:tr w:rsidR="00DB0504" w:rsidRPr="00DB0504" w:rsidTr="00DB0504">
        <w:trPr>
          <w:tblCellSpacing w:w="0" w:type="dxa"/>
        </w:trPr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hết hiệu lực: &lt;&lt;dd/mm/yy&gt;&gt;</w:t>
            </w:r>
          </w:p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Period of Validation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504" w:rsidRPr="00DB0504" w:rsidRDefault="00DB0504" w:rsidP="00DB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B0504" w:rsidRPr="00DB0504" w:rsidRDefault="00DB0504" w:rsidP="00DB0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DB0504" w:rsidRPr="00DB0504" w:rsidTr="00DB050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giấy chứng nhận</w:t>
            </w:r>
          </w:p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Registered No</w:t>
            </w:r>
          </w:p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đăng ký:</w:t>
            </w:r>
          </w:p>
          <w:p w:rsidR="00DB0504" w:rsidRPr="00DB0504" w:rsidRDefault="00DB0504" w:rsidP="00DB050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No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04" w:rsidRPr="00DB0504" w:rsidRDefault="00DB0504" w:rsidP="00DB050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05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&lt;&lt;dd/mm/yyyy&gt;&gt;</w:t>
            </w: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05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CỤC TRƯỞNG</w:t>
            </w:r>
            <w:r w:rsidRPr="00DB05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B05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DIRECTOR GENERAL</w:t>
            </w:r>
          </w:p>
        </w:tc>
      </w:tr>
    </w:tbl>
    <w:p w:rsidR="005B6519" w:rsidRDefault="00DB0504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04"/>
    <w:rsid w:val="00233F69"/>
    <w:rsid w:val="00543B0B"/>
    <w:rsid w:val="00D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22733E-FA39-4BC9-A0B6-F33896B9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74-2018-nd-cp-sua-doi-nghi-dinh-132-2008-nd-cp-chat-luong-san-pham-hang-hoa-382073.aspx" TargetMode="External"/><Relationship Id="rId4" Type="http://schemas.openxmlformats.org/officeDocument/2006/relationships/hyperlink" Target="https://thuvienphapluat.vn/van-ban/thuong-mai/nghi-dinh-74-2018-nd-cp-sua-doi-nghi-dinh-132-2008-nd-cp-chat-luong-san-pham-hang-hoa-38207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2023-11-03T19:52:00Z</dcterms:created>
  <dcterms:modified xsi:type="dcterms:W3CDTF">2023-11-03T19:52:00Z</dcterms:modified>
</cp:coreProperties>
</file>