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16F" w:rsidRPr="004D116F" w:rsidRDefault="004D116F" w:rsidP="004D116F">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4"/>
      <w:r w:rsidRPr="004D116F">
        <w:rPr>
          <w:rFonts w:ascii="Arial" w:eastAsia="Times New Roman" w:hAnsi="Arial" w:cs="Arial"/>
          <w:b/>
          <w:bCs/>
          <w:color w:val="000000"/>
          <w:sz w:val="24"/>
          <w:szCs w:val="24"/>
          <w:lang w:eastAsia="vi-VN"/>
        </w:rPr>
        <w:t>PHỤ LỤC IV</w:t>
      </w:r>
      <w:bookmarkEnd w:id="0"/>
    </w:p>
    <w:p w:rsidR="004D116F" w:rsidRPr="004D116F" w:rsidRDefault="004D116F" w:rsidP="004D116F">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4_name"/>
      <w:r w:rsidRPr="004D116F">
        <w:rPr>
          <w:rFonts w:ascii="Arial" w:eastAsia="Times New Roman" w:hAnsi="Arial" w:cs="Arial"/>
          <w:color w:val="000000"/>
          <w:sz w:val="18"/>
          <w:szCs w:val="18"/>
          <w:lang w:eastAsia="vi-VN"/>
        </w:rPr>
        <w:t>DANH MỤC MÃ CHƯƠNG TRÌNH, MỤC TIÊU VÀ DỰ ÁN QUỐC GIA</w:t>
      </w:r>
      <w:bookmarkEnd w:id="1"/>
      <w:r w:rsidRPr="004D116F">
        <w:rPr>
          <w:rFonts w:ascii="Arial" w:eastAsia="Times New Roman" w:hAnsi="Arial" w:cs="Arial"/>
          <w:color w:val="000000"/>
          <w:sz w:val="18"/>
          <w:szCs w:val="18"/>
          <w:lang w:eastAsia="vi-VN"/>
        </w:rPr>
        <w:br/>
      </w:r>
      <w:r w:rsidRPr="004D116F">
        <w:rPr>
          <w:rFonts w:ascii="Arial" w:eastAsia="Times New Roman" w:hAnsi="Arial" w:cs="Arial"/>
          <w:i/>
          <w:iCs/>
          <w:color w:val="000000"/>
          <w:sz w:val="18"/>
          <w:szCs w:val="18"/>
          <w:lang w:eastAsia="vi-VN"/>
        </w:rPr>
        <w:t>(Kèm theo Thông tư số </w:t>
      </w:r>
      <w:hyperlink r:id="rId4" w:tgtFrame="_blank" w:tooltip="Thông tư 324/2016/TT-BTC" w:history="1">
        <w:r w:rsidRPr="004D116F">
          <w:rPr>
            <w:rFonts w:ascii="Arial" w:eastAsia="Times New Roman" w:hAnsi="Arial" w:cs="Arial"/>
            <w:i/>
            <w:iCs/>
            <w:color w:val="0E70C3"/>
            <w:sz w:val="18"/>
            <w:szCs w:val="18"/>
            <w:lang w:eastAsia="vi-VN"/>
          </w:rPr>
          <w:t>324/2016/TT-BTC</w:t>
        </w:r>
      </w:hyperlink>
      <w:r w:rsidRPr="004D116F">
        <w:rPr>
          <w:rFonts w:ascii="Arial" w:eastAsia="Times New Roman" w:hAnsi="Arial" w:cs="Arial"/>
          <w:i/>
          <w:iCs/>
          <w:color w:val="000000"/>
          <w:sz w:val="18"/>
          <w:szCs w:val="18"/>
          <w:lang w:eastAsia="vi-VN"/>
        </w:rPr>
        <w:t> ngày 21 tháng 12 năm 2016 của Bộ trưởng Bộ Tài chính)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83"/>
        <w:gridCol w:w="2183"/>
        <w:gridCol w:w="5640"/>
      </w:tblGrid>
      <w:tr w:rsidR="004D116F" w:rsidRPr="004D116F" w:rsidTr="004D116F">
        <w:trPr>
          <w:tblCellSpacing w:w="0" w:type="dxa"/>
        </w:trPr>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Mã số chương trình, mục tiêu</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Mã số tiểu chương trình, nhiệm vụ, dự án thuộc từng chương trình, mục tiêu</w:t>
            </w:r>
          </w:p>
        </w:tc>
        <w:tc>
          <w:tcPr>
            <w:tcW w:w="3100" w:type="pct"/>
            <w:tcBorders>
              <w:top w:val="single" w:sz="8" w:space="0" w:color="auto"/>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Tên gọi</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w:t>
            </w: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0010</w:t>
            </w: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Chương trình mục tiêu quốc gia giảm nghèo bền vững giai đoạn 2016 - 2020</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0022</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Chương trình 30a</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0023</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Chương trình 135</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0024</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Hỗ trợ phát triển sản xuất, đa dạng hóa sinh kế và nhân rộng mô hình giảm nghèo trên địa bàn các xã ngoài Chương trình 30a và Chương trình 135</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0025</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Truyền thông và giảm nghèo về thông tin</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0026</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Nâng cao năng lực và giám sát, đánh giá thực hiện Chương trình</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0210</w:t>
            </w: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Chương trình khoa học trọng điểm cấp Quốc gia</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0211</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Nghiên cứu, phát triển và ứng dụng công nghệ thông tin và truyền thông</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0212</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Nghiên cứu, phát triển và ứng dụng công nghệ vật liệu</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0213</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Nghiên cứu, phát triển và ứng dụng công nghệ tự động hóa</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0214</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Nghiên cứu, phát triển và ứng dụng công nghệ sinh học</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0215</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Nghiên cứu, phát triển và ứng dụng công nghệ cơ khí chế tạo</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0216</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Nghiên cứu, phát triển và ứng dụng công nghệ tiên tiến trong sản xuất các sản phẩm xuất khẩu chủ lực</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0217</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Nghiên cứu ứng dụng và phát triển công nghệ phục vụ công nghiệp hóa, hiện đại hóa nông nghiệp và nông thôn</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0218</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Khoa học và công nghệ phục vụ phòng tránh thiên tai, bảo vệ môi trường và sử dụng hợp lý tài nguyên thiên nhiên</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0219</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Các nội dung khác thuộc chương trình khoa học trọng điểm cấp Nhà nước</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0221</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Khoa học và công nghệ biển phục vụ phát triển bền vững kinh tế - xã hội</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0222</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Nghiên cứu ứng dụng và phát triển công nghệ phục vụ bảo vệ, chăm sóc và nâng cao sức khỏe cộng đồng</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0223</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Những vấn đề cơ bản của phát triển kinh tế Việt Nam đến năm 2020</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0224</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Quản lý phát triển xã hội trong tiến trình đổi mới ở Việt Nam</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0225</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Xây dựng con người và phát triển văn hóa Việt Nam trong tiến trình đổi mới và hội nhập quốc tế</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0227</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Tiếp tục đổi mới hoàn thiện hệ thống chính trị nước ta trong thời kỳ đẩy mạnh công nghiệp hóa, hiện đại hóa đất nước và chủ động hội nhập (KX.10)</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0330</w:t>
            </w: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Chương trình Hỗ trợ đảm bảo chất lượng giáo dục trường học</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0331</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Cải thiện cơ sở hạ tầng trang thiết bị trường học</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0332</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Mua sắm hàng hóa</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0333</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Đào tạo và hội thảo</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0334</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Quỹ giáo dục nhà trường</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0335</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Quỹ phúc lợi cho học sinh</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0336</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Xây dựng năng lực cho dạy - học cả ngày</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0337</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Chi lương tăng thêm cho giáo viên</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0339</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Các dự án khác thuộc chương trình hỗ trợ đảm bảo chất lượng giáo dục trường học</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0390</w:t>
            </w: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Chương trình mục tiêu quốc gia Xây dựng nông thôn mới giai đoạn 2016 - 2020</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0392</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Quy hoạch xây dựng nông thôn mới</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0393</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Phát triển hạ tầng kinh tế - xã hội</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0394</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Các nội dung về đào tạo nghề cho lao động nông thôn, bồi dưỡng cán bộ hợp tác xã phục vụ phát triển sản xuất gắn với tái cơ cấu ngành nông nghiệp, chuyển dịch cơ cấu kinh tế nông thôn, nâng cao thu nhập người dân</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0395</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Các nội dung về hỗ trợ phát triển sản xuất gắn với tái cơ cấu ngành nông nghiệp, chuyển dịch cơ cấu kinh tế nông thôn, nâng cao thu nhập người dân</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0396</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Giảm nghèo và an sinh xã hội</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0397</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Phát triển giáo dục ở nông thôn</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0398</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Phát triển y tế cơ sở, nâng cao chất lượng chăm sóc sức khỏe người dân nông thôn</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0401</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Nâng cao chất lượng đời sống văn hóa của người dân nông thôn</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0402</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Vệ sinh môi trường nông thôn, khắc phục, xử lý ô nhiễm và cải thiện môi trường tại các làng nghề</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0403</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Nâng cao chất lượng, phát huy vai trò của tổ chức Đảng, chính quyền đoàn thể chính trị - xã hội trong xây dựng nông thôn mới; cải thiện và nâng cao chất lượng các dịch vụ hành chính công; bảo đảm và tăng cường khả năng tiếp cận pháp luật cho người dân</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0404</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Giữ vững quốc phòng, an ninh và trật tự xã hội nông thôn</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0405</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Nâng cao năng lực xây dựng nông thôn mới và công tác giám sát, đánh giá thực hiện Chương trình; truyền thông về xây dựng nông thôn mới.</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i/>
                <w:iCs/>
                <w:color w:val="000000"/>
                <w:sz w:val="18"/>
                <w:szCs w:val="18"/>
                <w:lang w:eastAsia="vi-VN"/>
              </w:rPr>
              <w:t>0470</w:t>
            </w:r>
            <w:hyperlink r:id="rId5" w:anchor="_ftn60" w:history="1">
              <w:r w:rsidRPr="004D116F">
                <w:rPr>
                  <w:rFonts w:ascii="Arial" w:eastAsia="Times New Roman" w:hAnsi="Arial" w:cs="Arial"/>
                  <w:b/>
                  <w:bCs/>
                  <w:i/>
                  <w:iCs/>
                  <w:color w:val="000000"/>
                  <w:sz w:val="18"/>
                  <w:szCs w:val="18"/>
                  <w:lang w:eastAsia="vi-VN"/>
                </w:rPr>
                <w:t>[60]</w:t>
              </w:r>
            </w:hyperlink>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i/>
                <w:iCs/>
                <w:color w:val="000000"/>
                <w:sz w:val="18"/>
                <w:szCs w:val="18"/>
                <w:lang w:eastAsia="vi-VN"/>
              </w:rPr>
              <w:t>Chương trình mục tiêu quốc gia giảm nghèo bền vững giai đoạn 2021 - 2025</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0471</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Hỗ trợ đầu tư phát triển hạ tầng kinh tế - xã hội các huyện nghèo, các xã đặc biệt khó khăn vùng bãi ngang, ven biển và hải đảo</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0472</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Đa dạng hóa sinh kế phát triển mô hình giảm nghèo</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0473</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Hỗ trợ phát triển sản xuất, cải thiện dinh dưỡng</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0474</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Phát triển giáo dục nghề nghiệp, việc làm bền vững</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0475</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Hỗ trợ nhà ở cho hộ nghèo, hộ cận nghèo trên địa bàn các huyện nghèo</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0476</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Truyền thông và giảm nghèo về thông tin</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0477</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Nâng cao năng lực và giám sát, đánh giá Chương trình</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i/>
                <w:iCs/>
                <w:color w:val="000000"/>
                <w:sz w:val="18"/>
                <w:szCs w:val="18"/>
                <w:lang w:eastAsia="vi-VN"/>
              </w:rPr>
              <w:t>0490</w:t>
            </w:r>
            <w:hyperlink r:id="rId6" w:anchor="_ftn61" w:history="1">
              <w:r w:rsidRPr="004D116F">
                <w:rPr>
                  <w:rFonts w:ascii="Arial" w:eastAsia="Times New Roman" w:hAnsi="Arial" w:cs="Arial"/>
                  <w:b/>
                  <w:bCs/>
                  <w:i/>
                  <w:iCs/>
                  <w:color w:val="000000"/>
                  <w:sz w:val="18"/>
                  <w:szCs w:val="18"/>
                  <w:lang w:eastAsia="vi-VN"/>
                </w:rPr>
                <w:t>[61]</w:t>
              </w:r>
            </w:hyperlink>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i/>
                <w:iCs/>
                <w:color w:val="000000"/>
                <w:sz w:val="18"/>
                <w:szCs w:val="18"/>
                <w:lang w:eastAsia="vi-VN"/>
              </w:rPr>
              <w:t>Chương trình mục tiêu quốc gia xây dựng nông thôn mới giai đoạn 2021 - 2025</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0491</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Nâng cao hiệu quả quản lý và thực hiện xây dựng nông thôn mới theo quy hoạch nhằm nâng cao đời sống kinh tế - xã hội nông thôn gắn với quá trình đô thị hóa</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0492</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Phát triển hạ tầng kinh tế - xã hội, cơ bản đồng bộ, hiện đại, đảm bảo kết nối nông thôn - đô thị và kết nối các vùng miền</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0493</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Tiếp tục thực hiện có hiệu quả cơ cấu lại ngành nông nghiệp phát triển kinh tế nông thôn; triển khai mạnh mẽ Chương trình mỗi xã một sản phẩm (OCOP) nhằm nâng cao giá trị gia tăng, phù hợp với quá trình chuyển đổi số thích ứng với biến đổi khí hậu; phát triển mạnh ngành nghề nông thôn; phát triển du lịch nông thôn; nâng cao hiệu quả hoạt động của các hợp tác xã; hỗ trợ các doanh nghiệp khởi nghiệp ở nông thôn; nâng cao chất lượng đào tạo nghề cho lao động nông thôn... góp phần nâng cao thu nhập người dân theo hướng bền vững</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0494</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Giảm nghèo bền vững, đặc biệt là vùng đồng bào dân tộc thiểu số, miền núi, vùng bãi ngang ven biển và hải đảo</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0495</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Nâng cao chất lượng giáo dục, y tế và chăm sóc sức khỏe người dân nông thôn</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0496</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Nâng cao chất lượng đời sống văn hóa của người dân nông thôn; bảo tồn và phát huy các giá trị văn hóa truyền thống theo hướng bền vững gắn với phát triển du lịch nông thôn</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0497</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Nâng cao chất lượng môi trường; xây dựng cảnh quan nông thôn sáng - xanh - sạch - đẹp, an toàn; giữ gìn và khôi phục cảnh quan truyền thống của nông thôn Việt Nam</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0498</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Đẩy mạnh và nâng cao chất lượng các dịch vụ hành chính công; nâng cao chất lượng hoạt động của chính quyền cơ sở; thúc đẩy quá trình chuyển đổi số trong nông thôn mới, tăng cường ứng dụng công nghệ thông tin, công nghệ số, Xây dựng nông thôn mới thông minh; bảo đảm và tăng cường khả năng tiếp cận pháp luật cho người dân; tăng cường giải pháp nhằm đảm bảo bình đẳng giới và phòng chống bạo lực trên cơ sở giới</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0499</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Nâng cao chất lượng, phát huy vai trò của Mặt trận Tổ quốc Việt Nam và các tổ chức chính trị - xã hội trong xây dựng nông thôn mới</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0501</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Giữ vững quốc phòng, an ninh và trật tự xã hội nông thôn</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0502</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Tăng cường công tác giám sát, đánh giá thực hiện Chương trình; nâng cao năng lực xây dựng nông thôn mới; truyền thông về xây dựng nông thôn mới; thực hiện Phong trào thi đua cả nước chung sức xây dựng nông thôn mới</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i/>
                <w:iCs/>
                <w:color w:val="000000"/>
                <w:sz w:val="18"/>
                <w:szCs w:val="18"/>
                <w:lang w:eastAsia="vi-VN"/>
              </w:rPr>
              <w:t>0510</w:t>
            </w:r>
            <w:hyperlink r:id="rId7" w:anchor="_ftn62" w:history="1">
              <w:r w:rsidRPr="004D116F">
                <w:rPr>
                  <w:rFonts w:ascii="Arial" w:eastAsia="Times New Roman" w:hAnsi="Arial" w:cs="Arial"/>
                  <w:b/>
                  <w:bCs/>
                  <w:i/>
                  <w:iCs/>
                  <w:color w:val="000000"/>
                  <w:sz w:val="18"/>
                  <w:szCs w:val="18"/>
                  <w:lang w:eastAsia="vi-VN"/>
                </w:rPr>
                <w:t>[62]</w:t>
              </w:r>
            </w:hyperlink>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i/>
                <w:iCs/>
                <w:color w:val="000000"/>
                <w:sz w:val="18"/>
                <w:szCs w:val="18"/>
                <w:lang w:eastAsia="vi-VN"/>
              </w:rPr>
              <w:t>Chương trình mục tiêu quốc gia phát triển kinh tế - xã hội vùng đồng bào dân tộc thiểu số và miền núi giai đoạn 2021 - 2030, giai đoạn I: từ năm 2021 đến năm 2025</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0511</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Giải quyết tình trạng thiếu đất ở, nhà ở, đất sản xuất; nước sinh hoạt</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0512</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Quy hoạch, sắp xếp, bố trí, ổn định dân cư ở những nơi cần thiết</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0513</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Phát triển sản xuất nông, lâm nghiệp bền vững, phát huy tiềm năng, thế mạnh của các vùng miền để sản xuất hàng hóa theo chuỗi giá trị</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0514</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Đầu tư cơ sở hạ tầng thiết yếu, phục vụ sản xuất, đời sống trong vùng đồng bào dân tộc thiểu số và miền núi và các đơn vị sự nghiệp công lập của lĩnh vực dân tộc</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0515</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Phát triển giáo dục đào tạo nâng cao chất lượng nguồn nhân lực</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0576</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Bảo tồn, phát huy giá trị văn hóa truyền thống tốt đẹp của các dân tộc thiểu số gắn với phát triển du lịch</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0517</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Chăm sóc sức khỏe Nhân dân, nâng cao thể trạng, tầm vóc người dân tộc thiểu số; phòng chống suy dinh dưỡng trẻ em</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0518</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Thực hiện bình đẳng giới và giải quyết những vấn đề cấp thiết đối với phụ nữ và trẻ em</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0519</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Đầu tư phát triển nhóm dân tộc thiểu số rất ít người và nhóm dân tộc còn nhiều khó khăn</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0521</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Truyền thông, tuyên truyền, vận động trong vùng đồng bào dân tộc thiểu số và miền núi. Kiểm tra, giám sát đánh giá việc tổ chức thực hiện chương trình</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0610</w:t>
            </w: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Chương trình mục tiêu phát triển kinh tế thủy sản bền vững</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0619</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Dự án, mục tiêu khác</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0620</w:t>
            </w: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Chương trình mục tiêu phát triển lâm nghiệp bền vững</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0629</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Dự án, mục tiêu khác</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0630</w:t>
            </w: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Chương trình mục tiêu tái cơ cấu kinh tế nông nghiệp và phòng chống giảm nhẹ thiên tai, ổn định đời sống dân cư</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0639</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Dự án, mục tiêu khác</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0640</w:t>
            </w: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Chương trình mục tiêu y tế - dân số</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0649</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Dự án, mục tiêu khác</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0650</w:t>
            </w: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Chương trình mục tiêu đầu tư phát triển hệ thống y tế địa phương</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0659</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Dự án, mục tiêu khác</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0660</w:t>
            </w: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Chương trình mục tiêu đảm bảo trật tự an toàn giao thông, phòng cháy, chữa cháy, phòng chống tội phạm và ma túy</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0669</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Dự án, mục tiêu khác</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0670</w:t>
            </w: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Chương trình mục tiêu Công nghiệp quốc phòng thực hiện Nghị quyết 06-NQ/TW của Bộ Chính trị (gọi tắt là CNQP-06/BCT)</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0679</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Dự án, mục tiêu khác</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0680</w:t>
            </w: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Chương trình mục tiêu quốc phòng, an ninh trên địa bàn trọng điểm</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0689</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Dự án, mục tiêu khác</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0690</w:t>
            </w: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Chương trình mục tiêu giáo dục vùng núi, vùng dân tộc thiểu số, vùng khó khăn</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0699</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Dự án, mục tiêu khác</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0700</w:t>
            </w: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Chương trình mục tiêu giáo dục nghề nghiệp - Việc làm và an toàn lao động</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0709</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Dự án, mục tiêu khác</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0710</w:t>
            </w: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Chương trình mục tiêu phát triển hệ thống trợ giúp xã hội</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0719</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Dự án, mục tiêu khác</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0720</w:t>
            </w: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Chương trình mục tiêu phát triển văn hóa</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0729</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Dự án, mục tiêu khác</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0730</w:t>
            </w: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Chương trình mục tiêu xử lý triệt để các cơ sở gây ô nhiễm môi trường nghiêm trọng thuộc đối tượng công ích</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0739</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Dự án, mục tiêu khác</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0740</w:t>
            </w: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Chương trình mục tiêu ứng phó với biến đổi khí hậu và tăng trưởng xanh</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0749</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Dự án, mục tiêu khác</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0750</w:t>
            </w: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Chương trình mục tiêu phát triển kinh tế - xã hội các vùng</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0759</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Dự án, mục tiêu khác</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0760</w:t>
            </w: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Chương trình mục tiêu hỗ trợ vốn đối ứng ODA cho các địa phương</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0769</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Dự án, mục tiêu khác</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0770</w:t>
            </w: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Chương trình mục tiêu cấp điện nông thôn, miền núi và hải đảo</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0779</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Dự án, mục tiêu khác</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0780</w:t>
            </w: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Chương trình mục tiêu đầu tư hạ tầng khu kinh tế ven biển, khu kinh tế cửa khẩu, khu công nghiệp, cụm công nghiệp, khu công nghệ cao, khu nông nghiệp ứng dụng công nghệ cao</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0789</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Dự án, mục tiêu khác</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0790</w:t>
            </w: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Chương trình mục tiêu phát triển hạ tầng du lịch</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0799</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Dự án, mục tiêu khác</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0800</w:t>
            </w: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Chương trình mục tiêu công nghệ thông tin</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0809</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Dự án, mục tiêu khác</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0810</w:t>
            </w: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Chương trình mục tiêu Biển đông - Hải đảo đảm bảo cho lĩnh vực quốc phòng, an ninh trên biển và hải đảo giai đoạn 2016 - 2020</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0819</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Dự án, mục tiêu khác</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0910</w:t>
            </w: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Xử lý chất độc da cam Dioxin</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0911</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Xử lý chất độc da cam Dioxin (hạch toán theo quy định tại Thông tư số </w:t>
            </w:r>
            <w:hyperlink r:id="rId8" w:tgtFrame="_blank" w:tooltip="Thông tư 147/2013/TT-BTC" w:history="1">
              <w:r w:rsidRPr="004D116F">
                <w:rPr>
                  <w:rFonts w:ascii="Arial" w:eastAsia="Times New Roman" w:hAnsi="Arial" w:cs="Arial"/>
                  <w:color w:val="0E70C3"/>
                  <w:sz w:val="18"/>
                  <w:szCs w:val="18"/>
                  <w:lang w:eastAsia="vi-VN"/>
                </w:rPr>
                <w:t>147/2013/TT-BTC</w:t>
              </w:r>
            </w:hyperlink>
            <w:r w:rsidRPr="004D116F">
              <w:rPr>
                <w:rFonts w:ascii="Arial" w:eastAsia="Times New Roman" w:hAnsi="Arial" w:cs="Arial"/>
                <w:color w:val="000000"/>
                <w:sz w:val="18"/>
                <w:szCs w:val="18"/>
                <w:lang w:eastAsia="vi-VN"/>
              </w:rPr>
              <w:t> ngày 23/10/2013)</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0920</w:t>
            </w: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Hoạt động bình đẳng giới và sự tiến bộ phụ nữ</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0921</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Hoạt động bình đẳng giới và sự tiến bộ phụ nữ (hạch toán theo quy định tại Thông tư số </w:t>
            </w:r>
            <w:hyperlink r:id="rId9" w:tgtFrame="_blank" w:tooltip="Thông tư 104/2014/TT-BTC" w:history="1">
              <w:r w:rsidRPr="004D116F">
                <w:rPr>
                  <w:rFonts w:ascii="Arial" w:eastAsia="Times New Roman" w:hAnsi="Arial" w:cs="Arial"/>
                  <w:color w:val="0E70C3"/>
                  <w:sz w:val="18"/>
                  <w:szCs w:val="18"/>
                  <w:lang w:eastAsia="vi-VN"/>
                </w:rPr>
                <w:t>104/2014/TT-BTC</w:t>
              </w:r>
            </w:hyperlink>
            <w:r w:rsidRPr="004D116F">
              <w:rPr>
                <w:rFonts w:ascii="Arial" w:eastAsia="Times New Roman" w:hAnsi="Arial" w:cs="Arial"/>
                <w:color w:val="000000"/>
                <w:sz w:val="18"/>
                <w:szCs w:val="18"/>
                <w:lang w:eastAsia="vi-VN"/>
              </w:rPr>
              <w:t> ngày 07/8/2014)</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lastRenderedPageBreak/>
              <w:t>0950</w:t>
            </w: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Các chương trình, mục tiêu, dự án khác</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0952</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Chương trình công nghệ sinh học</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0953</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Chương trình công nghệ vật liệu</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0957</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Đào tạo cán bộ tại các cơ sở nước ngoài bằng ngân sách nhà nước</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0958</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Đào tạo lưu học sinh Việt Nam đi học ở nước ngoài theo diện Hiệp định</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0959</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Các chương trình, mục tiêu, dự án khác</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0961</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Đào tạo công dân Việt Nam ở nước ngoài bằng nguồn chuyển đổi nợ với Liên bang Nga</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0963</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Đào tạo cán bộ ở nước ngoài giai đoạn 2013 - 2020</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0964</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Đào tạo cán bộ về quốc phòng</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0965</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Chương trình quốc gia phát triển công nghệ cao đến năm 2020</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0966</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Chương trình đổi mới công nghệ quốc gia đến năm 2020</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0967</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Chương trình phát triển sản phẩm quốc gia đến năm 2020</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0968</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Đề án đào tạo giảng viên có trình độ tiến sỹ</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0971</w:t>
            </w:r>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Đề án tăng cường dạy và học ngoại ngữ trong hệ thống giáo dục quốc dân</w:t>
            </w:r>
          </w:p>
        </w:tc>
      </w:tr>
      <w:tr w:rsidR="004D116F" w:rsidRPr="004D116F" w:rsidTr="004D116F">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0972</w:t>
            </w:r>
            <w:hyperlink r:id="rId10" w:anchor="_ftn63" w:history="1">
              <w:r w:rsidRPr="004D116F">
                <w:rPr>
                  <w:rFonts w:ascii="Arial" w:eastAsia="Times New Roman" w:hAnsi="Arial" w:cs="Arial"/>
                  <w:b/>
                  <w:bCs/>
                  <w:i/>
                  <w:iCs/>
                  <w:color w:val="000000"/>
                  <w:sz w:val="18"/>
                  <w:szCs w:val="18"/>
                  <w:lang w:eastAsia="vi-VN"/>
                </w:rPr>
                <w:t>[63]</w:t>
              </w:r>
            </w:hyperlink>
          </w:p>
        </w:tc>
        <w:tc>
          <w:tcPr>
            <w:tcW w:w="31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Kinh phí bảo đảm trật tự an toàn giao thông</w:t>
            </w:r>
          </w:p>
        </w:tc>
      </w:tr>
    </w:tbl>
    <w:p w:rsidR="004D116F" w:rsidRPr="004D116F" w:rsidRDefault="004D116F" w:rsidP="004D116F">
      <w:pPr>
        <w:shd w:val="clear" w:color="auto" w:fill="FFFFFF"/>
        <w:spacing w:after="0" w:line="234" w:lineRule="atLeast"/>
        <w:jc w:val="right"/>
        <w:rPr>
          <w:rFonts w:ascii="Arial" w:eastAsia="Times New Roman" w:hAnsi="Arial" w:cs="Arial"/>
          <w:color w:val="000000"/>
          <w:sz w:val="18"/>
          <w:szCs w:val="18"/>
          <w:lang w:eastAsia="vi-VN"/>
        </w:rPr>
      </w:pPr>
      <w:bookmarkStart w:id="2" w:name="chuong_pl_4_1"/>
      <w:r w:rsidRPr="004D116F">
        <w:rPr>
          <w:rFonts w:ascii="Arial" w:eastAsia="Times New Roman" w:hAnsi="Arial" w:cs="Arial"/>
          <w:b/>
          <w:bCs/>
          <w:color w:val="000000"/>
          <w:sz w:val="18"/>
          <w:szCs w:val="18"/>
          <w:lang w:eastAsia="vi-VN"/>
        </w:rPr>
        <w:t>Bảng số 01/BCĐ</w:t>
      </w:r>
      <w:bookmarkEnd w:id="2"/>
    </w:p>
    <w:p w:rsidR="004D116F" w:rsidRPr="004D116F" w:rsidRDefault="004D116F" w:rsidP="004D116F">
      <w:pPr>
        <w:shd w:val="clear" w:color="auto" w:fill="FFFFFF"/>
        <w:spacing w:after="0" w:line="234" w:lineRule="atLeast"/>
        <w:jc w:val="center"/>
        <w:rPr>
          <w:rFonts w:ascii="Arial" w:eastAsia="Times New Roman" w:hAnsi="Arial" w:cs="Arial"/>
          <w:color w:val="000000"/>
          <w:sz w:val="18"/>
          <w:szCs w:val="18"/>
          <w:lang w:eastAsia="vi-VN"/>
        </w:rPr>
      </w:pPr>
      <w:bookmarkStart w:id="3" w:name="chuong_pl_4_1_name"/>
      <w:r w:rsidRPr="004D116F">
        <w:rPr>
          <w:rFonts w:ascii="Arial" w:eastAsia="Times New Roman" w:hAnsi="Arial" w:cs="Arial"/>
          <w:color w:val="000000"/>
          <w:sz w:val="18"/>
          <w:szCs w:val="18"/>
          <w:lang w:eastAsia="vi-VN"/>
        </w:rPr>
        <w:t>BẢNG CHUYỂN ĐỔI TỪ CÔNG NĂNG CHÍNH CỦA CÁC DỰ ÁN ĐẦU TƯ THEO NGÀNH, LĨNH VỰC ĐẦU TƯ CÔNG THEO QUYẾT ĐỊNH SỐ </w:t>
      </w:r>
      <w:bookmarkEnd w:id="3"/>
      <w:r w:rsidRPr="004D116F">
        <w:rPr>
          <w:rFonts w:ascii="Arial" w:eastAsia="Times New Roman" w:hAnsi="Arial" w:cs="Arial"/>
          <w:color w:val="000000"/>
          <w:sz w:val="18"/>
          <w:szCs w:val="18"/>
          <w:lang w:eastAsia="vi-VN"/>
        </w:rPr>
        <w:fldChar w:fldCharType="begin"/>
      </w:r>
      <w:r w:rsidRPr="004D116F">
        <w:rPr>
          <w:rFonts w:ascii="Arial" w:eastAsia="Times New Roman" w:hAnsi="Arial" w:cs="Arial"/>
          <w:color w:val="000000"/>
          <w:sz w:val="18"/>
          <w:szCs w:val="18"/>
          <w:lang w:eastAsia="vi-VN"/>
        </w:rPr>
        <w:instrText xml:space="preserve"> HYPERLINK "https://thuvienphapluat.vn/van-ban/dau-tu/quyet-dinh-40-2015-qd-ttg-nguyen-tac-tieu-chi-dinh-muc-phan-bo-von-dau-tu-phat-trien-ngan-sach-290296.aspx" \o "Quyết định 40/2015/QĐ-TTg" \t "_blank" </w:instrText>
      </w:r>
      <w:r w:rsidRPr="004D116F">
        <w:rPr>
          <w:rFonts w:ascii="Arial" w:eastAsia="Times New Roman" w:hAnsi="Arial" w:cs="Arial"/>
          <w:color w:val="000000"/>
          <w:sz w:val="18"/>
          <w:szCs w:val="18"/>
          <w:lang w:eastAsia="vi-VN"/>
        </w:rPr>
        <w:fldChar w:fldCharType="separate"/>
      </w:r>
      <w:r w:rsidRPr="004D116F">
        <w:rPr>
          <w:rFonts w:ascii="Arial" w:eastAsia="Times New Roman" w:hAnsi="Arial" w:cs="Arial"/>
          <w:color w:val="0E70C3"/>
          <w:sz w:val="18"/>
          <w:szCs w:val="18"/>
          <w:lang w:eastAsia="vi-VN"/>
        </w:rPr>
        <w:t>40/2015/QĐ-TTG</w:t>
      </w:r>
      <w:r w:rsidRPr="004D116F">
        <w:rPr>
          <w:rFonts w:ascii="Arial" w:eastAsia="Times New Roman" w:hAnsi="Arial" w:cs="Arial"/>
          <w:color w:val="000000"/>
          <w:sz w:val="18"/>
          <w:szCs w:val="18"/>
          <w:lang w:eastAsia="vi-VN"/>
        </w:rPr>
        <w:fldChar w:fldCharType="end"/>
      </w:r>
      <w:r w:rsidRPr="004D116F">
        <w:rPr>
          <w:rFonts w:ascii="Arial" w:eastAsia="Times New Roman" w:hAnsi="Arial" w:cs="Arial"/>
          <w:color w:val="000000"/>
          <w:sz w:val="18"/>
          <w:szCs w:val="18"/>
          <w:lang w:eastAsia="vi-VN"/>
        </w:rPr>
        <w:t> VÀ LĨNH VỰC CHI NSNN THEO LUẬT NSNN SỐ 83/2015/QH13 SANG MÃ SỐ NHIỆM VỤ CHI ÁP DỤNG CHO NGÂN SÁCH NĂM 2017</w:t>
      </w:r>
      <w:r w:rsidRPr="004D116F">
        <w:rPr>
          <w:rFonts w:ascii="Arial" w:eastAsia="Times New Roman" w:hAnsi="Arial" w:cs="Arial"/>
          <w:color w:val="000000"/>
          <w:sz w:val="18"/>
          <w:szCs w:val="18"/>
          <w:lang w:eastAsia="vi-VN"/>
        </w:rPr>
        <w:br/>
      </w:r>
      <w:r w:rsidRPr="004D116F">
        <w:rPr>
          <w:rFonts w:ascii="Arial" w:eastAsia="Times New Roman" w:hAnsi="Arial" w:cs="Arial"/>
          <w:i/>
          <w:iCs/>
          <w:color w:val="000000"/>
          <w:sz w:val="18"/>
          <w:szCs w:val="18"/>
          <w:lang w:eastAsia="vi-VN"/>
        </w:rPr>
        <w:t>(Kèm theo Thông tư số </w:t>
      </w:r>
      <w:hyperlink r:id="rId11" w:tgtFrame="_blank" w:tooltip="Thông tư 324/2016/TT-BTC" w:history="1">
        <w:r w:rsidRPr="004D116F">
          <w:rPr>
            <w:rFonts w:ascii="Arial" w:eastAsia="Times New Roman" w:hAnsi="Arial" w:cs="Arial"/>
            <w:i/>
            <w:iCs/>
            <w:color w:val="0E70C3"/>
            <w:sz w:val="18"/>
            <w:szCs w:val="18"/>
            <w:lang w:eastAsia="vi-VN"/>
          </w:rPr>
          <w:t>324/2016/TT-BTC</w:t>
        </w:r>
      </w:hyperlink>
      <w:r w:rsidRPr="004D116F">
        <w:rPr>
          <w:rFonts w:ascii="Arial" w:eastAsia="Times New Roman" w:hAnsi="Arial" w:cs="Arial"/>
          <w:i/>
          <w:iCs/>
          <w:color w:val="000000"/>
          <w:sz w:val="18"/>
          <w:szCs w:val="18"/>
          <w:lang w:eastAsia="vi-VN"/>
        </w:rPr>
        <w:t> ngày 21 tháng 12 năm 2016 của Bộ trưởng Bộ Tài chính)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0"/>
        <w:gridCol w:w="6"/>
        <w:gridCol w:w="4648"/>
        <w:gridCol w:w="276"/>
        <w:gridCol w:w="2324"/>
        <w:gridCol w:w="1392"/>
      </w:tblGrid>
      <w:tr w:rsidR="004D116F" w:rsidRPr="004D116F" w:rsidTr="004D116F">
        <w:trPr>
          <w:tblCellSpacing w:w="0" w:type="dxa"/>
        </w:trPr>
        <w:tc>
          <w:tcPr>
            <w:tcW w:w="20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STT</w:t>
            </w:r>
          </w:p>
        </w:tc>
        <w:tc>
          <w:tcPr>
            <w:tcW w:w="2500" w:type="pct"/>
            <w:tcBorders>
              <w:top w:val="single" w:sz="8" w:space="0" w:color="auto"/>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Ngành, lĩnh vực đầu tư công theo Quyết định số 40/2015/QĐ-TTg</w:t>
            </w:r>
          </w:p>
        </w:tc>
        <w:tc>
          <w:tcPr>
            <w:tcW w:w="1400" w:type="pct"/>
            <w:gridSpan w:val="2"/>
            <w:tcBorders>
              <w:top w:val="single" w:sz="8" w:space="0" w:color="auto"/>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Lĩnh vực chi NSNN theo Điều 36, 38 Luật NSNN 2015</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Mã Nhiệm vụ chi NSNN năm 2017</w:t>
            </w:r>
          </w:p>
        </w:tc>
      </w:tr>
      <w:tr w:rsidR="004D116F" w:rsidRPr="004D116F" w:rsidTr="004D116F">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w:t>
            </w:r>
          </w:p>
        </w:tc>
        <w:tc>
          <w:tcPr>
            <w:tcW w:w="25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(2)</w:t>
            </w:r>
          </w:p>
        </w:tc>
        <w:tc>
          <w:tcPr>
            <w:tcW w:w="1400" w:type="pct"/>
            <w:gridSpan w:val="2"/>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(3)</w:t>
            </w:r>
          </w:p>
        </w:tc>
        <w:tc>
          <w:tcPr>
            <w:tcW w:w="7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(4)</w:t>
            </w:r>
          </w:p>
        </w:tc>
      </w:tr>
      <w:tr w:rsidR="004D116F" w:rsidRPr="004D116F" w:rsidTr="004D116F">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5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w:t>
            </w:r>
          </w:p>
        </w:tc>
        <w:tc>
          <w:tcPr>
            <w:tcW w:w="12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Chi đầu tư phát triển</w:t>
            </w:r>
          </w:p>
        </w:tc>
        <w:tc>
          <w:tcPr>
            <w:tcW w:w="7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r>
      <w:tr w:rsidR="004D116F" w:rsidRPr="004D116F" w:rsidTr="004D116F">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25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1.1</w:t>
            </w:r>
          </w:p>
        </w:tc>
        <w:tc>
          <w:tcPr>
            <w:tcW w:w="12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Đầu tư cho các dự án</w:t>
            </w:r>
          </w:p>
        </w:tc>
        <w:tc>
          <w:tcPr>
            <w:tcW w:w="7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r>
      <w:tr w:rsidR="004D116F" w:rsidRPr="004D116F" w:rsidTr="004D116F">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w:t>
            </w:r>
          </w:p>
        </w:tc>
        <w:tc>
          <w:tcPr>
            <w:tcW w:w="25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Công nghiệp: Điện phục vụ quốc phòng (2); Truyền thông: Các dự án viễn thông phục vụ mục tiêu quốc phòng (12), Quốc phòng: Các dự án phục vụ mục tiêu quốc phòng (19).</w:t>
            </w:r>
          </w:p>
        </w:tc>
        <w:tc>
          <w:tcPr>
            <w:tcW w:w="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a)</w:t>
            </w:r>
          </w:p>
        </w:tc>
        <w:tc>
          <w:tcPr>
            <w:tcW w:w="12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Quốc phòng</w:t>
            </w:r>
          </w:p>
        </w:tc>
        <w:tc>
          <w:tcPr>
            <w:tcW w:w="7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835</w:t>
            </w:r>
          </w:p>
        </w:tc>
      </w:tr>
      <w:tr w:rsidR="004D116F" w:rsidRPr="004D116F" w:rsidTr="004D116F">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w:t>
            </w:r>
          </w:p>
        </w:tc>
        <w:tc>
          <w:tcPr>
            <w:tcW w:w="25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Công nghiệp: Điện phục vụ an ninh (2); Truyền thông: Các dự án viễn thông phục vụ mục tiêu an ninh (12); Các dự án phục vụ mục tiêu an ninh (19).</w:t>
            </w:r>
          </w:p>
        </w:tc>
        <w:tc>
          <w:tcPr>
            <w:tcW w:w="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b)</w:t>
            </w:r>
          </w:p>
        </w:tc>
        <w:tc>
          <w:tcPr>
            <w:tcW w:w="12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An ninh và trật tự an toàn xã hội</w:t>
            </w:r>
          </w:p>
        </w:tc>
        <w:tc>
          <w:tcPr>
            <w:tcW w:w="7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836</w:t>
            </w:r>
          </w:p>
        </w:tc>
      </w:tr>
      <w:tr w:rsidR="004D116F" w:rsidRPr="004D116F" w:rsidTr="004D116F">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lastRenderedPageBreak/>
              <w:t>3</w:t>
            </w:r>
          </w:p>
        </w:tc>
        <w:tc>
          <w:tcPr>
            <w:tcW w:w="25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Giáo dục, đào tạo và giáo dục nghề nghiệp: Các dự án đầu tư xây dựng cơ sở vật chất, trang thiết bị các cơ sở giáo dục, đào tạo và cơ sở giáo dục nghề nghiệp, các cấp học từ mầm non đến đại học và hạ tầng kỹ thuật các khu đại học (14).</w:t>
            </w:r>
          </w:p>
        </w:tc>
        <w:tc>
          <w:tcPr>
            <w:tcW w:w="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w:t>
            </w:r>
          </w:p>
        </w:tc>
        <w:tc>
          <w:tcPr>
            <w:tcW w:w="12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Sự nghiệp giáo dục - đào tạo và dạy nghề</w:t>
            </w:r>
          </w:p>
        </w:tc>
        <w:tc>
          <w:tcPr>
            <w:tcW w:w="7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837</w:t>
            </w:r>
          </w:p>
        </w:tc>
      </w:tr>
      <w:tr w:rsidR="004D116F" w:rsidRPr="004D116F" w:rsidTr="004D116F">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4</w:t>
            </w:r>
          </w:p>
        </w:tc>
        <w:tc>
          <w:tcPr>
            <w:tcW w:w="25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Khoa học, công nghệ: Các dự án đầu tư xây dựng cơ sở vật chất cho các tổ chức khoa học và công nghệ; các phòng thí nghiệm, xưởng thực nghiệm; các trung tâm phân tích, kiểm nghiệm, kiểm định; các phòng thiết kế chuyên dụng trong lĩnh vực khoa học tự nhiên và kỹ thuật; các trung tâm ứng dụng và chuyển giao công nghệ, các chi cục Tiêu chuẩn - Đo lường - Chất lượng; các trạm, trại thực nghiệm; khu công nghệ cao, khu nông nghiệp ứng dụng công nghệ cao (10).</w:t>
            </w:r>
          </w:p>
        </w:tc>
        <w:tc>
          <w:tcPr>
            <w:tcW w:w="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d)</w:t>
            </w:r>
          </w:p>
        </w:tc>
        <w:tc>
          <w:tcPr>
            <w:tcW w:w="12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Sự nghiệp khoa học và công nghệ</w:t>
            </w:r>
          </w:p>
        </w:tc>
        <w:tc>
          <w:tcPr>
            <w:tcW w:w="7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838</w:t>
            </w:r>
          </w:p>
        </w:tc>
      </w:tr>
      <w:tr w:rsidR="004D116F" w:rsidRPr="004D116F" w:rsidTr="004D116F">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5</w:t>
            </w:r>
          </w:p>
        </w:tc>
        <w:tc>
          <w:tcPr>
            <w:tcW w:w="25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Y tế, dân số và vệ sinh an toàn thực phẩm: Các dự án bệnh viện, các cơ sở y tế, trung tâm kiểm nghiệm, kiểm định, giám định của cơ quan quản lý chuyên ngành (15)</w:t>
            </w:r>
          </w:p>
        </w:tc>
        <w:tc>
          <w:tcPr>
            <w:tcW w:w="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d)</w:t>
            </w:r>
          </w:p>
        </w:tc>
        <w:tc>
          <w:tcPr>
            <w:tcW w:w="12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Chi sự nghiệp y tế, dân số và gia đình</w:t>
            </w:r>
          </w:p>
        </w:tc>
        <w:tc>
          <w:tcPr>
            <w:tcW w:w="7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841</w:t>
            </w:r>
          </w:p>
        </w:tc>
      </w:tr>
      <w:tr w:rsidR="004D116F" w:rsidRPr="004D116F" w:rsidTr="004D116F">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6</w:t>
            </w:r>
          </w:p>
        </w:tc>
        <w:tc>
          <w:tcPr>
            <w:tcW w:w="25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Văn hóa: Các dự án đầu tư xây dựng, tu bổ, tôn tạo di sản văn hóa thế giới, các di tích quốc gia đặc biệt, di tích quốc gia; bảo tồn văn hóa truyền thống, các dự án văn hóa (7) Các dự án phục vụ hoạt động xuất bản, báo chí (11)</w:t>
            </w:r>
          </w:p>
        </w:tc>
        <w:tc>
          <w:tcPr>
            <w:tcW w:w="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e)</w:t>
            </w:r>
          </w:p>
        </w:tc>
        <w:tc>
          <w:tcPr>
            <w:tcW w:w="12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Sự nghiệp văn hóa thông tin</w:t>
            </w:r>
          </w:p>
        </w:tc>
        <w:tc>
          <w:tcPr>
            <w:tcW w:w="7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842</w:t>
            </w:r>
          </w:p>
        </w:tc>
      </w:tr>
      <w:tr w:rsidR="004D116F" w:rsidRPr="004D116F" w:rsidTr="004D116F">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7</w:t>
            </w:r>
          </w:p>
        </w:tc>
        <w:tc>
          <w:tcPr>
            <w:tcW w:w="25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Thông tin: thông tấn, phát thanh, truyền hình tiếng dân tộc và thực hiện nhiệm vụ chính trị, xã hội (11)</w:t>
            </w:r>
          </w:p>
        </w:tc>
        <w:tc>
          <w:tcPr>
            <w:tcW w:w="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g)</w:t>
            </w:r>
          </w:p>
        </w:tc>
        <w:tc>
          <w:tcPr>
            <w:tcW w:w="12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Sự nghiệp phát thanh, truyền hình, thông tấn</w:t>
            </w:r>
          </w:p>
        </w:tc>
        <w:tc>
          <w:tcPr>
            <w:tcW w:w="7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843</w:t>
            </w:r>
          </w:p>
        </w:tc>
      </w:tr>
      <w:tr w:rsidR="004D116F" w:rsidRPr="004D116F" w:rsidTr="004D116F">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8</w:t>
            </w:r>
          </w:p>
        </w:tc>
        <w:tc>
          <w:tcPr>
            <w:tcW w:w="25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Thể thao: Các dự án thuộc lĩnh vực hạ tầng thể dục, thể thao (8)</w:t>
            </w:r>
          </w:p>
        </w:tc>
        <w:tc>
          <w:tcPr>
            <w:tcW w:w="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h)</w:t>
            </w:r>
          </w:p>
        </w:tc>
        <w:tc>
          <w:tcPr>
            <w:tcW w:w="12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Sự nghiệp thể dục thể thao</w:t>
            </w:r>
          </w:p>
        </w:tc>
        <w:tc>
          <w:tcPr>
            <w:tcW w:w="7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844</w:t>
            </w:r>
          </w:p>
        </w:tc>
      </w:tr>
      <w:tr w:rsidR="004D116F" w:rsidRPr="004D116F" w:rsidTr="004D116F">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9</w:t>
            </w:r>
          </w:p>
        </w:tc>
        <w:tc>
          <w:tcPr>
            <w:tcW w:w="25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Tài nguyên và môi trường: Các dự án trong lĩnh vực biển và hải đảo đo đạc bản đồ, khí tượng thủy văn, thăm dò địa chất và khoáng sản, nguồn nước; quan trắc cảnh báo môi trường; bảo vệ tài nguyên, khắc phục ô nhiễm môi trường, tăng trưởng xanh, ứng phó với biến đổi khí hậu và phát triển bền vững (17), xử lý rác thải, xử lý nước thải, xử lý chất thải (5).</w:t>
            </w:r>
          </w:p>
        </w:tc>
        <w:tc>
          <w:tcPr>
            <w:tcW w:w="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i)</w:t>
            </w:r>
          </w:p>
        </w:tc>
        <w:tc>
          <w:tcPr>
            <w:tcW w:w="12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Sự nghiệp bảo vệ môi trường</w:t>
            </w:r>
          </w:p>
        </w:tc>
        <w:tc>
          <w:tcPr>
            <w:tcW w:w="7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845</w:t>
            </w:r>
          </w:p>
        </w:tc>
      </w:tr>
      <w:tr w:rsidR="004D116F" w:rsidRPr="004D116F" w:rsidTr="004D116F">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10</w:t>
            </w:r>
          </w:p>
        </w:tc>
        <w:tc>
          <w:tcPr>
            <w:tcW w:w="25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Nông nghiệp, lâm nghiệp, thủy lợi và thủy sản (1); Công nghiệp (trừ mạng lưới điện phục vụ QP, AN) (2); Thương mại (3); Giao thông (4); Cấp nước, thoát nước (trừ xử lý rác thải, nước thải, chất thải) (5); Công nghệ thông tin gồm cả các dự án đảm bảo an toàn thông tin quốc gia (12) (trừ bảo mật và an toàn thông tin điện tử trong cơ quan nhà nước) (13); Du lịch (9); Xây dựng kho dự trữ quốc gia; Dự án công trình công ích thiết yếu (11).</w:t>
            </w:r>
          </w:p>
        </w:tc>
        <w:tc>
          <w:tcPr>
            <w:tcW w:w="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k)</w:t>
            </w:r>
          </w:p>
        </w:tc>
        <w:tc>
          <w:tcPr>
            <w:tcW w:w="12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Các hoạt động kinh tế</w:t>
            </w:r>
          </w:p>
        </w:tc>
        <w:tc>
          <w:tcPr>
            <w:tcW w:w="7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846</w:t>
            </w:r>
          </w:p>
        </w:tc>
      </w:tr>
      <w:tr w:rsidR="004D116F" w:rsidRPr="004D116F" w:rsidTr="004D116F">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11</w:t>
            </w:r>
          </w:p>
        </w:tc>
        <w:tc>
          <w:tcPr>
            <w:tcW w:w="25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 xml:space="preserve">Quản lý nhà nước (18): Các dự án trụ sở, nhà công vụ của các cơ quan Đảng, Quốc hội, Chính phủ; trụ sở của các Bộ, ngành trung ương và các tổ chức chính trị-xã hội được cấp có thẩm quyền cho phép đầu tư; trụ sở các cơ quan tư pháp; trụ sở của các cấp chính quyền địa phương (Hội đồng nhân dân, Ủy ban nhân dân các cấp); dự án mua mới, xây dựng và cải tạo trụ sở làm việc, nhà ở của các cơ quan đại diện Việt Nam ở nước ngoài và các cơ quan khác của Chính phủ Việt Nam ở nước ngoài </w:t>
            </w:r>
            <w:r w:rsidRPr="004D116F">
              <w:rPr>
                <w:rFonts w:ascii="Arial" w:eastAsia="Times New Roman" w:hAnsi="Arial" w:cs="Arial"/>
                <w:color w:val="000000"/>
                <w:sz w:val="18"/>
                <w:szCs w:val="18"/>
                <w:lang w:eastAsia="vi-VN"/>
              </w:rPr>
              <w:lastRenderedPageBreak/>
              <w:t>(18); Bảo mật và an toàn thông tin điện tử trong cơ quan nhà nước (13).</w:t>
            </w:r>
          </w:p>
        </w:tc>
        <w:tc>
          <w:tcPr>
            <w:tcW w:w="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lastRenderedPageBreak/>
              <w:t>1)</w:t>
            </w:r>
          </w:p>
        </w:tc>
        <w:tc>
          <w:tcPr>
            <w:tcW w:w="12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 xml:space="preserve">Hoạt động của các cơ quan quản lý nhà nước, tổ chức chính trị và các tổ chức chính trị - xã hội; hỗ trợ hoạt động cho các tổ chức chính trị xã hội - nghề nghiệp, tổ chức xã hội, tổ chức xã hội - </w:t>
            </w:r>
            <w:r w:rsidRPr="004D116F">
              <w:rPr>
                <w:rFonts w:ascii="Arial" w:eastAsia="Times New Roman" w:hAnsi="Arial" w:cs="Arial"/>
                <w:color w:val="000000"/>
                <w:sz w:val="18"/>
                <w:szCs w:val="18"/>
                <w:lang w:eastAsia="vi-VN"/>
              </w:rPr>
              <w:lastRenderedPageBreak/>
              <w:t>nghề nghiệp theo quy định của pháp luật</w:t>
            </w:r>
          </w:p>
        </w:tc>
        <w:tc>
          <w:tcPr>
            <w:tcW w:w="7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lastRenderedPageBreak/>
              <w:t>847</w:t>
            </w:r>
          </w:p>
        </w:tc>
      </w:tr>
      <w:tr w:rsidR="004D116F" w:rsidRPr="004D116F" w:rsidTr="004D116F">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lastRenderedPageBreak/>
              <w:t>12</w:t>
            </w:r>
          </w:p>
        </w:tc>
        <w:tc>
          <w:tcPr>
            <w:tcW w:w="25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Xã hội: Các dự án nuôi dưỡng, điều dưỡng người có công; hỗ trợ việc làm; chăm sóc, điều dưỡng sức khỏe cán bộ, công chức; cai nghiện và các dự án trợ giúp xã hội khác; các dự án cải tạo, nâng cấp các dự án ghi công liệt sỹ (16).</w:t>
            </w:r>
          </w:p>
        </w:tc>
        <w:tc>
          <w:tcPr>
            <w:tcW w:w="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m)</w:t>
            </w:r>
          </w:p>
        </w:tc>
        <w:tc>
          <w:tcPr>
            <w:tcW w:w="12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Đảo đảm xã hội.</w:t>
            </w:r>
          </w:p>
        </w:tc>
        <w:tc>
          <w:tcPr>
            <w:tcW w:w="7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848</w:t>
            </w:r>
          </w:p>
        </w:tc>
      </w:tr>
      <w:tr w:rsidR="004D116F" w:rsidRPr="004D116F" w:rsidTr="004D116F">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13</w:t>
            </w:r>
          </w:p>
        </w:tc>
        <w:tc>
          <w:tcPr>
            <w:tcW w:w="25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n)</w:t>
            </w:r>
          </w:p>
        </w:tc>
        <w:tc>
          <w:tcPr>
            <w:tcW w:w="12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Các khoản chi khác theo quy định của pháp luật</w:t>
            </w:r>
          </w:p>
        </w:tc>
        <w:tc>
          <w:tcPr>
            <w:tcW w:w="7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849</w:t>
            </w:r>
          </w:p>
        </w:tc>
      </w:tr>
      <w:tr w:rsidR="004D116F" w:rsidRPr="004D116F" w:rsidTr="004D116F">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14</w:t>
            </w:r>
          </w:p>
        </w:tc>
        <w:tc>
          <w:tcPr>
            <w:tcW w:w="25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Kho tàng: Các dự án kho tàng, kho lưu trữ chuyên dụng, lưu trữ hồ sơ, tài liệu, kho vật chứng (6).</w:t>
            </w:r>
          </w:p>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Dự án có công năng chính phục vụ lĩnh vực nào thì hạch toán vào lĩnh vực đó.</w:t>
            </w:r>
          </w:p>
        </w:tc>
        <w:tc>
          <w:tcPr>
            <w:tcW w:w="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2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7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r>
      <w:tr w:rsidR="004D116F" w:rsidRPr="004D116F" w:rsidTr="004D116F">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15</w:t>
            </w:r>
          </w:p>
        </w:tc>
        <w:tc>
          <w:tcPr>
            <w:tcW w:w="25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1.2</w:t>
            </w:r>
          </w:p>
        </w:tc>
        <w:tc>
          <w:tcPr>
            <w:tcW w:w="12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Đầu tư và hỗ trợ vốn cho các doanh nghiệp cung cấp sản phẩm, dịch vụ công ích do Nhà nước đặt hàng; các tổ chức kinh tế; các tổ chức tài chính; đầu tư vốn nhà nước vào doanh nghiệp theo quy định của pháp luật</w:t>
            </w:r>
          </w:p>
        </w:tc>
        <w:tc>
          <w:tcPr>
            <w:tcW w:w="7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828</w:t>
            </w:r>
          </w:p>
        </w:tc>
      </w:tr>
      <w:tr w:rsidR="004D116F" w:rsidRPr="004D116F" w:rsidTr="004D116F">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16</w:t>
            </w:r>
          </w:p>
        </w:tc>
        <w:tc>
          <w:tcPr>
            <w:tcW w:w="25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1.3</w:t>
            </w:r>
          </w:p>
        </w:tc>
        <w:tc>
          <w:tcPr>
            <w:tcW w:w="12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Các khoản chi đầu tư phát triển khác theo quy định của pháp luật</w:t>
            </w:r>
          </w:p>
        </w:tc>
        <w:tc>
          <w:tcPr>
            <w:tcW w:w="7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859</w:t>
            </w:r>
          </w:p>
        </w:tc>
      </w:tr>
      <w:tr w:rsidR="004D116F" w:rsidRPr="004D116F" w:rsidTr="004D116F">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17</w:t>
            </w:r>
          </w:p>
        </w:tc>
        <w:tc>
          <w:tcPr>
            <w:tcW w:w="25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Dự trữ quốc gia: Bổ sung hàng dự trữ quốc gia nhằm khắc phục hậu quả thiên tai, dịch bệnh và nhiệm vụ quốc phòng, an ninh, trật tự an toàn xã hội cấp bách có yêu cầu phải xử lý ngay (20)</w:t>
            </w:r>
          </w:p>
        </w:tc>
        <w:tc>
          <w:tcPr>
            <w:tcW w:w="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w:t>
            </w:r>
          </w:p>
        </w:tc>
        <w:tc>
          <w:tcPr>
            <w:tcW w:w="12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Chi dự trữ quốc gia</w:t>
            </w:r>
          </w:p>
        </w:tc>
        <w:tc>
          <w:tcPr>
            <w:tcW w:w="7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829</w:t>
            </w:r>
          </w:p>
        </w:tc>
      </w:tr>
      <w:tr w:rsidR="004D116F" w:rsidRPr="004D116F" w:rsidTr="004D116F">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18</w:t>
            </w:r>
          </w:p>
        </w:tc>
        <w:tc>
          <w:tcPr>
            <w:tcW w:w="25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w:t>
            </w:r>
          </w:p>
        </w:tc>
        <w:tc>
          <w:tcPr>
            <w:tcW w:w="12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Chi thường xuyên</w:t>
            </w:r>
          </w:p>
        </w:tc>
        <w:tc>
          <w:tcPr>
            <w:tcW w:w="7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r>
      <w:tr w:rsidR="004D116F" w:rsidRPr="004D116F" w:rsidTr="004D116F">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19</w:t>
            </w:r>
          </w:p>
        </w:tc>
        <w:tc>
          <w:tcPr>
            <w:tcW w:w="25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a)</w:t>
            </w:r>
          </w:p>
        </w:tc>
        <w:tc>
          <w:tcPr>
            <w:tcW w:w="12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Chi quốc phòng</w:t>
            </w:r>
          </w:p>
        </w:tc>
        <w:tc>
          <w:tcPr>
            <w:tcW w:w="7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861</w:t>
            </w:r>
          </w:p>
        </w:tc>
      </w:tr>
      <w:tr w:rsidR="004D116F" w:rsidRPr="004D116F" w:rsidTr="004D116F">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20</w:t>
            </w:r>
          </w:p>
        </w:tc>
        <w:tc>
          <w:tcPr>
            <w:tcW w:w="25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b)</w:t>
            </w:r>
          </w:p>
        </w:tc>
        <w:tc>
          <w:tcPr>
            <w:tcW w:w="12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An ninh và trật tự an toàn xã hội</w:t>
            </w:r>
          </w:p>
        </w:tc>
        <w:tc>
          <w:tcPr>
            <w:tcW w:w="7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862</w:t>
            </w:r>
          </w:p>
        </w:tc>
      </w:tr>
      <w:tr w:rsidR="004D116F" w:rsidRPr="004D116F" w:rsidTr="004D116F">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21</w:t>
            </w:r>
          </w:p>
        </w:tc>
        <w:tc>
          <w:tcPr>
            <w:tcW w:w="25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w:t>
            </w:r>
          </w:p>
        </w:tc>
        <w:tc>
          <w:tcPr>
            <w:tcW w:w="12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Sự nghiệp giáo dục - đào tạo và dạy nghề</w:t>
            </w:r>
          </w:p>
        </w:tc>
        <w:tc>
          <w:tcPr>
            <w:tcW w:w="7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864</w:t>
            </w:r>
          </w:p>
        </w:tc>
      </w:tr>
      <w:tr w:rsidR="004D116F" w:rsidRPr="004D116F" w:rsidTr="004D116F">
        <w:trPr>
          <w:tblCellSpacing w:w="0" w:type="dxa"/>
        </w:trPr>
        <w:tc>
          <w:tcPr>
            <w:tcW w:w="200" w:type="pct"/>
            <w:gridSpan w:val="2"/>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22</w:t>
            </w:r>
          </w:p>
        </w:tc>
        <w:tc>
          <w:tcPr>
            <w:tcW w:w="25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d)</w:t>
            </w:r>
          </w:p>
        </w:tc>
        <w:tc>
          <w:tcPr>
            <w:tcW w:w="12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Sự nghiệp khoa học và công nghệ</w:t>
            </w:r>
          </w:p>
        </w:tc>
        <w:tc>
          <w:tcPr>
            <w:tcW w:w="7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867</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23</w:t>
            </w:r>
          </w:p>
        </w:tc>
        <w:tc>
          <w:tcPr>
            <w:tcW w:w="2500" w:type="pct"/>
            <w:gridSpan w:val="2"/>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đ)</w:t>
            </w:r>
          </w:p>
        </w:tc>
        <w:tc>
          <w:tcPr>
            <w:tcW w:w="12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Chi sự nghiệp y tế, dân số và gia đình</w:t>
            </w:r>
          </w:p>
        </w:tc>
        <w:tc>
          <w:tcPr>
            <w:tcW w:w="7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865</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24</w:t>
            </w:r>
          </w:p>
        </w:tc>
        <w:tc>
          <w:tcPr>
            <w:tcW w:w="2500" w:type="pct"/>
            <w:gridSpan w:val="2"/>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e)</w:t>
            </w:r>
          </w:p>
        </w:tc>
        <w:tc>
          <w:tcPr>
            <w:tcW w:w="12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Sự nghiệp văn hóa thông tin</w:t>
            </w:r>
          </w:p>
        </w:tc>
        <w:tc>
          <w:tcPr>
            <w:tcW w:w="7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868</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25</w:t>
            </w:r>
          </w:p>
        </w:tc>
        <w:tc>
          <w:tcPr>
            <w:tcW w:w="2500" w:type="pct"/>
            <w:gridSpan w:val="2"/>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g)</w:t>
            </w:r>
          </w:p>
        </w:tc>
        <w:tc>
          <w:tcPr>
            <w:tcW w:w="12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Sự nghiệp phát thanh, truyền hình, thông tấn</w:t>
            </w:r>
          </w:p>
        </w:tc>
        <w:tc>
          <w:tcPr>
            <w:tcW w:w="7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869</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lastRenderedPageBreak/>
              <w:t>26</w:t>
            </w:r>
          </w:p>
        </w:tc>
        <w:tc>
          <w:tcPr>
            <w:tcW w:w="2500" w:type="pct"/>
            <w:gridSpan w:val="2"/>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h)</w:t>
            </w:r>
          </w:p>
        </w:tc>
        <w:tc>
          <w:tcPr>
            <w:tcW w:w="12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Sự nghiệp thể dục thể thao</w:t>
            </w:r>
          </w:p>
        </w:tc>
        <w:tc>
          <w:tcPr>
            <w:tcW w:w="7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871</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27</w:t>
            </w:r>
          </w:p>
        </w:tc>
        <w:tc>
          <w:tcPr>
            <w:tcW w:w="2500" w:type="pct"/>
            <w:gridSpan w:val="2"/>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i)</w:t>
            </w:r>
          </w:p>
        </w:tc>
        <w:tc>
          <w:tcPr>
            <w:tcW w:w="12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Sự nghiệp bảo vệ môi trường</w:t>
            </w:r>
          </w:p>
        </w:tc>
        <w:tc>
          <w:tcPr>
            <w:tcW w:w="7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874</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28</w:t>
            </w:r>
          </w:p>
        </w:tc>
        <w:tc>
          <w:tcPr>
            <w:tcW w:w="2500" w:type="pct"/>
            <w:gridSpan w:val="2"/>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k)</w:t>
            </w:r>
          </w:p>
        </w:tc>
        <w:tc>
          <w:tcPr>
            <w:tcW w:w="12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Các hoạt động kinh tế</w:t>
            </w:r>
          </w:p>
        </w:tc>
        <w:tc>
          <w:tcPr>
            <w:tcW w:w="7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873</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29</w:t>
            </w:r>
          </w:p>
        </w:tc>
        <w:tc>
          <w:tcPr>
            <w:tcW w:w="2500" w:type="pct"/>
            <w:gridSpan w:val="2"/>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l)</w:t>
            </w:r>
          </w:p>
        </w:tc>
        <w:tc>
          <w:tcPr>
            <w:tcW w:w="12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Hoạt động của các cơ quan quản lý nhà nước, tổ chức chính trị và các tổ chức chính trị - xã hội; hỗ trợ hoạt động cho các tổ chức chính trị xã hội - nghề nghiệp, tổ chức xã hội, tổ chức xã hội - nghề nghiệp theo quy định của pháp luật</w:t>
            </w:r>
          </w:p>
        </w:tc>
        <w:tc>
          <w:tcPr>
            <w:tcW w:w="7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875</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30</w:t>
            </w:r>
          </w:p>
        </w:tc>
        <w:tc>
          <w:tcPr>
            <w:tcW w:w="2500" w:type="pct"/>
            <w:gridSpan w:val="2"/>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m)</w:t>
            </w:r>
          </w:p>
        </w:tc>
        <w:tc>
          <w:tcPr>
            <w:tcW w:w="12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Đảo đảm xã hội</w:t>
            </w:r>
          </w:p>
        </w:tc>
        <w:tc>
          <w:tcPr>
            <w:tcW w:w="7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872</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31</w:t>
            </w:r>
          </w:p>
        </w:tc>
        <w:tc>
          <w:tcPr>
            <w:tcW w:w="2500" w:type="pct"/>
            <w:gridSpan w:val="2"/>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n)</w:t>
            </w:r>
          </w:p>
        </w:tc>
        <w:tc>
          <w:tcPr>
            <w:tcW w:w="12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Các khoản chi khác theo quy định của pháp luật</w:t>
            </w:r>
          </w:p>
        </w:tc>
        <w:tc>
          <w:tcPr>
            <w:tcW w:w="7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877</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32</w:t>
            </w:r>
          </w:p>
        </w:tc>
        <w:tc>
          <w:tcPr>
            <w:tcW w:w="2500" w:type="pct"/>
            <w:gridSpan w:val="2"/>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4</w:t>
            </w:r>
          </w:p>
        </w:tc>
        <w:tc>
          <w:tcPr>
            <w:tcW w:w="12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Chi trả nợ lãi các khoản tiền do Chính phủ vay</w:t>
            </w:r>
          </w:p>
        </w:tc>
        <w:tc>
          <w:tcPr>
            <w:tcW w:w="7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911</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33</w:t>
            </w:r>
          </w:p>
        </w:tc>
        <w:tc>
          <w:tcPr>
            <w:tcW w:w="2500" w:type="pct"/>
            <w:gridSpan w:val="2"/>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5</w:t>
            </w:r>
          </w:p>
        </w:tc>
        <w:tc>
          <w:tcPr>
            <w:tcW w:w="12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Chi viện trợ</w:t>
            </w:r>
          </w:p>
        </w:tc>
        <w:tc>
          <w:tcPr>
            <w:tcW w:w="7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931</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34</w:t>
            </w:r>
          </w:p>
        </w:tc>
        <w:tc>
          <w:tcPr>
            <w:tcW w:w="2500" w:type="pct"/>
            <w:gridSpan w:val="2"/>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6</w:t>
            </w:r>
          </w:p>
        </w:tc>
        <w:tc>
          <w:tcPr>
            <w:tcW w:w="12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Dự phòng</w:t>
            </w:r>
          </w:p>
        </w:tc>
        <w:tc>
          <w:tcPr>
            <w:tcW w:w="7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932</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35</w:t>
            </w:r>
          </w:p>
        </w:tc>
        <w:tc>
          <w:tcPr>
            <w:tcW w:w="2500" w:type="pct"/>
            <w:gridSpan w:val="2"/>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7</w:t>
            </w:r>
          </w:p>
        </w:tc>
        <w:tc>
          <w:tcPr>
            <w:tcW w:w="12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Nguồn thực hiện chính sách tiền lương</w:t>
            </w:r>
          </w:p>
        </w:tc>
        <w:tc>
          <w:tcPr>
            <w:tcW w:w="7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933</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36</w:t>
            </w:r>
          </w:p>
        </w:tc>
        <w:tc>
          <w:tcPr>
            <w:tcW w:w="2500" w:type="pct"/>
            <w:gridSpan w:val="2"/>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8</w:t>
            </w:r>
          </w:p>
        </w:tc>
        <w:tc>
          <w:tcPr>
            <w:tcW w:w="12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Chi cho vay theo quy định của pháp luật</w:t>
            </w:r>
          </w:p>
        </w:tc>
        <w:tc>
          <w:tcPr>
            <w:tcW w:w="7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949</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37</w:t>
            </w:r>
          </w:p>
        </w:tc>
        <w:tc>
          <w:tcPr>
            <w:tcW w:w="2500" w:type="pct"/>
            <w:gridSpan w:val="2"/>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9</w:t>
            </w:r>
          </w:p>
        </w:tc>
        <w:tc>
          <w:tcPr>
            <w:tcW w:w="12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Chi bổ sung Quỹ dự trữ tài chính</w:t>
            </w:r>
          </w:p>
        </w:tc>
        <w:tc>
          <w:tcPr>
            <w:tcW w:w="7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934</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38</w:t>
            </w:r>
          </w:p>
        </w:tc>
        <w:tc>
          <w:tcPr>
            <w:tcW w:w="2500" w:type="pct"/>
            <w:gridSpan w:val="2"/>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10</w:t>
            </w:r>
          </w:p>
        </w:tc>
        <w:tc>
          <w:tcPr>
            <w:tcW w:w="12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Chi chuyển nguồn sang năm sau</w:t>
            </w:r>
          </w:p>
        </w:tc>
        <w:tc>
          <w:tcPr>
            <w:tcW w:w="7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945</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39</w:t>
            </w:r>
          </w:p>
        </w:tc>
        <w:tc>
          <w:tcPr>
            <w:tcW w:w="2500" w:type="pct"/>
            <w:gridSpan w:val="2"/>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11</w:t>
            </w:r>
          </w:p>
        </w:tc>
        <w:tc>
          <w:tcPr>
            <w:tcW w:w="12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Chi bổ sung mục tiêu</w:t>
            </w:r>
          </w:p>
        </w:tc>
        <w:tc>
          <w:tcPr>
            <w:tcW w:w="7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951</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40</w:t>
            </w:r>
          </w:p>
        </w:tc>
        <w:tc>
          <w:tcPr>
            <w:tcW w:w="2500" w:type="pct"/>
            <w:gridSpan w:val="2"/>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12</w:t>
            </w:r>
          </w:p>
        </w:tc>
        <w:tc>
          <w:tcPr>
            <w:tcW w:w="12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Chi bổ sung cân đối ngân sách</w:t>
            </w:r>
          </w:p>
        </w:tc>
        <w:tc>
          <w:tcPr>
            <w:tcW w:w="7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952</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41</w:t>
            </w:r>
          </w:p>
        </w:tc>
        <w:tc>
          <w:tcPr>
            <w:tcW w:w="2500" w:type="pct"/>
            <w:gridSpan w:val="2"/>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13</w:t>
            </w:r>
          </w:p>
        </w:tc>
        <w:tc>
          <w:tcPr>
            <w:tcW w:w="12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Chi hỗ trợ thực hiện một số nhiệm vụ theo khoản 9 Điều 9 Luật NSNN</w:t>
            </w:r>
          </w:p>
        </w:tc>
        <w:tc>
          <w:tcPr>
            <w:tcW w:w="7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949</w:t>
            </w:r>
          </w:p>
        </w:tc>
      </w:tr>
      <w:tr w:rsidR="004D116F" w:rsidRPr="004D116F" w:rsidTr="004D116F">
        <w:trPr>
          <w:tblCellSpacing w:w="0" w:type="dxa"/>
        </w:trPr>
        <w:tc>
          <w:tcPr>
            <w:tcW w:w="495" w:type="dxa"/>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44" w:type="dxa"/>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5700" w:type="dxa"/>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435" w:type="dxa"/>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2805" w:type="dxa"/>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1770" w:type="dxa"/>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r>
    </w:tbl>
    <w:p w:rsidR="004D116F" w:rsidRPr="004D116F" w:rsidRDefault="004D116F" w:rsidP="004D116F">
      <w:pPr>
        <w:shd w:val="clear" w:color="auto" w:fill="FFFFFF"/>
        <w:spacing w:after="0" w:line="234" w:lineRule="atLeast"/>
        <w:jc w:val="right"/>
        <w:rPr>
          <w:rFonts w:ascii="Arial" w:eastAsia="Times New Roman" w:hAnsi="Arial" w:cs="Arial"/>
          <w:color w:val="000000"/>
          <w:sz w:val="18"/>
          <w:szCs w:val="18"/>
          <w:lang w:eastAsia="vi-VN"/>
        </w:rPr>
      </w:pPr>
      <w:bookmarkStart w:id="4" w:name="chuong_pl_4_2"/>
      <w:r w:rsidRPr="004D116F">
        <w:rPr>
          <w:rFonts w:ascii="Arial" w:eastAsia="Times New Roman" w:hAnsi="Arial" w:cs="Arial"/>
          <w:b/>
          <w:bCs/>
          <w:color w:val="000000"/>
          <w:sz w:val="18"/>
          <w:szCs w:val="18"/>
          <w:lang w:eastAsia="vi-VN"/>
        </w:rPr>
        <w:t>Bảng số 02/BCĐ</w:t>
      </w:r>
      <w:bookmarkEnd w:id="4"/>
    </w:p>
    <w:p w:rsidR="004D116F" w:rsidRPr="004D116F" w:rsidRDefault="004D116F" w:rsidP="004D116F">
      <w:pPr>
        <w:shd w:val="clear" w:color="auto" w:fill="FFFFFF"/>
        <w:spacing w:after="0" w:line="234" w:lineRule="atLeast"/>
        <w:jc w:val="center"/>
        <w:rPr>
          <w:rFonts w:ascii="Arial" w:eastAsia="Times New Roman" w:hAnsi="Arial" w:cs="Arial"/>
          <w:color w:val="000000"/>
          <w:sz w:val="18"/>
          <w:szCs w:val="18"/>
          <w:lang w:eastAsia="vi-VN"/>
        </w:rPr>
      </w:pPr>
      <w:bookmarkStart w:id="5" w:name="chuong_pl_4_2_name"/>
      <w:r w:rsidRPr="004D116F">
        <w:rPr>
          <w:rFonts w:ascii="Arial" w:eastAsia="Times New Roman" w:hAnsi="Arial" w:cs="Arial"/>
          <w:color w:val="000000"/>
          <w:sz w:val="18"/>
          <w:szCs w:val="18"/>
          <w:lang w:eastAsia="vi-VN"/>
        </w:rPr>
        <w:t>BẢNG CHUYỂN ĐỔI TỪ CÔNG NĂNG CHÍNH CỦA DỰ ÁN ĐẦU TƯ CỦA NGÀNH, LĨNH VỰC ĐẦU TƯ CÔNG THEO QUYẾT ĐỊNH </w:t>
      </w:r>
      <w:bookmarkEnd w:id="5"/>
      <w:r w:rsidRPr="004D116F">
        <w:rPr>
          <w:rFonts w:ascii="Arial" w:eastAsia="Times New Roman" w:hAnsi="Arial" w:cs="Arial"/>
          <w:color w:val="000000"/>
          <w:sz w:val="18"/>
          <w:szCs w:val="18"/>
          <w:lang w:eastAsia="vi-VN"/>
        </w:rPr>
        <w:fldChar w:fldCharType="begin"/>
      </w:r>
      <w:r w:rsidRPr="004D116F">
        <w:rPr>
          <w:rFonts w:ascii="Arial" w:eastAsia="Times New Roman" w:hAnsi="Arial" w:cs="Arial"/>
          <w:color w:val="000000"/>
          <w:sz w:val="18"/>
          <w:szCs w:val="18"/>
          <w:lang w:eastAsia="vi-VN"/>
        </w:rPr>
        <w:instrText xml:space="preserve"> HYPERLINK "https://thuvienphapluat.vn/van-ban/dau-tu/quyet-dinh-40-2015-qd-ttg-nguyen-tac-tieu-chi-dinh-muc-phan-bo-von-dau-tu-phat-trien-ngan-sach-290296.aspx" \o "Quyết định 40/2015/QĐ-TTg" \t "_blank" </w:instrText>
      </w:r>
      <w:r w:rsidRPr="004D116F">
        <w:rPr>
          <w:rFonts w:ascii="Arial" w:eastAsia="Times New Roman" w:hAnsi="Arial" w:cs="Arial"/>
          <w:color w:val="000000"/>
          <w:sz w:val="18"/>
          <w:szCs w:val="18"/>
          <w:lang w:eastAsia="vi-VN"/>
        </w:rPr>
        <w:fldChar w:fldCharType="separate"/>
      </w:r>
      <w:r w:rsidRPr="004D116F">
        <w:rPr>
          <w:rFonts w:ascii="Arial" w:eastAsia="Times New Roman" w:hAnsi="Arial" w:cs="Arial"/>
          <w:color w:val="0E70C3"/>
          <w:sz w:val="18"/>
          <w:szCs w:val="18"/>
          <w:lang w:eastAsia="vi-VN"/>
        </w:rPr>
        <w:t>40/2015/QĐ-TTG</w:t>
      </w:r>
      <w:r w:rsidRPr="004D116F">
        <w:rPr>
          <w:rFonts w:ascii="Arial" w:eastAsia="Times New Roman" w:hAnsi="Arial" w:cs="Arial"/>
          <w:color w:val="000000"/>
          <w:sz w:val="18"/>
          <w:szCs w:val="18"/>
          <w:lang w:eastAsia="vi-VN"/>
        </w:rPr>
        <w:fldChar w:fldCharType="end"/>
      </w:r>
      <w:r w:rsidRPr="004D116F">
        <w:rPr>
          <w:rFonts w:ascii="Arial" w:eastAsia="Times New Roman" w:hAnsi="Arial" w:cs="Arial"/>
          <w:color w:val="000000"/>
          <w:sz w:val="18"/>
          <w:szCs w:val="18"/>
          <w:lang w:eastAsia="vi-VN"/>
        </w:rPr>
        <w:t> VÀ LĨNH VỰC CHI NSNN THEO LUẬT NSNN SỐ 83/2015/QH13 SANG DANH MỤC MÃ SỐ LOẠI, KHOẢN THEO THÔNG TƯ NÀY ÁP DỤNG TỪ NGÂN SÁCH NĂM 2018</w:t>
      </w:r>
      <w:r w:rsidRPr="004D116F">
        <w:rPr>
          <w:rFonts w:ascii="Arial" w:eastAsia="Times New Roman" w:hAnsi="Arial" w:cs="Arial"/>
          <w:color w:val="000000"/>
          <w:sz w:val="18"/>
          <w:szCs w:val="18"/>
          <w:lang w:eastAsia="vi-VN"/>
        </w:rPr>
        <w:br/>
      </w:r>
      <w:r w:rsidRPr="004D116F">
        <w:rPr>
          <w:rFonts w:ascii="Arial" w:eastAsia="Times New Roman" w:hAnsi="Arial" w:cs="Arial"/>
          <w:i/>
          <w:iCs/>
          <w:color w:val="000000"/>
          <w:sz w:val="18"/>
          <w:szCs w:val="18"/>
          <w:lang w:eastAsia="vi-VN"/>
        </w:rPr>
        <w:t>(Kèm theo Thông tư số </w:t>
      </w:r>
      <w:hyperlink r:id="rId12" w:tgtFrame="_blank" w:tooltip="Thông tư 324/2016/TT-BTC" w:history="1">
        <w:r w:rsidRPr="004D116F">
          <w:rPr>
            <w:rFonts w:ascii="Arial" w:eastAsia="Times New Roman" w:hAnsi="Arial" w:cs="Arial"/>
            <w:i/>
            <w:iCs/>
            <w:color w:val="0E70C3"/>
            <w:sz w:val="18"/>
            <w:szCs w:val="18"/>
            <w:lang w:eastAsia="vi-VN"/>
          </w:rPr>
          <w:t>324/2016/TT-BTC</w:t>
        </w:r>
      </w:hyperlink>
      <w:r w:rsidRPr="004D116F">
        <w:rPr>
          <w:rFonts w:ascii="Arial" w:eastAsia="Times New Roman" w:hAnsi="Arial" w:cs="Arial"/>
          <w:i/>
          <w:iCs/>
          <w:color w:val="000000"/>
          <w:sz w:val="18"/>
          <w:szCs w:val="18"/>
          <w:lang w:eastAsia="vi-VN"/>
        </w:rPr>
        <w:t> ngày 21 tháng 12 năm 2016 của Bộ trưởng Bộ Tài chính)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0"/>
        <w:gridCol w:w="3724"/>
        <w:gridCol w:w="359"/>
        <w:gridCol w:w="1814"/>
        <w:gridCol w:w="551"/>
        <w:gridCol w:w="2178"/>
      </w:tblGrid>
      <w:tr w:rsidR="004D116F" w:rsidRPr="004D116F" w:rsidTr="004D116F">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lastRenderedPageBreak/>
              <w:t>STT</w:t>
            </w:r>
          </w:p>
        </w:tc>
        <w:tc>
          <w:tcPr>
            <w:tcW w:w="2050" w:type="pct"/>
            <w:vMerge w:val="restart"/>
            <w:tcBorders>
              <w:top w:val="single" w:sz="8" w:space="0" w:color="auto"/>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Ngành, lĩnh vực đầu tư công theo Quyết định 40/2015/QĐ-TTg</w:t>
            </w:r>
          </w:p>
        </w:tc>
        <w:tc>
          <w:tcPr>
            <w:tcW w:w="1200" w:type="pct"/>
            <w:gridSpan w:val="2"/>
            <w:vMerge w:val="restart"/>
            <w:tcBorders>
              <w:top w:val="single" w:sz="8" w:space="0" w:color="auto"/>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Lĩnh vực chi NSNN theo Điều 36, 38 Luật NSNN số 83/2015/QH13</w:t>
            </w:r>
          </w:p>
        </w:tc>
        <w:tc>
          <w:tcPr>
            <w:tcW w:w="1500" w:type="pct"/>
            <w:gridSpan w:val="2"/>
            <w:tcBorders>
              <w:top w:val="single" w:sz="8" w:space="0" w:color="auto"/>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Mã Loại - Khoản</w:t>
            </w:r>
          </w:p>
        </w:tc>
      </w:tr>
      <w:tr w:rsidR="004D116F" w:rsidRPr="004D116F" w:rsidTr="004D116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Loại, khoản</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Tên gọi</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(2)</w:t>
            </w: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(3)</w:t>
            </w: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(5)</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(6)</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1</w:t>
            </w: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Chi đầu tư phát triển</w:t>
            </w: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2</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1.1</w:t>
            </w: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Đầu tư cho các dự án</w:t>
            </w: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3</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Công nghiệp: Điện phục vụ quốc phòng (2); Truyền thông: Các dự án viễn thông phục vụ mục tiêu quốc phòng (12), Quốc phòng: Các dự án phục vụ mục tiêu quốc phòng (19).</w:t>
            </w:r>
          </w:p>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Dự án có công năng chính phục vụ hoạt động thuộc khoản nào thì hạch toán vào khoản đó.</w:t>
            </w: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a)</w:t>
            </w: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Chi quốc phòng</w:t>
            </w: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010</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Quốc phòng</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4</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011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Quốc phòng</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5</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012</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Cơ yếu chính phủ</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6</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013</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Trung tâm nhiệt đới Việt Nga</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7</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014</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Chuẩn bị động viên</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8</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Công nghiệp: Điện phục vụ an ninh (2); Truyền thông: Các dự án viễn thông phục vụ mục tiêu an ninh (12); Các dự án phục vụ mục tiêu an ninh (19)</w:t>
            </w: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b)</w:t>
            </w: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An ninh và trật tự an toàn xã hội</w:t>
            </w: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040</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An ninh và trật tự an toàn xã hội</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9</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041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An ninh và trật tự an toàn xã hội</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10</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Giáo dục, đào tạo và giáo dục nghề nghiệp: Các dự án đầu tư xây dựng cơ sở vật chất, trang thiết bị các cơ sở giáo dục, đào tạo và cơ sở giáo dục nghề nghiệp, các cấp học từ mầm non đến đại học và hạ tầng kỹ thuật các khu đại học (14).</w:t>
            </w:r>
          </w:p>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Dự án có công năng chính phục vụ hoạt động thuộc khoản nào thì hạch toán vào khoản đó.</w:t>
            </w: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w:t>
            </w: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Sự nghiệp giáo dục - đào tạo và dạy nghề</w:t>
            </w: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070</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Giáo dục - đào tạo và dạy nghề</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11</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071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Giáo dục mầm non</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12</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072</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Giáo dục tiểu học</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13</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073</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Giáo dục trung học cơ sở</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14</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074</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Giáo dục trung học phổ thông</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lastRenderedPageBreak/>
              <w:t>15</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075</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Giáo dục nghề nghiệp - giáo dục thường xuyên</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16</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081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Giáo dục đại học</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17</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082</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Giáo dục sau đại học</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18</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083</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Đào tạo khác trong nước</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19</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084</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Đào tạo ngoài nước</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20</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085</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Đào tạo lại, bồi dưỡng nghiệp vụ khác cho cán bộ, công chức, viên chức (gồm cả đào tạo ngắn hạn nước ngoài)</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21</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091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Giáo dục nghề nghiệp trình độ sơ cấp</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22</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092</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Giáo dục nghề nghiệp trình độ trung cấp</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23</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093</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Giáo dục nghề nghiệp trình độ cao đẳng</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24</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098</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Các nhiệm vụ phục vụ cho giáo dục, đào tạo, giáo dục nghề nghiệp khác</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25</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Khoa học, công nghệ: Các dự án đầu tư xây dựng cơ sở vật chất cho các tổ chức khoa học và công nghệ; các phòng thí nghiệm, xưởng thực nghiệm; các trung tâm phân tích, kiểm nghiệm, kiểm định; các phòng thiết kế chuyên dụng trong lĩnh vực khoa học tự nhiên và kỹ thuật; các trung tâm ứng dụng và chuyển giao công nghệ, các chi cục Tiêu chuẩn - Đo lường - Chất lượng; các trạm, trại thực nghiệm; khu công nghệ cao, khu nông nghiệp ứng dụng công nghệ cao (10).</w:t>
            </w:r>
          </w:p>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Dự án có công năng chính phục vụ hoạt động thuộc khoản nào thì hạch toán vào khoản đó.</w:t>
            </w: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d)</w:t>
            </w: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Sự nghiệp khoa học và công nghệ</w:t>
            </w: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100</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Khoa học và công nghệ</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26</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101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Khoa học tự nhiên và kỹ thuật</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27</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102</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Khoa học xã hội và nhân văn</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28</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103</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Khoa học và công nghệ khác</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29</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 xml:space="preserve">Y tế, dân số và vệ sinh an toàn thực phẩm: Các dự án bệnh viện, các cơ sở y tế, trung </w:t>
            </w:r>
            <w:r w:rsidRPr="004D116F">
              <w:rPr>
                <w:rFonts w:ascii="Arial" w:eastAsia="Times New Roman" w:hAnsi="Arial" w:cs="Arial"/>
                <w:color w:val="000000"/>
                <w:sz w:val="18"/>
                <w:szCs w:val="18"/>
                <w:lang w:eastAsia="vi-VN"/>
              </w:rPr>
              <w:lastRenderedPageBreak/>
              <w:t>tâm kiểm nghiệm, kiểm định, giám định của cơ quan quản lý chuyên ngành (15)</w:t>
            </w:r>
          </w:p>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Dự án có công năng chính phục vụ hoạt động thuộc khoản nào thì hạch toán vào khoản đó.</w:t>
            </w: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lastRenderedPageBreak/>
              <w:t>đ)</w:t>
            </w: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Sự nghiệp y tế, dân số và gia đình</w:t>
            </w: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130</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Y tế, dân số và gia đình</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lastRenderedPageBreak/>
              <w:t>30</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131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Y tế dự phòng</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31</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132</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Khám bệnh, chữa bệnh</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32</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133</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Hỗ trợ kinh phí mua thẻ bảo hiểm y tế cho các đối tượng chính sách</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33</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134</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Vệ sinh an toàn thực phẩm</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34</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139</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Y tế khác</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35</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141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Sự nghiệp gia đình</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36</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151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Dân số</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37</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Văn hóa: Các dự án đầu tư xây dựng, tu bổ, tôn tạo di sản văn hóa thế giới, các di tích quốc gia đặc biệt, di tích quốc gia; bảo tồn văn hóa truyền thống, các dự án văn hóa (7); Các dự án phục vụ hoạt động xuất bản, báo chí (11)</w:t>
            </w:r>
          </w:p>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Dự án có công năng chính phục vụ hoạt động thuộc khoản nào thì hạch toán vào khoản đó.</w:t>
            </w: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e)</w:t>
            </w: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Sự nghiệp văn hóa thông tin</w:t>
            </w: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160</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Văn hóa thông tin</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38</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161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Văn hóa</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39</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171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Thông tin</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40</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Thông tin: Thông tấn, phát thanh, truyền hình tiếng dân tộc và thực hiện nhiệm vụ chính trị, xã hội (11)</w:t>
            </w:r>
          </w:p>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Dự án có công năng chính phục vụ hoạt động thuộc khoản nào thì hạch toán vào khoản đó.</w:t>
            </w: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g)</w:t>
            </w: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Sự nghiệp phát thanh, truyền hình, thông tấn</w:t>
            </w: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190</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Phát thanh, truyền hình, thông tấn</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41</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191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Phát thanh</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42</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201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Truyền hình</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43</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211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Thông tấn</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44</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Thể thao: Các dự án thuộc lĩnh vực hạ tầng thể dục, thể thao (8)</w:t>
            </w: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h)</w:t>
            </w: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Sự nghiệp thể dục thể thao</w:t>
            </w: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220</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Thể dục thể thao</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45</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221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Thể dục thể thao</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46</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 xml:space="preserve">Tài nguyên và môi trường: Các dự án trong lĩnh vực biển và hải đảo đo đạc bản đồ, khí tượng thủy văn, thăm dò địa chất và khoáng sản, nguồn nước; quan trắc cảnh báo môi </w:t>
            </w:r>
            <w:r w:rsidRPr="004D116F">
              <w:rPr>
                <w:rFonts w:ascii="Arial" w:eastAsia="Times New Roman" w:hAnsi="Arial" w:cs="Arial"/>
                <w:color w:val="000000"/>
                <w:sz w:val="18"/>
                <w:szCs w:val="18"/>
                <w:lang w:eastAsia="vi-VN"/>
              </w:rPr>
              <w:lastRenderedPageBreak/>
              <w:t>trường; bảo vệ tài nguyên, khắc phục ô nhiễm môi trường, tăng trưởng xanh, ứng phó với biến đổi khí hậu và phát triển bền vững (17), xử lý rác thải, xử lý nước thải, xử lý chất thải (5).</w:t>
            </w:r>
          </w:p>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Dự án có công năng chính phục vụ hoạt động thuộc khoản nào thì hạch toán vào khoản đó.</w:t>
            </w: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lastRenderedPageBreak/>
              <w:t>i)</w:t>
            </w: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Sự nghiệp bảo vệ môi trường</w:t>
            </w: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250</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Bảo vệ môi trường</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lastRenderedPageBreak/>
              <w:t>47</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251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Điều tra quan trắc và phân tích môi trường</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48</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261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Xử lý chất thải rắn</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49</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262</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Xử lý chất thải lòng</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50</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263</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Xử lý chất thải khí</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51</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271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Bảo tồn thiên nhiên và đa dạng sinh học</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52</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272</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Ứng phó với biến đổi khí hậu</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53</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278</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Bảo vệ môi trường khác</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54</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Nông nghiệp, lâm nghiệp, thủy lợi và thủy sản (1); Công nghiệp (trừ mạng lưới điện phục vụ QP, AN) (2); Thương mại (3); Giao thông (4); cấp nước, thoát nước (trừ xử lý rác thải, nước thải, chất thải) (5); Công nghệ thông tin gồm cả các dự án đảm bảo an toàn thông tin quốc gia (12) (trừ bảo mật và an toàn thông tin điện tử trong cơ quan nhà nước) (13); Du lịch (9); Xây dựng kho dự trữ quốc gia (20); Dự án công trình công ích thiết yếu (11).</w:t>
            </w:r>
          </w:p>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Dự án có công năng chính phục vụ hoạt động thuộc khoản nào thì hạch toán vào khoản đó.</w:t>
            </w: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k)</w:t>
            </w: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Chi các hoạt động kinh tế</w:t>
            </w: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280</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Các hoạt động kinh tế</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55</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281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Nông nghiệp và dịch vụ nông nghiệp</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56</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282</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Lâm nghiệp và dịch vụ lâm nghiệp</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57</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283</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Thủy lợi và dịch vụ thủy lợi</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58</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284</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Thủy sản và dịch vụ thủy sản</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59</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285</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Định canh, định cư và kinh tế mới</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60</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291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Vận tải công cộng đô thị</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61</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292</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Giao thông đường bộ</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lastRenderedPageBreak/>
              <w:t>62</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293</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Giao thông đường sắt</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63</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294</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Giao thông đường thủy nội địa</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64</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295</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Giao thông hàng hải</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65</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296</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Giao thông hàng không</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66</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297</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Hỗ trợ vận tải</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67</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301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Công nghiệp dầu, khí</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68</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302</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Công nghiệp điện năng</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69</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309</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Công nghiệp khác</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70</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311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Cấp, thoát nước</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71</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312</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Kiến thiết thị chính</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72</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314</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Công nghệ thông tin</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73</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321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Thương mại</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74</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322</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Du lịch</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75</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331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Hoạt động dự trữ quốc gia</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76</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332</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Các hoạt động điều tra, thăm dò, khảo sát, tư vấn, quy hoạch trong các lĩnh vực kinh tế, xã hội, nhân văn</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77</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338</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Sự nghiệp kinh tế và dịch vụ khác</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78</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Quản lý nhà nước (18): Các dự án trụ sở, nhà công vụ của các cơ quan Đảng, Quốc hội, Chính phủ; trụ sở của các Bộ, ngành trung ương và các tổ chức chính trị-xã hội được cấp có thẩm quyền cho phép đầu tư; trụ sở các cơ quan tư pháp; trụ sở của các cấp chính quyền địa phương (Hội đồng nhân dân, Ủy ban nhân dân các cấp); dự án mua mới, xây dựng và cải tạo trụ sở làm việc, nhà ở của các cơ quan đại diện Việt Nam ở nước ngoài và các cơ quan khác của Chính phủ Việt Nam ở nước ngoài (18); Bảo mật và an toàn thông tin điện tử trong cơ quan nhà nước (13).</w:t>
            </w:r>
          </w:p>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Dự án có công năng chính phục vụ hoạt động thuộc khoản nào thì hạch toán vào khoản đó.</w:t>
            </w: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1)</w:t>
            </w: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Hoạt động của các cơ quan quản lý nhà nước, tổ chức chính trị và các tổ chức chính trị - xã hội; hỗ trợ hoạt động cho các tổ chức chính trị xã hội - nghề nghiệp, tổ chức xã hội, tổ chức xã hội - nghề nghiệp theo quy định của pháp luật</w:t>
            </w: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340</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Hoạt động của các cơ quan quản lý nhà nước, Đảng, đoàn thể</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79</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341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Quản lý nhà nước</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lastRenderedPageBreak/>
              <w:t>80</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351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Hoạt động của Đảng Cộng sản Việt Nam</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81</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361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Hoạt động của các tổ chức chính trị - xã hội</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82</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362</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Hỗ trợ các tổ chức chính trị xã hội - nghề nghiệp, tổ chức xã hội, tổ chức xã hội - nghề nghiệp</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83</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368</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Hoạt động khác</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84</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Xã hội: Các dự án nuôi dưỡng, điều dưỡng người có công; hỗ trợ việc làm; chăm sóc, điều dưỡng sức khỏe cán bộ, công chức; cai nghiện và các dự án trợ giúp xã hội khác; các dự án cải tạo, nâng cấp các dự án ghi công liệt sỹ (16).</w:t>
            </w:r>
          </w:p>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Dự án có công năng chính phục vụ hoạt động thuộc khoản nào thì hạch toán vào khoản đó.</w:t>
            </w: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m)</w:t>
            </w: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Chi bảo đảm xã hội, bao gồm cả chi hỗ trợ thực hiện các chính sách xã hội theo quy định của pháp luật</w:t>
            </w: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370</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Bảo đảm xã hội</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85</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371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Chính sách và hoạt động phục vụ người có công với cách mạng</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86</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372</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Hoạt động bảo vệ và chăm sóc trẻ em</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87</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374</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Lương hưu và trợ cấp bảo hiểm xã hội</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88</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398</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Chính sách và hoạt động phục vụ các đối tượng bảo trợ xã hội và các đối tượng khác</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89</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400</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Tài chính và khác</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90</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n)</w:t>
            </w: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Các khoản chi khác theo quy định của pháp luật</w:t>
            </w: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428</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Khác ngân sách</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91</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Kho tàng: Các dự án kho tàng, kho lưu trữ chuyên dụng, lưu trữ hồ sơ, tài liệu, kho vật chứng (6).</w:t>
            </w:r>
          </w:p>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Dự án có công năng chính phục vụ hoạt động thuộc Loại Khoản nào thì hạch toán vào Loại Khoản đó.</w:t>
            </w: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92</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1.2</w:t>
            </w: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 xml:space="preserve">Chi đầu tư và hỗ trợ vốn cho doanh nghiệp cung cấp sản phẩm, dịch vụ công ích; các tổ chức kinh tế; các tổ chức </w:t>
            </w:r>
            <w:r w:rsidRPr="004D116F">
              <w:rPr>
                <w:rFonts w:ascii="Arial" w:eastAsia="Times New Roman" w:hAnsi="Arial" w:cs="Arial"/>
                <w:b/>
                <w:bCs/>
                <w:color w:val="000000"/>
                <w:sz w:val="18"/>
                <w:szCs w:val="18"/>
                <w:lang w:eastAsia="vi-VN"/>
              </w:rPr>
              <w:lastRenderedPageBreak/>
              <w:t>tài chính; đầu tư vốn nhà nước vào doanh nghiệp</w:t>
            </w: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lastRenderedPageBreak/>
              <w:t>405</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Đầu tư và hỗ trợ doanh nghiệp theo chế độ quy định</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lastRenderedPageBreak/>
              <w:t>93</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1.3</w:t>
            </w: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Các khoản chi đầu tư phát triển khác theo quy định của pháp luật</w:t>
            </w: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406</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Các khoản đầu tư phát triển khác theo chế độ quy định</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94</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Dự trữ quốc gia: Bổ sung hàng dự trữ quốc gia nhằm khắc phục hậu quả thiên tai, dịch bệnh và nhiệm vụ quốc phòng, an ninh, trật tự an toàn xã hội cấp bách có yêu cầu phải xử lý ngay (20)</w:t>
            </w: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2</w:t>
            </w: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Chi dự trữ quốc gia</w:t>
            </w: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403</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Chi dự trữ quốc gia</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95</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3</w:t>
            </w: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Chi thường xuyên</w:t>
            </w: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96</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a)</w:t>
            </w: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Chi quốc phòng</w:t>
            </w: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010</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Quốc phòng</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97</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011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Quốc phòng</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98</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012</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Cơ yếu chính phủ</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99</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013</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Trung tâm nhiệt đới Việt Nga</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100</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014</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Chuẩn bị động viên</w:t>
            </w:r>
          </w:p>
        </w:tc>
      </w:tr>
      <w:tr w:rsidR="004D116F" w:rsidRPr="004D116F" w:rsidTr="004D116F">
        <w:trPr>
          <w:trHeight w:val="702"/>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101</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b)</w:t>
            </w: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An ninh và trật tự an toàn xã hội</w:t>
            </w: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040</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An ninh và trật tự an toàn xã hội</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102</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041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An ninh và trật tự an toàn xã hội</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103</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w:t>
            </w: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Sự nghiệp giáo dục - đào tạo và dạy nghề</w:t>
            </w: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070</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Giáo dục - đào tạo và dạy nghề</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104</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071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Giáo dục mầm non</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105</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072</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Giáo dục tiểu học</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106</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073</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Giáo dục trung học cơ sở</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107</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074</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Giáo dục trung học phổ thông</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108</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075</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Giáo dục nghề nghiệp - giáo dục thường xuyên</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109</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081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Giáo dục đại học</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110</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082</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Đào tạo sau đại học</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111</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083</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Đào tạo khác trong nước</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112</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084</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Đào tạo ngoài nước</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lastRenderedPageBreak/>
              <w:t>113</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085</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Đào tạo lại, bồi dưỡng nghiệp vụ khác cho cán bộ, công chức, viên chức (gồm cả đào tạo ngắn hạn nước ngoài)</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114</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091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Giáo dục nghề nghiệp trình độ sơ cấp</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115</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092</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Giáo dục nghề nghiệp trình độ trung cấp</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116</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093</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Giáo dục nghề nghiệp trình độ cao đẳng</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117</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098</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Các nhiệm vụ phục vụ cho giáo dục, đào tạo, giáo dục nghề nghiệp khác</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118</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d)</w:t>
            </w: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Sự nghiệp khoa học và công nghệ</w:t>
            </w: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100</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Khoa học và công nghệ</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119</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101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Khoa học tự nhiên và kỹ thuật</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120</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102</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Khoa học xã hội và nhân văn</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121</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103</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Khoa học và công nghệ khác</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122</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đ)</w:t>
            </w: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Sự nghiệp y tế, dân số và gia đình</w:t>
            </w: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130</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Y tế, dân số và gia đình</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123</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131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Y tế dự phòng</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124</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132</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Khám bệnh, chữa bệnh</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125</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133</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Hỗ trợ kinh phí mua thẻ bảo hiểm y tế cho các đối tượng chính sách</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126</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134</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Vệ sinh an toàn thực phẩm</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127</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139</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Y tế khác</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128</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141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Sự nghiệp gia đình</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129</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151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Dân số</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130</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e)</w:t>
            </w: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Sự nghiệp văn hóa thông tin</w:t>
            </w: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160</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Văn hóa thông tin</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131</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161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Văn hóa</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lastRenderedPageBreak/>
              <w:t>132</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171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Thông tin</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133</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g)</w:t>
            </w: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Sự nghiệp phát thanh, truyền hình, thông tấn</w:t>
            </w: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190</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Phát thanh, truyền hình, thông tấn</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134</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191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Phát thanh</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135</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201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Truyền hình</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136</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211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Thông tấn</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137</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h)</w:t>
            </w: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Sự nghiệp thể dục thể thao</w:t>
            </w: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220</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Thể dục thể thao</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138</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221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Thể dục thể thao</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139</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i)</w:t>
            </w: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Sự nghiệp bảo vệ môi trường</w:t>
            </w: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250</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Bảo vệ môi trường</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140</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251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Điều tra quan trắc và phân tích môi trường</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141</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261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Xử lý chất thải rắn</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142</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262</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Xử lý chất thải lỏng</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143</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263</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Xử lý chất thải khí</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144</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271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Bảo tồn thiên nhiên và đa dạng sinh học</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145</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272</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Ứng phó với biến đổi khí hậu</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146</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278</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Bảo vệ môi trường khác</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147</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k)</w:t>
            </w: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Chi các hoạt động kinh tế</w:t>
            </w: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280</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Các hoạt động kinh tế</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148</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281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Nông nghiệp và dịch vụ nông nghiệp</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149</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282</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Lâm nghiệp và dịch vụ lâm nghiệp</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150</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283</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Thủy lợi và dịch vụ thủy lợi</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151</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284</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Thủy sản và dịch vụ thủy sản</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152</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285</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Định canh, định cư và kinh tế mới</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153</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291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Vận tải công cộng đô thị</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lastRenderedPageBreak/>
              <w:t>154</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292</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Giao thông đường bộ</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155</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293</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Giao thông đường sắt</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156</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294</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Giao thông đường thủy nội địa</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157</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295</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Giao thông hàng hải</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158</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296</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Giao thông hàng không</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159</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297</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Hỗ trợ vận tải</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160</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301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Công nghiệp dầu, khí</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161</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302</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Công nghiệp điện năng</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162</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309</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Công nghiệp khác</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163</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311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Cấp, thoát nước</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164</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312</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Kiến thiết thị chính</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165</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314</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Công nghệ thông tin</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166</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321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Thương mại</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167</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322</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Du lịch</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168</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331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Hoạt động dự trữ quốc gia</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169</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332</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Các hoạt động điều tra, thăm dò, khảo sát, tư vấn, quy hoạch trong các lĩnh vực kinh tế, xã hội, nhân văn</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170</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338</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Sự nghiệp kinh tế và dịch vụ khác</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171</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l)</w:t>
            </w: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Hoạt động của các cư quan quản lý nhà nước, tổ chức chính trị và các tổ chức chính trị - xã hội; hỗ trợ hoạt động cho các tổ chức chính trị xã hội - nghề nghiệp, tổ chức xã hội, tổ chức xã hội - nghề nghiệp theo quy định của pháp luật</w:t>
            </w: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340</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Hoạt động của các Cơ quan quản lý nhà nước, Đảng, đoàn thể</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172</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341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Quản lý nhà nước</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lastRenderedPageBreak/>
              <w:t>173</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351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Hoạt động của Đảng Cộng sản Việt Nam</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174</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361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Hoạt động của các tổ chức chính trị - xã hội</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175</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362</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Hỗ trợ các tổ chức chính trị xã hội - nghề nghiệp, tổ chức xã hội, tổ chức xã hội - nghề nghiệp</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176</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368</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Hoạt động khác</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177</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m)</w:t>
            </w: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Chi bảo đảm xã hội, bao gồm cả chi hỗ trợ thực hiện các chính sách xã hội theo quy định của pháp luật</w:t>
            </w: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370</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Bảo đảm xã hội</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178</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371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Chính sách và hoạt động phục vụ người có công với cách mạng</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179</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372</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Hoạt động bảo vệ và chăm sóc trẻ em</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180</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374</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Lương hưu và trợ cấp bảo hiểm xã hội</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181</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398</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Chính sách và hoạt động phục vụ các đối tượng bảo trợ xã hội và các đối tượng khác.</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182</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400</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Tài chính và khác</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183</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n)</w:t>
            </w: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Các khoản chi khác theo quy định của pháp luật</w:t>
            </w: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428</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Khác ngân sách</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184</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4.</w:t>
            </w: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Chi trả nợ lãi các</w:t>
            </w:r>
            <w:r w:rsidRPr="004D116F">
              <w:rPr>
                <w:rFonts w:ascii="Arial" w:eastAsia="Times New Roman" w:hAnsi="Arial" w:cs="Arial"/>
                <w:color w:val="000000"/>
                <w:sz w:val="18"/>
                <w:szCs w:val="18"/>
                <w:lang w:eastAsia="vi-VN"/>
              </w:rPr>
              <w:t> </w:t>
            </w:r>
            <w:r w:rsidRPr="004D116F">
              <w:rPr>
                <w:rFonts w:ascii="Arial" w:eastAsia="Times New Roman" w:hAnsi="Arial" w:cs="Arial"/>
                <w:b/>
                <w:bCs/>
                <w:color w:val="000000"/>
                <w:sz w:val="18"/>
                <w:szCs w:val="18"/>
                <w:lang w:eastAsia="vi-VN"/>
              </w:rPr>
              <w:t>khoản tiền do Chính phủ vay</w:t>
            </w: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401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Trả nợ lãi, phí và chi khác tiền vay</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185</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5.</w:t>
            </w: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Chi viện trợ</w:t>
            </w: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402</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Viện trợ</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186</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6.</w:t>
            </w: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Chi cho vay theo quy định của pháp luật</w:t>
            </w: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404</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Cho vay theo chính sách Nhà nước theo quy định</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187</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7.</w:t>
            </w: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Chi bổ sung quỹ dự trữ tài chính</w:t>
            </w: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408</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Bổ sung quỹ dự trữ tài chính</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188</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8.</w:t>
            </w: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Hỗ trợ đơn vị thuộc ngân sách cấp trên</w:t>
            </w: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429</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Các nhiệm vụ chi khác</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lastRenderedPageBreak/>
              <w:t>189</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430</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Chuyển giao, chuyển nguồn</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190</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9.</w:t>
            </w: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Chi chuyển nguồn sang năm sau</w:t>
            </w: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434</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Chuyển nguồn sang năm sau</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191</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10.</w:t>
            </w: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Chi bổ sung mục tiêu</w:t>
            </w: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431</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Bổ sung cân đối ngân sách cấp dưới</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192</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11.</w:t>
            </w: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Chi bổ sung cân đối ngân sách</w:t>
            </w: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432</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Bổ sung có mục tiêu cho ngân sách cấp dưới</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193</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12.</w:t>
            </w: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Chi hỗ trợ địa phương khác theo khoản 9 Điều 9 Luật NSNN</w:t>
            </w: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435</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Hỗ trợ địa phương khác theo quy định</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i/>
                <w:iCs/>
                <w:color w:val="000000"/>
                <w:sz w:val="18"/>
                <w:szCs w:val="18"/>
                <w:lang w:eastAsia="vi-VN"/>
              </w:rPr>
              <w:t>194</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13.</w:t>
            </w: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436</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Nguồn thực hiện chính sách tiền lương</w:t>
            </w:r>
          </w:p>
        </w:tc>
      </w:tr>
      <w:tr w:rsidR="004D116F" w:rsidRPr="004D116F" w:rsidTr="004D116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195</w:t>
            </w:r>
          </w:p>
        </w:tc>
        <w:tc>
          <w:tcPr>
            <w:tcW w:w="20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14.</w:t>
            </w:r>
          </w:p>
        </w:tc>
        <w:tc>
          <w:tcPr>
            <w:tcW w:w="9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b/>
                <w:bCs/>
                <w:color w:val="000000"/>
                <w:sz w:val="18"/>
                <w:szCs w:val="18"/>
                <w:lang w:eastAsia="vi-VN"/>
              </w:rPr>
              <w:t>Dự phòng</w:t>
            </w:r>
          </w:p>
        </w:tc>
        <w:tc>
          <w:tcPr>
            <w:tcW w:w="30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jc w:val="center"/>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437</w:t>
            </w:r>
          </w:p>
        </w:tc>
        <w:tc>
          <w:tcPr>
            <w:tcW w:w="1150" w:type="pct"/>
            <w:tcBorders>
              <w:top w:val="nil"/>
              <w:left w:val="nil"/>
              <w:bottom w:val="single" w:sz="8" w:space="0" w:color="auto"/>
              <w:right w:val="single" w:sz="8" w:space="0" w:color="auto"/>
            </w:tcBorders>
            <w:shd w:val="clear" w:color="auto" w:fill="FFFFFF"/>
            <w:vAlign w:val="center"/>
            <w:hideMark/>
          </w:tcPr>
          <w:p w:rsidR="004D116F" w:rsidRPr="004D116F" w:rsidRDefault="004D116F" w:rsidP="004D116F">
            <w:pPr>
              <w:spacing w:before="120" w:after="120" w:line="234" w:lineRule="atLeast"/>
              <w:rPr>
                <w:rFonts w:ascii="Arial" w:eastAsia="Times New Roman" w:hAnsi="Arial" w:cs="Arial"/>
                <w:color w:val="000000"/>
                <w:sz w:val="18"/>
                <w:szCs w:val="18"/>
                <w:lang w:eastAsia="vi-VN"/>
              </w:rPr>
            </w:pPr>
            <w:r w:rsidRPr="004D116F">
              <w:rPr>
                <w:rFonts w:ascii="Arial" w:eastAsia="Times New Roman" w:hAnsi="Arial" w:cs="Arial"/>
                <w:color w:val="000000"/>
                <w:sz w:val="18"/>
                <w:szCs w:val="18"/>
                <w:lang w:eastAsia="vi-VN"/>
              </w:rPr>
              <w:t>Dự phòng ngân sách</w:t>
            </w:r>
          </w:p>
        </w:tc>
      </w:tr>
    </w:tbl>
    <w:p w:rsidR="00A14D72" w:rsidRDefault="00A14D72">
      <w:bookmarkStart w:id="6" w:name="_GoBack"/>
      <w:bookmarkEnd w:id="6"/>
    </w:p>
    <w:sectPr w:rsidR="00A14D7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6F"/>
    <w:rsid w:val="004D116F"/>
    <w:rsid w:val="00A14D7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9DDCA-C004-48E2-BD12-B6AED8FE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116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4D116F"/>
    <w:rPr>
      <w:color w:val="0000FF"/>
      <w:u w:val="single"/>
    </w:rPr>
  </w:style>
  <w:style w:type="character" w:styleId="FollowedHyperlink">
    <w:name w:val="FollowedHyperlink"/>
    <w:basedOn w:val="DefaultParagraphFont"/>
    <w:uiPriority w:val="99"/>
    <w:semiHidden/>
    <w:unhideWhenUsed/>
    <w:rsid w:val="004D11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10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thong-tu-147-2013-tt-btc-nam-2013-he-thong-muc-luc-ngan-sach-nha-nuoc-211060.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Tai-chinh-nha-nuoc/Van-ban-hop-nhat-27-VBHN-BTC-2022-Thong-tu-He-thong-muc-luc-ngan-sach-nha-nuoc-548365.aspx" TargetMode="External"/><Relationship Id="rId12" Type="http://schemas.openxmlformats.org/officeDocument/2006/relationships/hyperlink" Target="https://thuvienphapluat.vn/van-ban/tai-chinh-nha-nuoc/thong-tu-324-2016-tt-btc-quy-dinh-he-thong-muc-luc-ngan-sach-nha-nuoc-298951.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ai-chinh-nha-nuoc/Van-ban-hop-nhat-27-VBHN-BTC-2022-Thong-tu-He-thong-muc-luc-ngan-sach-nha-nuoc-548365.aspx" TargetMode="External"/><Relationship Id="rId11" Type="http://schemas.openxmlformats.org/officeDocument/2006/relationships/hyperlink" Target="https://thuvienphapluat.vn/van-ban/tai-chinh-nha-nuoc/thong-tu-324-2016-tt-btc-quy-dinh-he-thong-muc-luc-ngan-sach-nha-nuoc-298951.aspx" TargetMode="External"/><Relationship Id="rId5" Type="http://schemas.openxmlformats.org/officeDocument/2006/relationships/hyperlink" Target="https://thuvienphapluat.vn/van-ban/Tai-chinh-nha-nuoc/Van-ban-hop-nhat-27-VBHN-BTC-2022-Thong-tu-He-thong-muc-luc-ngan-sach-nha-nuoc-548365.aspx" TargetMode="External"/><Relationship Id="rId10" Type="http://schemas.openxmlformats.org/officeDocument/2006/relationships/hyperlink" Target="https://thuvienphapluat.vn/van-ban/Tai-chinh-nha-nuoc/Van-ban-hop-nhat-27-VBHN-BTC-2022-Thong-tu-He-thong-muc-luc-ngan-sach-nha-nuoc-548365.aspx" TargetMode="External"/><Relationship Id="rId4" Type="http://schemas.openxmlformats.org/officeDocument/2006/relationships/hyperlink" Target="https://thuvienphapluat.vn/van-ban/tai-chinh-nha-nuoc/thong-tu-324-2016-tt-btc-quy-dinh-he-thong-muc-luc-ngan-sach-nha-nuoc-298951.aspx" TargetMode="External"/><Relationship Id="rId9" Type="http://schemas.openxmlformats.org/officeDocument/2006/relationships/hyperlink" Target="https://thuvienphapluat.vn/van-ban/tai-chinh-nha-nuoc/thong-tu-104-2014-tt-btc-bo-sung-he-thong-muc-luc-ngan-sach-nha-nuoc-245249.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5182</Words>
  <Characters>29544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2024-01-27T02:28:00Z</dcterms:created>
  <dcterms:modified xsi:type="dcterms:W3CDTF">2024-01-27T02:28:00Z</dcterms:modified>
</cp:coreProperties>
</file>