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F0524" w:rsidRPr="000F0524" w:rsidRDefault="000F0524" w:rsidP="000F052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7"/>
      <w:r w:rsidRPr="000F052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 07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2"/>
      </w:tblGrid>
      <w:tr w:rsidR="000F0524" w:rsidRPr="000F0524" w:rsidTr="000F052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24" w:rsidRPr="000F0524" w:rsidRDefault="000F0524" w:rsidP="000F05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F05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……………(1)…………….</w:t>
            </w:r>
            <w:r w:rsidRPr="000F05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0F0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……………(2)…………….</w:t>
            </w:r>
            <w:r w:rsidRPr="000F05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24" w:rsidRPr="000F0524" w:rsidRDefault="000F0524" w:rsidP="000F05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F0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0F0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0F0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</w:tbl>
    <w:p w:rsidR="000F0524" w:rsidRPr="000F0524" w:rsidRDefault="000F0524" w:rsidP="000F052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7_name"/>
      <w:r w:rsidRPr="000F052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BÁO CÁO</w:t>
      </w:r>
      <w:bookmarkEnd w:id="1"/>
    </w:p>
    <w:p w:rsidR="000F0524" w:rsidRPr="000F0524" w:rsidRDefault="000F0524" w:rsidP="000F052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7_name_name"/>
      <w:r w:rsidRPr="000F052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Đề nghị cho thôi tham gia lực lượng tham gia bảo vệ an ninh, trật tự ở cơ sở</w:t>
      </w:r>
      <w:bookmarkEnd w:id="2"/>
    </w:p>
    <w:p w:rsidR="000F0524" w:rsidRPr="000F0524" w:rsidRDefault="000F0524" w:rsidP="000F052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F052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Kính gửi:</w:t>
      </w: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Chủ tịch Ủy ban nhân dân………(3)………….</w:t>
      </w:r>
    </w:p>
    <w:p w:rsidR="000F0524" w:rsidRPr="000F0524" w:rsidRDefault="000F0524" w:rsidP="000F05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Căn cứ quy định về trường hợp cho thôi tham gia lực lượng tham gia bảo vệ an ninh, trật tự ở cơ sở, Công an ….(4)…….. đề nghị Chủ tịch </w:t>
      </w: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14:ligatures w14:val="none"/>
        </w:rPr>
        <w:t>Ủy ban</w:t>
      </w: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nhân dân…..(5) …….. xem xét, quyết định cho thôi tham gia lực lượng tham gia bảo vệ an ninh, trật tự ở cơ sở đối với ông (bà):.......................</w:t>
      </w:r>
    </w:p>
    <w:p w:rsidR="000F0524" w:rsidRPr="000F0524" w:rsidRDefault="000F0524" w:rsidP="000F05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Thành viên:....................................(6)......................................................</w:t>
      </w:r>
    </w:p>
    <w:p w:rsidR="000F0524" w:rsidRPr="000F0524" w:rsidRDefault="000F0524" w:rsidP="000F05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Lý do thôi tham gia:.....................................(7)......................</w:t>
      </w:r>
    </w:p>
    <w:p w:rsidR="000F0524" w:rsidRPr="000F0524" w:rsidRDefault="000F0524" w:rsidP="000F05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Ý kiến của Trưởng ban công tác Mặt trận ở thôn, tổ dân phố:…………</w:t>
      </w:r>
    </w:p>
    <w:p w:rsidR="000F0524" w:rsidRPr="000F0524" w:rsidRDefault="000F0524" w:rsidP="000F05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Ý kiến của Trưởng thôn (Tổ trưởng tổ dân phố):……………………....</w:t>
      </w:r>
    </w:p>
    <w:p w:rsidR="000F0524" w:rsidRPr="000F0524" w:rsidRDefault="000F0524" w:rsidP="000F05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Ý kiến của Công an …….(8)……………………...............................</w:t>
      </w:r>
    </w:p>
    <w:p w:rsidR="000F0524" w:rsidRPr="000F0524" w:rsidRDefault="000F0524" w:rsidP="000F05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Đề nghị Chủ tịch </w:t>
      </w: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14:ligatures w14:val="none"/>
        </w:rPr>
        <w:t>Ủy ban</w:t>
      </w: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nhân dân ……(9)…….xem xét, quyết định./.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0F0524" w:rsidRPr="000F0524" w:rsidTr="000F0524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24" w:rsidRPr="000F0524" w:rsidRDefault="000F0524" w:rsidP="000F0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24" w:rsidRPr="000F0524" w:rsidRDefault="000F0524" w:rsidP="000F05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F0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TRƯỞNG/PHÓ TRƯỞNG</w:t>
            </w:r>
            <w:r w:rsidRPr="000F0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CÔNG AN …(10)…</w:t>
            </w:r>
            <w:r w:rsidRPr="000F05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0F052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 và ghi rõ họ tên)</w:t>
            </w:r>
          </w:p>
        </w:tc>
      </w:tr>
    </w:tbl>
    <w:p w:rsidR="000F0524" w:rsidRPr="000F0524" w:rsidRDefault="000F0524" w:rsidP="000F05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F052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Ghi chú:</w:t>
      </w:r>
    </w:p>
    <w:p w:rsidR="000F0524" w:rsidRPr="000F0524" w:rsidRDefault="000F0524" w:rsidP="000F05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(1) Ghi cụ thể tên Ủy ban nhân dân cấp xã (hoặc Ủy ban nhân dân huyện nơi không tổ chức đơn vị hành chính cấp xã).</w:t>
      </w:r>
    </w:p>
    <w:p w:rsidR="000F0524" w:rsidRPr="000F0524" w:rsidRDefault="000F0524" w:rsidP="000F05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(2),(4) (8) (10) Công an cấp xã (hoặc Công an huyện nơi không tổ chức đơn vị hành chính cấp xã).</w:t>
      </w:r>
    </w:p>
    <w:p w:rsidR="000F0524" w:rsidRPr="000F0524" w:rsidRDefault="000F0524" w:rsidP="000F05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(3),(5) (9) Chủ tịch Ủy ban nhân dân cấp xã (hoặc Chủ tịch Ủy ban nhân dân huyện nơi không tổ chức đơn vị hành chính cấp xã).</w:t>
      </w:r>
    </w:p>
    <w:p w:rsidR="000F0524" w:rsidRPr="000F0524" w:rsidRDefault="000F0524" w:rsidP="000F05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(6) Ghi cụ thể thành viên là Tổ trưởng hoặc Tổ phó, Tổ viên Tổ bảo vệ an ninh, trật tự.</w:t>
      </w:r>
    </w:p>
    <w:p w:rsidR="000F0524" w:rsidRPr="000F0524" w:rsidRDefault="000F0524" w:rsidP="000F0524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(7) Căn cứ quy định tại khoản 3 Điều 17 </w:t>
      </w:r>
      <w:bookmarkStart w:id="3" w:name="tvpllink_chbrtlrhjq_4"/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fldChar w:fldCharType="begin"/>
      </w: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instrText>HYPERLINK "https://thuvienphapluat.vn/van-ban/Bo-may-hanh-chinh/Luat-Luc-luong-tham-gia-bao-ve-an-ninh-trat-tu-o-co-so-30-2023-QH15-445699.aspx" \t "_blank"</w:instrText>
      </w: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fldChar w:fldCharType="separate"/>
      </w:r>
      <w:r w:rsidRPr="000F0524">
        <w:rPr>
          <w:rFonts w:ascii="Arial" w:eastAsia="Times New Roman" w:hAnsi="Arial" w:cs="Arial"/>
          <w:color w:val="0E70C3"/>
          <w:kern w:val="0"/>
          <w:sz w:val="18"/>
          <w:szCs w:val="18"/>
          <w:u w:val="single"/>
          <w14:ligatures w14:val="none"/>
        </w:rPr>
        <w:t>Luật Lực lượng tham gia bảo vệ an ninh, trật tự ở cơ sở</w:t>
      </w:r>
      <w:r w:rsidRPr="000F052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fldChar w:fldCharType="end"/>
      </w:r>
      <w:bookmarkEnd w:id="3"/>
    </w:p>
    <w:p w:rsidR="00E00051" w:rsidRPr="000F0524" w:rsidRDefault="00E00051" w:rsidP="000F0524"/>
    <w:sectPr w:rsidR="00E00051" w:rsidRPr="000F0524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51"/>
    <w:rsid w:val="000F0524"/>
    <w:rsid w:val="001C7002"/>
    <w:rsid w:val="0064165C"/>
    <w:rsid w:val="00804912"/>
    <w:rsid w:val="00E0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4991C6-42D7-4ED7-BC61-A50080DF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051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F0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2024-05-17T04:54:00Z</dcterms:created>
  <dcterms:modified xsi:type="dcterms:W3CDTF">2024-05-17T04:55:00Z</dcterms:modified>
</cp:coreProperties>
</file>