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6A" w:rsidRPr="00901B6A" w:rsidRDefault="00901B6A" w:rsidP="00901B6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BIỂU MẪU 01.</w:t>
      </w:r>
    </w:p>
    <w:p w:rsidR="00901B6A" w:rsidRPr="00901B6A" w:rsidRDefault="00901B6A" w:rsidP="00901B6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_name"/>
      <w:r w:rsidRPr="00901B6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HIỆU TRƯỞNG/PHÓ HIỆU TRƯỞNG TỰ ĐÁNH GIÁ</w:t>
      </w:r>
      <w:bookmarkEnd w:id="0"/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color w:val="000000"/>
          <w:sz w:val="18"/>
          <w:szCs w:val="18"/>
          <w:lang w:val="vi-VN"/>
        </w:rPr>
        <w:t>1) Tỉnh/Thành phố</w:t>
      </w:r>
      <w:r w:rsidRPr="00901B6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color w:val="000000"/>
          <w:sz w:val="18"/>
          <w:szCs w:val="18"/>
          <w:lang w:val="vi-VN"/>
        </w:rPr>
        <w:t>2) Huyện/Quận/Thị xã:</w:t>
      </w:r>
      <w:r w:rsidRPr="00901B6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color w:val="000000"/>
          <w:sz w:val="18"/>
          <w:szCs w:val="18"/>
          <w:lang w:val="vi-VN"/>
        </w:rPr>
        <w:t>3) Cấp học:</w:t>
      </w:r>
      <w:r w:rsidRPr="00901B6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color w:val="000000"/>
          <w:sz w:val="18"/>
          <w:szCs w:val="18"/>
          <w:lang w:val="vi-VN"/>
        </w:rPr>
        <w:t>4) Trường:</w:t>
      </w:r>
      <w:r w:rsidRPr="00901B6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color w:val="000000"/>
          <w:sz w:val="18"/>
          <w:szCs w:val="18"/>
          <w:lang w:val="vi-VN"/>
        </w:rPr>
        <w:t>5) Họ và tên người tự đánh giá:</w:t>
      </w:r>
      <w:r w:rsidRPr="00901B6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color w:val="000000"/>
          <w:sz w:val="18"/>
          <w:szCs w:val="18"/>
          <w:lang w:val="vi-VN"/>
        </w:rPr>
        <w:t>6) Thời gian đánh giá </w:t>
      </w: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(ngày, tháng, năm):</w:t>
      </w:r>
      <w:r w:rsidRPr="00901B6A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901B6A">
        <w:rPr>
          <w:rFonts w:ascii="Arial" w:eastAsia="Times New Roman" w:hAnsi="Arial" w:cs="Arial"/>
          <w:color w:val="000000"/>
          <w:sz w:val="18"/>
          <w:szCs w:val="18"/>
        </w:rPr>
        <w:t>………..</w:t>
      </w:r>
      <w:r w:rsidRPr="00901B6A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901B6A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901B6A">
        <w:rPr>
          <w:rFonts w:ascii="Arial" w:eastAsia="Times New Roman" w:hAnsi="Arial" w:cs="Arial"/>
          <w:color w:val="000000"/>
          <w:sz w:val="18"/>
          <w:szCs w:val="18"/>
          <w:lang w:val="vi-VN"/>
        </w:rPr>
        <w:t>/20</w:t>
      </w:r>
      <w:r w:rsidRPr="00901B6A">
        <w:rPr>
          <w:rFonts w:ascii="Arial" w:eastAsia="Times New Roman" w:hAnsi="Arial" w:cs="Arial"/>
          <w:color w:val="000000"/>
          <w:sz w:val="18"/>
          <w:szCs w:val="18"/>
        </w:rPr>
        <w:t>……..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Hướng dẫn:</w:t>
      </w:r>
      <w:r w:rsidRPr="00901B6A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Người được đánh giá điền vào cột minh ch</w:t>
      </w: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</w:rPr>
        <w:t>ứ</w:t>
      </w: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ít nhất 1 m</w:t>
      </w: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 chứng cho mức phù hợp, sau đó </w:t>
      </w:r>
      <w:r w:rsidRPr="00901B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đánh dấu X vào chỉ 1 </w:t>
      </w:r>
      <w:r w:rsidRPr="00901B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ô</w:t>
      </w: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phù hợp với mức đạt được của tiêu ch</w:t>
      </w: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</w:rPr>
        <w:t>í </w:t>
      </w: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(đã có minh chứng tương ứng). Nếu tiêu ch</w:t>
      </w: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</w:rPr>
        <w:t>í </w:t>
      </w: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nào không có minh ch</w:t>
      </w: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</w:rPr>
        <w:t>ứ</w:t>
      </w: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hoặc được đánh giá là chưa đạt th</w:t>
      </w: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</w:rPr>
        <w:t>ì </w:t>
      </w: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đánh dấu X vào ô “Chưa đạt”. Kèm theo phiếu này là minh chứng cho mức đạt được của từng tiêu chí thì kết quả tự đánh gi</w:t>
      </w: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</w:rPr>
        <w:t>á </w:t>
      </w: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mới có giá trị.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1308"/>
        <w:gridCol w:w="841"/>
        <w:gridCol w:w="934"/>
        <w:gridCol w:w="934"/>
        <w:gridCol w:w="1868"/>
      </w:tblGrid>
      <w:tr w:rsidR="00901B6A" w:rsidRPr="00901B6A" w:rsidTr="00901B6A">
        <w:trPr>
          <w:tblCellSpacing w:w="0" w:type="dxa"/>
        </w:trPr>
        <w:tc>
          <w:tcPr>
            <w:tcW w:w="18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6A" w:rsidRPr="00901B6A" w:rsidRDefault="00901B6A" w:rsidP="00901B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Tiêu chuẩn/Tiêu chí</w:t>
            </w:r>
          </w:p>
        </w:tc>
        <w:tc>
          <w:tcPr>
            <w:tcW w:w="21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6A" w:rsidRPr="00901B6A" w:rsidRDefault="00901B6A" w:rsidP="00901B6A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Mức đánh giá tiêu chí</w:t>
            </w:r>
            <w:hyperlink r:id="rId4" w:anchor="_ftn1" w:history="1">
              <w:r w:rsidRPr="00901B6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val="vi-VN"/>
                </w:rPr>
                <w:t>1</w:t>
              </w:r>
            </w:hyperlink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Minh chứng</w:t>
            </w:r>
          </w:p>
        </w:tc>
      </w:tr>
      <w:tr w:rsidR="00901B6A" w:rsidRPr="00901B6A" w:rsidTr="00901B6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Chưa đạt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Đạt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Tốt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01B6A" w:rsidRPr="00901B6A" w:rsidTr="00901B6A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6A" w:rsidRPr="00901B6A" w:rsidRDefault="00901B6A" w:rsidP="00901B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Tiêu chuẩn 1. Phẩm chất nghề nghiệp</w:t>
            </w:r>
          </w:p>
        </w:tc>
      </w:tr>
      <w:tr w:rsidR="00901B6A" w:rsidRPr="00901B6A" w:rsidTr="00901B6A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6A" w:rsidRPr="00901B6A" w:rsidRDefault="00901B6A" w:rsidP="00901B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1. Đạo đức nghề nghiệp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B6A" w:rsidRPr="00901B6A" w:rsidTr="00901B6A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6A" w:rsidRPr="00901B6A" w:rsidRDefault="00901B6A" w:rsidP="00901B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2. Tư tưởng đổi mới trong lãnh đạo, quản trị nh</w:t>
            </w:r>
            <w:r w:rsidRPr="00901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 </w:t>
            </w:r>
            <w:r w:rsidRPr="00901B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B6A" w:rsidRPr="00901B6A" w:rsidTr="00901B6A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6A" w:rsidRPr="00901B6A" w:rsidRDefault="00901B6A" w:rsidP="00901B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3. Năng lực phát triển chuyên môn, nghiệp vụ bản thân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B6A" w:rsidRPr="00901B6A" w:rsidTr="00901B6A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6A" w:rsidRPr="00901B6A" w:rsidRDefault="00901B6A" w:rsidP="00901B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Tiêu chuẩn 2. Quản trị nhà trường</w:t>
            </w:r>
          </w:p>
        </w:tc>
      </w:tr>
      <w:tr w:rsidR="00901B6A" w:rsidRPr="00901B6A" w:rsidTr="00901B6A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6A" w:rsidRPr="00901B6A" w:rsidRDefault="00901B6A" w:rsidP="00901B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4. Tổ chức xây dựng kế hoạch phát triển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B6A" w:rsidRPr="00901B6A" w:rsidTr="00901B6A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5. Quản trị hoạt động dạy học, giáo dục học sinh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B6A" w:rsidRPr="00901B6A" w:rsidTr="00901B6A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6. Quản trị nhân sự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B6A" w:rsidRPr="00901B6A" w:rsidTr="00901B6A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7. Quản trị tổ chức, hành chính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B6A" w:rsidRPr="00901B6A" w:rsidTr="00901B6A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8. Quản </w:t>
            </w:r>
            <w:r w:rsidRPr="00901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</w:t>
            </w:r>
            <w:r w:rsidRPr="00901B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ị tài chính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B6A" w:rsidRPr="00901B6A" w:rsidTr="00901B6A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9. Quản </w:t>
            </w:r>
            <w:r w:rsidRPr="00901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</w:t>
            </w:r>
            <w:r w:rsidRPr="00901B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ị cơ sở vật chất, thiết bị và công nghệ trong dạy học, giáo dục học sinh của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B6A" w:rsidRPr="00901B6A" w:rsidTr="00901B6A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10. Quản trị chất lượng giáo dục trong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B6A" w:rsidRPr="00901B6A" w:rsidTr="00901B6A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Tiêu chuẩn 3. Xây dựng môi trường giáo dục</w:t>
            </w:r>
          </w:p>
        </w:tc>
      </w:tr>
      <w:tr w:rsidR="00901B6A" w:rsidRPr="00901B6A" w:rsidTr="00901B6A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11. Xây dựng văn hóa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B6A" w:rsidRPr="00901B6A" w:rsidTr="00901B6A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12. Thực hiện dân chủ cơ sở trong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B6A" w:rsidRPr="00901B6A" w:rsidTr="00901B6A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13. Xây dựng trường học an toàn, phòng chống bạo lực học đường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B6A" w:rsidRPr="00901B6A" w:rsidTr="00901B6A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Tiêu chuẩn 4. Phát triển mối quan hệ giữa nhà trường, gia đình, xã hội</w:t>
            </w:r>
          </w:p>
        </w:tc>
      </w:tr>
      <w:tr w:rsidR="00901B6A" w:rsidRPr="00901B6A" w:rsidTr="00901B6A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14. Phối hợp giữa nhà trường, gia đình, xã hội để thực hiện hoạt động dạy học cho học sinh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B6A" w:rsidRPr="00901B6A" w:rsidTr="00901B6A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15. Phối hợp giữa nhà trường, gia đình, xã hội để thực hiện giáo dục đạo đức, lối sống cho học sinh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B6A" w:rsidRPr="00901B6A" w:rsidTr="00901B6A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16. Phối hợp giữa nhà trường, gia đình, xã hội trong huy động và sử dụng nguồn lực để phát triển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B6A" w:rsidRPr="00901B6A" w:rsidTr="00901B6A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Tiêu chuẩn 5. Sử dụng ngoại ngữ và công nghệ thông tin</w:t>
            </w:r>
          </w:p>
        </w:tc>
      </w:tr>
      <w:tr w:rsidR="00901B6A" w:rsidRPr="00901B6A" w:rsidTr="00901B6A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17. Sử dụng ngoại ngữ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B6A" w:rsidRPr="00901B6A" w:rsidTr="00901B6A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18. Ứng dụng công nghệ thông tin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Tự nhận xét</w:t>
      </w:r>
      <w:r w:rsidRPr="00901B6A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rõ):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 Điểm mạnh:</w:t>
      </w:r>
      <w:r w:rsidRPr="00901B6A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901B6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 Những v</w:t>
      </w: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</w:rPr>
        <w:t>ấ</w:t>
      </w: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đ</w:t>
      </w: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</w:rPr>
        <w:t>ề</w:t>
      </w: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c</w:t>
      </w: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</w:rPr>
        <w:t>ầ</w:t>
      </w: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cải thiện:</w:t>
      </w:r>
      <w:r w:rsidRPr="00901B6A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Kế hoạch học tập phát triển năng lực lãnh đạo, quản lý nhà trường của bản thân trong năm học tiếp theo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 Mục tiêu:</w:t>
      </w:r>
      <w:r w:rsidRPr="00901B6A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901B6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color w:val="000000"/>
          <w:sz w:val="18"/>
          <w:szCs w:val="18"/>
          <w:lang w:val="vi-VN"/>
        </w:rPr>
        <w:t>- Nội dung đăng ký học tập (các năng </w:t>
      </w: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lực cần </w:t>
      </w: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</w:rPr>
        <w:t>ưu </w:t>
      </w: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tiên cải thiện):</w:t>
      </w:r>
      <w:r w:rsidRPr="00901B6A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color w:val="000000"/>
          <w:sz w:val="18"/>
          <w:szCs w:val="18"/>
        </w:rPr>
        <w:lastRenderedPageBreak/>
        <w:t>.............................................................................................................................................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 Thời gian:</w:t>
      </w:r>
      <w:r w:rsidRPr="00901B6A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901B6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 Điều kiện thực hiện:</w:t>
      </w:r>
      <w:r w:rsidRPr="00901B6A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901B6A" w:rsidRPr="00901B6A" w:rsidRDefault="00901B6A" w:rsidP="00901B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901B6A" w:rsidRPr="00901B6A" w:rsidRDefault="00901B6A" w:rsidP="00901B6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1B6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Tự xếp loại kết quả đánh giá</w:t>
      </w:r>
      <w:hyperlink r:id="rId5" w:anchor="_ftn2" w:history="1">
        <w:r w:rsidRPr="00901B6A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vi-VN"/>
          </w:rPr>
          <w:t>2</w:t>
        </w:r>
      </w:hyperlink>
      <w:r w:rsidRPr="00901B6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:</w:t>
      </w:r>
      <w:r w:rsidRPr="00901B6A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01B6A" w:rsidRPr="00901B6A" w:rsidTr="00901B6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6A" w:rsidRPr="00901B6A" w:rsidRDefault="00901B6A" w:rsidP="0090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6A" w:rsidRPr="00901B6A" w:rsidRDefault="00901B6A" w:rsidP="00901B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1B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</w:t>
            </w:r>
            <w:r w:rsidRPr="00901B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</w:t>
            </w:r>
            <w:r w:rsidRPr="00901B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901B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</w:t>
            </w:r>
            <w:r w:rsidRPr="00901B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901B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năm…</w:t>
            </w:r>
            <w:r w:rsidRPr="00901B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</w:t>
            </w:r>
            <w:r w:rsidRPr="00901B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901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tự đánh giá</w:t>
            </w:r>
            <w:r w:rsidRPr="00901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01B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và ghi rõ họ tên)</w:t>
            </w:r>
          </w:p>
        </w:tc>
      </w:tr>
    </w:tbl>
    <w:p w:rsidR="005B6519" w:rsidRPr="00995958" w:rsidRDefault="00901B6A" w:rsidP="00901B6A">
      <w:pPr>
        <w:rPr>
          <w:b/>
        </w:rPr>
      </w:pPr>
      <w:bookmarkStart w:id="1" w:name="_GoBack"/>
      <w:bookmarkEnd w:id="1"/>
    </w:p>
    <w:sectPr w:rsidR="005B6519" w:rsidRPr="009959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67"/>
    <w:rsid w:val="000B2DC0"/>
    <w:rsid w:val="00233F69"/>
    <w:rsid w:val="00543B0B"/>
    <w:rsid w:val="005F7748"/>
    <w:rsid w:val="00901B6A"/>
    <w:rsid w:val="00995958"/>
    <w:rsid w:val="00E82667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68C29F-C880-45F0-BFE1-EF40C01A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D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7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2D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2D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B2DC0"/>
    <w:rPr>
      <w:color w:val="0000FF"/>
      <w:u w:val="single"/>
    </w:rPr>
  </w:style>
  <w:style w:type="table" w:styleId="TableGrid">
    <w:name w:val="Table Grid"/>
    <w:basedOn w:val="TableNormal"/>
    <w:uiPriority w:val="39"/>
    <w:rsid w:val="000B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F77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cong-van/Bo-may-hanh-chinh/Cong-van-4529-BGDDT-NGCBQLGD-2018-huong-dan-thuc-hien-Thong-tu-14-2018-TT-BGDDT-408263.aspx" TargetMode="External"/><Relationship Id="rId4" Type="http://schemas.openxmlformats.org/officeDocument/2006/relationships/hyperlink" Target="https://thuvienphapluat.vn/cong-van/Bo-may-hanh-chinh/Cong-van-4529-BGDDT-NGCBQLGD-2018-huong-dan-thuc-hien-Thong-tu-14-2018-TT-BGDDT-40826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2024-05-25T00:14:00Z</dcterms:created>
  <dcterms:modified xsi:type="dcterms:W3CDTF">2024-05-25T02:17:00Z</dcterms:modified>
</cp:coreProperties>
</file>