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27062" w:rsidRDefault="00227062" w:rsidP="00227062">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chuong_pl_1"/>
      <w:r>
        <w:rPr>
          <w:rFonts w:ascii="Arial" w:hAnsi="Arial" w:cs="Arial"/>
          <w:b/>
          <w:bCs/>
          <w:color w:val="000000"/>
        </w:rPr>
        <w:t>PHỤ LỤC I</w:t>
      </w:r>
      <w:bookmarkEnd w:id="0"/>
    </w:p>
    <w:p w:rsidR="00227062" w:rsidRDefault="00227062" w:rsidP="00227062">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chuong_pl_1_name"/>
      <w:r>
        <w:rPr>
          <w:rFonts w:ascii="Arial" w:hAnsi="Arial" w:cs="Arial"/>
          <w:color w:val="000000"/>
          <w:sz w:val="18"/>
          <w:szCs w:val="18"/>
        </w:rPr>
        <w:t>NỘI DUNG SO SÁNH THIỆT THÒI KHI RÚT BHXH MỘT LẦN VỚI TIẾP TỤC ĐÓNG ĐỂ HƯỞNG LƯƠNG HƯU</w:t>
      </w:r>
      <w:bookmarkEnd w:id="1"/>
      <w:r>
        <w:rPr>
          <w:rFonts w:ascii="Arial" w:hAnsi="Arial" w:cs="Arial"/>
          <w:color w:val="000000"/>
          <w:sz w:val="18"/>
          <w:szCs w:val="18"/>
        </w:rPr>
        <w:br/>
      </w:r>
      <w:r>
        <w:rPr>
          <w:rFonts w:ascii="Arial" w:hAnsi="Arial" w:cs="Arial"/>
          <w:i/>
          <w:iCs/>
          <w:color w:val="000000"/>
          <w:sz w:val="18"/>
          <w:szCs w:val="18"/>
        </w:rPr>
        <w:t>(Ban hành kèm theo Công văn số 1488/BHXH-TT ngày 22 tháng 5 năm 2024 của BHXH Việt Nam)</w:t>
      </w:r>
    </w:p>
    <w:p w:rsidR="00227062" w:rsidRDefault="00227062" w:rsidP="002270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Giả sử người lao động có đủ 20 năm đóng BHXH (từ năm 2003-2022) bao gồm 11 năm trước 2014 và 9 năm từ năm 2014 trở đi, với mức bình quân tiền lương tháng đóng BHXH là 6 triệu đồng/tháng. Giả định NLĐ đủ điều kiện hưởng lương hưu hoặc hưởng BHXH một lần trong năm 2024, thì NLĐ sẽ nhận được số tiền, cụ thể như sau:</w:t>
      </w:r>
    </w:p>
    <w:p w:rsidR="00227062" w:rsidRDefault="00227062" w:rsidP="002270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1. Trường hợp khi rút BHXH một lần số tiền nhận được sẽ là:</w:t>
      </w:r>
    </w:p>
    <w:p w:rsidR="00227062" w:rsidRDefault="00227062" w:rsidP="002270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6.000.000 đồng x (1,5 x 11 năm + 2 x 9 năm) = </w:t>
      </w:r>
      <w:r>
        <w:rPr>
          <w:rFonts w:ascii="Arial" w:hAnsi="Arial" w:cs="Arial"/>
          <w:b/>
          <w:bCs/>
          <w:color w:val="000000"/>
          <w:sz w:val="18"/>
          <w:szCs w:val="18"/>
        </w:rPr>
        <w:t>207.000.000 đồng.</w:t>
      </w:r>
    </w:p>
    <w:p w:rsidR="00227062" w:rsidRDefault="00227062" w:rsidP="002270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2. Trường hợp người lao động đã đóng BHXH đủ 20 năm đến khi đủ điều kiện về tuổi đời được hưởng lương hưu thì tổng các quyền lợi nhận được như sau:</w:t>
      </w:r>
    </w:p>
    <w:p w:rsidR="00227062" w:rsidRDefault="00227062" w:rsidP="002270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Đối với lao động nam (đủ 61 tuổi, dựa trên căn cứ tính theo tuổi thọ trung bình của nam giới là 71,1 tuổi, như vậy số tháng hưởng lương hưu tạm tính là 10,1 năm, tương đương 121 tháng):</w:t>
      </w:r>
    </w:p>
    <w:p w:rsidR="00227062" w:rsidRDefault="00227062" w:rsidP="002270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Tỷ lệ hưởng 45%, mức lương hưu là 6.000.000 x 45% = 2.700.000 đồng.</w:t>
      </w:r>
    </w:p>
    <w:p w:rsidR="00227062" w:rsidRDefault="00227062" w:rsidP="002270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Tổng tiền lương hưu nhận được là: 121 x 2.700.000 đồng = 326.700.000 đồng.</w:t>
      </w:r>
    </w:p>
    <w:p w:rsidR="00227062" w:rsidRDefault="00227062" w:rsidP="002270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Mua thẻ BHYT (4,5% lương hưu hằng tháng):</w:t>
      </w:r>
    </w:p>
    <w:p w:rsidR="00227062" w:rsidRDefault="00227062" w:rsidP="002270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4,5% x 121 x 2.700.000 = 14.701.500 đồng.</w:t>
      </w:r>
    </w:p>
    <w:p w:rsidR="00227062" w:rsidRDefault="00227062" w:rsidP="002270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Trợ cấp mai táng phí (10 tháng lương cơ sở): 18.000.000 đồng.</w:t>
      </w:r>
    </w:p>
    <w:p w:rsidR="00227062" w:rsidRDefault="00227062" w:rsidP="002270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Trợ cấp tuất một lần (03 tháng lương hưu trước khi chết): 8.100.000 đồng.</w:t>
      </w:r>
    </w:p>
    <w:p w:rsidR="00227062" w:rsidRDefault="00227062" w:rsidP="002270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Tổng số tiền được hưởng từ quỹ BHXH là: 367.501.500 đồng.</w:t>
      </w:r>
    </w:p>
    <w:p w:rsidR="00227062" w:rsidRDefault="00227062" w:rsidP="002270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Đối với lao động nữ (đủ 56 tuổi 4 tháng, dựa trên căn cứ tính theo tuổi thọ trung bình của nữ giới là 76,5 tuổi, như vậy số tháng hưởng lương hưu tạm tính là 20 năm 2 tháng, tương đương 242 tháng):</w:t>
      </w:r>
    </w:p>
    <w:p w:rsidR="00227062" w:rsidRDefault="00227062" w:rsidP="002270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Tỷ lệ hưởng 55%, mức lương hưu là 6.000.000 x 55% = 3.300.000 đồng.</w:t>
      </w:r>
    </w:p>
    <w:p w:rsidR="00227062" w:rsidRDefault="00227062" w:rsidP="002270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Tổng tiền lương hưu nhận được là: 242 x 3.300.000 đồng = 798.600.000 đồng.</w:t>
      </w:r>
    </w:p>
    <w:p w:rsidR="00227062" w:rsidRDefault="00227062" w:rsidP="002270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Mua thẻ BHYT (4,5% lương hưu hằng tháng):</w:t>
      </w:r>
    </w:p>
    <w:p w:rsidR="00227062" w:rsidRDefault="00227062" w:rsidP="002270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4,5% x 242 x 3.300.000 = 35.937.000 đồng.</w:t>
      </w:r>
    </w:p>
    <w:p w:rsidR="00227062" w:rsidRDefault="00227062" w:rsidP="002270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Trợ cấp mai táng phí (10 tháng lương cơ sở): 18.000.000 đồng.</w:t>
      </w:r>
    </w:p>
    <w:p w:rsidR="00227062" w:rsidRDefault="00227062" w:rsidP="002270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Trợ cấp tuất một lần (03 tháng lương hưu trước khi chết): 9.900.000 đồng</w:t>
      </w:r>
    </w:p>
    <w:p w:rsidR="00227062" w:rsidRDefault="00227062" w:rsidP="002270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Tổng số tiền được hưởng từ quỹ BHXH là: 862.437.000 đồng./.</w:t>
      </w:r>
    </w:p>
    <w:p w:rsidR="0064165C" w:rsidRDefault="0064165C"/>
    <w:sectPr w:rsidR="0064165C"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062"/>
    <w:rsid w:val="00034B7F"/>
    <w:rsid w:val="00227062"/>
    <w:rsid w:val="0064165C"/>
    <w:rsid w:val="00804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D289C1-80E8-436A-AF1C-9B74625B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7062"/>
    <w:pPr>
      <w:spacing w:before="100" w:beforeAutospacing="1" w:after="100" w:afterAutospacing="1" w:line="240" w:lineRule="auto"/>
    </w:pPr>
    <w:rPr>
      <w:rFonts w:eastAsia="Times New Roman"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800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1718</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2024-05-30T03:21:00Z</dcterms:created>
  <dcterms:modified xsi:type="dcterms:W3CDTF">2024-05-30T03:21:00Z</dcterms:modified>
</cp:coreProperties>
</file>