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CÔNG   TY  ........................</w:t>
      </w:r>
      <w:r>
        <w:rPr>
          <w:rFonts w:asciiTheme="majorHAnsi" w:eastAsia="Times New Roman" w:hAnsiTheme="majorHAnsi" w:cstheme="majorHAnsi"/>
          <w:b/>
          <w:bCs/>
          <w:color w:val="333333"/>
          <w:szCs w:val="24"/>
          <w:lang w:val="en-US"/>
        </w:rPr>
        <w:t xml:space="preserve">                  CỘNG HOÀ XÃ HỘI CHỦ </w:t>
      </w:r>
      <w:r w:rsidRPr="00701FAF">
        <w:rPr>
          <w:rFonts w:asciiTheme="majorHAnsi" w:eastAsia="Times New Roman" w:hAnsiTheme="majorHAnsi" w:cstheme="majorHAnsi"/>
          <w:b/>
          <w:bCs/>
          <w:color w:val="333333"/>
          <w:szCs w:val="24"/>
          <w:lang w:val="en-US"/>
        </w:rPr>
        <w:t>NGHĨA VIỆT NAM</w:t>
      </w:r>
    </w:p>
    <w:p w:rsidR="00701FAF" w:rsidRPr="00701FAF" w:rsidRDefault="00701FAF" w:rsidP="00701FAF">
      <w:pPr>
        <w:spacing w:after="0" w:line="240" w:lineRule="auto"/>
        <w:ind w:firstLine="720"/>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Số /CV- A                     </w:t>
      </w:r>
      <w:r>
        <w:rPr>
          <w:rFonts w:asciiTheme="majorHAnsi" w:eastAsia="Times New Roman" w:hAnsiTheme="majorHAnsi" w:cstheme="majorHAnsi"/>
          <w:b/>
          <w:bCs/>
          <w:color w:val="333333"/>
          <w:szCs w:val="24"/>
          <w:lang w:val="en-US"/>
        </w:rPr>
        <w:t xml:space="preserve">                               </w:t>
      </w:r>
      <w:r w:rsidRPr="00701FAF">
        <w:rPr>
          <w:rFonts w:asciiTheme="majorHAnsi" w:eastAsia="Times New Roman" w:hAnsiTheme="majorHAnsi" w:cstheme="majorHAnsi"/>
          <w:b/>
          <w:bCs/>
          <w:color w:val="333333"/>
          <w:szCs w:val="24"/>
          <w:lang w:val="en-US"/>
        </w:rPr>
        <w:t>Độc lập - Tự do - Hạnh phúc</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w:t>
      </w:r>
      <w:r>
        <w:rPr>
          <w:rFonts w:asciiTheme="majorHAnsi" w:eastAsia="Times New Roman" w:hAnsiTheme="majorHAnsi" w:cstheme="majorHAnsi"/>
          <w:color w:val="333333"/>
          <w:szCs w:val="24"/>
          <w:lang w:val="en-US"/>
        </w:rPr>
        <w:t xml:space="preserve">              </w:t>
      </w:r>
      <w:r w:rsidRPr="00701FAF">
        <w:rPr>
          <w:rFonts w:asciiTheme="majorHAnsi" w:eastAsia="Times New Roman" w:hAnsiTheme="majorHAnsi" w:cstheme="majorHAnsi"/>
          <w:color w:val="333333"/>
          <w:szCs w:val="24"/>
          <w:lang w:val="en-US"/>
        </w:rPr>
        <w:t>-------------------------</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657AC0">
      <w:pPr>
        <w:spacing w:after="0" w:line="240" w:lineRule="auto"/>
        <w:jc w:val="right"/>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ngày   .....   tháng </w:t>
      </w:r>
      <w:r w:rsidR="00657AC0">
        <w:rPr>
          <w:rFonts w:asciiTheme="majorHAnsi" w:eastAsia="Times New Roman" w:hAnsiTheme="majorHAnsi" w:cstheme="majorHAnsi"/>
          <w:color w:val="333333"/>
          <w:szCs w:val="24"/>
          <w:lang w:val="en-US"/>
        </w:rPr>
        <w:t xml:space="preserve">….. </w:t>
      </w:r>
      <w:r w:rsidRPr="00701FAF">
        <w:rPr>
          <w:rFonts w:asciiTheme="majorHAnsi" w:eastAsia="Times New Roman" w:hAnsiTheme="majorHAnsi" w:cstheme="majorHAnsi"/>
          <w:color w:val="333333"/>
          <w:szCs w:val="24"/>
          <w:lang w:val="en-US"/>
        </w:rPr>
        <w:t>năm </w:t>
      </w:r>
      <w:r w:rsidR="00657AC0">
        <w:rPr>
          <w:rFonts w:asciiTheme="majorHAnsi" w:eastAsia="Times New Roman" w:hAnsiTheme="majorHAnsi" w:cstheme="majorHAnsi"/>
          <w:color w:val="333333"/>
          <w:szCs w:val="24"/>
          <w:lang w:val="en-US"/>
        </w:rPr>
        <w:t>…..</w:t>
      </w:r>
      <w:r w:rsidRPr="00701FAF">
        <w:rPr>
          <w:rFonts w:asciiTheme="majorHAnsi" w:eastAsia="Times New Roman" w:hAnsiTheme="majorHAnsi" w:cstheme="majorHAnsi"/>
          <w:color w:val="333333"/>
          <w:szCs w:val="24"/>
          <w:lang w:val="en-US"/>
        </w:rPr>
        <w:t xml:space="preserve"> </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p>
    <w:p w:rsidR="00701FAF" w:rsidRPr="00701FAF" w:rsidRDefault="00701FAF" w:rsidP="00701FAF">
      <w:pPr>
        <w:spacing w:after="0"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CÔNG VĂN GIẢI TRÌNH</w:t>
      </w:r>
    </w:p>
    <w:p w:rsidR="00701FAF" w:rsidRPr="00701FAF" w:rsidRDefault="00701FAF" w:rsidP="00701FAF">
      <w:pPr>
        <w:spacing w:after="0"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V/v:   Số người đóng bảo hiểm không bằng số người lao động thực tế tại Doanh nghiệp)</w:t>
      </w:r>
    </w:p>
    <w:p w:rsidR="00701FAF" w:rsidRPr="00701FAF" w:rsidRDefault="00701FAF" w:rsidP="00701FAF">
      <w:pPr>
        <w:spacing w:before="100" w:beforeAutospacing="1" w:after="100" w:afterAutospacing="1" w:line="240" w:lineRule="auto"/>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u w:val="single"/>
          <w:lang w:val="en-US"/>
        </w:rPr>
        <w:t>Kính gửi:</w:t>
      </w:r>
      <w:r w:rsidRPr="00701FAF">
        <w:rPr>
          <w:rFonts w:asciiTheme="majorHAnsi" w:eastAsia="Times New Roman" w:hAnsiTheme="majorHAnsi" w:cstheme="majorHAnsi"/>
          <w:b/>
          <w:bCs/>
          <w:color w:val="333333"/>
          <w:szCs w:val="24"/>
          <w:lang w:val="en-US"/>
        </w:rPr>
        <w:t> BẢO HIỂM XÃ HỘI QUẬN/HUYỆN......... </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Tên Doanh nghiệp: CÔNG TY......</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Người đại diện theo pháp luật: ................       Chức vụ: Giám đốc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Địa chỉ trụ sở chính: ............................................   Tỉnh/ TP............</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Điện thoại: .............................               Fax:...................</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Mã số thuế:...............</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xml:space="preserve">Ngày </w:t>
      </w:r>
      <w:r w:rsidR="00657AC0">
        <w:rPr>
          <w:rFonts w:asciiTheme="majorHAnsi" w:eastAsia="Times New Roman" w:hAnsiTheme="majorHAnsi" w:cstheme="majorHAnsi"/>
          <w:color w:val="333333"/>
          <w:szCs w:val="24"/>
          <w:lang w:val="en-US"/>
        </w:rPr>
        <w:t>…..</w:t>
      </w:r>
      <w:bookmarkStart w:id="0" w:name="_GoBack"/>
      <w:bookmarkEnd w:id="0"/>
      <w:r w:rsidRPr="00701FAF">
        <w:rPr>
          <w:rFonts w:asciiTheme="majorHAnsi" w:eastAsia="Times New Roman" w:hAnsiTheme="majorHAnsi" w:cstheme="majorHAnsi"/>
          <w:color w:val="333333"/>
          <w:szCs w:val="24"/>
          <w:lang w:val="en-US"/>
        </w:rPr>
        <w:t xml:space="preserve"> Công ty chúng tôi có nhận được Công văn số     của Bảo hiểm xã hội Quận/Huyện ..; Trong công văn yêu cầu Công ty chúng tôi giải trình về số người lao động hiện đang tham gia bảo hiểm không bằng số người trên hồ sơ khai thuế, báo cáo thuế và quyết toán thuế TNCN.</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Công ty chúng tôi xin giải trình về việc này như sau:</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Hiện tại Công ty chúng tôi có số người lao động là người ký hợp đồng thử việc;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là cộng tác viên;</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là lao động thời vụ;</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nhận khoán (Việc này có thể bỏ);</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lao động đã nghỉ hưu;</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Có người lao động không muốn đóng bảo hiểm và xin trả thẳng vào lương;</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bCs/>
          <w:color w:val="333333"/>
          <w:szCs w:val="24"/>
          <w:lang w:val="en-US"/>
        </w:rPr>
        <w:t>Do vậy:</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Những người thử việc thì Công ty chúng tôi sẽ báo tăng bảo hiểm cho họ sau khi người lao động qua thời gian thử việc.</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 Những người là cộng tác viên, lao động thời vụ thì Công ty cũng có chính sách đãi ngộ và lương thưởng phù hợp với Hợp đồng lao động và phù hợp với luật hiện hành.</w:t>
      </w:r>
    </w:p>
    <w:p w:rsidR="00701FAF" w:rsidRP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lastRenderedPageBreak/>
        <w:t>- Những người đã nghỉ hưu và những người không muốn đóng bảo hiểm thì Công ty đã trả phần bảo hiểm vào lương cho người lao động. Những trường hợp này đã có thể hiện trong hợp đồng lao động.</w:t>
      </w:r>
    </w:p>
    <w:p w:rsidR="00701FAF" w:rsidRPr="00701FAF" w:rsidRDefault="00701FAF" w:rsidP="00701FAF">
      <w:pPr>
        <w:spacing w:after="0"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Công ty xin làm Biên bản giải trình này. Nếu cơ quan bảo hiểm cần thêm hồ sơ nào thì Công ty sẽ cung cấp đầy đủ. </w:t>
      </w:r>
    </w:p>
    <w:p w:rsidR="00701FAF" w:rsidRDefault="00701FAF" w:rsidP="00701FAF">
      <w:pPr>
        <w:spacing w:before="100" w:beforeAutospacing="1" w:after="100" w:afterAutospacing="1" w:line="240" w:lineRule="auto"/>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color w:val="333333"/>
          <w:szCs w:val="24"/>
          <w:lang w:val="en-US"/>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01FAF" w:rsidTr="00701FAF">
        <w:tc>
          <w:tcPr>
            <w:tcW w:w="4508" w:type="dxa"/>
          </w:tcPr>
          <w:p w:rsidR="00701FAF" w:rsidRPr="00701FAF" w:rsidRDefault="00701FAF" w:rsidP="00701FAF">
            <w:pPr>
              <w:spacing w:before="100" w:beforeAutospacing="1" w:after="100" w:afterAutospacing="1"/>
              <w:rPr>
                <w:rFonts w:asciiTheme="majorHAnsi" w:eastAsia="Times New Roman" w:hAnsiTheme="majorHAnsi" w:cstheme="majorHAnsi"/>
                <w:b/>
                <w:color w:val="333333"/>
                <w:szCs w:val="24"/>
                <w:lang w:val="en-US"/>
              </w:rPr>
            </w:pPr>
            <w:r w:rsidRPr="00701FAF">
              <w:rPr>
                <w:rFonts w:asciiTheme="majorHAnsi" w:eastAsia="Times New Roman" w:hAnsiTheme="majorHAnsi" w:cstheme="majorHAnsi"/>
                <w:b/>
                <w:color w:val="333333"/>
                <w:szCs w:val="24"/>
                <w:u w:val="single"/>
                <w:lang w:val="en-US"/>
              </w:rPr>
              <w:t>Nơi nhận</w:t>
            </w:r>
            <w:r w:rsidRPr="00701FAF">
              <w:rPr>
                <w:rFonts w:asciiTheme="majorHAnsi" w:eastAsia="Times New Roman" w:hAnsiTheme="majorHAnsi" w:cstheme="majorHAnsi"/>
                <w:b/>
                <w:color w:val="333333"/>
                <w:szCs w:val="24"/>
                <w:lang w:val="en-US"/>
              </w:rPr>
              <w:t xml:space="preserve">: </w:t>
            </w:r>
          </w:p>
          <w:p w:rsidR="00701FAF" w:rsidRDefault="00701FAF" w:rsidP="00701FAF">
            <w:pPr>
              <w:spacing w:before="100" w:beforeAutospacing="1" w:after="100" w:afterAutospacing="1"/>
              <w:rPr>
                <w:rFonts w:asciiTheme="majorHAnsi" w:eastAsia="Times New Roman" w:hAnsiTheme="majorHAnsi" w:cstheme="majorHAnsi"/>
                <w:color w:val="333333"/>
                <w:szCs w:val="24"/>
                <w:lang w:val="en-US"/>
              </w:rPr>
            </w:pPr>
            <w:r>
              <w:rPr>
                <w:rFonts w:asciiTheme="majorHAnsi" w:eastAsia="Times New Roman" w:hAnsiTheme="majorHAnsi" w:cstheme="majorHAnsi"/>
                <w:color w:val="333333"/>
                <w:szCs w:val="24"/>
                <w:lang w:val="en-US"/>
              </w:rPr>
              <w:t>- Như trên;</w:t>
            </w:r>
          </w:p>
          <w:p w:rsidR="00701FAF" w:rsidRDefault="00701FAF" w:rsidP="00701FAF">
            <w:pPr>
              <w:spacing w:before="100" w:beforeAutospacing="1" w:after="100" w:afterAutospacing="1"/>
              <w:rPr>
                <w:rFonts w:asciiTheme="majorHAnsi" w:eastAsia="Times New Roman" w:hAnsiTheme="majorHAnsi" w:cstheme="majorHAnsi"/>
                <w:color w:val="333333"/>
                <w:szCs w:val="24"/>
                <w:lang w:val="en-US"/>
              </w:rPr>
            </w:pPr>
            <w:r>
              <w:rPr>
                <w:rFonts w:asciiTheme="majorHAnsi" w:eastAsia="Times New Roman" w:hAnsiTheme="majorHAnsi" w:cstheme="majorHAnsi"/>
                <w:color w:val="333333"/>
                <w:szCs w:val="24"/>
                <w:lang w:val="en-US"/>
              </w:rPr>
              <w:t>- Lưu;</w:t>
            </w:r>
          </w:p>
        </w:tc>
        <w:tc>
          <w:tcPr>
            <w:tcW w:w="4508" w:type="dxa"/>
          </w:tcPr>
          <w:p w:rsidR="00701FAF" w:rsidRPr="00701FAF" w:rsidRDefault="00701FAF" w:rsidP="00701FAF">
            <w:pPr>
              <w:spacing w:before="100" w:beforeAutospacing="1" w:after="100" w:afterAutospacing="1"/>
              <w:jc w:val="center"/>
              <w:rPr>
                <w:rFonts w:asciiTheme="majorHAnsi" w:eastAsia="Times New Roman" w:hAnsiTheme="majorHAnsi" w:cstheme="majorHAnsi"/>
                <w:b/>
                <w:color w:val="333333"/>
                <w:szCs w:val="24"/>
                <w:lang w:val="en-US"/>
              </w:rPr>
            </w:pPr>
            <w:r w:rsidRPr="00701FAF">
              <w:rPr>
                <w:rFonts w:asciiTheme="majorHAnsi" w:eastAsia="Times New Roman" w:hAnsiTheme="majorHAnsi" w:cstheme="majorHAnsi"/>
                <w:b/>
                <w:color w:val="333333"/>
                <w:szCs w:val="24"/>
                <w:lang w:val="en-US"/>
              </w:rPr>
              <w:t>Đại diện công ty</w:t>
            </w:r>
          </w:p>
          <w:p w:rsidR="00701FAF" w:rsidRDefault="00701FAF" w:rsidP="00701FAF">
            <w:pPr>
              <w:spacing w:before="100" w:beforeAutospacing="1" w:after="100" w:afterAutospacing="1"/>
              <w:jc w:val="center"/>
              <w:rPr>
                <w:rFonts w:asciiTheme="majorHAnsi" w:eastAsia="Times New Roman" w:hAnsiTheme="majorHAnsi" w:cstheme="majorHAnsi"/>
                <w:color w:val="333333"/>
                <w:szCs w:val="24"/>
                <w:lang w:val="en-US"/>
              </w:rPr>
            </w:pPr>
            <w:r w:rsidRPr="00701FAF">
              <w:rPr>
                <w:rFonts w:asciiTheme="majorHAnsi" w:eastAsia="Times New Roman" w:hAnsiTheme="majorHAnsi" w:cstheme="majorHAnsi"/>
                <w:b/>
                <w:color w:val="333333"/>
                <w:szCs w:val="24"/>
                <w:lang w:val="en-US"/>
              </w:rPr>
              <w:t>Giám đốc</w:t>
            </w:r>
          </w:p>
        </w:tc>
      </w:tr>
    </w:tbl>
    <w:p w:rsidR="00915EBF" w:rsidRPr="00701FAF" w:rsidRDefault="00915EBF">
      <w:pPr>
        <w:rPr>
          <w:rFonts w:asciiTheme="majorHAnsi" w:hAnsiTheme="majorHAnsi" w:cstheme="majorHAnsi"/>
          <w:szCs w:val="24"/>
          <w:lang w:val="en-US"/>
        </w:rPr>
      </w:pPr>
    </w:p>
    <w:sectPr w:rsidR="00915EBF" w:rsidRPr="00701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等线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68"/>
    <w:rsid w:val="005420CF"/>
    <w:rsid w:val="00657AC0"/>
    <w:rsid w:val="00701FAF"/>
    <w:rsid w:val="00915EBF"/>
    <w:rsid w:val="009F4B6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3BA2F-EBEF-4F67-BCE0-32A6B4A0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1FAF"/>
    <w:rPr>
      <w:b/>
      <w:bCs/>
    </w:rPr>
  </w:style>
  <w:style w:type="paragraph" w:styleId="NormalWeb">
    <w:name w:val="Normal (Web)"/>
    <w:basedOn w:val="Normal"/>
    <w:uiPriority w:val="99"/>
    <w:semiHidden/>
    <w:unhideWhenUsed/>
    <w:rsid w:val="00701FAF"/>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39"/>
    <w:rsid w:val="00701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0881">
      <w:bodyDiv w:val="1"/>
      <w:marLeft w:val="0"/>
      <w:marRight w:val="0"/>
      <w:marTop w:val="0"/>
      <w:marBottom w:val="0"/>
      <w:divBdr>
        <w:top w:val="none" w:sz="0" w:space="0" w:color="auto"/>
        <w:left w:val="none" w:sz="0" w:space="0" w:color="auto"/>
        <w:bottom w:val="none" w:sz="0" w:space="0" w:color="auto"/>
        <w:right w:val="none" w:sz="0" w:space="0" w:color="auto"/>
      </w:divBdr>
      <w:divsChild>
        <w:div w:id="1281111822">
          <w:marLeft w:val="0"/>
          <w:marRight w:val="0"/>
          <w:marTop w:val="0"/>
          <w:marBottom w:val="0"/>
          <w:divBdr>
            <w:top w:val="none" w:sz="0" w:space="0" w:color="auto"/>
            <w:left w:val="none" w:sz="0" w:space="0" w:color="auto"/>
            <w:bottom w:val="none" w:sz="0" w:space="0" w:color="auto"/>
            <w:right w:val="none" w:sz="0" w:space="0" w:color="auto"/>
          </w:divBdr>
          <w:divsChild>
            <w:div w:id="462499978">
              <w:marLeft w:val="0"/>
              <w:marRight w:val="0"/>
              <w:marTop w:val="0"/>
              <w:marBottom w:val="0"/>
              <w:divBdr>
                <w:top w:val="none" w:sz="0" w:space="0" w:color="auto"/>
                <w:left w:val="none" w:sz="0" w:space="0" w:color="auto"/>
                <w:bottom w:val="none" w:sz="0" w:space="0" w:color="auto"/>
                <w:right w:val="none" w:sz="0" w:space="0" w:color="auto"/>
              </w:divBdr>
            </w:div>
            <w:div w:id="1050570348">
              <w:marLeft w:val="0"/>
              <w:marRight w:val="0"/>
              <w:marTop w:val="0"/>
              <w:marBottom w:val="0"/>
              <w:divBdr>
                <w:top w:val="none" w:sz="0" w:space="0" w:color="auto"/>
                <w:left w:val="none" w:sz="0" w:space="0" w:color="auto"/>
                <w:bottom w:val="none" w:sz="0" w:space="0" w:color="auto"/>
                <w:right w:val="none" w:sz="0" w:space="0" w:color="auto"/>
              </w:divBdr>
            </w:div>
          </w:divsChild>
        </w:div>
        <w:div w:id="1920560226">
          <w:marLeft w:val="0"/>
          <w:marRight w:val="0"/>
          <w:marTop w:val="0"/>
          <w:marBottom w:val="0"/>
          <w:divBdr>
            <w:top w:val="none" w:sz="0" w:space="0" w:color="auto"/>
            <w:left w:val="none" w:sz="0" w:space="0" w:color="auto"/>
            <w:bottom w:val="none" w:sz="0" w:space="0" w:color="auto"/>
            <w:right w:val="none" w:sz="0" w:space="0" w:color="auto"/>
          </w:divBdr>
          <w:divsChild>
            <w:div w:id="698121882">
              <w:marLeft w:val="0"/>
              <w:marRight w:val="0"/>
              <w:marTop w:val="0"/>
              <w:marBottom w:val="0"/>
              <w:divBdr>
                <w:top w:val="none" w:sz="0" w:space="0" w:color="auto"/>
                <w:left w:val="none" w:sz="0" w:space="0" w:color="auto"/>
                <w:bottom w:val="none" w:sz="0" w:space="0" w:color="auto"/>
                <w:right w:val="none" w:sz="0" w:space="0" w:color="auto"/>
              </w:divBdr>
            </w:div>
            <w:div w:id="90129631">
              <w:marLeft w:val="0"/>
              <w:marRight w:val="0"/>
              <w:marTop w:val="0"/>
              <w:marBottom w:val="0"/>
              <w:divBdr>
                <w:top w:val="none" w:sz="0" w:space="0" w:color="auto"/>
                <w:left w:val="none" w:sz="0" w:space="0" w:color="auto"/>
                <w:bottom w:val="none" w:sz="0" w:space="0" w:color="auto"/>
                <w:right w:val="none" w:sz="0" w:space="0" w:color="auto"/>
              </w:divBdr>
            </w:div>
            <w:div w:id="711880005">
              <w:marLeft w:val="0"/>
              <w:marRight w:val="0"/>
              <w:marTop w:val="0"/>
              <w:marBottom w:val="0"/>
              <w:divBdr>
                <w:top w:val="none" w:sz="0" w:space="0" w:color="auto"/>
                <w:left w:val="none" w:sz="0" w:space="0" w:color="auto"/>
                <w:bottom w:val="none" w:sz="0" w:space="0" w:color="auto"/>
                <w:right w:val="none" w:sz="0" w:space="0" w:color="auto"/>
              </w:divBdr>
            </w:div>
            <w:div w:id="353651398">
              <w:marLeft w:val="0"/>
              <w:marRight w:val="0"/>
              <w:marTop w:val="0"/>
              <w:marBottom w:val="0"/>
              <w:divBdr>
                <w:top w:val="none" w:sz="0" w:space="0" w:color="auto"/>
                <w:left w:val="none" w:sz="0" w:space="0" w:color="auto"/>
                <w:bottom w:val="none" w:sz="0" w:space="0" w:color="auto"/>
                <w:right w:val="none" w:sz="0" w:space="0" w:color="auto"/>
              </w:divBdr>
            </w:div>
            <w:div w:id="1012104386">
              <w:marLeft w:val="0"/>
              <w:marRight w:val="0"/>
              <w:marTop w:val="0"/>
              <w:marBottom w:val="0"/>
              <w:divBdr>
                <w:top w:val="none" w:sz="0" w:space="0" w:color="auto"/>
                <w:left w:val="none" w:sz="0" w:space="0" w:color="auto"/>
                <w:bottom w:val="none" w:sz="0" w:space="0" w:color="auto"/>
                <w:right w:val="none" w:sz="0" w:space="0" w:color="auto"/>
              </w:divBdr>
            </w:div>
            <w:div w:id="1235044962">
              <w:marLeft w:val="0"/>
              <w:marRight w:val="0"/>
              <w:marTop w:val="0"/>
              <w:marBottom w:val="0"/>
              <w:divBdr>
                <w:top w:val="none" w:sz="0" w:space="0" w:color="auto"/>
                <w:left w:val="none" w:sz="0" w:space="0" w:color="auto"/>
                <w:bottom w:val="none" w:sz="0" w:space="0" w:color="auto"/>
                <w:right w:val="none" w:sz="0" w:space="0" w:color="auto"/>
              </w:divBdr>
            </w:div>
            <w:div w:id="589000466">
              <w:marLeft w:val="0"/>
              <w:marRight w:val="0"/>
              <w:marTop w:val="0"/>
              <w:marBottom w:val="0"/>
              <w:divBdr>
                <w:top w:val="none" w:sz="0" w:space="0" w:color="auto"/>
                <w:left w:val="none" w:sz="0" w:space="0" w:color="auto"/>
                <w:bottom w:val="none" w:sz="0" w:space="0" w:color="auto"/>
                <w:right w:val="none" w:sz="0" w:space="0" w:color="auto"/>
              </w:divBdr>
            </w:div>
            <w:div w:id="737285534">
              <w:marLeft w:val="0"/>
              <w:marRight w:val="0"/>
              <w:marTop w:val="0"/>
              <w:marBottom w:val="0"/>
              <w:divBdr>
                <w:top w:val="none" w:sz="0" w:space="0" w:color="auto"/>
                <w:left w:val="none" w:sz="0" w:space="0" w:color="auto"/>
                <w:bottom w:val="none" w:sz="0" w:space="0" w:color="auto"/>
                <w:right w:val="none" w:sz="0" w:space="0" w:color="auto"/>
              </w:divBdr>
            </w:div>
            <w:div w:id="1740329110">
              <w:marLeft w:val="0"/>
              <w:marRight w:val="0"/>
              <w:marTop w:val="0"/>
              <w:marBottom w:val="0"/>
              <w:divBdr>
                <w:top w:val="none" w:sz="0" w:space="0" w:color="auto"/>
                <w:left w:val="none" w:sz="0" w:space="0" w:color="auto"/>
                <w:bottom w:val="none" w:sz="0" w:space="0" w:color="auto"/>
                <w:right w:val="none" w:sz="0" w:space="0" w:color="auto"/>
              </w:divBdr>
            </w:div>
            <w:div w:id="1009068241">
              <w:marLeft w:val="0"/>
              <w:marRight w:val="0"/>
              <w:marTop w:val="0"/>
              <w:marBottom w:val="0"/>
              <w:divBdr>
                <w:top w:val="none" w:sz="0" w:space="0" w:color="auto"/>
                <w:left w:val="none" w:sz="0" w:space="0" w:color="auto"/>
                <w:bottom w:val="none" w:sz="0" w:space="0" w:color="auto"/>
                <w:right w:val="none" w:sz="0" w:space="0" w:color="auto"/>
              </w:divBdr>
            </w:div>
          </w:divsChild>
        </w:div>
        <w:div w:id="9852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Hằng</dc:creator>
  <cp:keywords/>
  <dc:description/>
  <cp:lastModifiedBy>PC</cp:lastModifiedBy>
  <cp:revision>2</cp:revision>
  <dcterms:created xsi:type="dcterms:W3CDTF">2024-07-15T04:11:00Z</dcterms:created>
  <dcterms:modified xsi:type="dcterms:W3CDTF">2024-07-15T04:11:00Z</dcterms:modified>
</cp:coreProperties>
</file>