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2FB" w:rsidRPr="00E032FB" w:rsidRDefault="00E032FB" w:rsidP="00E032FB">
      <w:pPr>
        <w:spacing w:after="0" w:line="240" w:lineRule="auto"/>
        <w:jc w:val="center"/>
        <w:rPr>
          <w:rFonts w:ascii="Times New Roman" w:eastAsia="Times New Roman" w:hAnsi="Times New Roman" w:cs="Times New Roman"/>
          <w:b/>
          <w:color w:val="000000"/>
          <w:sz w:val="30"/>
          <w:szCs w:val="30"/>
          <w:shd w:val="clear" w:color="auto" w:fill="FFFFFF"/>
        </w:rPr>
      </w:pPr>
      <w:r w:rsidRPr="00E032FB">
        <w:rPr>
          <w:rFonts w:ascii="Times New Roman" w:eastAsia="Times New Roman" w:hAnsi="Times New Roman" w:cs="Times New Roman"/>
          <w:b/>
          <w:color w:val="000000"/>
          <w:sz w:val="30"/>
          <w:szCs w:val="30"/>
          <w:shd w:val="clear" w:color="auto" w:fill="FFFFFF"/>
        </w:rPr>
        <w:t>DANH MỤC HÀNG HÓA VÀ THẨM QUYỀN QUẢN LÝ CFS</w:t>
      </w:r>
    </w:p>
    <w:p w:rsidR="00E032FB" w:rsidRPr="00E032FB" w:rsidRDefault="00E032FB" w:rsidP="00E032FB">
      <w:pPr>
        <w:spacing w:after="0" w:line="240" w:lineRule="auto"/>
        <w:rPr>
          <w:rFonts w:ascii="Times New Roman" w:eastAsia="Times New Roman" w:hAnsi="Times New Roman" w:cs="Times New Roman"/>
          <w:color w:val="000000"/>
          <w:sz w:val="26"/>
          <w:szCs w:val="26"/>
          <w:shd w:val="clear" w:color="auto" w:fill="FFFFFF"/>
        </w:rPr>
      </w:pPr>
    </w:p>
    <w:p w:rsidR="00E032FB" w:rsidRPr="00E032FB" w:rsidRDefault="00E032FB" w:rsidP="00E032FB">
      <w:pPr>
        <w:spacing w:after="0" w:line="240" w:lineRule="auto"/>
        <w:rPr>
          <w:rFonts w:ascii="Times New Roman" w:eastAsia="Times New Roman" w:hAnsi="Times New Roman" w:cs="Times New Roman"/>
          <w:sz w:val="24"/>
          <w:szCs w:val="24"/>
        </w:rPr>
      </w:pPr>
      <w:r w:rsidRPr="00E032FB">
        <w:rPr>
          <w:rFonts w:ascii="Times New Roman" w:eastAsia="Times New Roman" w:hAnsi="Times New Roman" w:cs="Times New Roman"/>
          <w:color w:val="000000"/>
          <w:sz w:val="26"/>
          <w:szCs w:val="26"/>
          <w:shd w:val="clear" w:color="auto" w:fill="FFFFFF"/>
        </w:rPr>
        <w:t xml:space="preserve">Danh mục hàng hóa và thẩm quyền quản lý CFS được quy định tại Phụ lục V ban hành kèm </w:t>
      </w:r>
      <w:proofErr w:type="gramStart"/>
      <w:r w:rsidRPr="00E032FB">
        <w:rPr>
          <w:rFonts w:ascii="Times New Roman" w:eastAsia="Times New Roman" w:hAnsi="Times New Roman" w:cs="Times New Roman"/>
          <w:color w:val="000000"/>
          <w:sz w:val="26"/>
          <w:szCs w:val="26"/>
          <w:shd w:val="clear" w:color="auto" w:fill="FFFFFF"/>
        </w:rPr>
        <w:t>theo</w:t>
      </w:r>
      <w:proofErr w:type="gramEnd"/>
      <w:r w:rsidRPr="00E032FB">
        <w:rPr>
          <w:rFonts w:ascii="Times New Roman" w:eastAsia="Times New Roman" w:hAnsi="Times New Roman" w:cs="Times New Roman"/>
          <w:color w:val="000000"/>
          <w:sz w:val="26"/>
          <w:szCs w:val="26"/>
          <w:shd w:val="clear" w:color="auto" w:fill="FFFFFF"/>
        </w:rPr>
        <w:t xml:space="preserve"> Nghị định 69/2018/NĐ-CP </w:t>
      </w:r>
      <w:bookmarkStart w:id="0" w:name="_GoBack"/>
      <w:bookmarkEnd w:id="0"/>
      <w:r w:rsidRPr="00E032FB">
        <w:rPr>
          <w:rFonts w:ascii="Times New Roman" w:eastAsia="Times New Roman" w:hAnsi="Times New Roman" w:cs="Times New Roman"/>
          <w:color w:val="000000"/>
          <w:sz w:val="26"/>
          <w:szCs w:val="26"/>
          <w:shd w:val="clear" w:color="auto" w:fill="FFFFFF"/>
        </w:rPr>
        <w:t>(sửa đổi tại khoản 7 Điều 147 Nghị định 96/2023/NĐ-CP) như sau:</w:t>
      </w:r>
    </w:p>
    <w:p w:rsidR="00E032FB" w:rsidRPr="00E032FB" w:rsidRDefault="00E032FB" w:rsidP="00E032FB">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22"/>
        <w:gridCol w:w="7272"/>
        <w:gridCol w:w="1556"/>
      </w:tblGrid>
      <w:tr w:rsidR="00E032FB" w:rsidRPr="00E032FB" w:rsidTr="00E032FB">
        <w:trPr>
          <w:trHeight w:val="735"/>
        </w:trPr>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E032FB" w:rsidRPr="00E032FB" w:rsidRDefault="00E032FB" w:rsidP="00E032FB">
            <w:pPr>
              <w:spacing w:before="120" w:after="120" w:line="240" w:lineRule="auto"/>
              <w:jc w:val="center"/>
              <w:rPr>
                <w:rFonts w:ascii="Times New Roman" w:eastAsia="Times New Roman" w:hAnsi="Times New Roman" w:cs="Times New Roman"/>
                <w:sz w:val="24"/>
                <w:szCs w:val="24"/>
              </w:rPr>
            </w:pPr>
            <w:r w:rsidRPr="00E032FB">
              <w:rPr>
                <w:rFonts w:ascii="Times New Roman" w:eastAsia="Times New Roman" w:hAnsi="Times New Roman" w:cs="Times New Roman"/>
                <w:b/>
                <w:bCs/>
                <w:color w:val="000000"/>
                <w:sz w:val="26"/>
                <w:szCs w:val="26"/>
                <w:shd w:val="clear" w:color="auto" w:fill="FFFFFF"/>
              </w:rPr>
              <w:t>STT</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E032FB" w:rsidRPr="00E032FB" w:rsidRDefault="00E032FB" w:rsidP="00E032FB">
            <w:pPr>
              <w:spacing w:before="120" w:after="120" w:line="240" w:lineRule="auto"/>
              <w:jc w:val="center"/>
              <w:rPr>
                <w:rFonts w:ascii="Times New Roman" w:eastAsia="Times New Roman" w:hAnsi="Times New Roman" w:cs="Times New Roman"/>
                <w:sz w:val="24"/>
                <w:szCs w:val="24"/>
              </w:rPr>
            </w:pPr>
            <w:r w:rsidRPr="00E032FB">
              <w:rPr>
                <w:rFonts w:ascii="Times New Roman" w:eastAsia="Times New Roman" w:hAnsi="Times New Roman" w:cs="Times New Roman"/>
                <w:b/>
                <w:bCs/>
                <w:color w:val="000000"/>
                <w:sz w:val="26"/>
                <w:szCs w:val="26"/>
                <w:shd w:val="clear" w:color="auto" w:fill="FFFFFF"/>
              </w:rPr>
              <w:t>Hàng hóa</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E032FB" w:rsidRPr="00E032FB" w:rsidRDefault="00E032FB" w:rsidP="00E032FB">
            <w:pPr>
              <w:spacing w:before="120" w:after="120" w:line="240" w:lineRule="auto"/>
              <w:jc w:val="center"/>
              <w:rPr>
                <w:rFonts w:ascii="Times New Roman" w:eastAsia="Times New Roman" w:hAnsi="Times New Roman" w:cs="Times New Roman"/>
                <w:sz w:val="24"/>
                <w:szCs w:val="24"/>
              </w:rPr>
            </w:pPr>
            <w:r w:rsidRPr="00E032FB">
              <w:rPr>
                <w:rFonts w:ascii="Times New Roman" w:eastAsia="Times New Roman" w:hAnsi="Times New Roman" w:cs="Times New Roman"/>
                <w:b/>
                <w:bCs/>
                <w:color w:val="000000"/>
                <w:sz w:val="26"/>
                <w:szCs w:val="26"/>
                <w:shd w:val="clear" w:color="auto" w:fill="FFFFFF"/>
              </w:rPr>
              <w:t>Thẩm quyền quản lý</w:t>
            </w:r>
          </w:p>
        </w:tc>
      </w:tr>
      <w:tr w:rsidR="00E032FB" w:rsidRPr="00E032FB" w:rsidTr="00E032FB">
        <w:trPr>
          <w:trHeight w:val="1890"/>
        </w:trPr>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E032FB" w:rsidRPr="00E032FB" w:rsidRDefault="00E032FB" w:rsidP="00E032FB">
            <w:pPr>
              <w:spacing w:before="120" w:after="120" w:line="240" w:lineRule="auto"/>
              <w:jc w:val="center"/>
              <w:rPr>
                <w:rFonts w:ascii="Times New Roman" w:eastAsia="Times New Roman" w:hAnsi="Times New Roman" w:cs="Times New Roman"/>
                <w:sz w:val="24"/>
                <w:szCs w:val="24"/>
              </w:rPr>
            </w:pPr>
            <w:r w:rsidRPr="00E032FB">
              <w:rPr>
                <w:rFonts w:ascii="Times New Roman" w:eastAsia="Times New Roman" w:hAnsi="Times New Roman" w:cs="Times New Roman"/>
                <w:color w:val="000000"/>
                <w:sz w:val="26"/>
                <w:szCs w:val="26"/>
                <w:shd w:val="clear" w:color="auto" w:fill="FFFFFF"/>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E032FB" w:rsidRPr="00E032FB" w:rsidRDefault="00E032FB" w:rsidP="00E032FB">
            <w:pPr>
              <w:spacing w:before="120" w:after="120" w:line="240" w:lineRule="auto"/>
              <w:rPr>
                <w:rFonts w:ascii="Times New Roman" w:eastAsia="Times New Roman" w:hAnsi="Times New Roman" w:cs="Times New Roman"/>
                <w:sz w:val="24"/>
                <w:szCs w:val="24"/>
              </w:rPr>
            </w:pPr>
            <w:r w:rsidRPr="00E032FB">
              <w:rPr>
                <w:rFonts w:ascii="Times New Roman" w:eastAsia="Times New Roman" w:hAnsi="Times New Roman" w:cs="Times New Roman"/>
                <w:color w:val="000000"/>
                <w:sz w:val="26"/>
                <w:szCs w:val="26"/>
                <w:shd w:val="clear" w:color="auto" w:fill="FFFFFF"/>
              </w:rPr>
              <w:t>a) Thực phẩm chức năng, thực phẩm tăng cường vi chất dinh dưỡng, thực phẩm bổ sung, phụ gia thực phẩm, nước uống, nước sinh hoạt, nước khoáng thiên nhiên; thuốc lá điếu; hóa chất, chế phẩm diệt côn trùng, diệt khuẩn dùng trong lĩnh vực gia dụng và y tế;</w:t>
            </w:r>
          </w:p>
          <w:p w:rsidR="00E032FB" w:rsidRPr="00E032FB" w:rsidRDefault="00E032FB" w:rsidP="00E032FB">
            <w:pPr>
              <w:spacing w:before="120" w:after="120" w:line="240" w:lineRule="auto"/>
              <w:rPr>
                <w:rFonts w:ascii="Times New Roman" w:eastAsia="Times New Roman" w:hAnsi="Times New Roman" w:cs="Times New Roman"/>
                <w:sz w:val="24"/>
                <w:szCs w:val="24"/>
              </w:rPr>
            </w:pPr>
            <w:r w:rsidRPr="00E032FB">
              <w:rPr>
                <w:rFonts w:ascii="Times New Roman" w:eastAsia="Times New Roman" w:hAnsi="Times New Roman" w:cs="Times New Roman"/>
                <w:color w:val="000000"/>
                <w:sz w:val="26"/>
                <w:szCs w:val="26"/>
                <w:shd w:val="clear" w:color="auto" w:fill="FFFFFF"/>
              </w:rPr>
              <w:t>b) Thuốc, mỹ phẩm;</w:t>
            </w:r>
          </w:p>
          <w:p w:rsidR="00E032FB" w:rsidRPr="00E032FB" w:rsidRDefault="00E032FB" w:rsidP="00E032FB">
            <w:pPr>
              <w:spacing w:before="120" w:after="120" w:line="240" w:lineRule="auto"/>
              <w:rPr>
                <w:rFonts w:ascii="Times New Roman" w:eastAsia="Times New Roman" w:hAnsi="Times New Roman" w:cs="Times New Roman"/>
                <w:sz w:val="24"/>
                <w:szCs w:val="24"/>
              </w:rPr>
            </w:pPr>
            <w:r w:rsidRPr="00E032FB">
              <w:rPr>
                <w:rFonts w:ascii="Times New Roman" w:eastAsia="Times New Roman" w:hAnsi="Times New Roman" w:cs="Times New Roman"/>
                <w:color w:val="000000"/>
                <w:sz w:val="26"/>
                <w:szCs w:val="26"/>
                <w:shd w:val="clear" w:color="auto" w:fill="FFFFFF"/>
              </w:rPr>
              <w:t>c) Thiết bị y tế.</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E032FB" w:rsidRPr="00E032FB" w:rsidRDefault="00E032FB" w:rsidP="00E032FB">
            <w:pPr>
              <w:spacing w:before="120" w:after="120" w:line="240" w:lineRule="auto"/>
              <w:rPr>
                <w:rFonts w:ascii="Times New Roman" w:eastAsia="Times New Roman" w:hAnsi="Times New Roman" w:cs="Times New Roman"/>
                <w:sz w:val="24"/>
                <w:szCs w:val="24"/>
              </w:rPr>
            </w:pPr>
            <w:r w:rsidRPr="00E032FB">
              <w:rPr>
                <w:rFonts w:ascii="Times New Roman" w:eastAsia="Times New Roman" w:hAnsi="Times New Roman" w:cs="Times New Roman"/>
                <w:color w:val="000000"/>
                <w:sz w:val="26"/>
                <w:szCs w:val="26"/>
                <w:shd w:val="clear" w:color="auto" w:fill="FFFFFF"/>
              </w:rPr>
              <w:t>Bộ Y tế</w:t>
            </w:r>
          </w:p>
        </w:tc>
      </w:tr>
      <w:tr w:rsidR="00E032FB" w:rsidRPr="00E032FB" w:rsidTr="00E032FB">
        <w:trPr>
          <w:trHeight w:val="3075"/>
        </w:trPr>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E032FB" w:rsidRPr="00E032FB" w:rsidRDefault="00E032FB" w:rsidP="00E032FB">
            <w:pPr>
              <w:spacing w:before="120" w:after="120" w:line="240" w:lineRule="auto"/>
              <w:jc w:val="center"/>
              <w:rPr>
                <w:rFonts w:ascii="Times New Roman" w:eastAsia="Times New Roman" w:hAnsi="Times New Roman" w:cs="Times New Roman"/>
                <w:sz w:val="24"/>
                <w:szCs w:val="24"/>
              </w:rPr>
            </w:pPr>
            <w:r w:rsidRPr="00E032FB">
              <w:rPr>
                <w:rFonts w:ascii="Times New Roman" w:eastAsia="Times New Roman" w:hAnsi="Times New Roman" w:cs="Times New Roman"/>
                <w:color w:val="000000"/>
                <w:sz w:val="26"/>
                <w:szCs w:val="26"/>
                <w:shd w:val="clear" w:color="auto" w:fill="FFFFFF"/>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E032FB" w:rsidRPr="00E032FB" w:rsidRDefault="00E032FB" w:rsidP="00E032FB">
            <w:pPr>
              <w:spacing w:before="120" w:after="120" w:line="240" w:lineRule="auto"/>
              <w:rPr>
                <w:rFonts w:ascii="Times New Roman" w:eastAsia="Times New Roman" w:hAnsi="Times New Roman" w:cs="Times New Roman"/>
                <w:sz w:val="24"/>
                <w:szCs w:val="24"/>
              </w:rPr>
            </w:pPr>
            <w:r w:rsidRPr="00E032FB">
              <w:rPr>
                <w:rFonts w:ascii="Times New Roman" w:eastAsia="Times New Roman" w:hAnsi="Times New Roman" w:cs="Times New Roman"/>
                <w:color w:val="000000"/>
                <w:sz w:val="26"/>
                <w:szCs w:val="26"/>
                <w:shd w:val="clear" w:color="auto" w:fill="FFFFFF"/>
              </w:rPr>
              <w:t>a) Giống cây trồng, giống vật nuôi, giống thủy sản; nông sản, lâm sản, thủy sản, muối; gia súc, gia cầm, vật nuôi;</w:t>
            </w:r>
          </w:p>
          <w:p w:rsidR="00E032FB" w:rsidRPr="00E032FB" w:rsidRDefault="00E032FB" w:rsidP="00E032FB">
            <w:pPr>
              <w:spacing w:before="120" w:after="120" w:line="240" w:lineRule="auto"/>
              <w:rPr>
                <w:rFonts w:ascii="Times New Roman" w:eastAsia="Times New Roman" w:hAnsi="Times New Roman" w:cs="Times New Roman"/>
                <w:sz w:val="24"/>
                <w:szCs w:val="24"/>
              </w:rPr>
            </w:pPr>
            <w:r w:rsidRPr="00E032FB">
              <w:rPr>
                <w:rFonts w:ascii="Times New Roman" w:eastAsia="Times New Roman" w:hAnsi="Times New Roman" w:cs="Times New Roman"/>
                <w:color w:val="000000"/>
                <w:sz w:val="26"/>
                <w:szCs w:val="26"/>
                <w:shd w:val="clear" w:color="auto" w:fill="FFFFFF"/>
              </w:rPr>
              <w:t>b) Vật tư nông nghiệp, lâm nghiệp, thủy sản; phân bón; thức ăn, nguyên liệu sản xuất thức ăn chăn nuôi; thức ăn thủy sản, chất bổ sung vào thức ăn thủy sản;</w:t>
            </w:r>
          </w:p>
          <w:p w:rsidR="00E032FB" w:rsidRPr="00E032FB" w:rsidRDefault="00E032FB" w:rsidP="00E032FB">
            <w:pPr>
              <w:spacing w:before="120" w:after="120" w:line="240" w:lineRule="auto"/>
              <w:rPr>
                <w:rFonts w:ascii="Times New Roman" w:eastAsia="Times New Roman" w:hAnsi="Times New Roman" w:cs="Times New Roman"/>
                <w:sz w:val="24"/>
                <w:szCs w:val="24"/>
              </w:rPr>
            </w:pPr>
            <w:r w:rsidRPr="00E032FB">
              <w:rPr>
                <w:rFonts w:ascii="Times New Roman" w:eastAsia="Times New Roman" w:hAnsi="Times New Roman" w:cs="Times New Roman"/>
                <w:color w:val="000000"/>
                <w:sz w:val="26"/>
                <w:szCs w:val="26"/>
                <w:shd w:val="clear" w:color="auto" w:fill="FFFFFF"/>
              </w:rPr>
              <w:t>c) Sản phẩm trong nuôi trồng, thu hoạch, chế biến, bảo quản, vận chuyển nông sản, lâm sản, thủy sản, muối;</w:t>
            </w:r>
          </w:p>
          <w:p w:rsidR="00E032FB" w:rsidRPr="00E032FB" w:rsidRDefault="00E032FB" w:rsidP="00E032FB">
            <w:pPr>
              <w:spacing w:before="120" w:after="120" w:line="240" w:lineRule="auto"/>
              <w:rPr>
                <w:rFonts w:ascii="Times New Roman" w:eastAsia="Times New Roman" w:hAnsi="Times New Roman" w:cs="Times New Roman"/>
                <w:sz w:val="24"/>
                <w:szCs w:val="24"/>
              </w:rPr>
            </w:pPr>
            <w:r w:rsidRPr="00E032FB">
              <w:rPr>
                <w:rFonts w:ascii="Times New Roman" w:eastAsia="Times New Roman" w:hAnsi="Times New Roman" w:cs="Times New Roman"/>
                <w:color w:val="000000"/>
                <w:sz w:val="26"/>
                <w:szCs w:val="26"/>
                <w:shd w:val="clear" w:color="auto" w:fill="FFFFFF"/>
              </w:rPr>
              <w:t>d) Phụ gia, hóa chất sử dụng trong nông nghiệp, lâm nghiệp, thủy sản; chế phẩm sinh học, hóa chất xử lý, cải tạo môi trường dùng trong nuôi trồng thủy sản; thuốc bảo vệ thực vật, động vật;</w:t>
            </w:r>
          </w:p>
          <w:p w:rsidR="00E032FB" w:rsidRPr="00E032FB" w:rsidRDefault="00E032FB" w:rsidP="00E032FB">
            <w:pPr>
              <w:spacing w:before="120" w:after="120" w:line="240" w:lineRule="auto"/>
              <w:rPr>
                <w:rFonts w:ascii="Times New Roman" w:eastAsia="Times New Roman" w:hAnsi="Times New Roman" w:cs="Times New Roman"/>
                <w:sz w:val="24"/>
                <w:szCs w:val="24"/>
              </w:rPr>
            </w:pPr>
            <w:r w:rsidRPr="00E032FB">
              <w:rPr>
                <w:rFonts w:ascii="Times New Roman" w:eastAsia="Times New Roman" w:hAnsi="Times New Roman" w:cs="Times New Roman"/>
                <w:color w:val="000000"/>
                <w:sz w:val="26"/>
                <w:szCs w:val="26"/>
                <w:shd w:val="clear" w:color="auto" w:fill="FFFFFF"/>
              </w:rPr>
              <w:t>đ) Dụng cụ, thiết bị chuyên dùng trong nuôi trồng thủy sản.</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E032FB" w:rsidRPr="00E032FB" w:rsidRDefault="00E032FB" w:rsidP="00E032FB">
            <w:pPr>
              <w:spacing w:before="120" w:after="120" w:line="240" w:lineRule="auto"/>
              <w:rPr>
                <w:rFonts w:ascii="Times New Roman" w:eastAsia="Times New Roman" w:hAnsi="Times New Roman" w:cs="Times New Roman"/>
                <w:sz w:val="24"/>
                <w:szCs w:val="24"/>
              </w:rPr>
            </w:pPr>
            <w:r w:rsidRPr="00E032FB">
              <w:rPr>
                <w:rFonts w:ascii="Times New Roman" w:eastAsia="Times New Roman" w:hAnsi="Times New Roman" w:cs="Times New Roman"/>
                <w:color w:val="000000"/>
                <w:sz w:val="26"/>
                <w:szCs w:val="26"/>
                <w:shd w:val="clear" w:color="auto" w:fill="FFFFFF"/>
              </w:rPr>
              <w:t>Bộ Nông nghiệp và Phát triển nông thôn</w:t>
            </w:r>
          </w:p>
        </w:tc>
      </w:tr>
      <w:tr w:rsidR="00E032FB" w:rsidRPr="00E032FB" w:rsidTr="00E032FB">
        <w:trPr>
          <w:trHeight w:val="1770"/>
        </w:trPr>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E032FB" w:rsidRPr="00E032FB" w:rsidRDefault="00E032FB" w:rsidP="00E032FB">
            <w:pPr>
              <w:spacing w:before="120" w:after="120" w:line="240" w:lineRule="auto"/>
              <w:jc w:val="center"/>
              <w:rPr>
                <w:rFonts w:ascii="Times New Roman" w:eastAsia="Times New Roman" w:hAnsi="Times New Roman" w:cs="Times New Roman"/>
                <w:sz w:val="24"/>
                <w:szCs w:val="24"/>
              </w:rPr>
            </w:pPr>
            <w:r w:rsidRPr="00E032FB">
              <w:rPr>
                <w:rFonts w:ascii="Times New Roman" w:eastAsia="Times New Roman" w:hAnsi="Times New Roman" w:cs="Times New Roman"/>
                <w:color w:val="000000"/>
                <w:sz w:val="26"/>
                <w:szCs w:val="26"/>
                <w:shd w:val="clear" w:color="auto" w:fill="FFFFFF"/>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E032FB" w:rsidRPr="00E032FB" w:rsidRDefault="00E032FB" w:rsidP="00E032FB">
            <w:pPr>
              <w:spacing w:before="120" w:after="120" w:line="240" w:lineRule="auto"/>
              <w:rPr>
                <w:rFonts w:ascii="Times New Roman" w:eastAsia="Times New Roman" w:hAnsi="Times New Roman" w:cs="Times New Roman"/>
                <w:sz w:val="24"/>
                <w:szCs w:val="24"/>
              </w:rPr>
            </w:pPr>
            <w:r w:rsidRPr="00E032FB">
              <w:rPr>
                <w:rFonts w:ascii="Times New Roman" w:eastAsia="Times New Roman" w:hAnsi="Times New Roman" w:cs="Times New Roman"/>
                <w:color w:val="000000"/>
                <w:sz w:val="26"/>
                <w:szCs w:val="26"/>
                <w:shd w:val="clear" w:color="auto" w:fill="FFFFFF"/>
              </w:rPr>
              <w:t>a) Các loại phương tiện giao thông; phương tiện, thiết bị thăm dò, khai thác, vận chuyển trên biển; phương tiện, thiết bị xếp dỡ thi công chuyên dùng trong giao thông vận tải (trừ phương tiện phục vụ vào mục đích quốc phòng, an ninh và tàu cá) và trang bị, thiết bị kỹ thuật chuyên ngành giao thông vận tải.</w:t>
            </w:r>
          </w:p>
          <w:p w:rsidR="00E032FB" w:rsidRPr="00E032FB" w:rsidRDefault="00E032FB" w:rsidP="00E032FB">
            <w:pPr>
              <w:spacing w:before="120" w:after="120" w:line="240" w:lineRule="auto"/>
              <w:rPr>
                <w:rFonts w:ascii="Times New Roman" w:eastAsia="Times New Roman" w:hAnsi="Times New Roman" w:cs="Times New Roman"/>
                <w:sz w:val="24"/>
                <w:szCs w:val="24"/>
              </w:rPr>
            </w:pPr>
            <w:r w:rsidRPr="00E032FB">
              <w:rPr>
                <w:rFonts w:ascii="Times New Roman" w:eastAsia="Times New Roman" w:hAnsi="Times New Roman" w:cs="Times New Roman"/>
                <w:color w:val="000000"/>
                <w:sz w:val="26"/>
                <w:szCs w:val="26"/>
                <w:shd w:val="clear" w:color="auto" w:fill="FFFFFF"/>
              </w:rPr>
              <w:t xml:space="preserve">b) Máy, thiết bị có yêu cầu nghiêm ngặt về </w:t>
            </w:r>
            <w:proofErr w:type="gramStart"/>
            <w:r w:rsidRPr="00E032FB">
              <w:rPr>
                <w:rFonts w:ascii="Times New Roman" w:eastAsia="Times New Roman" w:hAnsi="Times New Roman" w:cs="Times New Roman"/>
                <w:color w:val="000000"/>
                <w:sz w:val="26"/>
                <w:szCs w:val="26"/>
                <w:shd w:val="clear" w:color="auto" w:fill="FFFFFF"/>
              </w:rPr>
              <w:t>an</w:t>
            </w:r>
            <w:proofErr w:type="gramEnd"/>
            <w:r w:rsidRPr="00E032FB">
              <w:rPr>
                <w:rFonts w:ascii="Times New Roman" w:eastAsia="Times New Roman" w:hAnsi="Times New Roman" w:cs="Times New Roman"/>
                <w:color w:val="000000"/>
                <w:sz w:val="26"/>
                <w:szCs w:val="26"/>
                <w:shd w:val="clear" w:color="auto" w:fill="FFFFFF"/>
              </w:rPr>
              <w:t xml:space="preserve"> toàn lao động thuộc phạm vi quản lý nhà nước của Bộ Giao thông vận tải.</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E032FB" w:rsidRPr="00E032FB" w:rsidRDefault="00E032FB" w:rsidP="00E032FB">
            <w:pPr>
              <w:spacing w:before="120" w:after="120" w:line="240" w:lineRule="auto"/>
              <w:rPr>
                <w:rFonts w:ascii="Times New Roman" w:eastAsia="Times New Roman" w:hAnsi="Times New Roman" w:cs="Times New Roman"/>
                <w:sz w:val="24"/>
                <w:szCs w:val="24"/>
              </w:rPr>
            </w:pPr>
            <w:r w:rsidRPr="00E032FB">
              <w:rPr>
                <w:rFonts w:ascii="Times New Roman" w:eastAsia="Times New Roman" w:hAnsi="Times New Roman" w:cs="Times New Roman"/>
                <w:color w:val="000000"/>
                <w:sz w:val="26"/>
                <w:szCs w:val="26"/>
                <w:shd w:val="clear" w:color="auto" w:fill="FFFFFF"/>
              </w:rPr>
              <w:t>Bộ Giao thông vận tải</w:t>
            </w:r>
          </w:p>
        </w:tc>
      </w:tr>
      <w:tr w:rsidR="00E032FB" w:rsidRPr="00E032FB" w:rsidTr="00E032FB">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E032FB" w:rsidRPr="00E032FB" w:rsidRDefault="00E032FB" w:rsidP="00E032FB">
            <w:pPr>
              <w:spacing w:before="120" w:after="120" w:line="240" w:lineRule="auto"/>
              <w:jc w:val="center"/>
              <w:rPr>
                <w:rFonts w:ascii="Times New Roman" w:eastAsia="Times New Roman" w:hAnsi="Times New Roman" w:cs="Times New Roman"/>
                <w:sz w:val="24"/>
                <w:szCs w:val="24"/>
              </w:rPr>
            </w:pPr>
            <w:r w:rsidRPr="00E032FB">
              <w:rPr>
                <w:rFonts w:ascii="Times New Roman" w:eastAsia="Times New Roman" w:hAnsi="Times New Roman" w:cs="Times New Roman"/>
                <w:color w:val="000000"/>
                <w:sz w:val="26"/>
                <w:szCs w:val="26"/>
                <w:shd w:val="clear" w:color="auto" w:fill="FFFFFF"/>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E032FB" w:rsidRPr="00E032FB" w:rsidRDefault="00E032FB" w:rsidP="00E032FB">
            <w:pPr>
              <w:spacing w:before="120" w:after="120" w:line="240" w:lineRule="auto"/>
              <w:rPr>
                <w:rFonts w:ascii="Times New Roman" w:eastAsia="Times New Roman" w:hAnsi="Times New Roman" w:cs="Times New Roman"/>
                <w:sz w:val="24"/>
                <w:szCs w:val="24"/>
              </w:rPr>
            </w:pPr>
            <w:r w:rsidRPr="00E032FB">
              <w:rPr>
                <w:rFonts w:ascii="Times New Roman" w:eastAsia="Times New Roman" w:hAnsi="Times New Roman" w:cs="Times New Roman"/>
                <w:color w:val="000000"/>
                <w:sz w:val="26"/>
                <w:szCs w:val="26"/>
                <w:shd w:val="clear" w:color="auto" w:fill="FFFFFF"/>
              </w:rPr>
              <w:t>Vật liệu xây dựng.</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E032FB" w:rsidRPr="00E032FB" w:rsidRDefault="00E032FB" w:rsidP="00E032FB">
            <w:pPr>
              <w:spacing w:before="120" w:after="120" w:line="240" w:lineRule="auto"/>
              <w:rPr>
                <w:rFonts w:ascii="Times New Roman" w:eastAsia="Times New Roman" w:hAnsi="Times New Roman" w:cs="Times New Roman"/>
                <w:sz w:val="24"/>
                <w:szCs w:val="24"/>
              </w:rPr>
            </w:pPr>
            <w:r w:rsidRPr="00E032FB">
              <w:rPr>
                <w:rFonts w:ascii="Times New Roman" w:eastAsia="Times New Roman" w:hAnsi="Times New Roman" w:cs="Times New Roman"/>
                <w:color w:val="000000"/>
                <w:sz w:val="26"/>
                <w:szCs w:val="26"/>
                <w:shd w:val="clear" w:color="auto" w:fill="FFFFFF"/>
              </w:rPr>
              <w:t>Bộ Xây dựng</w:t>
            </w:r>
          </w:p>
        </w:tc>
      </w:tr>
      <w:tr w:rsidR="00E032FB" w:rsidRPr="00E032FB" w:rsidTr="00E032FB">
        <w:trPr>
          <w:trHeight w:val="2250"/>
        </w:trPr>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E032FB" w:rsidRPr="00E032FB" w:rsidRDefault="00E032FB" w:rsidP="00E032FB">
            <w:pPr>
              <w:spacing w:before="120" w:after="120" w:line="240" w:lineRule="auto"/>
              <w:jc w:val="center"/>
              <w:rPr>
                <w:rFonts w:ascii="Times New Roman" w:eastAsia="Times New Roman" w:hAnsi="Times New Roman" w:cs="Times New Roman"/>
                <w:sz w:val="24"/>
                <w:szCs w:val="24"/>
              </w:rPr>
            </w:pPr>
            <w:r w:rsidRPr="00E032FB">
              <w:rPr>
                <w:rFonts w:ascii="Times New Roman" w:eastAsia="Times New Roman" w:hAnsi="Times New Roman" w:cs="Times New Roman"/>
                <w:color w:val="000000"/>
                <w:sz w:val="26"/>
                <w:szCs w:val="26"/>
                <w:shd w:val="clear" w:color="auto" w:fill="FFFFFF"/>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E032FB" w:rsidRPr="00E032FB" w:rsidRDefault="00E032FB" w:rsidP="00E032FB">
            <w:pPr>
              <w:spacing w:before="120" w:after="120" w:line="240" w:lineRule="auto"/>
              <w:rPr>
                <w:rFonts w:ascii="Times New Roman" w:eastAsia="Times New Roman" w:hAnsi="Times New Roman" w:cs="Times New Roman"/>
                <w:sz w:val="24"/>
                <w:szCs w:val="24"/>
              </w:rPr>
            </w:pPr>
            <w:r w:rsidRPr="00E032FB">
              <w:rPr>
                <w:rFonts w:ascii="Times New Roman" w:eastAsia="Times New Roman" w:hAnsi="Times New Roman" w:cs="Times New Roman"/>
                <w:color w:val="000000"/>
                <w:sz w:val="26"/>
                <w:szCs w:val="26"/>
                <w:shd w:val="clear" w:color="auto" w:fill="FFFFFF"/>
              </w:rPr>
              <w:t>a) Hóa chất, vật liệu nổ công nghiệp;</w:t>
            </w:r>
          </w:p>
          <w:p w:rsidR="00E032FB" w:rsidRPr="00E032FB" w:rsidRDefault="00E032FB" w:rsidP="00E032FB">
            <w:pPr>
              <w:spacing w:before="120" w:after="120" w:line="240" w:lineRule="auto"/>
              <w:rPr>
                <w:rFonts w:ascii="Times New Roman" w:eastAsia="Times New Roman" w:hAnsi="Times New Roman" w:cs="Times New Roman"/>
                <w:sz w:val="24"/>
                <w:szCs w:val="24"/>
              </w:rPr>
            </w:pPr>
            <w:r w:rsidRPr="00E032FB">
              <w:rPr>
                <w:rFonts w:ascii="Times New Roman" w:eastAsia="Times New Roman" w:hAnsi="Times New Roman" w:cs="Times New Roman"/>
                <w:color w:val="000000"/>
                <w:sz w:val="26"/>
                <w:szCs w:val="26"/>
                <w:shd w:val="clear" w:color="auto" w:fill="FFFFFF"/>
              </w:rPr>
              <w:t>b) Máy, thiết bị có yêu cầu nghiêm ngặt về an toàn lao động thuộc phạm vi quản lý nhà nước của Bộ Công Thương;</w:t>
            </w:r>
          </w:p>
          <w:p w:rsidR="00E032FB" w:rsidRPr="00E032FB" w:rsidRDefault="00E032FB" w:rsidP="00E032FB">
            <w:pPr>
              <w:spacing w:before="120" w:after="120" w:line="240" w:lineRule="auto"/>
              <w:rPr>
                <w:rFonts w:ascii="Times New Roman" w:eastAsia="Times New Roman" w:hAnsi="Times New Roman" w:cs="Times New Roman"/>
                <w:sz w:val="24"/>
                <w:szCs w:val="24"/>
              </w:rPr>
            </w:pPr>
            <w:r w:rsidRPr="00E032FB">
              <w:rPr>
                <w:rFonts w:ascii="Times New Roman" w:eastAsia="Times New Roman" w:hAnsi="Times New Roman" w:cs="Times New Roman"/>
                <w:color w:val="000000"/>
                <w:sz w:val="26"/>
                <w:szCs w:val="26"/>
                <w:shd w:val="clear" w:color="auto" w:fill="FFFFFF"/>
              </w:rPr>
              <w:t>c) Sản phẩm công nghiệp tiêu dùng, công nghiệp thực phẩm và công nghiệp chế biến khác theo quy định của pháp luật.</w:t>
            </w:r>
          </w:p>
          <w:p w:rsidR="00E032FB" w:rsidRPr="00E032FB" w:rsidRDefault="00E032FB" w:rsidP="00E032FB">
            <w:pPr>
              <w:spacing w:before="120" w:after="120" w:line="240" w:lineRule="auto"/>
              <w:rPr>
                <w:rFonts w:ascii="Times New Roman" w:eastAsia="Times New Roman" w:hAnsi="Times New Roman" w:cs="Times New Roman"/>
                <w:sz w:val="24"/>
                <w:szCs w:val="24"/>
              </w:rPr>
            </w:pPr>
            <w:r w:rsidRPr="00E032FB">
              <w:rPr>
                <w:rFonts w:ascii="Times New Roman" w:eastAsia="Times New Roman" w:hAnsi="Times New Roman" w:cs="Times New Roman"/>
                <w:color w:val="000000"/>
                <w:sz w:val="26"/>
                <w:szCs w:val="26"/>
                <w:shd w:val="clear" w:color="auto" w:fill="FFFFFF"/>
              </w:rPr>
              <w:t>d) Sản phẩm, hàng hóa khác không thuộc thẩm quyền quản lý của các bộ, cơ quan nêu tại Phụ lục V.</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E032FB" w:rsidRPr="00E032FB" w:rsidRDefault="00E032FB" w:rsidP="00E032FB">
            <w:pPr>
              <w:spacing w:before="120" w:after="120" w:line="240" w:lineRule="auto"/>
              <w:rPr>
                <w:rFonts w:ascii="Times New Roman" w:eastAsia="Times New Roman" w:hAnsi="Times New Roman" w:cs="Times New Roman"/>
                <w:sz w:val="24"/>
                <w:szCs w:val="24"/>
              </w:rPr>
            </w:pPr>
            <w:r w:rsidRPr="00E032FB">
              <w:rPr>
                <w:rFonts w:ascii="Times New Roman" w:eastAsia="Times New Roman" w:hAnsi="Times New Roman" w:cs="Times New Roman"/>
                <w:color w:val="000000"/>
                <w:sz w:val="26"/>
                <w:szCs w:val="26"/>
                <w:shd w:val="clear" w:color="auto" w:fill="FFFFFF"/>
              </w:rPr>
              <w:t>Bộ Công Thương</w:t>
            </w:r>
          </w:p>
        </w:tc>
      </w:tr>
      <w:tr w:rsidR="00E032FB" w:rsidRPr="00E032FB" w:rsidTr="00E032FB">
        <w:trPr>
          <w:trHeight w:val="1080"/>
        </w:trPr>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E032FB" w:rsidRPr="00E032FB" w:rsidRDefault="00E032FB" w:rsidP="00E032FB">
            <w:pPr>
              <w:spacing w:before="120" w:after="120" w:line="240" w:lineRule="auto"/>
              <w:jc w:val="center"/>
              <w:rPr>
                <w:rFonts w:ascii="Times New Roman" w:eastAsia="Times New Roman" w:hAnsi="Times New Roman" w:cs="Times New Roman"/>
                <w:sz w:val="24"/>
                <w:szCs w:val="24"/>
              </w:rPr>
            </w:pPr>
            <w:r w:rsidRPr="00E032FB">
              <w:rPr>
                <w:rFonts w:ascii="Times New Roman" w:eastAsia="Times New Roman" w:hAnsi="Times New Roman" w:cs="Times New Roman"/>
                <w:color w:val="000000"/>
                <w:sz w:val="26"/>
                <w:szCs w:val="26"/>
                <w:shd w:val="clear" w:color="auto" w:fill="FFFFFF"/>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E032FB" w:rsidRPr="00E032FB" w:rsidRDefault="00E032FB" w:rsidP="00E032FB">
            <w:pPr>
              <w:spacing w:before="120" w:after="120" w:line="240" w:lineRule="auto"/>
              <w:rPr>
                <w:rFonts w:ascii="Times New Roman" w:eastAsia="Times New Roman" w:hAnsi="Times New Roman" w:cs="Times New Roman"/>
                <w:sz w:val="24"/>
                <w:szCs w:val="24"/>
              </w:rPr>
            </w:pPr>
            <w:r w:rsidRPr="00E032FB">
              <w:rPr>
                <w:rFonts w:ascii="Times New Roman" w:eastAsia="Times New Roman" w:hAnsi="Times New Roman" w:cs="Times New Roman"/>
                <w:color w:val="000000"/>
                <w:sz w:val="26"/>
                <w:szCs w:val="26"/>
                <w:shd w:val="clear" w:color="auto" w:fill="FFFFFF"/>
              </w:rPr>
              <w:t>a) Máy, thiết bị, vật tư có yêu cầu nghiêm ngặt về an toàn lao động; phương tiện bảo vệ cá nhân đối với người lao động;</w:t>
            </w:r>
          </w:p>
          <w:p w:rsidR="00E032FB" w:rsidRPr="00E032FB" w:rsidRDefault="00E032FB" w:rsidP="00E032FB">
            <w:pPr>
              <w:spacing w:before="120" w:after="120" w:line="240" w:lineRule="auto"/>
              <w:rPr>
                <w:rFonts w:ascii="Times New Roman" w:eastAsia="Times New Roman" w:hAnsi="Times New Roman" w:cs="Times New Roman"/>
                <w:sz w:val="24"/>
                <w:szCs w:val="24"/>
              </w:rPr>
            </w:pPr>
            <w:r w:rsidRPr="00E032FB">
              <w:rPr>
                <w:rFonts w:ascii="Times New Roman" w:eastAsia="Times New Roman" w:hAnsi="Times New Roman" w:cs="Times New Roman"/>
                <w:color w:val="000000"/>
                <w:sz w:val="26"/>
                <w:szCs w:val="26"/>
                <w:shd w:val="clear" w:color="auto" w:fill="FFFFFF"/>
              </w:rPr>
              <w:t xml:space="preserve">b) Các sản phẩm đặc thù về </w:t>
            </w:r>
            <w:proofErr w:type="gramStart"/>
            <w:r w:rsidRPr="00E032FB">
              <w:rPr>
                <w:rFonts w:ascii="Times New Roman" w:eastAsia="Times New Roman" w:hAnsi="Times New Roman" w:cs="Times New Roman"/>
                <w:color w:val="000000"/>
                <w:sz w:val="26"/>
                <w:szCs w:val="26"/>
                <w:shd w:val="clear" w:color="auto" w:fill="FFFFFF"/>
              </w:rPr>
              <w:t>an</w:t>
            </w:r>
            <w:proofErr w:type="gramEnd"/>
            <w:r w:rsidRPr="00E032FB">
              <w:rPr>
                <w:rFonts w:ascii="Times New Roman" w:eastAsia="Times New Roman" w:hAnsi="Times New Roman" w:cs="Times New Roman"/>
                <w:color w:val="000000"/>
                <w:sz w:val="26"/>
                <w:szCs w:val="26"/>
                <w:shd w:val="clear" w:color="auto" w:fill="FFFFFF"/>
              </w:rPr>
              <w:t xml:space="preserve"> toàn lao động theo quy định của pháp luật.</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E032FB" w:rsidRPr="00E032FB" w:rsidRDefault="00E032FB" w:rsidP="00E032FB">
            <w:pPr>
              <w:spacing w:before="120" w:after="120" w:line="240" w:lineRule="auto"/>
              <w:rPr>
                <w:rFonts w:ascii="Times New Roman" w:eastAsia="Times New Roman" w:hAnsi="Times New Roman" w:cs="Times New Roman"/>
                <w:sz w:val="24"/>
                <w:szCs w:val="24"/>
              </w:rPr>
            </w:pPr>
            <w:r w:rsidRPr="00E032FB">
              <w:rPr>
                <w:rFonts w:ascii="Times New Roman" w:eastAsia="Times New Roman" w:hAnsi="Times New Roman" w:cs="Times New Roman"/>
                <w:color w:val="000000"/>
                <w:sz w:val="26"/>
                <w:szCs w:val="26"/>
                <w:shd w:val="clear" w:color="auto" w:fill="FFFFFF"/>
              </w:rPr>
              <w:t>Bộ Lao động - Thương binh và Xã hội</w:t>
            </w:r>
          </w:p>
        </w:tc>
      </w:tr>
      <w:tr w:rsidR="00E032FB" w:rsidRPr="00E032FB" w:rsidTr="00E032FB">
        <w:trPr>
          <w:trHeight w:val="1545"/>
        </w:trPr>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E032FB" w:rsidRPr="00E032FB" w:rsidRDefault="00E032FB" w:rsidP="00E032FB">
            <w:pPr>
              <w:spacing w:before="120" w:after="120" w:line="240" w:lineRule="auto"/>
              <w:jc w:val="center"/>
              <w:rPr>
                <w:rFonts w:ascii="Times New Roman" w:eastAsia="Times New Roman" w:hAnsi="Times New Roman" w:cs="Times New Roman"/>
                <w:sz w:val="24"/>
                <w:szCs w:val="24"/>
              </w:rPr>
            </w:pPr>
            <w:r w:rsidRPr="00E032FB">
              <w:rPr>
                <w:rFonts w:ascii="Times New Roman" w:eastAsia="Times New Roman" w:hAnsi="Times New Roman" w:cs="Times New Roman"/>
                <w:color w:val="000000"/>
                <w:sz w:val="26"/>
                <w:szCs w:val="26"/>
                <w:shd w:val="clear" w:color="auto" w:fill="FFFFFF"/>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E032FB" w:rsidRPr="00E032FB" w:rsidRDefault="00E032FB" w:rsidP="00E032FB">
            <w:pPr>
              <w:spacing w:before="120" w:after="120" w:line="240" w:lineRule="auto"/>
              <w:rPr>
                <w:rFonts w:ascii="Times New Roman" w:eastAsia="Times New Roman" w:hAnsi="Times New Roman" w:cs="Times New Roman"/>
                <w:sz w:val="24"/>
                <w:szCs w:val="24"/>
              </w:rPr>
            </w:pPr>
            <w:r w:rsidRPr="00E032FB">
              <w:rPr>
                <w:rFonts w:ascii="Times New Roman" w:eastAsia="Times New Roman" w:hAnsi="Times New Roman" w:cs="Times New Roman"/>
                <w:color w:val="000000"/>
                <w:sz w:val="26"/>
                <w:szCs w:val="26"/>
                <w:shd w:val="clear" w:color="auto" w:fill="FFFFFF"/>
              </w:rPr>
              <w:t>a) Sản phẩm báo chí; xuất bản; bưu chính và chuyển phát;</w:t>
            </w:r>
          </w:p>
          <w:p w:rsidR="00E032FB" w:rsidRPr="00E032FB" w:rsidRDefault="00E032FB" w:rsidP="00E032FB">
            <w:pPr>
              <w:spacing w:before="120" w:after="120" w:line="240" w:lineRule="auto"/>
              <w:rPr>
                <w:rFonts w:ascii="Times New Roman" w:eastAsia="Times New Roman" w:hAnsi="Times New Roman" w:cs="Times New Roman"/>
                <w:sz w:val="24"/>
                <w:szCs w:val="24"/>
              </w:rPr>
            </w:pPr>
            <w:r w:rsidRPr="00E032FB">
              <w:rPr>
                <w:rFonts w:ascii="Times New Roman" w:eastAsia="Times New Roman" w:hAnsi="Times New Roman" w:cs="Times New Roman"/>
                <w:color w:val="000000"/>
                <w:sz w:val="26"/>
                <w:szCs w:val="26"/>
                <w:shd w:val="clear" w:color="auto" w:fill="FFFFFF"/>
              </w:rPr>
              <w:t>b) Thiết bị viễn thông;</w:t>
            </w:r>
          </w:p>
          <w:p w:rsidR="00E032FB" w:rsidRPr="00E032FB" w:rsidRDefault="00E032FB" w:rsidP="00E032FB">
            <w:pPr>
              <w:spacing w:before="120" w:after="120" w:line="240" w:lineRule="auto"/>
              <w:rPr>
                <w:rFonts w:ascii="Times New Roman" w:eastAsia="Times New Roman" w:hAnsi="Times New Roman" w:cs="Times New Roman"/>
                <w:sz w:val="24"/>
                <w:szCs w:val="24"/>
              </w:rPr>
            </w:pPr>
            <w:r w:rsidRPr="00E032FB">
              <w:rPr>
                <w:rFonts w:ascii="Times New Roman" w:eastAsia="Times New Roman" w:hAnsi="Times New Roman" w:cs="Times New Roman"/>
                <w:color w:val="000000"/>
                <w:sz w:val="26"/>
                <w:szCs w:val="26"/>
                <w:shd w:val="clear" w:color="auto" w:fill="FFFFFF"/>
              </w:rPr>
              <w:t>c) Sản phẩm, bưu chính, viễn thông, điện tử và công nghệ thông tin;</w:t>
            </w:r>
          </w:p>
          <w:p w:rsidR="00E032FB" w:rsidRPr="00E032FB" w:rsidRDefault="00E032FB" w:rsidP="00E032FB">
            <w:pPr>
              <w:spacing w:before="120" w:after="120" w:line="240" w:lineRule="auto"/>
              <w:rPr>
                <w:rFonts w:ascii="Times New Roman" w:eastAsia="Times New Roman" w:hAnsi="Times New Roman" w:cs="Times New Roman"/>
                <w:sz w:val="24"/>
                <w:szCs w:val="24"/>
              </w:rPr>
            </w:pPr>
            <w:r w:rsidRPr="00E032FB">
              <w:rPr>
                <w:rFonts w:ascii="Times New Roman" w:eastAsia="Times New Roman" w:hAnsi="Times New Roman" w:cs="Times New Roman"/>
                <w:color w:val="000000"/>
                <w:sz w:val="26"/>
                <w:szCs w:val="26"/>
                <w:shd w:val="clear" w:color="auto" w:fill="FFFFFF"/>
              </w:rPr>
              <w:t>d) Thiết bị phát, thu phát sóng vô tuyến điện.</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E032FB" w:rsidRPr="00E032FB" w:rsidRDefault="00E032FB" w:rsidP="00E032FB">
            <w:pPr>
              <w:spacing w:before="120" w:after="120" w:line="240" w:lineRule="auto"/>
              <w:rPr>
                <w:rFonts w:ascii="Times New Roman" w:eastAsia="Times New Roman" w:hAnsi="Times New Roman" w:cs="Times New Roman"/>
                <w:sz w:val="24"/>
                <w:szCs w:val="24"/>
              </w:rPr>
            </w:pPr>
            <w:r w:rsidRPr="00E032FB">
              <w:rPr>
                <w:rFonts w:ascii="Times New Roman" w:eastAsia="Times New Roman" w:hAnsi="Times New Roman" w:cs="Times New Roman"/>
                <w:color w:val="000000"/>
                <w:sz w:val="26"/>
                <w:szCs w:val="26"/>
                <w:shd w:val="clear" w:color="auto" w:fill="FFFFFF"/>
              </w:rPr>
              <w:t>Bộ Thông tin và Truyền thông</w:t>
            </w:r>
          </w:p>
        </w:tc>
      </w:tr>
      <w:tr w:rsidR="00E032FB" w:rsidRPr="00E032FB" w:rsidTr="00E032FB">
        <w:trPr>
          <w:trHeight w:val="840"/>
        </w:trPr>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E032FB" w:rsidRPr="00E032FB" w:rsidRDefault="00E032FB" w:rsidP="00E032FB">
            <w:pPr>
              <w:spacing w:before="120" w:after="120" w:line="240" w:lineRule="auto"/>
              <w:jc w:val="center"/>
              <w:rPr>
                <w:rFonts w:ascii="Times New Roman" w:eastAsia="Times New Roman" w:hAnsi="Times New Roman" w:cs="Times New Roman"/>
                <w:sz w:val="24"/>
                <w:szCs w:val="24"/>
              </w:rPr>
            </w:pPr>
            <w:r w:rsidRPr="00E032FB">
              <w:rPr>
                <w:rFonts w:ascii="Times New Roman" w:eastAsia="Times New Roman" w:hAnsi="Times New Roman" w:cs="Times New Roman"/>
                <w:color w:val="000000"/>
                <w:sz w:val="26"/>
                <w:szCs w:val="26"/>
                <w:shd w:val="clear" w:color="auto" w:fill="FFFFFF"/>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E032FB" w:rsidRPr="00E032FB" w:rsidRDefault="00E032FB" w:rsidP="00E032FB">
            <w:pPr>
              <w:spacing w:before="120" w:after="120" w:line="240" w:lineRule="auto"/>
              <w:rPr>
                <w:rFonts w:ascii="Times New Roman" w:eastAsia="Times New Roman" w:hAnsi="Times New Roman" w:cs="Times New Roman"/>
                <w:sz w:val="24"/>
                <w:szCs w:val="24"/>
              </w:rPr>
            </w:pPr>
            <w:r w:rsidRPr="00E032FB">
              <w:rPr>
                <w:rFonts w:ascii="Times New Roman" w:eastAsia="Times New Roman" w:hAnsi="Times New Roman" w:cs="Times New Roman"/>
                <w:color w:val="000000"/>
                <w:sz w:val="26"/>
                <w:szCs w:val="26"/>
                <w:shd w:val="clear" w:color="auto" w:fill="FFFFFF"/>
              </w:rPr>
              <w:t>a) Tài nguyên, khoáng sản;</w:t>
            </w:r>
          </w:p>
          <w:p w:rsidR="00E032FB" w:rsidRPr="00E032FB" w:rsidRDefault="00E032FB" w:rsidP="00E032FB">
            <w:pPr>
              <w:spacing w:before="120" w:after="120" w:line="240" w:lineRule="auto"/>
              <w:rPr>
                <w:rFonts w:ascii="Times New Roman" w:eastAsia="Times New Roman" w:hAnsi="Times New Roman" w:cs="Times New Roman"/>
                <w:sz w:val="24"/>
                <w:szCs w:val="24"/>
              </w:rPr>
            </w:pPr>
            <w:r w:rsidRPr="00E032FB">
              <w:rPr>
                <w:rFonts w:ascii="Times New Roman" w:eastAsia="Times New Roman" w:hAnsi="Times New Roman" w:cs="Times New Roman"/>
                <w:color w:val="000000"/>
                <w:sz w:val="26"/>
                <w:szCs w:val="26"/>
                <w:shd w:val="clear" w:color="auto" w:fill="FFFFFF"/>
              </w:rPr>
              <w:t>b) Đo đạc bản đồ.</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E032FB" w:rsidRPr="00E032FB" w:rsidRDefault="00E032FB" w:rsidP="00E032FB">
            <w:pPr>
              <w:spacing w:before="120" w:after="120" w:line="240" w:lineRule="auto"/>
              <w:rPr>
                <w:rFonts w:ascii="Times New Roman" w:eastAsia="Times New Roman" w:hAnsi="Times New Roman" w:cs="Times New Roman"/>
                <w:sz w:val="24"/>
                <w:szCs w:val="24"/>
              </w:rPr>
            </w:pPr>
            <w:r w:rsidRPr="00E032FB">
              <w:rPr>
                <w:rFonts w:ascii="Times New Roman" w:eastAsia="Times New Roman" w:hAnsi="Times New Roman" w:cs="Times New Roman"/>
                <w:color w:val="000000"/>
                <w:sz w:val="26"/>
                <w:szCs w:val="26"/>
                <w:shd w:val="clear" w:color="auto" w:fill="FFFFFF"/>
              </w:rPr>
              <w:t>Bộ Tài nguyên và Môi trường</w:t>
            </w:r>
          </w:p>
        </w:tc>
      </w:tr>
      <w:tr w:rsidR="00E032FB" w:rsidRPr="00E032FB" w:rsidTr="00E032FB">
        <w:trPr>
          <w:trHeight w:val="1080"/>
        </w:trPr>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E032FB" w:rsidRPr="00E032FB" w:rsidRDefault="00E032FB" w:rsidP="00E032FB">
            <w:pPr>
              <w:spacing w:before="120" w:after="120" w:line="240" w:lineRule="auto"/>
              <w:jc w:val="center"/>
              <w:rPr>
                <w:rFonts w:ascii="Times New Roman" w:eastAsia="Times New Roman" w:hAnsi="Times New Roman" w:cs="Times New Roman"/>
                <w:sz w:val="24"/>
                <w:szCs w:val="24"/>
              </w:rPr>
            </w:pPr>
            <w:r w:rsidRPr="00E032FB">
              <w:rPr>
                <w:rFonts w:ascii="Times New Roman" w:eastAsia="Times New Roman" w:hAnsi="Times New Roman" w:cs="Times New Roman"/>
                <w:color w:val="000000"/>
                <w:sz w:val="26"/>
                <w:szCs w:val="26"/>
                <w:shd w:val="clear" w:color="auto" w:fill="FFFFFF"/>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E032FB" w:rsidRPr="00E032FB" w:rsidRDefault="00E032FB" w:rsidP="00E032FB">
            <w:pPr>
              <w:spacing w:before="120" w:after="120" w:line="240" w:lineRule="auto"/>
              <w:rPr>
                <w:rFonts w:ascii="Times New Roman" w:eastAsia="Times New Roman" w:hAnsi="Times New Roman" w:cs="Times New Roman"/>
                <w:sz w:val="24"/>
                <w:szCs w:val="24"/>
              </w:rPr>
            </w:pPr>
            <w:r w:rsidRPr="00E032FB">
              <w:rPr>
                <w:rFonts w:ascii="Times New Roman" w:eastAsia="Times New Roman" w:hAnsi="Times New Roman" w:cs="Times New Roman"/>
                <w:color w:val="000000"/>
                <w:sz w:val="26"/>
                <w:szCs w:val="26"/>
                <w:shd w:val="clear" w:color="auto" w:fill="FFFFFF"/>
              </w:rPr>
              <w:t>a) Sách giáo khoa, giáo trình, tài liệu hướng dẫn giáo viên;</w:t>
            </w:r>
          </w:p>
          <w:p w:rsidR="00E032FB" w:rsidRPr="00E032FB" w:rsidRDefault="00E032FB" w:rsidP="00E032FB">
            <w:pPr>
              <w:spacing w:before="120" w:after="120" w:line="240" w:lineRule="auto"/>
              <w:rPr>
                <w:rFonts w:ascii="Times New Roman" w:eastAsia="Times New Roman" w:hAnsi="Times New Roman" w:cs="Times New Roman"/>
                <w:sz w:val="24"/>
                <w:szCs w:val="24"/>
              </w:rPr>
            </w:pPr>
            <w:r w:rsidRPr="00E032FB">
              <w:rPr>
                <w:rFonts w:ascii="Times New Roman" w:eastAsia="Times New Roman" w:hAnsi="Times New Roman" w:cs="Times New Roman"/>
                <w:color w:val="000000"/>
                <w:sz w:val="26"/>
                <w:szCs w:val="26"/>
                <w:shd w:val="clear" w:color="auto" w:fill="FFFFFF"/>
              </w:rPr>
              <w:t>b) Thiết bị dạy học, đồ chơi cho trẻ em trong lĩnh vực giáo dục và đào tạo thuộc phạm vi quản lý nhà nước của bộ theo quy định của pháp luật.</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E032FB" w:rsidRPr="00E032FB" w:rsidRDefault="00E032FB" w:rsidP="00E032FB">
            <w:pPr>
              <w:spacing w:before="120" w:after="120" w:line="240" w:lineRule="auto"/>
              <w:rPr>
                <w:rFonts w:ascii="Times New Roman" w:eastAsia="Times New Roman" w:hAnsi="Times New Roman" w:cs="Times New Roman"/>
                <w:sz w:val="24"/>
                <w:szCs w:val="24"/>
              </w:rPr>
            </w:pPr>
            <w:r w:rsidRPr="00E032FB">
              <w:rPr>
                <w:rFonts w:ascii="Times New Roman" w:eastAsia="Times New Roman" w:hAnsi="Times New Roman" w:cs="Times New Roman"/>
                <w:color w:val="000000"/>
                <w:sz w:val="26"/>
                <w:szCs w:val="26"/>
                <w:shd w:val="clear" w:color="auto" w:fill="FFFFFF"/>
              </w:rPr>
              <w:t>Bộ Giáo dục và Đào tạo</w:t>
            </w:r>
          </w:p>
        </w:tc>
      </w:tr>
      <w:tr w:rsidR="00E032FB" w:rsidRPr="00E032FB" w:rsidTr="00E032FB">
        <w:trPr>
          <w:trHeight w:val="1080"/>
        </w:trPr>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E032FB" w:rsidRPr="00E032FB" w:rsidRDefault="00E032FB" w:rsidP="00E032FB">
            <w:pPr>
              <w:spacing w:before="120" w:after="120" w:line="240" w:lineRule="auto"/>
              <w:jc w:val="center"/>
              <w:rPr>
                <w:rFonts w:ascii="Times New Roman" w:eastAsia="Times New Roman" w:hAnsi="Times New Roman" w:cs="Times New Roman"/>
                <w:sz w:val="24"/>
                <w:szCs w:val="24"/>
              </w:rPr>
            </w:pPr>
            <w:r w:rsidRPr="00E032FB">
              <w:rPr>
                <w:rFonts w:ascii="Times New Roman" w:eastAsia="Times New Roman" w:hAnsi="Times New Roman" w:cs="Times New Roman"/>
                <w:color w:val="000000"/>
                <w:sz w:val="26"/>
                <w:szCs w:val="26"/>
                <w:shd w:val="clear" w:color="auto" w:fill="FFFFFF"/>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E032FB" w:rsidRPr="00E032FB" w:rsidRDefault="00E032FB" w:rsidP="00E032FB">
            <w:pPr>
              <w:spacing w:before="120" w:after="120" w:line="240" w:lineRule="auto"/>
              <w:rPr>
                <w:rFonts w:ascii="Times New Roman" w:eastAsia="Times New Roman" w:hAnsi="Times New Roman" w:cs="Times New Roman"/>
                <w:sz w:val="24"/>
                <w:szCs w:val="24"/>
              </w:rPr>
            </w:pPr>
            <w:r w:rsidRPr="00E032FB">
              <w:rPr>
                <w:rFonts w:ascii="Times New Roman" w:eastAsia="Times New Roman" w:hAnsi="Times New Roman" w:cs="Times New Roman"/>
                <w:color w:val="000000"/>
                <w:sz w:val="26"/>
                <w:szCs w:val="26"/>
                <w:shd w:val="clear" w:color="auto" w:fill="FFFFFF"/>
              </w:rPr>
              <w:t>a) Các sản phẩm văn hóa;</w:t>
            </w:r>
          </w:p>
          <w:p w:rsidR="00E032FB" w:rsidRPr="00E032FB" w:rsidRDefault="00E032FB" w:rsidP="00E032FB">
            <w:pPr>
              <w:spacing w:before="120" w:after="120" w:line="240" w:lineRule="auto"/>
              <w:rPr>
                <w:rFonts w:ascii="Times New Roman" w:eastAsia="Times New Roman" w:hAnsi="Times New Roman" w:cs="Times New Roman"/>
                <w:sz w:val="24"/>
                <w:szCs w:val="24"/>
              </w:rPr>
            </w:pPr>
            <w:r w:rsidRPr="00E032FB">
              <w:rPr>
                <w:rFonts w:ascii="Times New Roman" w:eastAsia="Times New Roman" w:hAnsi="Times New Roman" w:cs="Times New Roman"/>
                <w:color w:val="000000"/>
                <w:sz w:val="26"/>
                <w:szCs w:val="26"/>
                <w:shd w:val="clear" w:color="auto" w:fill="FFFFFF"/>
              </w:rPr>
              <w:t>b) Trang thiết bị luyện tập, thi đấu của các cơ sở thể dục thể thao và của các môn thể thao.</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E032FB" w:rsidRPr="00E032FB" w:rsidRDefault="00E032FB" w:rsidP="00E032FB">
            <w:pPr>
              <w:spacing w:before="120" w:after="120" w:line="240" w:lineRule="auto"/>
              <w:rPr>
                <w:rFonts w:ascii="Times New Roman" w:eastAsia="Times New Roman" w:hAnsi="Times New Roman" w:cs="Times New Roman"/>
                <w:sz w:val="24"/>
                <w:szCs w:val="24"/>
              </w:rPr>
            </w:pPr>
            <w:r w:rsidRPr="00E032FB">
              <w:rPr>
                <w:rFonts w:ascii="Times New Roman" w:eastAsia="Times New Roman" w:hAnsi="Times New Roman" w:cs="Times New Roman"/>
                <w:color w:val="000000"/>
                <w:sz w:val="26"/>
                <w:szCs w:val="26"/>
                <w:shd w:val="clear" w:color="auto" w:fill="FFFFFF"/>
              </w:rPr>
              <w:t>Bộ Văn hóa, Thể thao và Du lịch</w:t>
            </w:r>
          </w:p>
        </w:tc>
      </w:tr>
      <w:tr w:rsidR="00E032FB" w:rsidRPr="00E032FB" w:rsidTr="00E032FB">
        <w:trPr>
          <w:trHeight w:val="720"/>
        </w:trPr>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E032FB" w:rsidRPr="00E032FB" w:rsidRDefault="00E032FB" w:rsidP="00E032FB">
            <w:pPr>
              <w:spacing w:before="120" w:after="120" w:line="240" w:lineRule="auto"/>
              <w:jc w:val="center"/>
              <w:rPr>
                <w:rFonts w:ascii="Times New Roman" w:eastAsia="Times New Roman" w:hAnsi="Times New Roman" w:cs="Times New Roman"/>
                <w:sz w:val="24"/>
                <w:szCs w:val="24"/>
              </w:rPr>
            </w:pPr>
            <w:r w:rsidRPr="00E032FB">
              <w:rPr>
                <w:rFonts w:ascii="Times New Roman" w:eastAsia="Times New Roman" w:hAnsi="Times New Roman" w:cs="Times New Roman"/>
                <w:color w:val="000000"/>
                <w:sz w:val="26"/>
                <w:szCs w:val="26"/>
                <w:shd w:val="clear" w:color="auto" w:fill="FFFFFF"/>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E032FB" w:rsidRPr="00E032FB" w:rsidRDefault="00E032FB" w:rsidP="00E032FB">
            <w:pPr>
              <w:spacing w:before="120" w:after="120" w:line="240" w:lineRule="auto"/>
              <w:rPr>
                <w:rFonts w:ascii="Times New Roman" w:eastAsia="Times New Roman" w:hAnsi="Times New Roman" w:cs="Times New Roman"/>
                <w:sz w:val="24"/>
                <w:szCs w:val="24"/>
              </w:rPr>
            </w:pPr>
            <w:r w:rsidRPr="00E032FB">
              <w:rPr>
                <w:rFonts w:ascii="Times New Roman" w:eastAsia="Times New Roman" w:hAnsi="Times New Roman" w:cs="Times New Roman"/>
                <w:color w:val="000000"/>
                <w:sz w:val="26"/>
                <w:szCs w:val="26"/>
                <w:shd w:val="clear" w:color="auto" w:fill="FFFFFF"/>
              </w:rPr>
              <w:t>Các thiết bị chuyên dùng cho ngân hàng.</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E032FB" w:rsidRPr="00E032FB" w:rsidRDefault="00E032FB" w:rsidP="00E032FB">
            <w:pPr>
              <w:spacing w:before="120" w:after="120" w:line="240" w:lineRule="auto"/>
              <w:rPr>
                <w:rFonts w:ascii="Times New Roman" w:eastAsia="Times New Roman" w:hAnsi="Times New Roman" w:cs="Times New Roman"/>
                <w:sz w:val="24"/>
                <w:szCs w:val="24"/>
              </w:rPr>
            </w:pPr>
            <w:r w:rsidRPr="00E032FB">
              <w:rPr>
                <w:rFonts w:ascii="Times New Roman" w:eastAsia="Times New Roman" w:hAnsi="Times New Roman" w:cs="Times New Roman"/>
                <w:color w:val="000000"/>
                <w:sz w:val="26"/>
                <w:szCs w:val="26"/>
                <w:shd w:val="clear" w:color="auto" w:fill="FFFFFF"/>
              </w:rPr>
              <w:t>Ngân hàng Nhà nước Việt Nam</w:t>
            </w:r>
          </w:p>
        </w:tc>
      </w:tr>
      <w:tr w:rsidR="00E032FB" w:rsidRPr="00E032FB" w:rsidTr="00E032FB">
        <w:trPr>
          <w:trHeight w:val="720"/>
        </w:trPr>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E032FB" w:rsidRPr="00E032FB" w:rsidRDefault="00E032FB" w:rsidP="00E032FB">
            <w:pPr>
              <w:spacing w:before="120" w:after="120" w:line="240" w:lineRule="auto"/>
              <w:jc w:val="center"/>
              <w:rPr>
                <w:rFonts w:ascii="Times New Roman" w:eastAsia="Times New Roman" w:hAnsi="Times New Roman" w:cs="Times New Roman"/>
                <w:sz w:val="24"/>
                <w:szCs w:val="24"/>
              </w:rPr>
            </w:pPr>
            <w:r w:rsidRPr="00E032FB">
              <w:rPr>
                <w:rFonts w:ascii="Times New Roman" w:eastAsia="Times New Roman" w:hAnsi="Times New Roman" w:cs="Times New Roman"/>
                <w:color w:val="000000"/>
                <w:sz w:val="26"/>
                <w:szCs w:val="26"/>
                <w:shd w:val="clear" w:color="auto" w:fill="FFFFFF"/>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E032FB" w:rsidRPr="00E032FB" w:rsidRDefault="00E032FB" w:rsidP="00E032FB">
            <w:pPr>
              <w:spacing w:before="120" w:after="120" w:line="240" w:lineRule="auto"/>
              <w:rPr>
                <w:rFonts w:ascii="Times New Roman" w:eastAsia="Times New Roman" w:hAnsi="Times New Roman" w:cs="Times New Roman"/>
                <w:sz w:val="24"/>
                <w:szCs w:val="24"/>
              </w:rPr>
            </w:pPr>
            <w:r w:rsidRPr="00E032FB">
              <w:rPr>
                <w:rFonts w:ascii="Times New Roman" w:eastAsia="Times New Roman" w:hAnsi="Times New Roman" w:cs="Times New Roman"/>
                <w:color w:val="000000"/>
                <w:sz w:val="26"/>
                <w:szCs w:val="26"/>
                <w:shd w:val="clear" w:color="auto" w:fill="FFFFFF"/>
              </w:rPr>
              <w:t>Phương tiện, trang thiết bị quân sự, vũ khí đạn dược, sản phẩm phục vụ quốc phòng, công trình quốc phòng không thuộc đối tượng bí mật quốc gia.</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E032FB" w:rsidRPr="00E032FB" w:rsidRDefault="00E032FB" w:rsidP="00E032FB">
            <w:pPr>
              <w:spacing w:before="120" w:after="120" w:line="240" w:lineRule="auto"/>
              <w:rPr>
                <w:rFonts w:ascii="Times New Roman" w:eastAsia="Times New Roman" w:hAnsi="Times New Roman" w:cs="Times New Roman"/>
                <w:sz w:val="24"/>
                <w:szCs w:val="24"/>
              </w:rPr>
            </w:pPr>
            <w:r w:rsidRPr="00E032FB">
              <w:rPr>
                <w:rFonts w:ascii="Times New Roman" w:eastAsia="Times New Roman" w:hAnsi="Times New Roman" w:cs="Times New Roman"/>
                <w:color w:val="000000"/>
                <w:sz w:val="26"/>
                <w:szCs w:val="26"/>
                <w:shd w:val="clear" w:color="auto" w:fill="FFFFFF"/>
              </w:rPr>
              <w:t>Bộ Quốc phòng</w:t>
            </w:r>
          </w:p>
        </w:tc>
      </w:tr>
      <w:tr w:rsidR="00E032FB" w:rsidRPr="00E032FB" w:rsidTr="00E032FB">
        <w:trPr>
          <w:trHeight w:val="960"/>
        </w:trPr>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E032FB" w:rsidRPr="00E032FB" w:rsidRDefault="00E032FB" w:rsidP="00E032FB">
            <w:pPr>
              <w:spacing w:before="120" w:after="120" w:line="240" w:lineRule="auto"/>
              <w:jc w:val="center"/>
              <w:rPr>
                <w:rFonts w:ascii="Times New Roman" w:eastAsia="Times New Roman" w:hAnsi="Times New Roman" w:cs="Times New Roman"/>
                <w:sz w:val="24"/>
                <w:szCs w:val="24"/>
              </w:rPr>
            </w:pPr>
            <w:r w:rsidRPr="00E032FB">
              <w:rPr>
                <w:rFonts w:ascii="Times New Roman" w:eastAsia="Times New Roman" w:hAnsi="Times New Roman" w:cs="Times New Roman"/>
                <w:color w:val="000000"/>
                <w:sz w:val="26"/>
                <w:szCs w:val="26"/>
                <w:shd w:val="clear" w:color="auto" w:fill="FFFFFF"/>
              </w:rPr>
              <w:lastRenderedPageBreak/>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E032FB" w:rsidRPr="00E032FB" w:rsidRDefault="00E032FB" w:rsidP="00E032FB">
            <w:pPr>
              <w:spacing w:before="120" w:after="120" w:line="240" w:lineRule="auto"/>
              <w:rPr>
                <w:rFonts w:ascii="Times New Roman" w:eastAsia="Times New Roman" w:hAnsi="Times New Roman" w:cs="Times New Roman"/>
                <w:sz w:val="24"/>
                <w:szCs w:val="24"/>
              </w:rPr>
            </w:pPr>
            <w:r w:rsidRPr="00E032FB">
              <w:rPr>
                <w:rFonts w:ascii="Times New Roman" w:eastAsia="Times New Roman" w:hAnsi="Times New Roman" w:cs="Times New Roman"/>
                <w:color w:val="000000"/>
                <w:sz w:val="26"/>
                <w:szCs w:val="26"/>
                <w:shd w:val="clear" w:color="auto" w:fill="FFFFFF"/>
              </w:rPr>
              <w:t>Trang thiết bị phòng cháy, chữa cháy, trang thiết bị kỹ thuật, vũ khí, khí tài, vật liệu nổ, công cụ hỗ trợ và các loại sản phẩm khác sử dụng cho lực lượng công an nhân dân không thuộc đối tượng bí mật quốc gia.</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E032FB" w:rsidRPr="00E032FB" w:rsidRDefault="00E032FB" w:rsidP="00E032FB">
            <w:pPr>
              <w:spacing w:before="120" w:after="120" w:line="240" w:lineRule="auto"/>
              <w:rPr>
                <w:rFonts w:ascii="Times New Roman" w:eastAsia="Times New Roman" w:hAnsi="Times New Roman" w:cs="Times New Roman"/>
                <w:sz w:val="24"/>
                <w:szCs w:val="24"/>
              </w:rPr>
            </w:pPr>
            <w:r w:rsidRPr="00E032FB">
              <w:rPr>
                <w:rFonts w:ascii="Times New Roman" w:eastAsia="Times New Roman" w:hAnsi="Times New Roman" w:cs="Times New Roman"/>
                <w:color w:val="000000"/>
                <w:sz w:val="26"/>
                <w:szCs w:val="26"/>
                <w:shd w:val="clear" w:color="auto" w:fill="FFFFFF"/>
              </w:rPr>
              <w:t>Bộ Công an</w:t>
            </w:r>
          </w:p>
        </w:tc>
      </w:tr>
      <w:tr w:rsidR="00E032FB" w:rsidRPr="00E032FB" w:rsidTr="00E032FB">
        <w:trPr>
          <w:trHeight w:val="960"/>
        </w:trPr>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E032FB" w:rsidRPr="00E032FB" w:rsidRDefault="00E032FB" w:rsidP="00E032FB">
            <w:pPr>
              <w:spacing w:before="120" w:after="120" w:line="240" w:lineRule="auto"/>
              <w:jc w:val="center"/>
              <w:rPr>
                <w:rFonts w:ascii="Times New Roman" w:eastAsia="Times New Roman" w:hAnsi="Times New Roman" w:cs="Times New Roman"/>
                <w:sz w:val="24"/>
                <w:szCs w:val="24"/>
              </w:rPr>
            </w:pPr>
            <w:r w:rsidRPr="00E032FB">
              <w:rPr>
                <w:rFonts w:ascii="Times New Roman" w:eastAsia="Times New Roman" w:hAnsi="Times New Roman" w:cs="Times New Roman"/>
                <w:color w:val="000000"/>
                <w:sz w:val="26"/>
                <w:szCs w:val="26"/>
                <w:shd w:val="clear" w:color="auto" w:fill="FFFFFF"/>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E032FB" w:rsidRPr="00E032FB" w:rsidRDefault="00E032FB" w:rsidP="00E032FB">
            <w:pPr>
              <w:spacing w:before="120" w:after="120" w:line="240" w:lineRule="auto"/>
              <w:rPr>
                <w:rFonts w:ascii="Times New Roman" w:eastAsia="Times New Roman" w:hAnsi="Times New Roman" w:cs="Times New Roman"/>
                <w:sz w:val="24"/>
                <w:szCs w:val="24"/>
              </w:rPr>
            </w:pPr>
            <w:r w:rsidRPr="00E032FB">
              <w:rPr>
                <w:rFonts w:ascii="Times New Roman" w:eastAsia="Times New Roman" w:hAnsi="Times New Roman" w:cs="Times New Roman"/>
                <w:color w:val="000000"/>
                <w:sz w:val="26"/>
                <w:szCs w:val="26"/>
                <w:shd w:val="clear" w:color="auto" w:fill="FFFFFF"/>
              </w:rPr>
              <w:t>Thiết bị an toàn bức xạ hạt nhân; phương tiện, dụng cụ đo lường và các sản phẩm, hàng hóa khác, trừ các sản phẩm đã nêu từ Khoản 1 đến Khoản 13 và các sản phẩm, hàng hóa thuộc lĩnh vực quốc phòng, an ninh, bí mật quốc gia.</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E032FB" w:rsidRPr="00E032FB" w:rsidRDefault="00E032FB" w:rsidP="00E032FB">
            <w:pPr>
              <w:spacing w:before="120" w:after="120" w:line="240" w:lineRule="auto"/>
              <w:rPr>
                <w:rFonts w:ascii="Times New Roman" w:eastAsia="Times New Roman" w:hAnsi="Times New Roman" w:cs="Times New Roman"/>
                <w:sz w:val="24"/>
                <w:szCs w:val="24"/>
              </w:rPr>
            </w:pPr>
            <w:r w:rsidRPr="00E032FB">
              <w:rPr>
                <w:rFonts w:ascii="Times New Roman" w:eastAsia="Times New Roman" w:hAnsi="Times New Roman" w:cs="Times New Roman"/>
                <w:color w:val="000000"/>
                <w:sz w:val="26"/>
                <w:szCs w:val="26"/>
                <w:shd w:val="clear" w:color="auto" w:fill="FFFFFF"/>
              </w:rPr>
              <w:t>Bộ Khoa học và Công nghệ</w:t>
            </w:r>
          </w:p>
        </w:tc>
      </w:tr>
    </w:tbl>
    <w:p w:rsidR="00E032FB" w:rsidRPr="00E032FB" w:rsidRDefault="00E032FB" w:rsidP="00E032FB">
      <w:pPr>
        <w:shd w:val="clear" w:color="auto" w:fill="FFFFFF"/>
        <w:spacing w:before="120" w:after="0" w:line="240" w:lineRule="auto"/>
        <w:rPr>
          <w:rFonts w:ascii="Times New Roman" w:eastAsia="Times New Roman" w:hAnsi="Times New Roman" w:cs="Times New Roman"/>
          <w:sz w:val="24"/>
          <w:szCs w:val="24"/>
        </w:rPr>
      </w:pPr>
    </w:p>
    <w:p w:rsidR="005B6519" w:rsidRPr="00E032FB" w:rsidRDefault="00E032FB" w:rsidP="00E032FB">
      <w:pPr>
        <w:rPr>
          <w:rFonts w:ascii="Times New Roman" w:hAnsi="Times New Roman" w:cs="Times New Roman"/>
        </w:rPr>
      </w:pPr>
      <w:r w:rsidRPr="00E032FB">
        <w:rPr>
          <w:rFonts w:ascii="Times New Roman" w:eastAsia="Times New Roman" w:hAnsi="Times New Roman" w:cs="Times New Roman"/>
          <w:sz w:val="24"/>
          <w:szCs w:val="24"/>
        </w:rPr>
        <w:br/>
      </w:r>
      <w:r w:rsidRPr="00E032FB">
        <w:rPr>
          <w:rFonts w:ascii="Times New Roman" w:eastAsia="Times New Roman" w:hAnsi="Times New Roman" w:cs="Times New Roman"/>
          <w:sz w:val="24"/>
          <w:szCs w:val="24"/>
        </w:rPr>
        <w:br/>
      </w:r>
    </w:p>
    <w:sectPr w:rsidR="005B6519" w:rsidRPr="00E032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25D"/>
    <w:rsid w:val="00233F69"/>
    <w:rsid w:val="00340F19"/>
    <w:rsid w:val="00543B0B"/>
    <w:rsid w:val="00976748"/>
    <w:rsid w:val="009A225D"/>
    <w:rsid w:val="00C361B2"/>
    <w:rsid w:val="00D42CDD"/>
    <w:rsid w:val="00DC4FA2"/>
    <w:rsid w:val="00E03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5D8DC8-54DB-4596-A4A5-6C690D6DF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42C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42C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361B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link w:val="Heading5Char"/>
    <w:uiPriority w:val="9"/>
    <w:qFormat/>
    <w:rsid w:val="00C361B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22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A225D"/>
    <w:rPr>
      <w:color w:val="0000FF"/>
      <w:u w:val="single"/>
    </w:rPr>
  </w:style>
  <w:style w:type="character" w:customStyle="1" w:styleId="Heading1Char">
    <w:name w:val="Heading 1 Char"/>
    <w:basedOn w:val="DefaultParagraphFont"/>
    <w:link w:val="Heading1"/>
    <w:uiPriority w:val="9"/>
    <w:rsid w:val="00D42CD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42CDD"/>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rsid w:val="00C361B2"/>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C361B2"/>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C361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0541">
      <w:bodyDiv w:val="1"/>
      <w:marLeft w:val="0"/>
      <w:marRight w:val="0"/>
      <w:marTop w:val="0"/>
      <w:marBottom w:val="0"/>
      <w:divBdr>
        <w:top w:val="none" w:sz="0" w:space="0" w:color="auto"/>
        <w:left w:val="none" w:sz="0" w:space="0" w:color="auto"/>
        <w:bottom w:val="none" w:sz="0" w:space="0" w:color="auto"/>
        <w:right w:val="none" w:sz="0" w:space="0" w:color="auto"/>
      </w:divBdr>
    </w:div>
    <w:div w:id="73478693">
      <w:bodyDiv w:val="1"/>
      <w:marLeft w:val="0"/>
      <w:marRight w:val="0"/>
      <w:marTop w:val="0"/>
      <w:marBottom w:val="0"/>
      <w:divBdr>
        <w:top w:val="none" w:sz="0" w:space="0" w:color="auto"/>
        <w:left w:val="none" w:sz="0" w:space="0" w:color="auto"/>
        <w:bottom w:val="none" w:sz="0" w:space="0" w:color="auto"/>
        <w:right w:val="none" w:sz="0" w:space="0" w:color="auto"/>
      </w:divBdr>
    </w:div>
    <w:div w:id="278148715">
      <w:bodyDiv w:val="1"/>
      <w:marLeft w:val="0"/>
      <w:marRight w:val="0"/>
      <w:marTop w:val="0"/>
      <w:marBottom w:val="0"/>
      <w:divBdr>
        <w:top w:val="none" w:sz="0" w:space="0" w:color="auto"/>
        <w:left w:val="none" w:sz="0" w:space="0" w:color="auto"/>
        <w:bottom w:val="none" w:sz="0" w:space="0" w:color="auto"/>
        <w:right w:val="none" w:sz="0" w:space="0" w:color="auto"/>
      </w:divBdr>
    </w:div>
    <w:div w:id="331571612">
      <w:bodyDiv w:val="1"/>
      <w:marLeft w:val="0"/>
      <w:marRight w:val="0"/>
      <w:marTop w:val="0"/>
      <w:marBottom w:val="0"/>
      <w:divBdr>
        <w:top w:val="none" w:sz="0" w:space="0" w:color="auto"/>
        <w:left w:val="none" w:sz="0" w:space="0" w:color="auto"/>
        <w:bottom w:val="none" w:sz="0" w:space="0" w:color="auto"/>
        <w:right w:val="none" w:sz="0" w:space="0" w:color="auto"/>
      </w:divBdr>
    </w:div>
    <w:div w:id="379019999">
      <w:bodyDiv w:val="1"/>
      <w:marLeft w:val="0"/>
      <w:marRight w:val="0"/>
      <w:marTop w:val="0"/>
      <w:marBottom w:val="0"/>
      <w:divBdr>
        <w:top w:val="none" w:sz="0" w:space="0" w:color="auto"/>
        <w:left w:val="none" w:sz="0" w:space="0" w:color="auto"/>
        <w:bottom w:val="none" w:sz="0" w:space="0" w:color="auto"/>
        <w:right w:val="none" w:sz="0" w:space="0" w:color="auto"/>
      </w:divBdr>
    </w:div>
    <w:div w:id="565989995">
      <w:bodyDiv w:val="1"/>
      <w:marLeft w:val="0"/>
      <w:marRight w:val="0"/>
      <w:marTop w:val="0"/>
      <w:marBottom w:val="0"/>
      <w:divBdr>
        <w:top w:val="none" w:sz="0" w:space="0" w:color="auto"/>
        <w:left w:val="none" w:sz="0" w:space="0" w:color="auto"/>
        <w:bottom w:val="none" w:sz="0" w:space="0" w:color="auto"/>
        <w:right w:val="none" w:sz="0" w:space="0" w:color="auto"/>
      </w:divBdr>
    </w:div>
    <w:div w:id="622229958">
      <w:bodyDiv w:val="1"/>
      <w:marLeft w:val="0"/>
      <w:marRight w:val="0"/>
      <w:marTop w:val="0"/>
      <w:marBottom w:val="0"/>
      <w:divBdr>
        <w:top w:val="none" w:sz="0" w:space="0" w:color="auto"/>
        <w:left w:val="none" w:sz="0" w:space="0" w:color="auto"/>
        <w:bottom w:val="none" w:sz="0" w:space="0" w:color="auto"/>
        <w:right w:val="none" w:sz="0" w:space="0" w:color="auto"/>
      </w:divBdr>
    </w:div>
    <w:div w:id="908657551">
      <w:bodyDiv w:val="1"/>
      <w:marLeft w:val="0"/>
      <w:marRight w:val="0"/>
      <w:marTop w:val="0"/>
      <w:marBottom w:val="0"/>
      <w:divBdr>
        <w:top w:val="none" w:sz="0" w:space="0" w:color="auto"/>
        <w:left w:val="none" w:sz="0" w:space="0" w:color="auto"/>
        <w:bottom w:val="none" w:sz="0" w:space="0" w:color="auto"/>
        <w:right w:val="none" w:sz="0" w:space="0" w:color="auto"/>
      </w:divBdr>
    </w:div>
    <w:div w:id="1236629782">
      <w:bodyDiv w:val="1"/>
      <w:marLeft w:val="0"/>
      <w:marRight w:val="0"/>
      <w:marTop w:val="0"/>
      <w:marBottom w:val="0"/>
      <w:divBdr>
        <w:top w:val="none" w:sz="0" w:space="0" w:color="auto"/>
        <w:left w:val="none" w:sz="0" w:space="0" w:color="auto"/>
        <w:bottom w:val="none" w:sz="0" w:space="0" w:color="auto"/>
        <w:right w:val="none" w:sz="0" w:space="0" w:color="auto"/>
      </w:divBdr>
    </w:div>
    <w:div w:id="1314946127">
      <w:bodyDiv w:val="1"/>
      <w:marLeft w:val="0"/>
      <w:marRight w:val="0"/>
      <w:marTop w:val="0"/>
      <w:marBottom w:val="0"/>
      <w:divBdr>
        <w:top w:val="none" w:sz="0" w:space="0" w:color="auto"/>
        <w:left w:val="none" w:sz="0" w:space="0" w:color="auto"/>
        <w:bottom w:val="none" w:sz="0" w:space="0" w:color="auto"/>
        <w:right w:val="none" w:sz="0" w:space="0" w:color="auto"/>
      </w:divBdr>
    </w:div>
    <w:div w:id="1560287658">
      <w:bodyDiv w:val="1"/>
      <w:marLeft w:val="0"/>
      <w:marRight w:val="0"/>
      <w:marTop w:val="0"/>
      <w:marBottom w:val="0"/>
      <w:divBdr>
        <w:top w:val="none" w:sz="0" w:space="0" w:color="auto"/>
        <w:left w:val="none" w:sz="0" w:space="0" w:color="auto"/>
        <w:bottom w:val="none" w:sz="0" w:space="0" w:color="auto"/>
        <w:right w:val="none" w:sz="0" w:space="0" w:color="auto"/>
      </w:divBdr>
    </w:div>
    <w:div w:id="1714766371">
      <w:bodyDiv w:val="1"/>
      <w:marLeft w:val="0"/>
      <w:marRight w:val="0"/>
      <w:marTop w:val="0"/>
      <w:marBottom w:val="0"/>
      <w:divBdr>
        <w:top w:val="none" w:sz="0" w:space="0" w:color="auto"/>
        <w:left w:val="none" w:sz="0" w:space="0" w:color="auto"/>
        <w:bottom w:val="none" w:sz="0" w:space="0" w:color="auto"/>
        <w:right w:val="none" w:sz="0" w:space="0" w:color="auto"/>
      </w:divBdr>
    </w:div>
    <w:div w:id="1889762586">
      <w:bodyDiv w:val="1"/>
      <w:marLeft w:val="0"/>
      <w:marRight w:val="0"/>
      <w:marTop w:val="0"/>
      <w:marBottom w:val="0"/>
      <w:divBdr>
        <w:top w:val="none" w:sz="0" w:space="0" w:color="auto"/>
        <w:left w:val="none" w:sz="0" w:space="0" w:color="auto"/>
        <w:bottom w:val="none" w:sz="0" w:space="0" w:color="auto"/>
        <w:right w:val="none" w:sz="0" w:space="0" w:color="auto"/>
      </w:divBdr>
    </w:div>
    <w:div w:id="1960994334">
      <w:bodyDiv w:val="1"/>
      <w:marLeft w:val="0"/>
      <w:marRight w:val="0"/>
      <w:marTop w:val="0"/>
      <w:marBottom w:val="0"/>
      <w:divBdr>
        <w:top w:val="none" w:sz="0" w:space="0" w:color="auto"/>
        <w:left w:val="none" w:sz="0" w:space="0" w:color="auto"/>
        <w:bottom w:val="none" w:sz="0" w:space="0" w:color="auto"/>
        <w:right w:val="none" w:sz="0" w:space="0" w:color="auto"/>
      </w:divBdr>
    </w:div>
    <w:div w:id="1974864359">
      <w:bodyDiv w:val="1"/>
      <w:marLeft w:val="0"/>
      <w:marRight w:val="0"/>
      <w:marTop w:val="0"/>
      <w:marBottom w:val="0"/>
      <w:divBdr>
        <w:top w:val="none" w:sz="0" w:space="0" w:color="auto"/>
        <w:left w:val="none" w:sz="0" w:space="0" w:color="auto"/>
        <w:bottom w:val="none" w:sz="0" w:space="0" w:color="auto"/>
        <w:right w:val="none" w:sz="0" w:space="0" w:color="auto"/>
      </w:divBdr>
    </w:div>
    <w:div w:id="201676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1751</TotalTime>
  <Pages>3</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2024-07-17T23:31:00Z</dcterms:created>
  <dcterms:modified xsi:type="dcterms:W3CDTF">2024-07-19T04:42:00Z</dcterms:modified>
</cp:coreProperties>
</file>