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8F" w:rsidRPr="00FA268F" w:rsidRDefault="00FA268F" w:rsidP="00FA268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FA2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Mẫu số 01/XNSV</w:t>
      </w:r>
      <w:bookmarkEnd w:id="0"/>
    </w:p>
    <w:p w:rsidR="00FA268F" w:rsidRPr="00FA268F" w:rsidRDefault="00FA268F" w:rsidP="00FA268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FA268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FA268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FA268F" w:rsidRPr="00FA268F" w:rsidRDefault="00FA268F" w:rsidP="00FA268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name"/>
      <w:r w:rsidRPr="00FA268F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XÁC NHẬN</w:t>
      </w:r>
      <w:bookmarkEnd w:id="1"/>
    </w:p>
    <w:p w:rsidR="00FA268F" w:rsidRPr="00FA268F" w:rsidRDefault="00FA268F" w:rsidP="00FA268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name_name"/>
      <w:r w:rsidRPr="00FA268F">
        <w:rPr>
          <w:rFonts w:ascii="Arial" w:eastAsia="Times New Roman" w:hAnsi="Arial" w:cs="Arial"/>
          <w:b/>
          <w:bCs/>
          <w:color w:val="000000"/>
          <w:sz w:val="18"/>
          <w:szCs w:val="18"/>
        </w:rPr>
        <w:t>HSSV mồ côi vay vốn tại NHCSXH</w:t>
      </w:r>
      <w:bookmarkEnd w:id="2"/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Họ và tên học sinh sinh viên (HSSV): ……………………………………………………………</w:t>
      </w:r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Ngày sinh: ……/……/……… Giới tính: Nam □ Nữ □</w:t>
      </w:r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CMND số: ………………………………… ngày cấp ……/……/……… Nơi cấp: …………….</w:t>
      </w:r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Hộ khẩu thường trú: ……………………………………………………………………………….</w:t>
      </w:r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Số điện thoại HSSV: ……………………………………………………………………………….</w:t>
      </w:r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Trường đang theo học: …………………………………………………………………………….</w:t>
      </w:r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Họ tên bố: ………………………………………… Tình trạng hiện nay: ……………………….</w:t>
      </w:r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Họ tên mẹ: ………………………………………… Tình trạng hiện nay: ………………………</w:t>
      </w:r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Họ tên người thân thứ nhất: ………………………………………, quan hệ với HSSV …………………………, địa chỉ cư trú: ………………………………………………………………… số điện thoại: ……………………………………</w:t>
      </w:r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Họ tên người thân thứ hai: ………………………………………, quan hệ với HSSV …………………………, địa chỉ cư trú: ………………………………………………………………… số điện thoại: ……………………………………</w:t>
      </w:r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Ủy ban nhân dân …………………………… xác nhận trường hợp ông (bà) ………………………….. là Học sinh, sinh viên thuộc đối tượng mồ côi </w:t>
      </w:r>
      <w:r w:rsidRPr="00FA268F">
        <w:rPr>
          <w:rFonts w:ascii="Arial" w:eastAsia="Times New Roman" w:hAnsi="Arial" w:cs="Arial"/>
          <w:i/>
          <w:iCs/>
          <w:color w:val="000000"/>
          <w:sz w:val="18"/>
          <w:szCs w:val="18"/>
        </w:rPr>
        <w:t>(đánh dấu x)</w:t>
      </w:r>
      <w:r w:rsidRPr="00FA268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- Cả cha lẫn mẹ □</w:t>
      </w:r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- Mồ côi cha nhưng người còn lại không có khả năng lao động □</w:t>
      </w:r>
    </w:p>
    <w:p w:rsidR="00FA268F" w:rsidRPr="00FA268F" w:rsidRDefault="00FA268F" w:rsidP="00FA268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- Mồ côi mẹ nhưng người còn lại không có khả năng lao động □</w:t>
      </w:r>
    </w:p>
    <w:p w:rsidR="00FA268F" w:rsidRPr="00FA268F" w:rsidRDefault="00FA268F" w:rsidP="00FA268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268F">
        <w:rPr>
          <w:rFonts w:ascii="Arial" w:eastAsia="Times New Roman" w:hAnsi="Arial" w:cs="Arial"/>
          <w:color w:val="000000"/>
          <w:sz w:val="18"/>
          <w:szCs w:val="18"/>
        </w:rPr>
        <w:t>Thuộc đối tượng quy định tại Khoản 1 Điều 2 Quyết định số </w:t>
      </w:r>
      <w:hyperlink r:id="rId4" w:tgtFrame="_blank" w:tooltip="Quyết định 157/2007/QĐ-TTg" w:history="1">
        <w:r w:rsidRPr="00FA268F">
          <w:rPr>
            <w:rFonts w:ascii="Arial" w:eastAsia="Times New Roman" w:hAnsi="Arial" w:cs="Arial"/>
            <w:color w:val="0E70C3"/>
            <w:sz w:val="18"/>
            <w:szCs w:val="18"/>
          </w:rPr>
          <w:t>157/2007/QĐ-TTg</w:t>
        </w:r>
      </w:hyperlink>
      <w:r w:rsidRPr="00FA268F">
        <w:rPr>
          <w:rFonts w:ascii="Arial" w:eastAsia="Times New Roman" w:hAnsi="Arial" w:cs="Arial"/>
          <w:color w:val="000000"/>
          <w:sz w:val="18"/>
          <w:szCs w:val="18"/>
        </w:rPr>
        <w:t> ngày 27/9/2007 của Thủ tướng Chính phủ được hưởng chế độ vay vốn ưu đãi tại Ngân hàng Chính sách xã hội (NHCSXH)./.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A268F" w:rsidRPr="00FA268F" w:rsidTr="00FA268F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68F" w:rsidRPr="00FA268F" w:rsidRDefault="00FA268F" w:rsidP="00FA268F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Trưởng thôn, ấp, bản, làng, khu phố...</w:t>
            </w:r>
            <w:r w:rsidRPr="00FA2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A2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68F" w:rsidRPr="00FA268F" w:rsidRDefault="00FA268F" w:rsidP="00FA268F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……, Ngày … tháng … năm …….</w:t>
            </w:r>
            <w:r w:rsidRPr="00FA2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FA2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Ủy ban nhân dân</w:t>
            </w:r>
            <w:r w:rsidRPr="00FA26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</w:t>
            </w:r>
            <w:r w:rsidRPr="00FA26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A2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tịch</w:t>
            </w:r>
            <w:r w:rsidRPr="00FA26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A268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93F7A" w:rsidRDefault="00FA268F">
      <w:bookmarkStart w:id="3" w:name="_GoBack"/>
      <w:bookmarkEnd w:id="3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F"/>
    <w:rsid w:val="00613592"/>
    <w:rsid w:val="0078368C"/>
    <w:rsid w:val="00F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89C49-CC3A-4F96-9520-7432181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2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ien-te-ngan-hang/quyet-dinh-157-2007-qd-ttg-tin-dung-hoc-sinh-sinh-vien-5625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2024-08-19T03:05:00Z</dcterms:created>
  <dcterms:modified xsi:type="dcterms:W3CDTF">2024-08-19T03:05:00Z</dcterms:modified>
</cp:coreProperties>
</file>