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519"/>
        <w:gridCol w:w="7201"/>
        <w:gridCol w:w="3240"/>
      </w:tblGrid>
      <w:tr w:rsidR="00076945" w:rsidRPr="007E0EB0" w:rsidTr="00A8556C">
        <w:tc>
          <w:tcPr>
            <w:tcW w:w="972"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szCs w:val="13"/>
              </w:rPr>
            </w:pPr>
            <w:r w:rsidRPr="007E0EB0">
              <w:rPr>
                <w:rFonts w:ascii="Arial" w:hAnsi="Arial" w:cs="Arial"/>
                <w:sz w:val="20"/>
                <w:szCs w:val="16"/>
              </w:rPr>
              <w:t>Biểu 03/TKKK</w:t>
            </w:r>
          </w:p>
        </w:tc>
        <w:tc>
          <w:tcPr>
            <w:tcW w:w="277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b/>
                <w:sz w:val="20"/>
                <w:szCs w:val="20"/>
              </w:rPr>
            </w:pPr>
            <w:r w:rsidRPr="007E0EB0">
              <w:rPr>
                <w:rFonts w:ascii="Arial" w:hAnsi="Arial" w:cs="Arial"/>
                <w:b/>
                <w:sz w:val="20"/>
                <w:szCs w:val="20"/>
              </w:rPr>
              <w:t>CỘNG HÒA XÃ HỘI CHỦ NGHĨA VIỆT NAM</w:t>
            </w:r>
            <w:r w:rsidRPr="007E0EB0">
              <w:rPr>
                <w:rFonts w:ascii="Arial" w:hAnsi="Arial" w:cs="Arial"/>
                <w:b/>
                <w:sz w:val="20"/>
                <w:szCs w:val="20"/>
              </w:rPr>
              <w:br/>
              <w:t xml:space="preserve">Độc lập - Tự do - Hạnh phúc </w:t>
            </w:r>
            <w:r w:rsidRPr="007E0EB0">
              <w:rPr>
                <w:rFonts w:ascii="Arial" w:hAnsi="Arial" w:cs="Arial"/>
                <w:b/>
                <w:sz w:val="20"/>
                <w:szCs w:val="20"/>
              </w:rPr>
              <w:br/>
              <w:t>---------------</w:t>
            </w:r>
          </w:p>
          <w:p w:rsidR="00076945" w:rsidRPr="007E0EB0" w:rsidRDefault="00076945" w:rsidP="00A8556C">
            <w:pPr>
              <w:widowControl w:val="0"/>
              <w:autoSpaceDE w:val="0"/>
              <w:autoSpaceDN w:val="0"/>
              <w:adjustRightInd w:val="0"/>
              <w:spacing w:before="120"/>
              <w:jc w:val="center"/>
              <w:rPr>
                <w:rFonts w:ascii="Arial" w:hAnsi="Arial" w:cs="Arial"/>
                <w:sz w:val="20"/>
                <w:szCs w:val="16"/>
              </w:rPr>
            </w:pPr>
            <w:r w:rsidRPr="007E0EB0">
              <w:rPr>
                <w:rFonts w:ascii="Arial" w:hAnsi="Arial" w:cs="Arial"/>
                <w:b/>
                <w:bCs/>
                <w:sz w:val="20"/>
                <w:szCs w:val="16"/>
              </w:rPr>
              <w:t>THỐNG KÊ, KIỂM KÊ DIỆN TÍCH ĐẤT ĐAI THEO ĐƠN VỊ HÀNH CHÍNH</w:t>
            </w:r>
          </w:p>
          <w:p w:rsidR="00076945" w:rsidRPr="007E0EB0" w:rsidRDefault="00076945" w:rsidP="00A8556C">
            <w:pPr>
              <w:widowControl w:val="0"/>
              <w:autoSpaceDE w:val="0"/>
              <w:autoSpaceDN w:val="0"/>
              <w:adjustRightInd w:val="0"/>
              <w:spacing w:before="120"/>
              <w:jc w:val="center"/>
              <w:rPr>
                <w:rFonts w:ascii="Arial" w:hAnsi="Arial" w:cs="Arial"/>
                <w:b/>
                <w:sz w:val="20"/>
                <w:szCs w:val="20"/>
              </w:rPr>
            </w:pPr>
            <w:r w:rsidRPr="007E0EB0">
              <w:rPr>
                <w:rFonts w:ascii="Arial" w:hAnsi="Arial" w:cs="Arial"/>
                <w:sz w:val="20"/>
                <w:szCs w:val="16"/>
              </w:rPr>
              <w:t>(Đến ngày 31/12/…………)</w:t>
            </w:r>
          </w:p>
        </w:tc>
        <w:tc>
          <w:tcPr>
            <w:tcW w:w="125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szCs w:val="12"/>
              </w:rPr>
            </w:pPr>
            <w:r w:rsidRPr="007E0EB0">
              <w:rPr>
                <w:rFonts w:ascii="Arial" w:hAnsi="Arial" w:cs="Arial"/>
                <w:sz w:val="20"/>
                <w:szCs w:val="12"/>
              </w:rPr>
              <w:t>Đơn vị báo cáo:</w:t>
            </w:r>
          </w:p>
          <w:p w:rsidR="00076945" w:rsidRPr="007E0EB0" w:rsidRDefault="00076945" w:rsidP="00A8556C">
            <w:pPr>
              <w:widowControl w:val="0"/>
              <w:autoSpaceDE w:val="0"/>
              <w:autoSpaceDN w:val="0"/>
              <w:adjustRightInd w:val="0"/>
              <w:spacing w:before="120"/>
              <w:jc w:val="center"/>
              <w:rPr>
                <w:rFonts w:ascii="Arial" w:hAnsi="Arial" w:cs="Arial"/>
                <w:sz w:val="20"/>
                <w:szCs w:val="12"/>
              </w:rPr>
            </w:pPr>
            <w:r w:rsidRPr="007E0EB0">
              <w:rPr>
                <w:rFonts w:ascii="Arial" w:hAnsi="Arial" w:cs="Arial"/>
                <w:sz w:val="20"/>
                <w:szCs w:val="12"/>
              </w:rPr>
              <w:t>Huyện</w:t>
            </w:r>
            <w:proofErr w:type="gramStart"/>
            <w:r w:rsidRPr="007E0EB0">
              <w:rPr>
                <w:rFonts w:ascii="Arial" w:hAnsi="Arial" w:cs="Arial"/>
                <w:sz w:val="20"/>
                <w:szCs w:val="12"/>
              </w:rPr>
              <w:t>:......................………..</w:t>
            </w:r>
            <w:proofErr w:type="gramEnd"/>
          </w:p>
          <w:p w:rsidR="00076945" w:rsidRPr="007E0EB0" w:rsidRDefault="00076945" w:rsidP="00A8556C">
            <w:pPr>
              <w:widowControl w:val="0"/>
              <w:autoSpaceDE w:val="0"/>
              <w:autoSpaceDN w:val="0"/>
              <w:adjustRightInd w:val="0"/>
              <w:spacing w:before="120"/>
              <w:jc w:val="center"/>
              <w:rPr>
                <w:rFonts w:ascii="Arial" w:hAnsi="Arial" w:cs="Arial"/>
                <w:sz w:val="20"/>
                <w:szCs w:val="13"/>
              </w:rPr>
            </w:pPr>
            <w:r w:rsidRPr="007E0EB0">
              <w:rPr>
                <w:rFonts w:ascii="Arial" w:hAnsi="Arial" w:cs="Arial"/>
                <w:sz w:val="20"/>
                <w:szCs w:val="12"/>
              </w:rPr>
              <w:t>Tỉnh</w:t>
            </w:r>
            <w:proofErr w:type="gramStart"/>
            <w:r w:rsidRPr="007E0EB0">
              <w:rPr>
                <w:rFonts w:ascii="Arial" w:hAnsi="Arial" w:cs="Arial"/>
                <w:sz w:val="20"/>
                <w:szCs w:val="12"/>
              </w:rPr>
              <w:t>:………………………….</w:t>
            </w:r>
            <w:proofErr w:type="gramEnd"/>
          </w:p>
        </w:tc>
      </w:tr>
    </w:tbl>
    <w:p w:rsidR="00076945" w:rsidRPr="007E0EB0" w:rsidRDefault="00076945" w:rsidP="00076945">
      <w:pPr>
        <w:widowControl w:val="0"/>
        <w:autoSpaceDE w:val="0"/>
        <w:autoSpaceDN w:val="0"/>
        <w:adjustRightInd w:val="0"/>
        <w:spacing w:before="120"/>
        <w:jc w:val="center"/>
        <w:rPr>
          <w:rFonts w:ascii="Arial" w:hAnsi="Arial" w:cs="Arial"/>
          <w:sz w:val="20"/>
          <w:szCs w:val="16"/>
        </w:rPr>
      </w:pPr>
    </w:p>
    <w:p w:rsidR="00076945" w:rsidRPr="007E0EB0" w:rsidRDefault="00076945" w:rsidP="00076945">
      <w:pPr>
        <w:widowControl w:val="0"/>
        <w:autoSpaceDE w:val="0"/>
        <w:autoSpaceDN w:val="0"/>
        <w:adjustRightInd w:val="0"/>
        <w:spacing w:before="120"/>
        <w:jc w:val="right"/>
        <w:rPr>
          <w:rFonts w:ascii="Arial" w:hAnsi="Arial" w:cs="Arial"/>
          <w:sz w:val="20"/>
          <w:szCs w:val="15"/>
        </w:rPr>
      </w:pPr>
      <w:r w:rsidRPr="007E0EB0">
        <w:rPr>
          <w:rFonts w:ascii="Arial" w:hAnsi="Arial" w:cs="Arial"/>
          <w:i/>
          <w:iCs/>
          <w:sz w:val="20"/>
          <w:szCs w:val="15"/>
        </w:rPr>
        <w:t>Đơn vị tính diện tích: ha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71"/>
        <w:gridCol w:w="2758"/>
        <w:gridCol w:w="512"/>
        <w:gridCol w:w="1015"/>
        <w:gridCol w:w="984"/>
        <w:gridCol w:w="757"/>
        <w:gridCol w:w="757"/>
        <w:gridCol w:w="757"/>
        <w:gridCol w:w="757"/>
        <w:gridCol w:w="757"/>
        <w:gridCol w:w="757"/>
        <w:gridCol w:w="757"/>
        <w:gridCol w:w="757"/>
        <w:gridCol w:w="1158"/>
      </w:tblGrid>
      <w:tr w:rsidR="00076945" w:rsidRPr="007E0EB0" w:rsidTr="00A8556C">
        <w:tblPrEx>
          <w:tblCellMar>
            <w:top w:w="0" w:type="dxa"/>
            <w:left w:w="0" w:type="dxa"/>
            <w:bottom w:w="0" w:type="dxa"/>
            <w:right w:w="0" w:type="dxa"/>
          </w:tblCellMar>
        </w:tblPrEx>
        <w:tc>
          <w:tcPr>
            <w:tcW w:w="182" w:type="pct"/>
            <w:vMerge w:val="restar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5"/>
              </w:rPr>
              <w:t>Thứ tự</w:t>
            </w:r>
          </w:p>
        </w:tc>
        <w:tc>
          <w:tcPr>
            <w:tcW w:w="1065" w:type="pct"/>
            <w:vMerge w:val="restar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5"/>
              </w:rPr>
              <w:t>Loại đất</w:t>
            </w:r>
          </w:p>
        </w:tc>
        <w:tc>
          <w:tcPr>
            <w:tcW w:w="198" w:type="pct"/>
            <w:vMerge w:val="restar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5"/>
              </w:rPr>
              <w:t>Mã</w:t>
            </w:r>
          </w:p>
        </w:tc>
        <w:tc>
          <w:tcPr>
            <w:tcW w:w="392" w:type="pct"/>
            <w:vMerge w:val="restar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5"/>
              </w:rPr>
              <w:t>Tổng diện tích</w:t>
            </w:r>
          </w:p>
        </w:tc>
        <w:tc>
          <w:tcPr>
            <w:tcW w:w="3162" w:type="pct"/>
            <w:gridSpan w:val="10"/>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5"/>
              </w:rPr>
              <w:t>Diện tích theo từng đơn vị hành chính trực thuộc</w:t>
            </w:r>
          </w:p>
        </w:tc>
      </w:tr>
      <w:tr w:rsidR="00076945" w:rsidRPr="007E0EB0" w:rsidTr="00A8556C">
        <w:tblPrEx>
          <w:tblCellMar>
            <w:top w:w="0" w:type="dxa"/>
            <w:left w:w="0" w:type="dxa"/>
            <w:bottom w:w="0" w:type="dxa"/>
            <w:right w:w="0" w:type="dxa"/>
          </w:tblCellMar>
        </w:tblPrEx>
        <w:tc>
          <w:tcPr>
            <w:tcW w:w="182" w:type="pct"/>
            <w:vMerge/>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1065" w:type="pct"/>
            <w:vMerge/>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198" w:type="pct"/>
            <w:vMerge/>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92" w:type="pct"/>
            <w:vMerge/>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 xml:space="preserve">Tên đơn vị hành chính </w:t>
            </w:r>
            <w:r w:rsidRPr="007E0EB0">
              <w:rPr>
                <w:rFonts w:ascii="Arial" w:hAnsi="Arial" w:cs="Arial"/>
                <w:i/>
                <w:iCs/>
                <w:sz w:val="20"/>
                <w:szCs w:val="13"/>
              </w:rPr>
              <w:t xml:space="preserve">(cấp xã, huyện, tỉnh) </w:t>
            </w:r>
            <w:r w:rsidRPr="007E0EB0">
              <w:rPr>
                <w:rFonts w:ascii="Arial" w:hAnsi="Arial" w:cs="Arial"/>
                <w:sz w:val="20"/>
                <w:szCs w:val="9"/>
              </w:rPr>
              <w:t>(1)</w:t>
            </w: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 xml:space="preserve">… </w:t>
            </w:r>
            <w:r w:rsidRPr="007E0EB0">
              <w:rPr>
                <w:rFonts w:ascii="Arial" w:hAnsi="Arial" w:cs="Arial"/>
                <w:bCs/>
                <w:sz w:val="20"/>
                <w:szCs w:val="13"/>
                <w:vertAlign w:val="superscript"/>
              </w:rPr>
              <w:t>(1)</w:t>
            </w: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 xml:space="preserve">… </w:t>
            </w:r>
            <w:r w:rsidRPr="007E0EB0">
              <w:rPr>
                <w:rFonts w:ascii="Arial" w:hAnsi="Arial" w:cs="Arial"/>
                <w:bCs/>
                <w:sz w:val="20"/>
                <w:szCs w:val="13"/>
                <w:vertAlign w:val="superscript"/>
              </w:rPr>
              <w:t>(1)</w:t>
            </w: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 xml:space="preserve">… </w:t>
            </w:r>
            <w:r w:rsidRPr="007E0EB0">
              <w:rPr>
                <w:rFonts w:ascii="Arial" w:hAnsi="Arial" w:cs="Arial"/>
                <w:bCs/>
                <w:sz w:val="20"/>
                <w:szCs w:val="13"/>
                <w:vertAlign w:val="superscript"/>
              </w:rPr>
              <w:t>(1)</w:t>
            </w: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 xml:space="preserve">… </w:t>
            </w:r>
            <w:r w:rsidRPr="007E0EB0">
              <w:rPr>
                <w:rFonts w:ascii="Arial" w:hAnsi="Arial" w:cs="Arial"/>
                <w:bCs/>
                <w:sz w:val="20"/>
                <w:szCs w:val="13"/>
                <w:vertAlign w:val="superscript"/>
              </w:rPr>
              <w:t>(1)</w:t>
            </w: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 xml:space="preserve">… </w:t>
            </w:r>
            <w:r w:rsidRPr="007E0EB0">
              <w:rPr>
                <w:rFonts w:ascii="Arial" w:hAnsi="Arial" w:cs="Arial"/>
                <w:bCs/>
                <w:sz w:val="20"/>
                <w:szCs w:val="13"/>
                <w:vertAlign w:val="superscript"/>
              </w:rPr>
              <w:t>(1)</w:t>
            </w: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 xml:space="preserve">… </w:t>
            </w:r>
            <w:r w:rsidRPr="007E0EB0">
              <w:rPr>
                <w:rFonts w:ascii="Arial" w:hAnsi="Arial" w:cs="Arial"/>
                <w:bCs/>
                <w:sz w:val="20"/>
                <w:szCs w:val="13"/>
                <w:vertAlign w:val="superscript"/>
              </w:rPr>
              <w:t>(1)</w:t>
            </w: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 xml:space="preserve">… </w:t>
            </w:r>
            <w:r w:rsidRPr="007E0EB0">
              <w:rPr>
                <w:rFonts w:ascii="Arial" w:hAnsi="Arial" w:cs="Arial"/>
                <w:bCs/>
                <w:sz w:val="20"/>
                <w:szCs w:val="13"/>
                <w:vertAlign w:val="superscript"/>
              </w:rPr>
              <w:t>(1)</w:t>
            </w: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 xml:space="preserve">… </w:t>
            </w:r>
            <w:r w:rsidRPr="007E0EB0">
              <w:rPr>
                <w:rFonts w:ascii="Arial" w:hAnsi="Arial" w:cs="Arial"/>
                <w:bCs/>
                <w:sz w:val="20"/>
                <w:szCs w:val="13"/>
                <w:vertAlign w:val="superscript"/>
              </w:rPr>
              <w:t>(1)</w:t>
            </w: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Khu vực chưa thống nhất đường địa giới</w:t>
            </w:r>
            <w:r w:rsidRPr="007E0EB0">
              <w:rPr>
                <w:rFonts w:ascii="Arial" w:hAnsi="Arial" w:cs="Arial"/>
                <w:sz w:val="20"/>
                <w:szCs w:val="12"/>
              </w:rPr>
              <w:t xml:space="preserve"> </w:t>
            </w:r>
            <w:r w:rsidRPr="007E0EB0">
              <w:rPr>
                <w:rFonts w:ascii="Arial" w:hAnsi="Arial" w:cs="Arial"/>
                <w:b/>
                <w:bCs/>
                <w:sz w:val="20"/>
                <w:szCs w:val="12"/>
              </w:rPr>
              <w:t xml:space="preserve">đơn vị hành chính (nếu có) </w:t>
            </w:r>
            <w:r w:rsidRPr="007E0EB0">
              <w:rPr>
                <w:rFonts w:ascii="Arial" w:hAnsi="Arial" w:cs="Arial"/>
                <w:b/>
                <w:bCs/>
                <w:sz w:val="20"/>
                <w:szCs w:val="12"/>
                <w:vertAlign w:val="superscript"/>
              </w:rPr>
              <w:t>(2)</w:t>
            </w: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8"/>
              </w:rPr>
              <w:t>(1)</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8"/>
              </w:rPr>
              <w:t>(2)</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8"/>
              </w:rPr>
              <w:t>(3)</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8"/>
              </w:rPr>
              <w:t>(4)</w:t>
            </w:r>
            <w:proofErr w:type="gramStart"/>
            <w:r w:rsidRPr="007E0EB0">
              <w:rPr>
                <w:rFonts w:ascii="Arial" w:hAnsi="Arial" w:cs="Arial"/>
                <w:sz w:val="20"/>
                <w:szCs w:val="8"/>
              </w:rPr>
              <w:t>=(</w:t>
            </w:r>
            <w:proofErr w:type="gramEnd"/>
            <w:r w:rsidRPr="007E0EB0">
              <w:rPr>
                <w:rFonts w:ascii="Arial" w:hAnsi="Arial" w:cs="Arial"/>
                <w:sz w:val="20"/>
                <w:szCs w:val="8"/>
              </w:rPr>
              <w:t>5)+….</w:t>
            </w: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8"/>
              </w:rPr>
              <w:t>(5)</w:t>
            </w: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8"/>
              </w:rPr>
              <w:t>(6)</w:t>
            </w: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8"/>
              </w:rPr>
              <w:t>(7)</w:t>
            </w: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8"/>
              </w:rPr>
              <w:t>(8)</w:t>
            </w: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8"/>
              </w:rPr>
              <w:t>(9)</w:t>
            </w: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8"/>
              </w:rPr>
              <w:t>(10)</w:t>
            </w: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8"/>
              </w:rPr>
              <w:t>(11)</w:t>
            </w: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8"/>
              </w:rPr>
              <w:t>(12)</w:t>
            </w: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8"/>
              </w:rPr>
              <w:t>…</w:t>
            </w: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8"/>
              </w:rPr>
              <w:t>….</w:t>
            </w: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5"/>
              </w:rPr>
              <w:t>Tổng diện tích</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I</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3"/>
              </w:rPr>
              <w:t>Nhóm đất nông nghiệp</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NNP</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1</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3"/>
              </w:rPr>
              <w:t>Đất trồng cây hằng năm</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CHN</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1.1</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3"/>
              </w:rPr>
              <w:t>Đất trồng lúa</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LUA</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1.1.1</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3"/>
              </w:rPr>
              <w:t>Đất chuyên trồng lúa</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LUC</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1.1.2</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3"/>
              </w:rPr>
              <w:t>Đất trồng lúa còn lại</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LUK</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1.2</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3"/>
              </w:rPr>
              <w:t>Đất trồng cây hằng năm khác</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HNK</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2</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3"/>
              </w:rPr>
              <w:t>Đất trồng cây lâu năm</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CLN</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3</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3"/>
              </w:rPr>
              <w:t>Đất lâm nghiệp</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i/>
                <w:iCs/>
                <w:sz w:val="20"/>
                <w:szCs w:val="13"/>
              </w:rPr>
              <w:t>LNP</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3.1</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3"/>
              </w:rPr>
              <w:t>Đất rừng đặc dụng</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RDD</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3.2</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3"/>
              </w:rPr>
              <w:t>Đất rừng phòng hộ</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RPH</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3.3</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3"/>
              </w:rPr>
              <w:t>Đất rừng sản xuất</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RSX</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i/>
                <w:iCs/>
                <w:sz w:val="20"/>
                <w:szCs w:val="13"/>
              </w:rPr>
              <w:t xml:space="preserve">Trong đó: Đất rừng sản xuất là </w:t>
            </w:r>
            <w:r w:rsidRPr="007E0EB0">
              <w:rPr>
                <w:rFonts w:ascii="Arial" w:hAnsi="Arial" w:cs="Arial"/>
                <w:i/>
                <w:iCs/>
                <w:sz w:val="20"/>
                <w:szCs w:val="13"/>
              </w:rPr>
              <w:lastRenderedPageBreak/>
              <w:t>rừng tự nhiên</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i/>
                <w:iCs/>
                <w:sz w:val="20"/>
                <w:szCs w:val="13"/>
              </w:rPr>
              <w:lastRenderedPageBreak/>
              <w:t>RSN</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lastRenderedPageBreak/>
              <w:t>4</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3"/>
              </w:rPr>
              <w:t>Đất nuôi trồng thủy sản</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NTS</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5</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3"/>
              </w:rPr>
              <w:t>Đất chăn nuôi tập trung</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CNT</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6</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3"/>
              </w:rPr>
              <w:t>Đất làm muối</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LMU</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7</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3"/>
              </w:rPr>
              <w:t>Đất nông nghiệp khác</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NKH</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II</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3"/>
              </w:rPr>
              <w:t>Nhóm đất phi nông nghiệp</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PNN</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1</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2"/>
              </w:rPr>
              <w:t>Đất ở</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OTC</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1.1</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ở tại nông thôn</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ONT</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1.2</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ở tại đô thị</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ODT</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2</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2"/>
              </w:rPr>
              <w:t>Đất xây dựng trụ sở cơ quan</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TSC</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3</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2"/>
              </w:rPr>
              <w:t>Đất quốc phòng, an ninh</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CQA</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3.1</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quốc phòng</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CQP</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3.2</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an ninh</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CAN</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4</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2"/>
              </w:rPr>
              <w:t>Đất xây dựng công trình sự nghiệp</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DSN</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4.1</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xây dựng cơ sở văn hóa</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DVH</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4.2</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xây dựng cơ sở xã hội</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DXH</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4.3</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xây dựng cơ sở y tế</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DYT</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4.4</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xây dựng cơ sở giáo dục và đào tạo</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DGD</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4.5</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xây dựng cơ sở thể dục, thể thao</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DTT</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4.6</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xây dựng cơ sở khoa học và công nghệ</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DKH</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4.7</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xây dựng cơ sở môi trường</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DMT</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4.8</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xây dựng cơ sở khí tượng thủy văn</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DKT</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lastRenderedPageBreak/>
              <w:t>4.9</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xây dựng cơ sở ngoại giao</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DNG</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4.10</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xây dựng công trình sự nghiệp khác</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DSK</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5</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2"/>
              </w:rPr>
              <w:t>Đất sản xuất, kinh doanh phi nông nghiệp</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CSK</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5,1</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khu công nghiệp, cụm công nghiệp</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SCC</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5.1.1</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khu công nghiệp</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SKK</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5.1.2</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cụm công nghiệp</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SKN</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5.1.3</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khu công nghệ thông tin tập trung</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SCT</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5.2</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thương mại, dịch vụ</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TMD</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5.3</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cơ sở sản xuất phi nông nghiệp</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SKC</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5.4</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sử dụng cho hoạt động khoáng sản</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SKS</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6</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2"/>
              </w:rPr>
              <w:t>Đất sử dụng vào mục đích công cộng</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CCC</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6.1</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công trình giao thông</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DGT</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6.2</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công trình thủy lợi</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DTL</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6.3</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công trình cấp nước, thoát nước</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DCT</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6.4</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công trình phòng, chống thiên tai</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DPC</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6.5</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có di tích lịch sử - văn hóa danh lam thắng cảnh, di sản thiên nhiên</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DDD</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6.6</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công trình xử lý chất thải</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DRA</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6.7</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 xml:space="preserve">Đất công trình năng lượng, </w:t>
            </w:r>
            <w:r w:rsidRPr="007E0EB0">
              <w:rPr>
                <w:rFonts w:ascii="Arial" w:hAnsi="Arial" w:cs="Arial"/>
                <w:sz w:val="20"/>
                <w:szCs w:val="12"/>
              </w:rPr>
              <w:lastRenderedPageBreak/>
              <w:t>chiếu sáng công cộng</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lastRenderedPageBreak/>
              <w:t>DNL</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lastRenderedPageBreak/>
              <w:t>6.8</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công trình hạ tầng bưu chính, viễn thông, công nghệ thông tin</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DBV</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6.9</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chợ dân sinh, chợ đầu mối</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DCH</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6.10</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khu vui chơi, giải trí công cộng, sinh hoạt cộng đồng</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DKV</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7</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2"/>
              </w:rPr>
              <w:t>Đất tôn giáo</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TON</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8</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2"/>
              </w:rPr>
              <w:t>Đất tín ngưỡng</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TIN</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9</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2"/>
              </w:rPr>
              <w:t>Đất nghĩa trang, nhà tang lễ, cơ sở hỏa táng; đất cơ sở lưu trữ tro cốt</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NTD</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10</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2"/>
              </w:rPr>
              <w:t>Đất có mặt nước chuyên dùng</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TVC</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10.1</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có mặt nước chuyên dùng dạng ao, hồ, đầm, phá</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MNC</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10.2</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có mặt nước dạng sông, ngòi, kênh, rạch, suối</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SON</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11</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2"/>
              </w:rPr>
              <w:t>Đất phi nông nghiệp khác</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PNK</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III</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3"/>
              </w:rPr>
              <w:t>Nhóm đất chưa sử dụng</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CSD</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1</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3"/>
              </w:rPr>
              <w:t>Đất do Nhà nước thu hồi theo quy định của pháp luật đất đai chưa giao, chưa cho thuê</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CGT</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2</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3"/>
              </w:rPr>
              <w:t>Đất bằng chưa sử dụng</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BCS</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3</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3"/>
              </w:rPr>
              <w:t>Đất đồi núi chưa sử dụng</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DCS</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4</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3"/>
              </w:rPr>
              <w:t>Núi đá không có rừng cây</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NCS</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blPrEx>
          <w:tblCellMar>
            <w:top w:w="0" w:type="dxa"/>
            <w:left w:w="0" w:type="dxa"/>
            <w:bottom w:w="0" w:type="dxa"/>
            <w:right w:w="0" w:type="dxa"/>
          </w:tblCellMar>
        </w:tblPrEx>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5</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3"/>
              </w:rPr>
              <w:t>Đất có mặt nước chưa sử dụng</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MCS</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bl>
    <w:p w:rsidR="00076945" w:rsidRPr="007E0EB0" w:rsidRDefault="00076945" w:rsidP="00076945">
      <w:pPr>
        <w:widowControl w:val="0"/>
        <w:autoSpaceDE w:val="0"/>
        <w:autoSpaceDN w:val="0"/>
        <w:adjustRightInd w:val="0"/>
        <w:spacing w:before="120"/>
        <w:jc w:val="center"/>
        <w:rPr>
          <w:rFonts w:ascii="Arial" w:hAnsi="Arial" w:cs="Arial"/>
          <w:sz w:val="20"/>
          <w:szCs w:val="15"/>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0"/>
        <w:gridCol w:w="6480"/>
      </w:tblGrid>
      <w:tr w:rsidR="00076945" w:rsidRPr="007E0EB0" w:rsidTr="00A8556C">
        <w:tc>
          <w:tcPr>
            <w:tcW w:w="4428" w:type="dxa"/>
          </w:tcPr>
          <w:p w:rsidR="00076945" w:rsidRPr="007E0EB0" w:rsidRDefault="00076945" w:rsidP="00A8556C">
            <w:pPr>
              <w:spacing w:before="120"/>
              <w:jc w:val="center"/>
              <w:rPr>
                <w:rFonts w:ascii="Arial" w:hAnsi="Arial" w:cs="Arial"/>
                <w:sz w:val="20"/>
                <w:szCs w:val="20"/>
              </w:rPr>
            </w:pPr>
            <w:r w:rsidRPr="007E0EB0">
              <w:rPr>
                <w:rFonts w:ascii="Arial" w:hAnsi="Arial" w:cs="Arial"/>
                <w:sz w:val="20"/>
                <w:szCs w:val="15"/>
              </w:rPr>
              <w:lastRenderedPageBreak/>
              <w:t>Ngày…...tháng…...năm …...</w:t>
            </w:r>
            <w:r w:rsidRPr="007E0EB0">
              <w:rPr>
                <w:rFonts w:ascii="Arial" w:hAnsi="Arial" w:cs="Arial"/>
                <w:sz w:val="20"/>
                <w:szCs w:val="15"/>
              </w:rPr>
              <w:br/>
            </w:r>
            <w:r w:rsidRPr="007E0EB0">
              <w:rPr>
                <w:rFonts w:ascii="Arial" w:hAnsi="Arial" w:cs="Arial"/>
                <w:b/>
                <w:bCs/>
                <w:sz w:val="20"/>
                <w:szCs w:val="15"/>
              </w:rPr>
              <w:t>Người lập biểu</w:t>
            </w:r>
            <w:r w:rsidRPr="007E0EB0">
              <w:rPr>
                <w:rFonts w:ascii="Arial" w:hAnsi="Arial" w:cs="Arial"/>
                <w:b/>
                <w:bCs/>
                <w:sz w:val="20"/>
                <w:szCs w:val="15"/>
              </w:rPr>
              <w:br/>
            </w:r>
            <w:r w:rsidRPr="007E0EB0">
              <w:rPr>
                <w:rFonts w:ascii="Arial" w:hAnsi="Arial" w:cs="Arial"/>
                <w:i/>
                <w:iCs/>
                <w:sz w:val="20"/>
                <w:szCs w:val="15"/>
              </w:rPr>
              <w:t>(Ký, ghi rõ họ tên)</w:t>
            </w:r>
          </w:p>
        </w:tc>
        <w:tc>
          <w:tcPr>
            <w:tcW w:w="4428" w:type="dxa"/>
          </w:tcPr>
          <w:p w:rsidR="00076945" w:rsidRPr="007E0EB0" w:rsidRDefault="00076945" w:rsidP="00A8556C">
            <w:pPr>
              <w:spacing w:before="120"/>
              <w:jc w:val="center"/>
              <w:rPr>
                <w:rFonts w:ascii="Arial" w:hAnsi="Arial" w:cs="Arial"/>
                <w:b/>
                <w:sz w:val="20"/>
                <w:szCs w:val="20"/>
              </w:rPr>
            </w:pPr>
            <w:r w:rsidRPr="007E0EB0">
              <w:rPr>
                <w:rFonts w:ascii="Arial" w:hAnsi="Arial" w:cs="Arial"/>
                <w:sz w:val="20"/>
                <w:szCs w:val="15"/>
              </w:rPr>
              <w:t>Ngày…...tháng…...năm …...</w:t>
            </w:r>
            <w:r w:rsidRPr="007E0EB0">
              <w:rPr>
                <w:rFonts w:ascii="Arial" w:hAnsi="Arial" w:cs="Arial"/>
                <w:sz w:val="20"/>
                <w:szCs w:val="15"/>
              </w:rPr>
              <w:br/>
            </w:r>
            <w:r w:rsidRPr="007E0EB0">
              <w:rPr>
                <w:rFonts w:ascii="Arial" w:hAnsi="Arial" w:cs="Arial"/>
                <w:b/>
                <w:bCs/>
                <w:sz w:val="20"/>
                <w:szCs w:val="15"/>
              </w:rPr>
              <w:t>Cơ quan có chức năng quản lý đất đai</w:t>
            </w:r>
            <w:r w:rsidRPr="007E0EB0">
              <w:rPr>
                <w:rFonts w:ascii="Arial" w:hAnsi="Arial" w:cs="Arial"/>
                <w:b/>
                <w:bCs/>
                <w:sz w:val="20"/>
                <w:szCs w:val="15"/>
                <w:vertAlign w:val="superscript"/>
              </w:rPr>
              <w:t>(3)</w:t>
            </w:r>
            <w:r w:rsidRPr="007E0EB0">
              <w:rPr>
                <w:rFonts w:ascii="Arial" w:hAnsi="Arial" w:cs="Arial"/>
                <w:b/>
                <w:bCs/>
                <w:sz w:val="20"/>
                <w:szCs w:val="15"/>
                <w:vertAlign w:val="superscript"/>
              </w:rPr>
              <w:br/>
            </w:r>
            <w:r w:rsidRPr="007E0EB0">
              <w:rPr>
                <w:rFonts w:ascii="Arial" w:hAnsi="Arial" w:cs="Arial"/>
                <w:i/>
                <w:iCs/>
                <w:sz w:val="20"/>
                <w:szCs w:val="15"/>
              </w:rPr>
              <w:t>(Ký tên, đóng dấu)</w:t>
            </w:r>
          </w:p>
        </w:tc>
      </w:tr>
    </w:tbl>
    <w:p w:rsidR="00076945" w:rsidRPr="007E0EB0" w:rsidRDefault="00076945" w:rsidP="00076945">
      <w:pPr>
        <w:widowControl w:val="0"/>
        <w:autoSpaceDE w:val="0"/>
        <w:autoSpaceDN w:val="0"/>
        <w:adjustRightInd w:val="0"/>
        <w:spacing w:before="120"/>
        <w:jc w:val="center"/>
        <w:rPr>
          <w:rFonts w:ascii="Arial" w:hAnsi="Arial" w:cs="Arial"/>
          <w:sz w:val="20"/>
          <w:szCs w:val="15"/>
        </w:rPr>
      </w:pPr>
    </w:p>
    <w:p w:rsidR="00076945" w:rsidRPr="007E0EB0" w:rsidRDefault="00076945" w:rsidP="00076945">
      <w:pPr>
        <w:widowControl w:val="0"/>
        <w:autoSpaceDE w:val="0"/>
        <w:autoSpaceDN w:val="0"/>
        <w:adjustRightInd w:val="0"/>
        <w:spacing w:before="120"/>
        <w:rPr>
          <w:rFonts w:ascii="Arial" w:hAnsi="Arial" w:cs="Arial"/>
          <w:i/>
          <w:iCs/>
          <w:sz w:val="20"/>
          <w:szCs w:val="12"/>
        </w:rPr>
      </w:pPr>
      <w:r w:rsidRPr="007E0EB0">
        <w:rPr>
          <w:rFonts w:ascii="Arial" w:hAnsi="Arial" w:cs="Arial"/>
          <w:b/>
          <w:bCs/>
          <w:i/>
          <w:iCs/>
          <w:sz w:val="20"/>
          <w:szCs w:val="12"/>
          <w:u w:val="single"/>
        </w:rPr>
        <w:t>Ghi chú</w:t>
      </w:r>
      <w:r w:rsidRPr="007E0EB0">
        <w:rPr>
          <w:rFonts w:ascii="Arial" w:hAnsi="Arial" w:cs="Arial"/>
          <w:b/>
          <w:bCs/>
          <w:i/>
          <w:iCs/>
          <w:sz w:val="20"/>
          <w:szCs w:val="12"/>
        </w:rPr>
        <w:t xml:space="preserve">: </w:t>
      </w:r>
      <w:r w:rsidRPr="007E0EB0">
        <w:rPr>
          <w:rFonts w:ascii="Arial" w:hAnsi="Arial" w:cs="Arial"/>
          <w:bCs/>
          <w:i/>
          <w:iCs/>
          <w:sz w:val="20"/>
          <w:szCs w:val="12"/>
          <w:vertAlign w:val="superscript"/>
        </w:rPr>
        <w:t>(1)</w:t>
      </w:r>
      <w:r w:rsidRPr="007E0EB0">
        <w:rPr>
          <w:rFonts w:ascii="Arial" w:hAnsi="Arial" w:cs="Arial"/>
          <w:i/>
          <w:iCs/>
          <w:sz w:val="20"/>
          <w:szCs w:val="8"/>
        </w:rPr>
        <w:t xml:space="preserve"> </w:t>
      </w:r>
      <w:r w:rsidRPr="007E0EB0">
        <w:rPr>
          <w:rFonts w:ascii="Arial" w:hAnsi="Arial" w:cs="Arial"/>
          <w:i/>
          <w:iCs/>
          <w:sz w:val="20"/>
          <w:szCs w:val="12"/>
        </w:rPr>
        <w:t xml:space="preserve">Ghi tên đơn vị hành chính cấp xã đối với trường hợp thống kê, kiểm đất </w:t>
      </w:r>
      <w:proofErr w:type="gramStart"/>
      <w:r w:rsidRPr="007E0EB0">
        <w:rPr>
          <w:rFonts w:ascii="Arial" w:hAnsi="Arial" w:cs="Arial"/>
          <w:i/>
          <w:iCs/>
          <w:sz w:val="20"/>
          <w:szCs w:val="12"/>
        </w:rPr>
        <w:t>đai</w:t>
      </w:r>
      <w:proofErr w:type="gramEnd"/>
      <w:r w:rsidRPr="007E0EB0">
        <w:rPr>
          <w:rFonts w:ascii="Arial" w:hAnsi="Arial" w:cs="Arial"/>
          <w:i/>
          <w:iCs/>
          <w:sz w:val="20"/>
          <w:szCs w:val="12"/>
        </w:rPr>
        <w:t xml:space="preserve"> cấp huyện; </w:t>
      </w:r>
    </w:p>
    <w:p w:rsidR="00076945" w:rsidRPr="007E0EB0" w:rsidRDefault="00076945" w:rsidP="00076945">
      <w:pPr>
        <w:widowControl w:val="0"/>
        <w:autoSpaceDE w:val="0"/>
        <w:autoSpaceDN w:val="0"/>
        <w:adjustRightInd w:val="0"/>
        <w:spacing w:before="120"/>
        <w:rPr>
          <w:rFonts w:ascii="Arial" w:hAnsi="Arial" w:cs="Arial"/>
          <w:sz w:val="20"/>
          <w:szCs w:val="12"/>
        </w:rPr>
      </w:pPr>
      <w:r w:rsidRPr="007E0EB0">
        <w:rPr>
          <w:rFonts w:ascii="Arial" w:hAnsi="Arial" w:cs="Arial"/>
          <w:i/>
          <w:iCs/>
          <w:sz w:val="20"/>
          <w:szCs w:val="12"/>
        </w:rPr>
        <w:t xml:space="preserve">Ghi tên đơn vị hành chính cấp huyện đối với trường hợp thống kê, kiểm đất </w:t>
      </w:r>
      <w:proofErr w:type="gramStart"/>
      <w:r w:rsidRPr="007E0EB0">
        <w:rPr>
          <w:rFonts w:ascii="Arial" w:hAnsi="Arial" w:cs="Arial"/>
          <w:i/>
          <w:iCs/>
          <w:sz w:val="20"/>
          <w:szCs w:val="12"/>
        </w:rPr>
        <w:t>đai</w:t>
      </w:r>
      <w:proofErr w:type="gramEnd"/>
      <w:r w:rsidRPr="007E0EB0">
        <w:rPr>
          <w:rFonts w:ascii="Arial" w:hAnsi="Arial" w:cs="Arial"/>
          <w:i/>
          <w:iCs/>
          <w:sz w:val="20"/>
          <w:szCs w:val="12"/>
        </w:rPr>
        <w:t xml:space="preserve"> cấp tỉnh;</w:t>
      </w:r>
    </w:p>
    <w:p w:rsidR="00076945" w:rsidRPr="007E0EB0" w:rsidRDefault="00076945" w:rsidP="00076945">
      <w:pPr>
        <w:widowControl w:val="0"/>
        <w:autoSpaceDE w:val="0"/>
        <w:autoSpaceDN w:val="0"/>
        <w:adjustRightInd w:val="0"/>
        <w:spacing w:before="120"/>
        <w:rPr>
          <w:rFonts w:ascii="Arial" w:hAnsi="Arial" w:cs="Arial"/>
          <w:sz w:val="20"/>
          <w:szCs w:val="12"/>
        </w:rPr>
      </w:pPr>
      <w:r w:rsidRPr="007E0EB0">
        <w:rPr>
          <w:rFonts w:ascii="Arial" w:hAnsi="Arial" w:cs="Arial"/>
          <w:i/>
          <w:iCs/>
          <w:sz w:val="20"/>
          <w:szCs w:val="12"/>
        </w:rPr>
        <w:t xml:space="preserve">Ghi tên đơn vị hành chính cấp tỉnh đối với trường hợp thống kê, kiểm đất </w:t>
      </w:r>
      <w:proofErr w:type="gramStart"/>
      <w:r w:rsidRPr="007E0EB0">
        <w:rPr>
          <w:rFonts w:ascii="Arial" w:hAnsi="Arial" w:cs="Arial"/>
          <w:i/>
          <w:iCs/>
          <w:sz w:val="20"/>
          <w:szCs w:val="12"/>
        </w:rPr>
        <w:t>đai</w:t>
      </w:r>
      <w:proofErr w:type="gramEnd"/>
      <w:r w:rsidRPr="007E0EB0">
        <w:rPr>
          <w:rFonts w:ascii="Arial" w:hAnsi="Arial" w:cs="Arial"/>
          <w:i/>
          <w:iCs/>
          <w:sz w:val="20"/>
          <w:szCs w:val="12"/>
        </w:rPr>
        <w:t xml:space="preserve"> các vùng kinh tế - xã hội và cả nước.</w:t>
      </w:r>
    </w:p>
    <w:p w:rsidR="00076945" w:rsidRPr="007E0EB0" w:rsidRDefault="00076945" w:rsidP="00076945">
      <w:pPr>
        <w:widowControl w:val="0"/>
        <w:autoSpaceDE w:val="0"/>
        <w:autoSpaceDN w:val="0"/>
        <w:adjustRightInd w:val="0"/>
        <w:spacing w:before="120"/>
        <w:rPr>
          <w:rFonts w:ascii="Arial" w:hAnsi="Arial" w:cs="Arial"/>
          <w:sz w:val="20"/>
          <w:szCs w:val="12"/>
        </w:rPr>
      </w:pPr>
      <w:r w:rsidRPr="007E0EB0">
        <w:rPr>
          <w:rFonts w:ascii="Arial" w:hAnsi="Arial" w:cs="Arial"/>
          <w:bCs/>
          <w:i/>
          <w:iCs/>
          <w:sz w:val="20"/>
          <w:szCs w:val="12"/>
          <w:vertAlign w:val="superscript"/>
        </w:rPr>
        <w:t>(2)</w:t>
      </w:r>
      <w:r w:rsidRPr="007E0EB0">
        <w:rPr>
          <w:rFonts w:ascii="Arial" w:hAnsi="Arial" w:cs="Arial"/>
          <w:i/>
          <w:iCs/>
          <w:sz w:val="20"/>
          <w:szCs w:val="8"/>
        </w:rPr>
        <w:t xml:space="preserve"> </w:t>
      </w:r>
      <w:r w:rsidRPr="007E0EB0">
        <w:rPr>
          <w:rFonts w:ascii="Arial" w:hAnsi="Arial" w:cs="Arial"/>
          <w:i/>
          <w:iCs/>
          <w:sz w:val="20"/>
          <w:szCs w:val="12"/>
        </w:rPr>
        <w:t>Đối với địa phương có khu vực chưa thống nhất đường địa giới đơn vị hành chính và khu vực chưa được xác định thì tổng hợp diện tích đất vào cột này.</w:t>
      </w:r>
    </w:p>
    <w:p w:rsidR="00076945" w:rsidRPr="007E0EB0" w:rsidRDefault="00076945" w:rsidP="00076945">
      <w:pPr>
        <w:widowControl w:val="0"/>
        <w:autoSpaceDE w:val="0"/>
        <w:autoSpaceDN w:val="0"/>
        <w:adjustRightInd w:val="0"/>
        <w:spacing w:before="120"/>
        <w:rPr>
          <w:rFonts w:ascii="Arial" w:hAnsi="Arial" w:cs="Arial"/>
          <w:sz w:val="20"/>
          <w:szCs w:val="12"/>
        </w:rPr>
      </w:pPr>
      <w:r w:rsidRPr="007E0EB0">
        <w:rPr>
          <w:rFonts w:ascii="Arial" w:hAnsi="Arial" w:cs="Arial"/>
          <w:bCs/>
          <w:i/>
          <w:iCs/>
          <w:sz w:val="20"/>
          <w:szCs w:val="12"/>
          <w:vertAlign w:val="superscript"/>
        </w:rPr>
        <w:t>(3)</w:t>
      </w:r>
      <w:r w:rsidRPr="007E0EB0">
        <w:rPr>
          <w:rFonts w:ascii="Arial" w:hAnsi="Arial" w:cs="Arial"/>
          <w:i/>
          <w:iCs/>
          <w:sz w:val="20"/>
          <w:szCs w:val="8"/>
        </w:rPr>
        <w:t xml:space="preserve"> </w:t>
      </w:r>
      <w:r w:rsidRPr="007E0EB0">
        <w:rPr>
          <w:rFonts w:ascii="Arial" w:hAnsi="Arial" w:cs="Arial"/>
          <w:i/>
          <w:iCs/>
          <w:sz w:val="20"/>
          <w:szCs w:val="12"/>
        </w:rPr>
        <w:t xml:space="preserve">Cơ quan có chức năng quản lý đất </w:t>
      </w:r>
      <w:proofErr w:type="gramStart"/>
      <w:r w:rsidRPr="007E0EB0">
        <w:rPr>
          <w:rFonts w:ascii="Arial" w:hAnsi="Arial" w:cs="Arial"/>
          <w:i/>
          <w:iCs/>
          <w:sz w:val="20"/>
          <w:szCs w:val="12"/>
        </w:rPr>
        <w:t>đai</w:t>
      </w:r>
      <w:proofErr w:type="gramEnd"/>
      <w:r w:rsidRPr="007E0EB0">
        <w:rPr>
          <w:rFonts w:ascii="Arial" w:hAnsi="Arial" w:cs="Arial"/>
          <w:i/>
          <w:iCs/>
          <w:sz w:val="20"/>
          <w:szCs w:val="12"/>
        </w:rPr>
        <w:t>: Ghi tên cơ quan quản lý đất đai của cấp thực hiện thống kê, kiểm kê đất đai.</w:t>
      </w:r>
    </w:p>
    <w:p w:rsidR="00076945" w:rsidRPr="007E0EB0" w:rsidRDefault="00076945" w:rsidP="00076945">
      <w:pPr>
        <w:widowControl w:val="0"/>
        <w:autoSpaceDE w:val="0"/>
        <w:autoSpaceDN w:val="0"/>
        <w:adjustRightInd w:val="0"/>
        <w:spacing w:before="120"/>
        <w:jc w:val="center"/>
        <w:rPr>
          <w:rFonts w:ascii="Arial" w:hAnsi="Arial" w:cs="Arial"/>
          <w:sz w:val="20"/>
          <w:szCs w:val="11"/>
        </w:rPr>
      </w:pPr>
    </w:p>
    <w:p w:rsidR="005B6519" w:rsidRDefault="00076945">
      <w:bookmarkStart w:id="0" w:name="_GoBack"/>
      <w:bookmarkEnd w:id="0"/>
    </w:p>
    <w:sectPr w:rsidR="005B6519" w:rsidSect="00076945">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945"/>
    <w:rsid w:val="00076945"/>
    <w:rsid w:val="00233F69"/>
    <w:rsid w:val="0054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C73E2-D1CD-467D-BCA0-4C82E4E8B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9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769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076945"/>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2024-08-22T03:46:00Z</dcterms:created>
  <dcterms:modified xsi:type="dcterms:W3CDTF">2024-08-22T03:47:00Z</dcterms:modified>
</cp:coreProperties>
</file>