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9B" w:rsidRDefault="003B259B" w:rsidP="003B259B">
      <w:pPr>
        <w:pStyle w:val="Heading3"/>
        <w:spacing w:line="360" w:lineRule="auto"/>
        <w:rPr>
          <w:rFonts w:ascii="Times New Roman" w:hAnsi="Times New Roman" w:hint="default"/>
        </w:rPr>
      </w:pPr>
      <w:r>
        <w:rPr>
          <w:rFonts w:ascii="Times New Roman" w:hAnsi="Times New Roman" w:hint="default"/>
        </w:rPr>
        <w:t>Mẫu nội quy học sinh Tiểu Học</w:t>
      </w:r>
    </w:p>
    <w:tbl>
      <w:tblPr>
        <w:tblW w:w="5000" w:type="pct"/>
        <w:tblCellSpacing w:w="15" w:type="dxa"/>
        <w:tblCellMar>
          <w:top w:w="15" w:type="dxa"/>
          <w:left w:w="15" w:type="dxa"/>
          <w:bottom w:w="15" w:type="dxa"/>
          <w:right w:w="15" w:type="dxa"/>
        </w:tblCellMar>
        <w:tblLook w:val="0000"/>
      </w:tblPr>
      <w:tblGrid>
        <w:gridCol w:w="2697"/>
        <w:gridCol w:w="6753"/>
      </w:tblGrid>
      <w:tr w:rsidR="003B259B" w:rsidTr="007E490B">
        <w:trPr>
          <w:tblCellSpacing w:w="15" w:type="dxa"/>
        </w:trPr>
        <w:tc>
          <w:tcPr>
            <w:tcW w:w="2745" w:type="dxa"/>
            <w:vAlign w:val="center"/>
          </w:tcPr>
          <w:p w:rsidR="003B259B" w:rsidRDefault="003B259B" w:rsidP="007E490B">
            <w:pPr>
              <w:pStyle w:val="NormalWeb"/>
              <w:spacing w:line="360" w:lineRule="auto"/>
              <w:jc w:val="center"/>
            </w:pPr>
            <w:r>
              <w:rPr>
                <w:rStyle w:val="Strong"/>
              </w:rPr>
              <w:t>TRƯỜNG……….</w:t>
            </w:r>
          </w:p>
          <w:p w:rsidR="003B259B" w:rsidRDefault="003B259B" w:rsidP="007E490B">
            <w:pPr>
              <w:pStyle w:val="NormalWeb"/>
              <w:spacing w:line="360" w:lineRule="auto"/>
              <w:jc w:val="center"/>
            </w:pPr>
            <w:r>
              <w:rPr>
                <w:rStyle w:val="Strong"/>
              </w:rPr>
              <w:t>Số: …- NQ…</w:t>
            </w:r>
          </w:p>
        </w:tc>
        <w:tc>
          <w:tcPr>
            <w:tcW w:w="7380" w:type="dxa"/>
            <w:vAlign w:val="center"/>
          </w:tcPr>
          <w:p w:rsidR="003B259B" w:rsidRDefault="003B259B" w:rsidP="007E490B">
            <w:pPr>
              <w:pStyle w:val="NormalWeb"/>
              <w:spacing w:line="360" w:lineRule="auto"/>
              <w:jc w:val="center"/>
            </w:pPr>
            <w:r>
              <w:rPr>
                <w:rStyle w:val="Strong"/>
              </w:rPr>
              <w:t>CỘNG HÒA XÃ HỘI CHỦ NGHĨA VIỆT NAM</w:t>
            </w:r>
            <w:r>
              <w:rPr>
                <w:rStyle w:val="Strong"/>
              </w:rPr>
              <w:br/>
              <w:t>Độc lập – Tự do – Hạnh phúc</w:t>
            </w:r>
            <w:r>
              <w:rPr>
                <w:rStyle w:val="Strong"/>
              </w:rPr>
              <w:br/>
              <w:t>------o0o-----</w:t>
            </w:r>
          </w:p>
          <w:p w:rsidR="003B259B" w:rsidRDefault="003B259B" w:rsidP="007E490B">
            <w:pPr>
              <w:pStyle w:val="NormalWeb"/>
              <w:spacing w:line="360" w:lineRule="auto"/>
              <w:jc w:val="center"/>
            </w:pPr>
            <w:r>
              <w:rPr>
                <w:rStyle w:val="Emphasis"/>
              </w:rPr>
              <w:t>….ngày …tháng …năm….....</w:t>
            </w:r>
          </w:p>
        </w:tc>
      </w:tr>
    </w:tbl>
    <w:p w:rsidR="003B259B" w:rsidRDefault="003B259B" w:rsidP="003B259B">
      <w:pPr>
        <w:pStyle w:val="NormalWeb"/>
        <w:spacing w:line="360" w:lineRule="auto"/>
        <w:jc w:val="center"/>
      </w:pPr>
      <w:r>
        <w:rPr>
          <w:rStyle w:val="Strong"/>
        </w:rPr>
        <w:t>NỘI QUI HỌC SINH</w:t>
      </w:r>
    </w:p>
    <w:p w:rsidR="003B259B" w:rsidRDefault="003B259B" w:rsidP="003B259B">
      <w:pPr>
        <w:pStyle w:val="NormalWeb"/>
        <w:spacing w:line="360" w:lineRule="auto"/>
        <w:jc w:val="both"/>
      </w:pPr>
      <w:r>
        <w:t>1. Yêu quí và tôn trọng giữ gìn Quốc kỳ, Quốc huy, ảnh Bác Hồ. Hát đúng Quốc ca, nghiêm trang khi chào cờ.</w:t>
      </w:r>
    </w:p>
    <w:p w:rsidR="003B259B" w:rsidRDefault="003B259B" w:rsidP="003B259B">
      <w:pPr>
        <w:pStyle w:val="NormalWeb"/>
        <w:spacing w:line="360" w:lineRule="auto"/>
        <w:jc w:val="both"/>
      </w:pPr>
      <w:r>
        <w:t>2. Kính trọng lễ phép vâng lời thầy cô. Khi gặp thầy cô phải chào. Kính yêu lễ phép, vâng lời ông bà, cha mẹ, nhường nhịn anh chị em.</w:t>
      </w:r>
    </w:p>
    <w:p w:rsidR="003B259B" w:rsidRDefault="003B259B" w:rsidP="003B259B">
      <w:pPr>
        <w:pStyle w:val="NormalWeb"/>
        <w:spacing w:line="360" w:lineRule="auto"/>
        <w:jc w:val="both"/>
      </w:pPr>
      <w:r>
        <w:t>3. Biết ơn và giúp đỡ cô chú thương binh, gia đình liệt sĩ. Giúp đỡ cụ già, em nhỏ, không chế giễu người tàn tật. Cám ơn người đã giúp mình, xin lỗi khi làm phiền người khác.</w:t>
      </w:r>
    </w:p>
    <w:p w:rsidR="003B259B" w:rsidRDefault="003B259B" w:rsidP="003B259B">
      <w:pPr>
        <w:pStyle w:val="NormalWeb"/>
        <w:spacing w:line="360" w:lineRule="auto"/>
        <w:jc w:val="both"/>
      </w:pPr>
      <w:r>
        <w:t>4. Ra đường đi bên phải. Phải đội mũ bảo hiểm khi đi xe máy. Nhặt được của rơi phải tìm cách trả lại cho người mất.</w:t>
      </w:r>
    </w:p>
    <w:p w:rsidR="003B259B" w:rsidRDefault="003B259B" w:rsidP="003B259B">
      <w:pPr>
        <w:pStyle w:val="NormalWeb"/>
        <w:spacing w:line="360" w:lineRule="auto"/>
        <w:jc w:val="both"/>
      </w:pPr>
      <w:r>
        <w:t>5. Đi học đều, đúng giờ. Khi đi phải thưa, khi về phải trình ông bà, cha mẹ và những người lớn tuổi trong gia đình. Nghỉ học phải xin phép. Trước khi đi học phải thuộc bài, làm bài đầy đủ, chuẩn bị đầy đủ đồ dùng học tập. Ăn mặc sạch sẽ, gọn gàng theo qui định của nhà trường</w:t>
      </w:r>
    </w:p>
    <w:p w:rsidR="003B259B" w:rsidRDefault="003B259B" w:rsidP="003B259B">
      <w:pPr>
        <w:pStyle w:val="NormalWeb"/>
        <w:spacing w:line="360" w:lineRule="auto"/>
        <w:jc w:val="both"/>
      </w:pPr>
      <w:r>
        <w:t>6. Không đánh cãi nhau, không nói tục. Trong giờ học không nói chuyện riêng. Khi làm bài không xem bài của bạn. Phải trung thực, không nói dối.</w:t>
      </w:r>
    </w:p>
    <w:p w:rsidR="003B259B" w:rsidRDefault="003B259B" w:rsidP="003B259B">
      <w:pPr>
        <w:pStyle w:val="NormalWeb"/>
        <w:spacing w:line="360" w:lineRule="auto"/>
        <w:jc w:val="both"/>
      </w:pPr>
      <w:r>
        <w:t>7. Giữ gìn vệ sinh thân thể và vệ sinh chung quanh. Không khạc nhổ, không xả rác. Bỏ rác đúng nơi qui định. Khi vào học không ăn quà vặt.</w:t>
      </w:r>
    </w:p>
    <w:p w:rsidR="003B259B" w:rsidRDefault="003B259B" w:rsidP="003B259B">
      <w:pPr>
        <w:pStyle w:val="NormalWeb"/>
        <w:spacing w:line="360" w:lineRule="auto"/>
        <w:jc w:val="both"/>
      </w:pPr>
      <w:r>
        <w:lastRenderedPageBreak/>
        <w:t>8. Giữ gìn đồ dùng học tập, bảo vệ sách vở sạch đẹp. Tiết kiệm giấy viết. Không làm hư hỏng bàn ghế và các tài sản khác của trường. Không vẽ, viết lên bàn ghế, lên tường. Bảo vệ cây xanh và hoa kiểng, không hái hoa nơi công cộng.</w:t>
      </w:r>
    </w:p>
    <w:p w:rsidR="003B259B" w:rsidRDefault="003B259B" w:rsidP="003B259B">
      <w:pPr>
        <w:pStyle w:val="NormalWeb"/>
        <w:spacing w:line="360" w:lineRule="auto"/>
        <w:jc w:val="both"/>
      </w:pPr>
      <w:r>
        <w:t>9. Phải luôn luôn noi theo gương tốt của bạn, chăm học, không vi phạm nội qui của nhà trường, luôn luôn làm vui lòng cha mẹ và thầy cô.</w:t>
      </w:r>
    </w:p>
    <w:p w:rsidR="003B259B" w:rsidRDefault="003B259B" w:rsidP="003B259B">
      <w:pPr>
        <w:pStyle w:val="NormalWeb"/>
        <w:spacing w:line="360" w:lineRule="auto"/>
        <w:jc w:val="both"/>
      </w:pPr>
      <w:r>
        <w:rPr>
          <w:rStyle w:val="Strong"/>
        </w:rPr>
        <w:t>HIỆU TRƯỞNG</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B259B"/>
    <w:rsid w:val="000F172E"/>
    <w:rsid w:val="00393301"/>
    <w:rsid w:val="003B259B"/>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59B"/>
    <w:pPr>
      <w:spacing w:before="0" w:after="0" w:line="240" w:lineRule="auto"/>
      <w:jc w:val="left"/>
    </w:pPr>
    <w:rPr>
      <w:rFonts w:eastAsia="Times New Roman"/>
      <w:sz w:val="24"/>
      <w:szCs w:val="24"/>
    </w:rPr>
  </w:style>
  <w:style w:type="paragraph" w:styleId="Heading3">
    <w:name w:val="heading 3"/>
    <w:next w:val="Normal"/>
    <w:link w:val="Heading3Char"/>
    <w:uiPriority w:val="9"/>
    <w:qFormat/>
    <w:rsid w:val="003B259B"/>
    <w:pPr>
      <w:spacing w:before="100" w:beforeAutospacing="1" w:after="100" w:afterAutospacing="1" w:line="240" w:lineRule="auto"/>
      <w:jc w:val="left"/>
      <w:outlineLvl w:val="2"/>
    </w:pPr>
    <w:rPr>
      <w:rFonts w:ascii="SimSun" w:eastAsia="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259B"/>
    <w:rPr>
      <w:rFonts w:ascii="SimSun" w:eastAsia="SimSun" w:hAnsi="SimSun"/>
      <w:b/>
      <w:bCs/>
      <w:sz w:val="27"/>
      <w:szCs w:val="27"/>
      <w:lang w:eastAsia="zh-CN"/>
    </w:rPr>
  </w:style>
  <w:style w:type="character" w:styleId="Strong">
    <w:name w:val="Strong"/>
    <w:basedOn w:val="DefaultParagraphFont"/>
    <w:uiPriority w:val="22"/>
    <w:qFormat/>
    <w:rsid w:val="003B259B"/>
    <w:rPr>
      <w:b/>
      <w:bCs/>
    </w:rPr>
  </w:style>
  <w:style w:type="character" w:styleId="Emphasis">
    <w:name w:val="Emphasis"/>
    <w:basedOn w:val="DefaultParagraphFont"/>
    <w:uiPriority w:val="20"/>
    <w:qFormat/>
    <w:rsid w:val="003B259B"/>
    <w:rPr>
      <w:i/>
      <w:iCs/>
    </w:rPr>
  </w:style>
  <w:style w:type="paragraph" w:styleId="NormalWeb">
    <w:name w:val="Normal (Web)"/>
    <w:uiPriority w:val="99"/>
    <w:unhideWhenUsed/>
    <w:rsid w:val="003B259B"/>
    <w:pPr>
      <w:spacing w:before="100" w:beforeAutospacing="1" w:after="100" w:afterAutospacing="1" w:line="240" w:lineRule="auto"/>
      <w:jc w:val="left"/>
    </w:pPr>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1397</Characters>
  <Application>Microsoft Office Word</Application>
  <DocSecurity>0</DocSecurity>
  <Lines>11</Lines>
  <Paragraphs>3</Paragraphs>
  <ScaleCrop>false</ScaleCrop>
  <Company>Grizli777</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2024-08-28T04:08:00Z</dcterms:created>
  <dcterms:modified xsi:type="dcterms:W3CDTF">2024-08-28T04:08:00Z</dcterms:modified>
</cp:coreProperties>
</file>