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31201" w:rsidRPr="00231201" w:rsidRDefault="00231201" w:rsidP="00231201">
      <w:pPr>
        <w:shd w:val="clear" w:color="auto" w:fill="FFFFFF"/>
        <w:spacing w:after="0" w:line="234" w:lineRule="atLeast"/>
        <w:ind w:firstLine="0"/>
        <w:jc w:val="right"/>
        <w:rPr>
          <w:rFonts w:ascii="Arial" w:eastAsia="Times New Roman" w:hAnsi="Arial" w:cs="Arial"/>
          <w:color w:val="000000"/>
          <w:kern w:val="0"/>
          <w:sz w:val="18"/>
          <w:szCs w:val="18"/>
          <w14:ligatures w14:val="none"/>
        </w:rPr>
      </w:pPr>
      <w:bookmarkStart w:id="0" w:name="chuong_pl_2_2"/>
      <w:r w:rsidRPr="00231201">
        <w:rPr>
          <w:rFonts w:ascii="Arial" w:eastAsia="Times New Roman" w:hAnsi="Arial" w:cs="Arial"/>
          <w:b/>
          <w:bCs/>
          <w:color w:val="000000"/>
          <w:kern w:val="0"/>
          <w:sz w:val="18"/>
          <w:szCs w:val="18"/>
          <w14:ligatures w14:val="none"/>
        </w:rPr>
        <w:t>Mẫu số 02</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1"/>
        <w:gridCol w:w="5681"/>
      </w:tblGrid>
      <w:tr w:rsidR="00231201" w:rsidRPr="00231201" w:rsidTr="00231201">
        <w:trPr>
          <w:tblCellSpacing w:w="0" w:type="dxa"/>
        </w:trPr>
        <w:tc>
          <w:tcPr>
            <w:tcW w:w="1850" w:type="pct"/>
            <w:shd w:val="clear" w:color="auto" w:fill="FFFFFF"/>
            <w:tcMar>
              <w:top w:w="0" w:type="dxa"/>
              <w:left w:w="108" w:type="dxa"/>
              <w:bottom w:w="0" w:type="dxa"/>
              <w:right w:w="108" w:type="dxa"/>
            </w:tcMar>
            <w:hideMark/>
          </w:tcPr>
          <w:p w:rsidR="00231201" w:rsidRPr="00231201" w:rsidRDefault="00231201" w:rsidP="00231201">
            <w:pPr>
              <w:spacing w:before="120" w:after="120" w:line="234" w:lineRule="atLeast"/>
              <w:ind w:firstLine="0"/>
              <w:jc w:val="center"/>
              <w:rPr>
                <w:rFonts w:ascii="Arial" w:eastAsia="Times New Roman" w:hAnsi="Arial" w:cs="Arial"/>
                <w:color w:val="000000"/>
                <w:kern w:val="0"/>
                <w:sz w:val="18"/>
                <w:szCs w:val="18"/>
                <w14:ligatures w14:val="none"/>
              </w:rPr>
            </w:pPr>
            <w:r w:rsidRPr="00231201">
              <w:rPr>
                <w:rFonts w:ascii="Arial" w:eastAsia="Times New Roman" w:hAnsi="Arial" w:cs="Arial"/>
                <w:b/>
                <w:bCs/>
                <w:color w:val="000000"/>
                <w:kern w:val="0"/>
                <w:sz w:val="18"/>
                <w:szCs w:val="18"/>
                <w14:ligatures w14:val="none"/>
              </w:rPr>
              <w:t>ỦY BAN NHÂN DÂN</w:t>
            </w:r>
            <w:r w:rsidRPr="00231201">
              <w:rPr>
                <w:rFonts w:ascii="Arial" w:eastAsia="Times New Roman" w:hAnsi="Arial" w:cs="Arial"/>
                <w:b/>
                <w:bCs/>
                <w:color w:val="000000"/>
                <w:kern w:val="0"/>
                <w:sz w:val="18"/>
                <w:szCs w:val="18"/>
                <w14:ligatures w14:val="none"/>
              </w:rPr>
              <w:br/>
              <w:t>TỈNH/THÀNH PHỐ</w:t>
            </w:r>
            <w:r w:rsidRPr="00231201">
              <w:rPr>
                <w:rFonts w:ascii="Arial" w:eastAsia="Times New Roman" w:hAnsi="Arial" w:cs="Arial"/>
                <w:color w:val="000000"/>
                <w:kern w:val="0"/>
                <w:sz w:val="18"/>
                <w:szCs w:val="18"/>
                <w14:ligatures w14:val="none"/>
              </w:rPr>
              <w:t> …</w:t>
            </w:r>
            <w:r w:rsidRPr="00231201">
              <w:rPr>
                <w:rFonts w:ascii="Arial" w:eastAsia="Times New Roman" w:hAnsi="Arial" w:cs="Arial"/>
                <w:b/>
                <w:bCs/>
                <w:color w:val="000000"/>
                <w:kern w:val="0"/>
                <w:sz w:val="18"/>
                <w:szCs w:val="18"/>
                <w14:ligatures w14:val="none"/>
              </w:rPr>
              <w:br/>
              <w:t>-------</w:t>
            </w:r>
          </w:p>
        </w:tc>
        <w:tc>
          <w:tcPr>
            <w:tcW w:w="3100" w:type="pct"/>
            <w:shd w:val="clear" w:color="auto" w:fill="FFFFFF"/>
            <w:tcMar>
              <w:top w:w="0" w:type="dxa"/>
              <w:left w:w="108" w:type="dxa"/>
              <w:bottom w:w="0" w:type="dxa"/>
              <w:right w:w="108" w:type="dxa"/>
            </w:tcMar>
            <w:hideMark/>
          </w:tcPr>
          <w:p w:rsidR="00231201" w:rsidRPr="00231201" w:rsidRDefault="00231201" w:rsidP="00231201">
            <w:pPr>
              <w:spacing w:before="120" w:after="120" w:line="234" w:lineRule="atLeast"/>
              <w:ind w:firstLine="0"/>
              <w:jc w:val="center"/>
              <w:rPr>
                <w:rFonts w:ascii="Arial" w:eastAsia="Times New Roman" w:hAnsi="Arial" w:cs="Arial"/>
                <w:color w:val="000000"/>
                <w:kern w:val="0"/>
                <w:sz w:val="18"/>
                <w:szCs w:val="18"/>
                <w14:ligatures w14:val="none"/>
              </w:rPr>
            </w:pPr>
            <w:r w:rsidRPr="00231201">
              <w:rPr>
                <w:rFonts w:ascii="Arial" w:eastAsia="Times New Roman" w:hAnsi="Arial" w:cs="Arial"/>
                <w:b/>
                <w:bCs/>
                <w:color w:val="000000"/>
                <w:kern w:val="0"/>
                <w:sz w:val="18"/>
                <w:szCs w:val="18"/>
                <w14:ligatures w14:val="none"/>
              </w:rPr>
              <w:t>CỘNG HÒA XÃ HỘI CHỦ NGHĨA VIỆT NAM</w:t>
            </w:r>
            <w:r w:rsidRPr="00231201">
              <w:rPr>
                <w:rFonts w:ascii="Arial" w:eastAsia="Times New Roman" w:hAnsi="Arial" w:cs="Arial"/>
                <w:b/>
                <w:bCs/>
                <w:color w:val="000000"/>
                <w:kern w:val="0"/>
                <w:sz w:val="18"/>
                <w:szCs w:val="18"/>
                <w14:ligatures w14:val="none"/>
              </w:rPr>
              <w:br/>
              <w:t>Độc lập - Tự do - Hạnh phúc</w:t>
            </w:r>
            <w:r w:rsidRPr="00231201">
              <w:rPr>
                <w:rFonts w:ascii="Arial" w:eastAsia="Times New Roman" w:hAnsi="Arial" w:cs="Arial"/>
                <w:b/>
                <w:bCs/>
                <w:color w:val="000000"/>
                <w:kern w:val="0"/>
                <w:sz w:val="18"/>
                <w:szCs w:val="18"/>
                <w14:ligatures w14:val="none"/>
              </w:rPr>
              <w:br/>
              <w:t>---------------</w:t>
            </w:r>
          </w:p>
        </w:tc>
      </w:tr>
      <w:tr w:rsidR="00231201" w:rsidRPr="00231201" w:rsidTr="00231201">
        <w:trPr>
          <w:tblCellSpacing w:w="0" w:type="dxa"/>
        </w:trPr>
        <w:tc>
          <w:tcPr>
            <w:tcW w:w="1850" w:type="pct"/>
            <w:shd w:val="clear" w:color="auto" w:fill="FFFFFF"/>
            <w:tcMar>
              <w:top w:w="0" w:type="dxa"/>
              <w:left w:w="108" w:type="dxa"/>
              <w:bottom w:w="0" w:type="dxa"/>
              <w:right w:w="108" w:type="dxa"/>
            </w:tcMar>
            <w:hideMark/>
          </w:tcPr>
          <w:p w:rsidR="00231201" w:rsidRPr="00231201" w:rsidRDefault="00231201" w:rsidP="00231201">
            <w:pPr>
              <w:spacing w:before="120" w:after="120" w:line="234" w:lineRule="atLeast"/>
              <w:ind w:firstLine="0"/>
              <w:jc w:val="center"/>
              <w:rPr>
                <w:rFonts w:ascii="Arial" w:eastAsia="Times New Roman" w:hAnsi="Arial" w:cs="Arial"/>
                <w:color w:val="000000"/>
                <w:kern w:val="0"/>
                <w:sz w:val="18"/>
                <w:szCs w:val="18"/>
                <w14:ligatures w14:val="none"/>
              </w:rPr>
            </w:pPr>
            <w:r w:rsidRPr="00231201">
              <w:rPr>
                <w:rFonts w:ascii="Arial" w:eastAsia="Times New Roman" w:hAnsi="Arial" w:cs="Arial"/>
                <w:color w:val="000000"/>
                <w:kern w:val="0"/>
                <w:sz w:val="18"/>
                <w:szCs w:val="18"/>
                <w14:ligatures w14:val="none"/>
              </w:rPr>
              <w:t>Số: …/QĐ-UBND</w:t>
            </w:r>
          </w:p>
        </w:tc>
        <w:tc>
          <w:tcPr>
            <w:tcW w:w="3100" w:type="pct"/>
            <w:shd w:val="clear" w:color="auto" w:fill="FFFFFF"/>
            <w:tcMar>
              <w:top w:w="0" w:type="dxa"/>
              <w:left w:w="108" w:type="dxa"/>
              <w:bottom w:w="0" w:type="dxa"/>
              <w:right w:w="108" w:type="dxa"/>
            </w:tcMar>
            <w:hideMark/>
          </w:tcPr>
          <w:p w:rsidR="00231201" w:rsidRPr="00231201" w:rsidRDefault="00231201" w:rsidP="00231201">
            <w:pPr>
              <w:spacing w:before="120" w:after="120" w:line="234" w:lineRule="atLeast"/>
              <w:ind w:firstLine="0"/>
              <w:jc w:val="right"/>
              <w:rPr>
                <w:rFonts w:ascii="Arial" w:eastAsia="Times New Roman" w:hAnsi="Arial" w:cs="Arial"/>
                <w:color w:val="000000"/>
                <w:kern w:val="0"/>
                <w:sz w:val="18"/>
                <w:szCs w:val="18"/>
                <w14:ligatures w14:val="none"/>
              </w:rPr>
            </w:pPr>
            <w:r w:rsidRPr="00231201">
              <w:rPr>
                <w:rFonts w:ascii="Arial" w:eastAsia="Times New Roman" w:hAnsi="Arial" w:cs="Arial"/>
                <w:i/>
                <w:iCs/>
                <w:color w:val="000000"/>
                <w:kern w:val="0"/>
                <w:sz w:val="18"/>
                <w:szCs w:val="18"/>
                <w14:ligatures w14:val="none"/>
              </w:rPr>
              <w:t>…, ngày … tháng … năm …</w:t>
            </w:r>
          </w:p>
        </w:tc>
      </w:tr>
    </w:tbl>
    <w:p w:rsidR="00231201" w:rsidRPr="00231201" w:rsidRDefault="00231201" w:rsidP="00231201">
      <w:pPr>
        <w:shd w:val="clear" w:color="auto" w:fill="FFFFFF"/>
        <w:spacing w:after="0" w:line="234" w:lineRule="atLeast"/>
        <w:ind w:firstLine="0"/>
        <w:jc w:val="center"/>
        <w:rPr>
          <w:rFonts w:ascii="Arial" w:eastAsia="Times New Roman" w:hAnsi="Arial" w:cs="Arial"/>
          <w:color w:val="000000"/>
          <w:kern w:val="0"/>
          <w:sz w:val="18"/>
          <w:szCs w:val="18"/>
          <w14:ligatures w14:val="none"/>
        </w:rPr>
      </w:pPr>
      <w:bookmarkStart w:id="1" w:name="chuong_pl_2_2_name"/>
      <w:r w:rsidRPr="00231201">
        <w:rPr>
          <w:rFonts w:ascii="Arial" w:eastAsia="Times New Roman" w:hAnsi="Arial" w:cs="Arial"/>
          <w:b/>
          <w:bCs/>
          <w:color w:val="000000"/>
          <w:kern w:val="0"/>
          <w:sz w:val="18"/>
          <w:szCs w:val="18"/>
          <w14:ligatures w14:val="none"/>
        </w:rPr>
        <w:t>QUYẾT ĐỊNH</w:t>
      </w:r>
      <w:bookmarkEnd w:id="1"/>
    </w:p>
    <w:p w:rsidR="00231201" w:rsidRPr="00231201" w:rsidRDefault="00231201" w:rsidP="00231201">
      <w:pPr>
        <w:shd w:val="clear" w:color="auto" w:fill="FFFFFF"/>
        <w:spacing w:after="0" w:line="234" w:lineRule="atLeast"/>
        <w:ind w:firstLine="0"/>
        <w:jc w:val="center"/>
        <w:rPr>
          <w:rFonts w:ascii="Arial" w:eastAsia="Times New Roman" w:hAnsi="Arial" w:cs="Arial"/>
          <w:color w:val="000000"/>
          <w:kern w:val="0"/>
          <w:sz w:val="18"/>
          <w:szCs w:val="18"/>
          <w14:ligatures w14:val="none"/>
        </w:rPr>
      </w:pPr>
      <w:bookmarkStart w:id="2" w:name="chuong_pl_2_2_name_name"/>
      <w:r w:rsidRPr="00231201">
        <w:rPr>
          <w:rFonts w:ascii="Arial" w:eastAsia="Times New Roman" w:hAnsi="Arial" w:cs="Arial"/>
          <w:b/>
          <w:bCs/>
          <w:color w:val="000000"/>
          <w:kern w:val="0"/>
          <w:sz w:val="18"/>
          <w:szCs w:val="18"/>
          <w14:ligatures w14:val="none"/>
        </w:rPr>
        <w:t>Về việc thành lập/mở rộng cụm công nghiệp </w:t>
      </w:r>
      <w:r w:rsidRPr="00231201">
        <w:rPr>
          <w:rFonts w:ascii="Arial" w:eastAsia="Times New Roman" w:hAnsi="Arial" w:cs="Arial"/>
          <w:color w:val="000000"/>
          <w:kern w:val="0"/>
          <w:sz w:val="18"/>
          <w:szCs w:val="18"/>
          <w14:ligatures w14:val="none"/>
        </w:rPr>
        <w:t>…</w:t>
      </w:r>
      <w:bookmarkEnd w:id="2"/>
    </w:p>
    <w:p w:rsidR="00231201" w:rsidRPr="00231201" w:rsidRDefault="00231201" w:rsidP="00231201">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231201">
        <w:rPr>
          <w:rFonts w:ascii="Arial" w:eastAsia="Times New Roman" w:hAnsi="Arial" w:cs="Arial"/>
          <w:b/>
          <w:bCs/>
          <w:color w:val="000000"/>
          <w:kern w:val="0"/>
          <w:sz w:val="18"/>
          <w:szCs w:val="18"/>
          <w14:ligatures w14:val="none"/>
        </w:rPr>
        <w:t>ỦY BAN NHÂN DÂN TỈNH/THÀNH PHỐ</w:t>
      </w:r>
      <w:r w:rsidRPr="00231201">
        <w:rPr>
          <w:rFonts w:ascii="Arial" w:eastAsia="Times New Roman" w:hAnsi="Arial" w:cs="Arial"/>
          <w:color w:val="000000"/>
          <w:kern w:val="0"/>
          <w:sz w:val="18"/>
          <w:szCs w:val="18"/>
          <w14:ligatures w14:val="none"/>
        </w:rPr>
        <w:t> …</w:t>
      </w:r>
    </w:p>
    <w:p w:rsidR="00231201" w:rsidRPr="00231201" w:rsidRDefault="00231201" w:rsidP="00231201">
      <w:pPr>
        <w:shd w:val="clear" w:color="auto" w:fill="FFFFFF"/>
        <w:spacing w:after="0" w:line="234" w:lineRule="atLeast"/>
        <w:ind w:firstLine="0"/>
        <w:jc w:val="left"/>
        <w:rPr>
          <w:rFonts w:ascii="Arial" w:eastAsia="Times New Roman" w:hAnsi="Arial" w:cs="Arial"/>
          <w:color w:val="000000"/>
          <w:kern w:val="0"/>
          <w:sz w:val="18"/>
          <w:szCs w:val="18"/>
          <w14:ligatures w14:val="none"/>
        </w:rPr>
      </w:pPr>
      <w:r w:rsidRPr="00231201">
        <w:rPr>
          <w:rFonts w:ascii="Arial" w:eastAsia="Times New Roman" w:hAnsi="Arial" w:cs="Arial"/>
          <w:i/>
          <w:iCs/>
          <w:color w:val="000000"/>
          <w:kern w:val="0"/>
          <w:sz w:val="18"/>
          <w:szCs w:val="18"/>
          <w14:ligatures w14:val="none"/>
        </w:rPr>
        <w:t>Căn cứ </w:t>
      </w:r>
      <w:bookmarkStart w:id="3" w:name="tvpllink_xkpidutbho"/>
      <w:r w:rsidRPr="00231201">
        <w:rPr>
          <w:rFonts w:ascii="Arial" w:eastAsia="Times New Roman" w:hAnsi="Arial" w:cs="Arial"/>
          <w:i/>
          <w:iCs/>
          <w:color w:val="000000"/>
          <w:kern w:val="0"/>
          <w:sz w:val="18"/>
          <w:szCs w:val="18"/>
          <w14:ligatures w14:val="none"/>
        </w:rPr>
        <w:fldChar w:fldCharType="begin"/>
      </w:r>
      <w:r w:rsidRPr="00231201">
        <w:rPr>
          <w:rFonts w:ascii="Arial" w:eastAsia="Times New Roman" w:hAnsi="Arial" w:cs="Arial"/>
          <w:i/>
          <w:iCs/>
          <w:color w:val="000000"/>
          <w:kern w:val="0"/>
          <w:sz w:val="18"/>
          <w:szCs w:val="18"/>
          <w14:ligatures w14:val="none"/>
        </w:rPr>
        <w:instrText>HYPERLINK "https://thuvienphapluat.vn/van-ban/Bo-may-hanh-chinh/Luat-to-chuc-chinh-quyen-dia-phuong-2015-282380.aspx" \t "_blank"</w:instrText>
      </w:r>
      <w:r w:rsidRPr="00231201">
        <w:rPr>
          <w:rFonts w:ascii="Arial" w:eastAsia="Times New Roman" w:hAnsi="Arial" w:cs="Arial"/>
          <w:i/>
          <w:iCs/>
          <w:color w:val="000000"/>
          <w:kern w:val="0"/>
          <w:sz w:val="18"/>
          <w:szCs w:val="18"/>
          <w14:ligatures w14:val="none"/>
        </w:rPr>
      </w:r>
      <w:r w:rsidRPr="00231201">
        <w:rPr>
          <w:rFonts w:ascii="Arial" w:eastAsia="Times New Roman" w:hAnsi="Arial" w:cs="Arial"/>
          <w:i/>
          <w:iCs/>
          <w:color w:val="000000"/>
          <w:kern w:val="0"/>
          <w:sz w:val="18"/>
          <w:szCs w:val="18"/>
          <w14:ligatures w14:val="none"/>
        </w:rPr>
        <w:fldChar w:fldCharType="separate"/>
      </w:r>
      <w:r w:rsidRPr="00231201">
        <w:rPr>
          <w:rFonts w:ascii="Arial" w:eastAsia="Times New Roman" w:hAnsi="Arial" w:cs="Arial"/>
          <w:i/>
          <w:iCs/>
          <w:color w:val="0E70C3"/>
          <w:kern w:val="0"/>
          <w:sz w:val="18"/>
          <w:szCs w:val="18"/>
          <w:u w:val="single"/>
          <w14:ligatures w14:val="none"/>
        </w:rPr>
        <w:t>Luật Tổ chức chính quyền địa phương</w:t>
      </w:r>
      <w:r w:rsidRPr="00231201">
        <w:rPr>
          <w:rFonts w:ascii="Arial" w:eastAsia="Times New Roman" w:hAnsi="Arial" w:cs="Arial"/>
          <w:i/>
          <w:iCs/>
          <w:color w:val="000000"/>
          <w:kern w:val="0"/>
          <w:sz w:val="18"/>
          <w:szCs w:val="18"/>
          <w14:ligatures w14:val="none"/>
        </w:rPr>
        <w:fldChar w:fldCharType="end"/>
      </w:r>
      <w:bookmarkEnd w:id="3"/>
      <w:r w:rsidRPr="00231201">
        <w:rPr>
          <w:rFonts w:ascii="Arial" w:eastAsia="Times New Roman" w:hAnsi="Arial" w:cs="Arial"/>
          <w:i/>
          <w:iCs/>
          <w:color w:val="000000"/>
          <w:kern w:val="0"/>
          <w:sz w:val="18"/>
          <w:szCs w:val="18"/>
          <w14:ligatures w14:val="none"/>
        </w:rPr>
        <w:t> …</w:t>
      </w:r>
    </w:p>
    <w:p w:rsidR="00231201" w:rsidRPr="00231201" w:rsidRDefault="00231201" w:rsidP="00231201">
      <w:pPr>
        <w:shd w:val="clear" w:color="auto" w:fill="FFFFFF"/>
        <w:spacing w:after="0" w:line="234" w:lineRule="atLeast"/>
        <w:ind w:firstLine="0"/>
        <w:jc w:val="left"/>
        <w:rPr>
          <w:rFonts w:ascii="Arial" w:eastAsia="Times New Roman" w:hAnsi="Arial" w:cs="Arial"/>
          <w:color w:val="000000"/>
          <w:kern w:val="0"/>
          <w:sz w:val="18"/>
          <w:szCs w:val="18"/>
          <w14:ligatures w14:val="none"/>
        </w:rPr>
      </w:pPr>
      <w:r w:rsidRPr="00231201">
        <w:rPr>
          <w:rFonts w:ascii="Arial" w:eastAsia="Times New Roman" w:hAnsi="Arial" w:cs="Arial"/>
          <w:i/>
          <w:iCs/>
          <w:color w:val="000000"/>
          <w:kern w:val="0"/>
          <w:sz w:val="18"/>
          <w:szCs w:val="18"/>
          <w14:ligatures w14:val="none"/>
        </w:rPr>
        <w:t>Căn cứ Nghị định số </w:t>
      </w:r>
      <w:bookmarkStart w:id="4" w:name="tvpllink_wmaxjkjhsn_3"/>
      <w:r w:rsidRPr="00231201">
        <w:rPr>
          <w:rFonts w:ascii="Arial" w:eastAsia="Times New Roman" w:hAnsi="Arial" w:cs="Arial"/>
          <w:i/>
          <w:iCs/>
          <w:color w:val="000000"/>
          <w:kern w:val="0"/>
          <w:sz w:val="18"/>
          <w:szCs w:val="18"/>
          <w14:ligatures w14:val="none"/>
        </w:rPr>
        <w:fldChar w:fldCharType="begin"/>
      </w:r>
      <w:r w:rsidRPr="00231201">
        <w:rPr>
          <w:rFonts w:ascii="Arial" w:eastAsia="Times New Roman" w:hAnsi="Arial" w:cs="Arial"/>
          <w:i/>
          <w:iCs/>
          <w:color w:val="000000"/>
          <w:kern w:val="0"/>
          <w:sz w:val="18"/>
          <w:szCs w:val="18"/>
          <w14:ligatures w14:val="none"/>
        </w:rPr>
        <w:instrText>HYPERLINK "https://thuvienphapluat.vn/van-ban/Thuong-mai/Nghi-dinh-32-2024-ND-CP-quan-ly-phat-trien-cum-cong-nghiep-300484.aspx" \t "_blank"</w:instrText>
      </w:r>
      <w:r w:rsidRPr="00231201">
        <w:rPr>
          <w:rFonts w:ascii="Arial" w:eastAsia="Times New Roman" w:hAnsi="Arial" w:cs="Arial"/>
          <w:i/>
          <w:iCs/>
          <w:color w:val="000000"/>
          <w:kern w:val="0"/>
          <w:sz w:val="18"/>
          <w:szCs w:val="18"/>
          <w14:ligatures w14:val="none"/>
        </w:rPr>
      </w:r>
      <w:r w:rsidRPr="00231201">
        <w:rPr>
          <w:rFonts w:ascii="Arial" w:eastAsia="Times New Roman" w:hAnsi="Arial" w:cs="Arial"/>
          <w:i/>
          <w:iCs/>
          <w:color w:val="000000"/>
          <w:kern w:val="0"/>
          <w:sz w:val="18"/>
          <w:szCs w:val="18"/>
          <w14:ligatures w14:val="none"/>
        </w:rPr>
        <w:fldChar w:fldCharType="separate"/>
      </w:r>
      <w:r w:rsidRPr="00231201">
        <w:rPr>
          <w:rFonts w:ascii="Arial" w:eastAsia="Times New Roman" w:hAnsi="Arial" w:cs="Arial"/>
          <w:i/>
          <w:iCs/>
          <w:color w:val="0E70C3"/>
          <w:kern w:val="0"/>
          <w:sz w:val="18"/>
          <w:szCs w:val="18"/>
          <w:u w:val="single"/>
          <w14:ligatures w14:val="none"/>
        </w:rPr>
        <w:t>32/2024/NĐ-CP</w:t>
      </w:r>
      <w:r w:rsidRPr="00231201">
        <w:rPr>
          <w:rFonts w:ascii="Arial" w:eastAsia="Times New Roman" w:hAnsi="Arial" w:cs="Arial"/>
          <w:i/>
          <w:iCs/>
          <w:color w:val="000000"/>
          <w:kern w:val="0"/>
          <w:sz w:val="18"/>
          <w:szCs w:val="18"/>
          <w14:ligatures w14:val="none"/>
        </w:rPr>
        <w:fldChar w:fldCharType="end"/>
      </w:r>
      <w:bookmarkEnd w:id="4"/>
      <w:r w:rsidRPr="00231201">
        <w:rPr>
          <w:rFonts w:ascii="Arial" w:eastAsia="Times New Roman" w:hAnsi="Arial" w:cs="Arial"/>
          <w:i/>
          <w:iCs/>
          <w:color w:val="000000"/>
          <w:kern w:val="0"/>
          <w:sz w:val="18"/>
          <w:szCs w:val="18"/>
          <w14:ligatures w14:val="none"/>
        </w:rPr>
        <w:t> ngày 15 tháng 3 năm 2024 của Chính phủ về quản lý, phát triển cụm công nghiệp;</w:t>
      </w:r>
    </w:p>
    <w:p w:rsidR="00231201" w:rsidRPr="00231201" w:rsidRDefault="00231201" w:rsidP="0023120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31201">
        <w:rPr>
          <w:rFonts w:ascii="Arial" w:eastAsia="Times New Roman" w:hAnsi="Arial" w:cs="Arial"/>
          <w:i/>
          <w:iCs/>
          <w:color w:val="000000"/>
          <w:kern w:val="0"/>
          <w:sz w:val="18"/>
          <w:szCs w:val="18"/>
          <w14:ligatures w14:val="none"/>
        </w:rPr>
        <w:t>Căn cứ Quyết định phê duyệt quy hoạch tỉnh/thành phố … thời kỳ …;</w:t>
      </w:r>
    </w:p>
    <w:p w:rsidR="00231201" w:rsidRPr="00231201" w:rsidRDefault="00231201" w:rsidP="0023120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31201">
        <w:rPr>
          <w:rFonts w:ascii="Arial" w:eastAsia="Times New Roman" w:hAnsi="Arial" w:cs="Arial"/>
          <w:i/>
          <w:iCs/>
          <w:color w:val="000000"/>
          <w:kern w:val="0"/>
          <w:sz w:val="18"/>
          <w:szCs w:val="18"/>
          <w14:ligatures w14:val="none"/>
        </w:rPr>
        <w:t>Căn cứ…</w:t>
      </w:r>
    </w:p>
    <w:p w:rsidR="00231201" w:rsidRPr="00231201" w:rsidRDefault="00231201" w:rsidP="0023120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31201">
        <w:rPr>
          <w:rFonts w:ascii="Arial" w:eastAsia="Times New Roman" w:hAnsi="Arial" w:cs="Arial"/>
          <w:i/>
          <w:iCs/>
          <w:color w:val="000000"/>
          <w:kern w:val="0"/>
          <w:sz w:val="18"/>
          <w:szCs w:val="18"/>
          <w14:ligatures w14:val="none"/>
        </w:rPr>
        <w:t>Theo đề nghị của … .</w:t>
      </w:r>
    </w:p>
    <w:p w:rsidR="00231201" w:rsidRPr="00231201" w:rsidRDefault="00231201" w:rsidP="00231201">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231201">
        <w:rPr>
          <w:rFonts w:ascii="Arial" w:eastAsia="Times New Roman" w:hAnsi="Arial" w:cs="Arial"/>
          <w:b/>
          <w:bCs/>
          <w:color w:val="000000"/>
          <w:kern w:val="0"/>
          <w:sz w:val="18"/>
          <w:szCs w:val="18"/>
          <w14:ligatures w14:val="none"/>
        </w:rPr>
        <w:t>QUYẾT ĐỊNH:</w:t>
      </w:r>
    </w:p>
    <w:p w:rsidR="00231201" w:rsidRPr="00231201" w:rsidRDefault="00231201" w:rsidP="0023120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31201">
        <w:rPr>
          <w:rFonts w:ascii="Arial" w:eastAsia="Times New Roman" w:hAnsi="Arial" w:cs="Arial"/>
          <w:b/>
          <w:bCs/>
          <w:color w:val="000000"/>
          <w:kern w:val="0"/>
          <w:sz w:val="18"/>
          <w:szCs w:val="18"/>
          <w14:ligatures w14:val="none"/>
        </w:rPr>
        <w:t>Điều 1.</w:t>
      </w:r>
      <w:r w:rsidRPr="00231201">
        <w:rPr>
          <w:rFonts w:ascii="Arial" w:eastAsia="Times New Roman" w:hAnsi="Arial" w:cs="Arial"/>
          <w:color w:val="000000"/>
          <w:kern w:val="0"/>
          <w:sz w:val="18"/>
          <w:szCs w:val="18"/>
          <w14:ligatures w14:val="none"/>
        </w:rPr>
        <w:t> Thành lập/mở rộng cụm công nghiệp với các nội dung chủ yếu sau </w:t>
      </w:r>
      <w:r w:rsidRPr="00231201">
        <w:rPr>
          <w:rFonts w:ascii="Arial" w:eastAsia="Times New Roman" w:hAnsi="Arial" w:cs="Arial"/>
          <w:i/>
          <w:iCs/>
          <w:color w:val="000000"/>
          <w:kern w:val="0"/>
          <w:sz w:val="18"/>
          <w:szCs w:val="18"/>
          <w14:ligatures w14:val="none"/>
        </w:rPr>
        <w:t>(tên cụm công nghiệp; diện tích; địa điểm; ngành nghề hoạt động chủ yếu; chủ đầu tư xây dựng hạ tầng kỹ thuật; quy mô đầu tư xây dựng hạ tầng kỹ thuật, dự kiến tổng mức vốn đầu tư, cơ cấu nguồn vốn đầu tư; tiến độ thực hiện dự án đầu tư xây dựng hạ tầng kỹ thuật;…).</w:t>
      </w:r>
    </w:p>
    <w:p w:rsidR="00231201" w:rsidRPr="00231201" w:rsidRDefault="00231201" w:rsidP="0023120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31201">
        <w:rPr>
          <w:rFonts w:ascii="Arial" w:eastAsia="Times New Roman" w:hAnsi="Arial" w:cs="Arial"/>
          <w:b/>
          <w:bCs/>
          <w:color w:val="000000"/>
          <w:kern w:val="0"/>
          <w:sz w:val="18"/>
          <w:szCs w:val="18"/>
          <w14:ligatures w14:val="none"/>
        </w:rPr>
        <w:t>Điều 2.</w:t>
      </w:r>
      <w:r w:rsidRPr="00231201">
        <w:rPr>
          <w:rFonts w:ascii="Arial" w:eastAsia="Times New Roman" w:hAnsi="Arial" w:cs="Arial"/>
          <w:color w:val="000000"/>
          <w:kern w:val="0"/>
          <w:sz w:val="18"/>
          <w:szCs w:val="18"/>
          <w14:ligatures w14:val="none"/>
        </w:rPr>
        <w:t> Các ưu đãi, hỗ trợ đầu tư và điều kiện áp dụng (nếu có).</w:t>
      </w:r>
    </w:p>
    <w:p w:rsidR="00231201" w:rsidRPr="00231201" w:rsidRDefault="00231201" w:rsidP="0023120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31201">
        <w:rPr>
          <w:rFonts w:ascii="Arial" w:eastAsia="Times New Roman" w:hAnsi="Arial" w:cs="Arial"/>
          <w:b/>
          <w:bCs/>
          <w:color w:val="000000"/>
          <w:kern w:val="0"/>
          <w:sz w:val="18"/>
          <w:szCs w:val="18"/>
          <w14:ligatures w14:val="none"/>
        </w:rPr>
        <w:t>Điều 3.</w:t>
      </w:r>
      <w:r w:rsidRPr="00231201">
        <w:rPr>
          <w:rFonts w:ascii="Arial" w:eastAsia="Times New Roman" w:hAnsi="Arial" w:cs="Arial"/>
          <w:color w:val="000000"/>
          <w:kern w:val="0"/>
          <w:sz w:val="18"/>
          <w:szCs w:val="18"/>
          <w14:ligatures w14:val="none"/>
        </w:rPr>
        <w:t> Trách nhiệm của chủ đầu tư xây dựng hạ tầng kỹ thuật cụm công nghiệp, cơ quan có liên quan trong việc triển khai thực hiện dự án đầu tư xây dựng hạ tầng kỹ thuật cụm công nghiệp</w:t>
      </w:r>
    </w:p>
    <w:p w:rsidR="00231201" w:rsidRPr="00231201" w:rsidRDefault="00231201" w:rsidP="00231201">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31201">
        <w:rPr>
          <w:rFonts w:ascii="Arial" w:eastAsia="Times New Roman" w:hAnsi="Arial" w:cs="Arial"/>
          <w:b/>
          <w:bCs/>
          <w:color w:val="000000"/>
          <w:kern w:val="0"/>
          <w:sz w:val="18"/>
          <w:szCs w:val="18"/>
          <w14:ligatures w14:val="none"/>
        </w:rPr>
        <w:t>Điều 4.</w:t>
      </w:r>
      <w:r w:rsidRPr="00231201">
        <w:rPr>
          <w:rFonts w:ascii="Arial" w:eastAsia="Times New Roman" w:hAnsi="Arial" w:cs="Arial"/>
          <w:color w:val="000000"/>
          <w:kern w:val="0"/>
          <w:sz w:val="18"/>
          <w:szCs w:val="18"/>
          <w14:ligatures w14:val="none"/>
        </w:rPr>
        <w:t> Thời điểm có hiệu lực của Quyết định thành lập/mở rộng cụm công nghiệp và các nội dung khác liên quan./.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24"/>
        <w:gridCol w:w="4948"/>
      </w:tblGrid>
      <w:tr w:rsidR="00231201" w:rsidRPr="00231201" w:rsidTr="00231201">
        <w:trPr>
          <w:tblCellSpacing w:w="0" w:type="dxa"/>
        </w:trPr>
        <w:tc>
          <w:tcPr>
            <w:tcW w:w="2250" w:type="pct"/>
            <w:shd w:val="clear" w:color="auto" w:fill="FFFFFF"/>
            <w:tcMar>
              <w:top w:w="0" w:type="dxa"/>
              <w:left w:w="108" w:type="dxa"/>
              <w:bottom w:w="0" w:type="dxa"/>
              <w:right w:w="108" w:type="dxa"/>
            </w:tcMar>
            <w:hideMark/>
          </w:tcPr>
          <w:p w:rsidR="00231201" w:rsidRPr="00231201" w:rsidRDefault="00231201" w:rsidP="00231201">
            <w:pPr>
              <w:spacing w:before="120" w:after="120" w:line="234" w:lineRule="atLeast"/>
              <w:ind w:firstLine="0"/>
              <w:jc w:val="left"/>
              <w:rPr>
                <w:rFonts w:ascii="Arial" w:eastAsia="Times New Roman" w:hAnsi="Arial" w:cs="Arial"/>
                <w:color w:val="000000"/>
                <w:kern w:val="0"/>
                <w:sz w:val="18"/>
                <w:szCs w:val="18"/>
                <w14:ligatures w14:val="none"/>
              </w:rPr>
            </w:pPr>
            <w:r w:rsidRPr="00231201">
              <w:rPr>
                <w:rFonts w:ascii="Arial" w:eastAsia="Times New Roman" w:hAnsi="Arial" w:cs="Arial"/>
                <w:b/>
                <w:bCs/>
                <w:i/>
                <w:iCs/>
                <w:color w:val="000000"/>
                <w:kern w:val="0"/>
                <w:sz w:val="18"/>
                <w:szCs w:val="18"/>
                <w14:ligatures w14:val="none"/>
              </w:rPr>
              <w:t>Nơi nhận:</w:t>
            </w:r>
            <w:r w:rsidRPr="00231201">
              <w:rPr>
                <w:rFonts w:ascii="Arial" w:eastAsia="Times New Roman" w:hAnsi="Arial" w:cs="Arial"/>
                <w:b/>
                <w:bCs/>
                <w:i/>
                <w:iCs/>
                <w:color w:val="000000"/>
                <w:kern w:val="0"/>
                <w:sz w:val="18"/>
                <w:szCs w:val="18"/>
                <w14:ligatures w14:val="none"/>
              </w:rPr>
              <w:br/>
            </w:r>
            <w:r w:rsidRPr="00231201">
              <w:rPr>
                <w:rFonts w:ascii="Arial" w:eastAsia="Times New Roman" w:hAnsi="Arial" w:cs="Arial"/>
                <w:color w:val="000000"/>
                <w:kern w:val="0"/>
                <w:sz w:val="18"/>
                <w:szCs w:val="18"/>
                <w14:ligatures w14:val="none"/>
              </w:rPr>
              <w:t>- …..;</w:t>
            </w:r>
            <w:r w:rsidRPr="00231201">
              <w:rPr>
                <w:rFonts w:ascii="Arial" w:eastAsia="Times New Roman" w:hAnsi="Arial" w:cs="Arial"/>
                <w:color w:val="000000"/>
                <w:kern w:val="0"/>
                <w:sz w:val="18"/>
                <w:szCs w:val="18"/>
                <w14:ligatures w14:val="none"/>
              </w:rPr>
              <w:br/>
              <w:t>- Bộ Công Thương (để báo cáo);</w:t>
            </w:r>
            <w:r w:rsidRPr="00231201">
              <w:rPr>
                <w:rFonts w:ascii="Arial" w:eastAsia="Times New Roman" w:hAnsi="Arial" w:cs="Arial"/>
                <w:color w:val="000000"/>
                <w:kern w:val="0"/>
                <w:sz w:val="18"/>
                <w:szCs w:val="18"/>
                <w14:ligatures w14:val="none"/>
              </w:rPr>
              <w:br/>
              <w:t>- …</w:t>
            </w:r>
            <w:r w:rsidRPr="00231201">
              <w:rPr>
                <w:rFonts w:ascii="Arial" w:eastAsia="Times New Roman" w:hAnsi="Arial" w:cs="Arial"/>
                <w:color w:val="000000"/>
                <w:kern w:val="0"/>
                <w:sz w:val="18"/>
                <w:szCs w:val="18"/>
                <w14:ligatures w14:val="none"/>
              </w:rPr>
              <w:br/>
              <w:t>- Lưu: ….</w:t>
            </w:r>
          </w:p>
        </w:tc>
        <w:tc>
          <w:tcPr>
            <w:tcW w:w="2700" w:type="pct"/>
            <w:shd w:val="clear" w:color="auto" w:fill="FFFFFF"/>
            <w:tcMar>
              <w:top w:w="0" w:type="dxa"/>
              <w:left w:w="108" w:type="dxa"/>
              <w:bottom w:w="0" w:type="dxa"/>
              <w:right w:w="108" w:type="dxa"/>
            </w:tcMar>
            <w:hideMark/>
          </w:tcPr>
          <w:p w:rsidR="00231201" w:rsidRPr="00231201" w:rsidRDefault="00231201" w:rsidP="00231201">
            <w:pPr>
              <w:spacing w:before="120" w:after="120" w:line="234" w:lineRule="atLeast"/>
              <w:ind w:firstLine="0"/>
              <w:jc w:val="center"/>
              <w:rPr>
                <w:rFonts w:ascii="Arial" w:eastAsia="Times New Roman" w:hAnsi="Arial" w:cs="Arial"/>
                <w:color w:val="000000"/>
                <w:kern w:val="0"/>
                <w:sz w:val="18"/>
                <w:szCs w:val="18"/>
                <w14:ligatures w14:val="none"/>
              </w:rPr>
            </w:pPr>
            <w:r w:rsidRPr="00231201">
              <w:rPr>
                <w:rFonts w:ascii="Arial" w:eastAsia="Times New Roman" w:hAnsi="Arial" w:cs="Arial"/>
                <w:b/>
                <w:bCs/>
                <w:color w:val="000000"/>
                <w:kern w:val="0"/>
                <w:sz w:val="18"/>
                <w:szCs w:val="18"/>
                <w14:ligatures w14:val="none"/>
              </w:rPr>
              <w:t>TM. ỦY BAN NHÂN DÂN</w:t>
            </w:r>
            <w:r w:rsidRPr="00231201">
              <w:rPr>
                <w:rFonts w:ascii="Arial" w:eastAsia="Times New Roman" w:hAnsi="Arial" w:cs="Arial"/>
                <w:b/>
                <w:bCs/>
                <w:color w:val="000000"/>
                <w:kern w:val="0"/>
                <w:sz w:val="18"/>
                <w:szCs w:val="18"/>
                <w14:ligatures w14:val="none"/>
              </w:rPr>
              <w:br/>
              <w:t>CHỦ TỊCH</w:t>
            </w:r>
            <w:r w:rsidRPr="00231201">
              <w:rPr>
                <w:rFonts w:ascii="Arial" w:eastAsia="Times New Roman" w:hAnsi="Arial" w:cs="Arial"/>
                <w:b/>
                <w:bCs/>
                <w:color w:val="000000"/>
                <w:kern w:val="0"/>
                <w:sz w:val="18"/>
                <w:szCs w:val="18"/>
                <w14:ligatures w14:val="none"/>
              </w:rPr>
              <w:br/>
            </w:r>
            <w:r w:rsidRPr="00231201">
              <w:rPr>
                <w:rFonts w:ascii="Arial" w:eastAsia="Times New Roman" w:hAnsi="Arial" w:cs="Arial"/>
                <w:i/>
                <w:iCs/>
                <w:color w:val="000000"/>
                <w:kern w:val="0"/>
                <w:sz w:val="18"/>
                <w:szCs w:val="18"/>
                <w14:ligatures w14:val="none"/>
              </w:rPr>
              <w:t>(Chữ ký, dấu)</w:t>
            </w:r>
            <w:r w:rsidRPr="00231201">
              <w:rPr>
                <w:rFonts w:ascii="Arial" w:eastAsia="Times New Roman" w:hAnsi="Arial" w:cs="Arial"/>
                <w:i/>
                <w:iCs/>
                <w:color w:val="000000"/>
                <w:kern w:val="0"/>
                <w:sz w:val="18"/>
                <w:szCs w:val="18"/>
                <w14:ligatures w14:val="none"/>
              </w:rPr>
              <w:br/>
            </w:r>
            <w:r w:rsidRPr="00231201">
              <w:rPr>
                <w:rFonts w:ascii="Arial" w:eastAsia="Times New Roman" w:hAnsi="Arial" w:cs="Arial"/>
                <w:i/>
                <w:iCs/>
                <w:color w:val="000000"/>
                <w:kern w:val="0"/>
                <w:sz w:val="18"/>
                <w:szCs w:val="18"/>
                <w14:ligatures w14:val="none"/>
              </w:rPr>
              <w:br/>
            </w:r>
            <w:r w:rsidRPr="00231201">
              <w:rPr>
                <w:rFonts w:ascii="Arial" w:eastAsia="Times New Roman" w:hAnsi="Arial" w:cs="Arial"/>
                <w:i/>
                <w:iCs/>
                <w:color w:val="000000"/>
                <w:kern w:val="0"/>
                <w:sz w:val="18"/>
                <w:szCs w:val="18"/>
                <w14:ligatures w14:val="none"/>
              </w:rPr>
              <w:br/>
            </w:r>
            <w:r w:rsidRPr="00231201">
              <w:rPr>
                <w:rFonts w:ascii="Arial" w:eastAsia="Times New Roman" w:hAnsi="Arial" w:cs="Arial"/>
                <w:i/>
                <w:iCs/>
                <w:color w:val="000000"/>
                <w:kern w:val="0"/>
                <w:sz w:val="18"/>
                <w:szCs w:val="18"/>
                <w14:ligatures w14:val="none"/>
              </w:rPr>
              <w:br/>
            </w:r>
            <w:r w:rsidRPr="00231201">
              <w:rPr>
                <w:rFonts w:ascii="Arial" w:eastAsia="Times New Roman" w:hAnsi="Arial" w:cs="Arial"/>
                <w:i/>
                <w:iCs/>
                <w:color w:val="000000"/>
                <w:kern w:val="0"/>
                <w:sz w:val="18"/>
                <w:szCs w:val="18"/>
                <w14:ligatures w14:val="none"/>
              </w:rPr>
              <w:br/>
            </w:r>
            <w:r w:rsidRPr="00231201">
              <w:rPr>
                <w:rFonts w:ascii="Arial" w:eastAsia="Times New Roman" w:hAnsi="Arial" w:cs="Arial"/>
                <w:b/>
                <w:bCs/>
                <w:color w:val="000000"/>
                <w:kern w:val="0"/>
                <w:sz w:val="18"/>
                <w:szCs w:val="18"/>
                <w14:ligatures w14:val="none"/>
              </w:rPr>
              <w:t>Họ và tên</w:t>
            </w:r>
          </w:p>
        </w:tc>
      </w:tr>
    </w:tbl>
    <w:p w:rsidR="0088021A" w:rsidRPr="00231201" w:rsidRDefault="0088021A" w:rsidP="00231201"/>
    <w:sectPr w:rsidR="0088021A" w:rsidRPr="00231201"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407"/>
    <w:rsid w:val="00126937"/>
    <w:rsid w:val="00164277"/>
    <w:rsid w:val="001922B4"/>
    <w:rsid w:val="00231201"/>
    <w:rsid w:val="00237D60"/>
    <w:rsid w:val="003B5E03"/>
    <w:rsid w:val="0043709D"/>
    <w:rsid w:val="004B3199"/>
    <w:rsid w:val="00523D9D"/>
    <w:rsid w:val="005B17CF"/>
    <w:rsid w:val="00686407"/>
    <w:rsid w:val="00691FD2"/>
    <w:rsid w:val="006F7EDE"/>
    <w:rsid w:val="007666EE"/>
    <w:rsid w:val="00804912"/>
    <w:rsid w:val="00812003"/>
    <w:rsid w:val="0088021A"/>
    <w:rsid w:val="009532CB"/>
    <w:rsid w:val="00A74842"/>
    <w:rsid w:val="00BA3F80"/>
    <w:rsid w:val="00BC5222"/>
    <w:rsid w:val="00E6781E"/>
    <w:rsid w:val="00F65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CBCEA"/>
  <w15:chartTrackingRefBased/>
  <w15:docId w15:val="{22DDF7B6-BF9C-4083-A458-533B905C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5222"/>
    <w:rPr>
      <w:color w:val="0563C1" w:themeColor="hyperlink"/>
      <w:u w:val="single"/>
    </w:rPr>
  </w:style>
  <w:style w:type="character" w:styleId="UnresolvedMention">
    <w:name w:val="Unresolved Mention"/>
    <w:basedOn w:val="DefaultParagraphFont"/>
    <w:uiPriority w:val="99"/>
    <w:semiHidden/>
    <w:unhideWhenUsed/>
    <w:rsid w:val="00BC5222"/>
    <w:rPr>
      <w:color w:val="605E5C"/>
      <w:shd w:val="clear" w:color="auto" w:fill="E1DFDD"/>
    </w:rPr>
  </w:style>
  <w:style w:type="table" w:styleId="TableGrid">
    <w:name w:val="Table Grid"/>
    <w:basedOn w:val="TableNormal"/>
    <w:uiPriority w:val="39"/>
    <w:rsid w:val="00A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23D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50238">
      <w:bodyDiv w:val="1"/>
      <w:marLeft w:val="0"/>
      <w:marRight w:val="0"/>
      <w:marTop w:val="0"/>
      <w:marBottom w:val="0"/>
      <w:divBdr>
        <w:top w:val="none" w:sz="0" w:space="0" w:color="auto"/>
        <w:left w:val="none" w:sz="0" w:space="0" w:color="auto"/>
        <w:bottom w:val="none" w:sz="0" w:space="0" w:color="auto"/>
        <w:right w:val="none" w:sz="0" w:space="0" w:color="auto"/>
      </w:divBdr>
    </w:div>
    <w:div w:id="66609628">
      <w:bodyDiv w:val="1"/>
      <w:marLeft w:val="0"/>
      <w:marRight w:val="0"/>
      <w:marTop w:val="0"/>
      <w:marBottom w:val="0"/>
      <w:divBdr>
        <w:top w:val="none" w:sz="0" w:space="0" w:color="auto"/>
        <w:left w:val="none" w:sz="0" w:space="0" w:color="auto"/>
        <w:bottom w:val="none" w:sz="0" w:space="0" w:color="auto"/>
        <w:right w:val="none" w:sz="0" w:space="0" w:color="auto"/>
      </w:divBdr>
    </w:div>
    <w:div w:id="72436542">
      <w:bodyDiv w:val="1"/>
      <w:marLeft w:val="0"/>
      <w:marRight w:val="0"/>
      <w:marTop w:val="0"/>
      <w:marBottom w:val="0"/>
      <w:divBdr>
        <w:top w:val="none" w:sz="0" w:space="0" w:color="auto"/>
        <w:left w:val="none" w:sz="0" w:space="0" w:color="auto"/>
        <w:bottom w:val="none" w:sz="0" w:space="0" w:color="auto"/>
        <w:right w:val="none" w:sz="0" w:space="0" w:color="auto"/>
      </w:divBdr>
    </w:div>
    <w:div w:id="111437101">
      <w:bodyDiv w:val="1"/>
      <w:marLeft w:val="0"/>
      <w:marRight w:val="0"/>
      <w:marTop w:val="0"/>
      <w:marBottom w:val="0"/>
      <w:divBdr>
        <w:top w:val="none" w:sz="0" w:space="0" w:color="auto"/>
        <w:left w:val="none" w:sz="0" w:space="0" w:color="auto"/>
        <w:bottom w:val="none" w:sz="0" w:space="0" w:color="auto"/>
        <w:right w:val="none" w:sz="0" w:space="0" w:color="auto"/>
      </w:divBdr>
    </w:div>
    <w:div w:id="120197960">
      <w:bodyDiv w:val="1"/>
      <w:marLeft w:val="0"/>
      <w:marRight w:val="0"/>
      <w:marTop w:val="0"/>
      <w:marBottom w:val="0"/>
      <w:divBdr>
        <w:top w:val="none" w:sz="0" w:space="0" w:color="auto"/>
        <w:left w:val="none" w:sz="0" w:space="0" w:color="auto"/>
        <w:bottom w:val="none" w:sz="0" w:space="0" w:color="auto"/>
        <w:right w:val="none" w:sz="0" w:space="0" w:color="auto"/>
      </w:divBdr>
    </w:div>
    <w:div w:id="160781974">
      <w:bodyDiv w:val="1"/>
      <w:marLeft w:val="0"/>
      <w:marRight w:val="0"/>
      <w:marTop w:val="0"/>
      <w:marBottom w:val="0"/>
      <w:divBdr>
        <w:top w:val="none" w:sz="0" w:space="0" w:color="auto"/>
        <w:left w:val="none" w:sz="0" w:space="0" w:color="auto"/>
        <w:bottom w:val="none" w:sz="0" w:space="0" w:color="auto"/>
        <w:right w:val="none" w:sz="0" w:space="0" w:color="auto"/>
      </w:divBdr>
    </w:div>
    <w:div w:id="217086080">
      <w:bodyDiv w:val="1"/>
      <w:marLeft w:val="0"/>
      <w:marRight w:val="0"/>
      <w:marTop w:val="0"/>
      <w:marBottom w:val="0"/>
      <w:divBdr>
        <w:top w:val="none" w:sz="0" w:space="0" w:color="auto"/>
        <w:left w:val="none" w:sz="0" w:space="0" w:color="auto"/>
        <w:bottom w:val="none" w:sz="0" w:space="0" w:color="auto"/>
        <w:right w:val="none" w:sz="0" w:space="0" w:color="auto"/>
      </w:divBdr>
    </w:div>
    <w:div w:id="234752428">
      <w:bodyDiv w:val="1"/>
      <w:marLeft w:val="0"/>
      <w:marRight w:val="0"/>
      <w:marTop w:val="0"/>
      <w:marBottom w:val="0"/>
      <w:divBdr>
        <w:top w:val="none" w:sz="0" w:space="0" w:color="auto"/>
        <w:left w:val="none" w:sz="0" w:space="0" w:color="auto"/>
        <w:bottom w:val="none" w:sz="0" w:space="0" w:color="auto"/>
        <w:right w:val="none" w:sz="0" w:space="0" w:color="auto"/>
      </w:divBdr>
    </w:div>
    <w:div w:id="257446039">
      <w:bodyDiv w:val="1"/>
      <w:marLeft w:val="0"/>
      <w:marRight w:val="0"/>
      <w:marTop w:val="0"/>
      <w:marBottom w:val="0"/>
      <w:divBdr>
        <w:top w:val="none" w:sz="0" w:space="0" w:color="auto"/>
        <w:left w:val="none" w:sz="0" w:space="0" w:color="auto"/>
        <w:bottom w:val="none" w:sz="0" w:space="0" w:color="auto"/>
        <w:right w:val="none" w:sz="0" w:space="0" w:color="auto"/>
      </w:divBdr>
    </w:div>
    <w:div w:id="296882479">
      <w:bodyDiv w:val="1"/>
      <w:marLeft w:val="0"/>
      <w:marRight w:val="0"/>
      <w:marTop w:val="0"/>
      <w:marBottom w:val="0"/>
      <w:divBdr>
        <w:top w:val="none" w:sz="0" w:space="0" w:color="auto"/>
        <w:left w:val="none" w:sz="0" w:space="0" w:color="auto"/>
        <w:bottom w:val="none" w:sz="0" w:space="0" w:color="auto"/>
        <w:right w:val="none" w:sz="0" w:space="0" w:color="auto"/>
      </w:divBdr>
    </w:div>
    <w:div w:id="327295868">
      <w:bodyDiv w:val="1"/>
      <w:marLeft w:val="0"/>
      <w:marRight w:val="0"/>
      <w:marTop w:val="0"/>
      <w:marBottom w:val="0"/>
      <w:divBdr>
        <w:top w:val="none" w:sz="0" w:space="0" w:color="auto"/>
        <w:left w:val="none" w:sz="0" w:space="0" w:color="auto"/>
        <w:bottom w:val="none" w:sz="0" w:space="0" w:color="auto"/>
        <w:right w:val="none" w:sz="0" w:space="0" w:color="auto"/>
      </w:divBdr>
    </w:div>
    <w:div w:id="346712632">
      <w:bodyDiv w:val="1"/>
      <w:marLeft w:val="0"/>
      <w:marRight w:val="0"/>
      <w:marTop w:val="0"/>
      <w:marBottom w:val="0"/>
      <w:divBdr>
        <w:top w:val="none" w:sz="0" w:space="0" w:color="auto"/>
        <w:left w:val="none" w:sz="0" w:space="0" w:color="auto"/>
        <w:bottom w:val="none" w:sz="0" w:space="0" w:color="auto"/>
        <w:right w:val="none" w:sz="0" w:space="0" w:color="auto"/>
      </w:divBdr>
    </w:div>
    <w:div w:id="373044282">
      <w:bodyDiv w:val="1"/>
      <w:marLeft w:val="0"/>
      <w:marRight w:val="0"/>
      <w:marTop w:val="0"/>
      <w:marBottom w:val="0"/>
      <w:divBdr>
        <w:top w:val="none" w:sz="0" w:space="0" w:color="auto"/>
        <w:left w:val="none" w:sz="0" w:space="0" w:color="auto"/>
        <w:bottom w:val="none" w:sz="0" w:space="0" w:color="auto"/>
        <w:right w:val="none" w:sz="0" w:space="0" w:color="auto"/>
      </w:divBdr>
    </w:div>
    <w:div w:id="386609182">
      <w:bodyDiv w:val="1"/>
      <w:marLeft w:val="0"/>
      <w:marRight w:val="0"/>
      <w:marTop w:val="0"/>
      <w:marBottom w:val="0"/>
      <w:divBdr>
        <w:top w:val="none" w:sz="0" w:space="0" w:color="auto"/>
        <w:left w:val="none" w:sz="0" w:space="0" w:color="auto"/>
        <w:bottom w:val="none" w:sz="0" w:space="0" w:color="auto"/>
        <w:right w:val="none" w:sz="0" w:space="0" w:color="auto"/>
      </w:divBdr>
    </w:div>
    <w:div w:id="400567136">
      <w:bodyDiv w:val="1"/>
      <w:marLeft w:val="0"/>
      <w:marRight w:val="0"/>
      <w:marTop w:val="0"/>
      <w:marBottom w:val="0"/>
      <w:divBdr>
        <w:top w:val="none" w:sz="0" w:space="0" w:color="auto"/>
        <w:left w:val="none" w:sz="0" w:space="0" w:color="auto"/>
        <w:bottom w:val="none" w:sz="0" w:space="0" w:color="auto"/>
        <w:right w:val="none" w:sz="0" w:space="0" w:color="auto"/>
      </w:divBdr>
    </w:div>
    <w:div w:id="444203477">
      <w:bodyDiv w:val="1"/>
      <w:marLeft w:val="0"/>
      <w:marRight w:val="0"/>
      <w:marTop w:val="0"/>
      <w:marBottom w:val="0"/>
      <w:divBdr>
        <w:top w:val="none" w:sz="0" w:space="0" w:color="auto"/>
        <w:left w:val="none" w:sz="0" w:space="0" w:color="auto"/>
        <w:bottom w:val="none" w:sz="0" w:space="0" w:color="auto"/>
        <w:right w:val="none" w:sz="0" w:space="0" w:color="auto"/>
      </w:divBdr>
    </w:div>
    <w:div w:id="452403731">
      <w:bodyDiv w:val="1"/>
      <w:marLeft w:val="0"/>
      <w:marRight w:val="0"/>
      <w:marTop w:val="0"/>
      <w:marBottom w:val="0"/>
      <w:divBdr>
        <w:top w:val="none" w:sz="0" w:space="0" w:color="auto"/>
        <w:left w:val="none" w:sz="0" w:space="0" w:color="auto"/>
        <w:bottom w:val="none" w:sz="0" w:space="0" w:color="auto"/>
        <w:right w:val="none" w:sz="0" w:space="0" w:color="auto"/>
      </w:divBdr>
    </w:div>
    <w:div w:id="471362214">
      <w:bodyDiv w:val="1"/>
      <w:marLeft w:val="0"/>
      <w:marRight w:val="0"/>
      <w:marTop w:val="0"/>
      <w:marBottom w:val="0"/>
      <w:divBdr>
        <w:top w:val="none" w:sz="0" w:space="0" w:color="auto"/>
        <w:left w:val="none" w:sz="0" w:space="0" w:color="auto"/>
        <w:bottom w:val="none" w:sz="0" w:space="0" w:color="auto"/>
        <w:right w:val="none" w:sz="0" w:space="0" w:color="auto"/>
      </w:divBdr>
    </w:div>
    <w:div w:id="480853962">
      <w:bodyDiv w:val="1"/>
      <w:marLeft w:val="0"/>
      <w:marRight w:val="0"/>
      <w:marTop w:val="0"/>
      <w:marBottom w:val="0"/>
      <w:divBdr>
        <w:top w:val="none" w:sz="0" w:space="0" w:color="auto"/>
        <w:left w:val="none" w:sz="0" w:space="0" w:color="auto"/>
        <w:bottom w:val="none" w:sz="0" w:space="0" w:color="auto"/>
        <w:right w:val="none" w:sz="0" w:space="0" w:color="auto"/>
      </w:divBdr>
    </w:div>
    <w:div w:id="493646370">
      <w:bodyDiv w:val="1"/>
      <w:marLeft w:val="0"/>
      <w:marRight w:val="0"/>
      <w:marTop w:val="0"/>
      <w:marBottom w:val="0"/>
      <w:divBdr>
        <w:top w:val="none" w:sz="0" w:space="0" w:color="auto"/>
        <w:left w:val="none" w:sz="0" w:space="0" w:color="auto"/>
        <w:bottom w:val="none" w:sz="0" w:space="0" w:color="auto"/>
        <w:right w:val="none" w:sz="0" w:space="0" w:color="auto"/>
      </w:divBdr>
    </w:div>
    <w:div w:id="504976425">
      <w:bodyDiv w:val="1"/>
      <w:marLeft w:val="0"/>
      <w:marRight w:val="0"/>
      <w:marTop w:val="0"/>
      <w:marBottom w:val="0"/>
      <w:divBdr>
        <w:top w:val="none" w:sz="0" w:space="0" w:color="auto"/>
        <w:left w:val="none" w:sz="0" w:space="0" w:color="auto"/>
        <w:bottom w:val="none" w:sz="0" w:space="0" w:color="auto"/>
        <w:right w:val="none" w:sz="0" w:space="0" w:color="auto"/>
      </w:divBdr>
    </w:div>
    <w:div w:id="554774293">
      <w:bodyDiv w:val="1"/>
      <w:marLeft w:val="0"/>
      <w:marRight w:val="0"/>
      <w:marTop w:val="0"/>
      <w:marBottom w:val="0"/>
      <w:divBdr>
        <w:top w:val="none" w:sz="0" w:space="0" w:color="auto"/>
        <w:left w:val="none" w:sz="0" w:space="0" w:color="auto"/>
        <w:bottom w:val="none" w:sz="0" w:space="0" w:color="auto"/>
        <w:right w:val="none" w:sz="0" w:space="0" w:color="auto"/>
      </w:divBdr>
    </w:div>
    <w:div w:id="592082747">
      <w:bodyDiv w:val="1"/>
      <w:marLeft w:val="0"/>
      <w:marRight w:val="0"/>
      <w:marTop w:val="0"/>
      <w:marBottom w:val="0"/>
      <w:divBdr>
        <w:top w:val="none" w:sz="0" w:space="0" w:color="auto"/>
        <w:left w:val="none" w:sz="0" w:space="0" w:color="auto"/>
        <w:bottom w:val="none" w:sz="0" w:space="0" w:color="auto"/>
        <w:right w:val="none" w:sz="0" w:space="0" w:color="auto"/>
      </w:divBdr>
    </w:div>
    <w:div w:id="609119351">
      <w:bodyDiv w:val="1"/>
      <w:marLeft w:val="0"/>
      <w:marRight w:val="0"/>
      <w:marTop w:val="0"/>
      <w:marBottom w:val="0"/>
      <w:divBdr>
        <w:top w:val="none" w:sz="0" w:space="0" w:color="auto"/>
        <w:left w:val="none" w:sz="0" w:space="0" w:color="auto"/>
        <w:bottom w:val="none" w:sz="0" w:space="0" w:color="auto"/>
        <w:right w:val="none" w:sz="0" w:space="0" w:color="auto"/>
      </w:divBdr>
    </w:div>
    <w:div w:id="611980330">
      <w:bodyDiv w:val="1"/>
      <w:marLeft w:val="0"/>
      <w:marRight w:val="0"/>
      <w:marTop w:val="0"/>
      <w:marBottom w:val="0"/>
      <w:divBdr>
        <w:top w:val="none" w:sz="0" w:space="0" w:color="auto"/>
        <w:left w:val="none" w:sz="0" w:space="0" w:color="auto"/>
        <w:bottom w:val="none" w:sz="0" w:space="0" w:color="auto"/>
        <w:right w:val="none" w:sz="0" w:space="0" w:color="auto"/>
      </w:divBdr>
    </w:div>
    <w:div w:id="630592662">
      <w:bodyDiv w:val="1"/>
      <w:marLeft w:val="0"/>
      <w:marRight w:val="0"/>
      <w:marTop w:val="0"/>
      <w:marBottom w:val="0"/>
      <w:divBdr>
        <w:top w:val="none" w:sz="0" w:space="0" w:color="auto"/>
        <w:left w:val="none" w:sz="0" w:space="0" w:color="auto"/>
        <w:bottom w:val="none" w:sz="0" w:space="0" w:color="auto"/>
        <w:right w:val="none" w:sz="0" w:space="0" w:color="auto"/>
      </w:divBdr>
    </w:div>
    <w:div w:id="669141852">
      <w:bodyDiv w:val="1"/>
      <w:marLeft w:val="0"/>
      <w:marRight w:val="0"/>
      <w:marTop w:val="0"/>
      <w:marBottom w:val="0"/>
      <w:divBdr>
        <w:top w:val="none" w:sz="0" w:space="0" w:color="auto"/>
        <w:left w:val="none" w:sz="0" w:space="0" w:color="auto"/>
        <w:bottom w:val="none" w:sz="0" w:space="0" w:color="auto"/>
        <w:right w:val="none" w:sz="0" w:space="0" w:color="auto"/>
      </w:divBdr>
    </w:div>
    <w:div w:id="686905330">
      <w:bodyDiv w:val="1"/>
      <w:marLeft w:val="0"/>
      <w:marRight w:val="0"/>
      <w:marTop w:val="0"/>
      <w:marBottom w:val="0"/>
      <w:divBdr>
        <w:top w:val="none" w:sz="0" w:space="0" w:color="auto"/>
        <w:left w:val="none" w:sz="0" w:space="0" w:color="auto"/>
        <w:bottom w:val="none" w:sz="0" w:space="0" w:color="auto"/>
        <w:right w:val="none" w:sz="0" w:space="0" w:color="auto"/>
      </w:divBdr>
    </w:div>
    <w:div w:id="722797891">
      <w:bodyDiv w:val="1"/>
      <w:marLeft w:val="0"/>
      <w:marRight w:val="0"/>
      <w:marTop w:val="0"/>
      <w:marBottom w:val="0"/>
      <w:divBdr>
        <w:top w:val="none" w:sz="0" w:space="0" w:color="auto"/>
        <w:left w:val="none" w:sz="0" w:space="0" w:color="auto"/>
        <w:bottom w:val="none" w:sz="0" w:space="0" w:color="auto"/>
        <w:right w:val="none" w:sz="0" w:space="0" w:color="auto"/>
      </w:divBdr>
    </w:div>
    <w:div w:id="737048194">
      <w:bodyDiv w:val="1"/>
      <w:marLeft w:val="0"/>
      <w:marRight w:val="0"/>
      <w:marTop w:val="0"/>
      <w:marBottom w:val="0"/>
      <w:divBdr>
        <w:top w:val="none" w:sz="0" w:space="0" w:color="auto"/>
        <w:left w:val="none" w:sz="0" w:space="0" w:color="auto"/>
        <w:bottom w:val="none" w:sz="0" w:space="0" w:color="auto"/>
        <w:right w:val="none" w:sz="0" w:space="0" w:color="auto"/>
      </w:divBdr>
    </w:div>
    <w:div w:id="780804839">
      <w:bodyDiv w:val="1"/>
      <w:marLeft w:val="0"/>
      <w:marRight w:val="0"/>
      <w:marTop w:val="0"/>
      <w:marBottom w:val="0"/>
      <w:divBdr>
        <w:top w:val="none" w:sz="0" w:space="0" w:color="auto"/>
        <w:left w:val="none" w:sz="0" w:space="0" w:color="auto"/>
        <w:bottom w:val="none" w:sz="0" w:space="0" w:color="auto"/>
        <w:right w:val="none" w:sz="0" w:space="0" w:color="auto"/>
      </w:divBdr>
    </w:div>
    <w:div w:id="800613202">
      <w:bodyDiv w:val="1"/>
      <w:marLeft w:val="0"/>
      <w:marRight w:val="0"/>
      <w:marTop w:val="0"/>
      <w:marBottom w:val="0"/>
      <w:divBdr>
        <w:top w:val="none" w:sz="0" w:space="0" w:color="auto"/>
        <w:left w:val="none" w:sz="0" w:space="0" w:color="auto"/>
        <w:bottom w:val="none" w:sz="0" w:space="0" w:color="auto"/>
        <w:right w:val="none" w:sz="0" w:space="0" w:color="auto"/>
      </w:divBdr>
    </w:div>
    <w:div w:id="811755944">
      <w:bodyDiv w:val="1"/>
      <w:marLeft w:val="0"/>
      <w:marRight w:val="0"/>
      <w:marTop w:val="0"/>
      <w:marBottom w:val="0"/>
      <w:divBdr>
        <w:top w:val="none" w:sz="0" w:space="0" w:color="auto"/>
        <w:left w:val="none" w:sz="0" w:space="0" w:color="auto"/>
        <w:bottom w:val="none" w:sz="0" w:space="0" w:color="auto"/>
        <w:right w:val="none" w:sz="0" w:space="0" w:color="auto"/>
      </w:divBdr>
    </w:div>
    <w:div w:id="840433726">
      <w:bodyDiv w:val="1"/>
      <w:marLeft w:val="0"/>
      <w:marRight w:val="0"/>
      <w:marTop w:val="0"/>
      <w:marBottom w:val="0"/>
      <w:divBdr>
        <w:top w:val="none" w:sz="0" w:space="0" w:color="auto"/>
        <w:left w:val="none" w:sz="0" w:space="0" w:color="auto"/>
        <w:bottom w:val="none" w:sz="0" w:space="0" w:color="auto"/>
        <w:right w:val="none" w:sz="0" w:space="0" w:color="auto"/>
      </w:divBdr>
    </w:div>
    <w:div w:id="869034040">
      <w:bodyDiv w:val="1"/>
      <w:marLeft w:val="0"/>
      <w:marRight w:val="0"/>
      <w:marTop w:val="0"/>
      <w:marBottom w:val="0"/>
      <w:divBdr>
        <w:top w:val="none" w:sz="0" w:space="0" w:color="auto"/>
        <w:left w:val="none" w:sz="0" w:space="0" w:color="auto"/>
        <w:bottom w:val="none" w:sz="0" w:space="0" w:color="auto"/>
        <w:right w:val="none" w:sz="0" w:space="0" w:color="auto"/>
      </w:divBdr>
    </w:div>
    <w:div w:id="926498590">
      <w:bodyDiv w:val="1"/>
      <w:marLeft w:val="0"/>
      <w:marRight w:val="0"/>
      <w:marTop w:val="0"/>
      <w:marBottom w:val="0"/>
      <w:divBdr>
        <w:top w:val="none" w:sz="0" w:space="0" w:color="auto"/>
        <w:left w:val="none" w:sz="0" w:space="0" w:color="auto"/>
        <w:bottom w:val="none" w:sz="0" w:space="0" w:color="auto"/>
        <w:right w:val="none" w:sz="0" w:space="0" w:color="auto"/>
      </w:divBdr>
    </w:div>
    <w:div w:id="929243571">
      <w:bodyDiv w:val="1"/>
      <w:marLeft w:val="0"/>
      <w:marRight w:val="0"/>
      <w:marTop w:val="0"/>
      <w:marBottom w:val="0"/>
      <w:divBdr>
        <w:top w:val="none" w:sz="0" w:space="0" w:color="auto"/>
        <w:left w:val="none" w:sz="0" w:space="0" w:color="auto"/>
        <w:bottom w:val="none" w:sz="0" w:space="0" w:color="auto"/>
        <w:right w:val="none" w:sz="0" w:space="0" w:color="auto"/>
      </w:divBdr>
    </w:div>
    <w:div w:id="969822187">
      <w:bodyDiv w:val="1"/>
      <w:marLeft w:val="0"/>
      <w:marRight w:val="0"/>
      <w:marTop w:val="0"/>
      <w:marBottom w:val="0"/>
      <w:divBdr>
        <w:top w:val="none" w:sz="0" w:space="0" w:color="auto"/>
        <w:left w:val="none" w:sz="0" w:space="0" w:color="auto"/>
        <w:bottom w:val="none" w:sz="0" w:space="0" w:color="auto"/>
        <w:right w:val="none" w:sz="0" w:space="0" w:color="auto"/>
      </w:divBdr>
    </w:div>
    <w:div w:id="1010529139">
      <w:bodyDiv w:val="1"/>
      <w:marLeft w:val="0"/>
      <w:marRight w:val="0"/>
      <w:marTop w:val="0"/>
      <w:marBottom w:val="0"/>
      <w:divBdr>
        <w:top w:val="none" w:sz="0" w:space="0" w:color="auto"/>
        <w:left w:val="none" w:sz="0" w:space="0" w:color="auto"/>
        <w:bottom w:val="none" w:sz="0" w:space="0" w:color="auto"/>
        <w:right w:val="none" w:sz="0" w:space="0" w:color="auto"/>
      </w:divBdr>
    </w:div>
    <w:div w:id="1051077068">
      <w:bodyDiv w:val="1"/>
      <w:marLeft w:val="0"/>
      <w:marRight w:val="0"/>
      <w:marTop w:val="0"/>
      <w:marBottom w:val="0"/>
      <w:divBdr>
        <w:top w:val="none" w:sz="0" w:space="0" w:color="auto"/>
        <w:left w:val="none" w:sz="0" w:space="0" w:color="auto"/>
        <w:bottom w:val="none" w:sz="0" w:space="0" w:color="auto"/>
        <w:right w:val="none" w:sz="0" w:space="0" w:color="auto"/>
      </w:divBdr>
    </w:div>
    <w:div w:id="1056007896">
      <w:bodyDiv w:val="1"/>
      <w:marLeft w:val="0"/>
      <w:marRight w:val="0"/>
      <w:marTop w:val="0"/>
      <w:marBottom w:val="0"/>
      <w:divBdr>
        <w:top w:val="none" w:sz="0" w:space="0" w:color="auto"/>
        <w:left w:val="none" w:sz="0" w:space="0" w:color="auto"/>
        <w:bottom w:val="none" w:sz="0" w:space="0" w:color="auto"/>
        <w:right w:val="none" w:sz="0" w:space="0" w:color="auto"/>
      </w:divBdr>
    </w:div>
    <w:div w:id="1102457339">
      <w:bodyDiv w:val="1"/>
      <w:marLeft w:val="0"/>
      <w:marRight w:val="0"/>
      <w:marTop w:val="0"/>
      <w:marBottom w:val="0"/>
      <w:divBdr>
        <w:top w:val="none" w:sz="0" w:space="0" w:color="auto"/>
        <w:left w:val="none" w:sz="0" w:space="0" w:color="auto"/>
        <w:bottom w:val="none" w:sz="0" w:space="0" w:color="auto"/>
        <w:right w:val="none" w:sz="0" w:space="0" w:color="auto"/>
      </w:divBdr>
    </w:div>
    <w:div w:id="1113791123">
      <w:bodyDiv w:val="1"/>
      <w:marLeft w:val="0"/>
      <w:marRight w:val="0"/>
      <w:marTop w:val="0"/>
      <w:marBottom w:val="0"/>
      <w:divBdr>
        <w:top w:val="none" w:sz="0" w:space="0" w:color="auto"/>
        <w:left w:val="none" w:sz="0" w:space="0" w:color="auto"/>
        <w:bottom w:val="none" w:sz="0" w:space="0" w:color="auto"/>
        <w:right w:val="none" w:sz="0" w:space="0" w:color="auto"/>
      </w:divBdr>
    </w:div>
    <w:div w:id="1164315937">
      <w:bodyDiv w:val="1"/>
      <w:marLeft w:val="0"/>
      <w:marRight w:val="0"/>
      <w:marTop w:val="0"/>
      <w:marBottom w:val="0"/>
      <w:divBdr>
        <w:top w:val="none" w:sz="0" w:space="0" w:color="auto"/>
        <w:left w:val="none" w:sz="0" w:space="0" w:color="auto"/>
        <w:bottom w:val="none" w:sz="0" w:space="0" w:color="auto"/>
        <w:right w:val="none" w:sz="0" w:space="0" w:color="auto"/>
      </w:divBdr>
    </w:div>
    <w:div w:id="1201548367">
      <w:bodyDiv w:val="1"/>
      <w:marLeft w:val="0"/>
      <w:marRight w:val="0"/>
      <w:marTop w:val="0"/>
      <w:marBottom w:val="0"/>
      <w:divBdr>
        <w:top w:val="none" w:sz="0" w:space="0" w:color="auto"/>
        <w:left w:val="none" w:sz="0" w:space="0" w:color="auto"/>
        <w:bottom w:val="none" w:sz="0" w:space="0" w:color="auto"/>
        <w:right w:val="none" w:sz="0" w:space="0" w:color="auto"/>
      </w:divBdr>
    </w:div>
    <w:div w:id="1243684278">
      <w:bodyDiv w:val="1"/>
      <w:marLeft w:val="0"/>
      <w:marRight w:val="0"/>
      <w:marTop w:val="0"/>
      <w:marBottom w:val="0"/>
      <w:divBdr>
        <w:top w:val="none" w:sz="0" w:space="0" w:color="auto"/>
        <w:left w:val="none" w:sz="0" w:space="0" w:color="auto"/>
        <w:bottom w:val="none" w:sz="0" w:space="0" w:color="auto"/>
        <w:right w:val="none" w:sz="0" w:space="0" w:color="auto"/>
      </w:divBdr>
    </w:div>
    <w:div w:id="1269040819">
      <w:bodyDiv w:val="1"/>
      <w:marLeft w:val="0"/>
      <w:marRight w:val="0"/>
      <w:marTop w:val="0"/>
      <w:marBottom w:val="0"/>
      <w:divBdr>
        <w:top w:val="none" w:sz="0" w:space="0" w:color="auto"/>
        <w:left w:val="none" w:sz="0" w:space="0" w:color="auto"/>
        <w:bottom w:val="none" w:sz="0" w:space="0" w:color="auto"/>
        <w:right w:val="none" w:sz="0" w:space="0" w:color="auto"/>
      </w:divBdr>
    </w:div>
    <w:div w:id="1292592244">
      <w:bodyDiv w:val="1"/>
      <w:marLeft w:val="0"/>
      <w:marRight w:val="0"/>
      <w:marTop w:val="0"/>
      <w:marBottom w:val="0"/>
      <w:divBdr>
        <w:top w:val="none" w:sz="0" w:space="0" w:color="auto"/>
        <w:left w:val="none" w:sz="0" w:space="0" w:color="auto"/>
        <w:bottom w:val="none" w:sz="0" w:space="0" w:color="auto"/>
        <w:right w:val="none" w:sz="0" w:space="0" w:color="auto"/>
      </w:divBdr>
    </w:div>
    <w:div w:id="1316497107">
      <w:bodyDiv w:val="1"/>
      <w:marLeft w:val="0"/>
      <w:marRight w:val="0"/>
      <w:marTop w:val="0"/>
      <w:marBottom w:val="0"/>
      <w:divBdr>
        <w:top w:val="none" w:sz="0" w:space="0" w:color="auto"/>
        <w:left w:val="none" w:sz="0" w:space="0" w:color="auto"/>
        <w:bottom w:val="none" w:sz="0" w:space="0" w:color="auto"/>
        <w:right w:val="none" w:sz="0" w:space="0" w:color="auto"/>
      </w:divBdr>
    </w:div>
    <w:div w:id="1322197354">
      <w:bodyDiv w:val="1"/>
      <w:marLeft w:val="0"/>
      <w:marRight w:val="0"/>
      <w:marTop w:val="0"/>
      <w:marBottom w:val="0"/>
      <w:divBdr>
        <w:top w:val="none" w:sz="0" w:space="0" w:color="auto"/>
        <w:left w:val="none" w:sz="0" w:space="0" w:color="auto"/>
        <w:bottom w:val="none" w:sz="0" w:space="0" w:color="auto"/>
        <w:right w:val="none" w:sz="0" w:space="0" w:color="auto"/>
      </w:divBdr>
    </w:div>
    <w:div w:id="1409384384">
      <w:bodyDiv w:val="1"/>
      <w:marLeft w:val="0"/>
      <w:marRight w:val="0"/>
      <w:marTop w:val="0"/>
      <w:marBottom w:val="0"/>
      <w:divBdr>
        <w:top w:val="none" w:sz="0" w:space="0" w:color="auto"/>
        <w:left w:val="none" w:sz="0" w:space="0" w:color="auto"/>
        <w:bottom w:val="none" w:sz="0" w:space="0" w:color="auto"/>
        <w:right w:val="none" w:sz="0" w:space="0" w:color="auto"/>
      </w:divBdr>
    </w:div>
    <w:div w:id="1447700554">
      <w:bodyDiv w:val="1"/>
      <w:marLeft w:val="0"/>
      <w:marRight w:val="0"/>
      <w:marTop w:val="0"/>
      <w:marBottom w:val="0"/>
      <w:divBdr>
        <w:top w:val="none" w:sz="0" w:space="0" w:color="auto"/>
        <w:left w:val="none" w:sz="0" w:space="0" w:color="auto"/>
        <w:bottom w:val="none" w:sz="0" w:space="0" w:color="auto"/>
        <w:right w:val="none" w:sz="0" w:space="0" w:color="auto"/>
      </w:divBdr>
    </w:div>
    <w:div w:id="1472676455">
      <w:bodyDiv w:val="1"/>
      <w:marLeft w:val="0"/>
      <w:marRight w:val="0"/>
      <w:marTop w:val="0"/>
      <w:marBottom w:val="0"/>
      <w:divBdr>
        <w:top w:val="none" w:sz="0" w:space="0" w:color="auto"/>
        <w:left w:val="none" w:sz="0" w:space="0" w:color="auto"/>
        <w:bottom w:val="none" w:sz="0" w:space="0" w:color="auto"/>
        <w:right w:val="none" w:sz="0" w:space="0" w:color="auto"/>
      </w:divBdr>
    </w:div>
    <w:div w:id="1530677193">
      <w:bodyDiv w:val="1"/>
      <w:marLeft w:val="0"/>
      <w:marRight w:val="0"/>
      <w:marTop w:val="0"/>
      <w:marBottom w:val="0"/>
      <w:divBdr>
        <w:top w:val="none" w:sz="0" w:space="0" w:color="auto"/>
        <w:left w:val="none" w:sz="0" w:space="0" w:color="auto"/>
        <w:bottom w:val="none" w:sz="0" w:space="0" w:color="auto"/>
        <w:right w:val="none" w:sz="0" w:space="0" w:color="auto"/>
      </w:divBdr>
    </w:div>
    <w:div w:id="1557813564">
      <w:bodyDiv w:val="1"/>
      <w:marLeft w:val="0"/>
      <w:marRight w:val="0"/>
      <w:marTop w:val="0"/>
      <w:marBottom w:val="0"/>
      <w:divBdr>
        <w:top w:val="none" w:sz="0" w:space="0" w:color="auto"/>
        <w:left w:val="none" w:sz="0" w:space="0" w:color="auto"/>
        <w:bottom w:val="none" w:sz="0" w:space="0" w:color="auto"/>
        <w:right w:val="none" w:sz="0" w:space="0" w:color="auto"/>
      </w:divBdr>
    </w:div>
    <w:div w:id="1558199232">
      <w:bodyDiv w:val="1"/>
      <w:marLeft w:val="0"/>
      <w:marRight w:val="0"/>
      <w:marTop w:val="0"/>
      <w:marBottom w:val="0"/>
      <w:divBdr>
        <w:top w:val="none" w:sz="0" w:space="0" w:color="auto"/>
        <w:left w:val="none" w:sz="0" w:space="0" w:color="auto"/>
        <w:bottom w:val="none" w:sz="0" w:space="0" w:color="auto"/>
        <w:right w:val="none" w:sz="0" w:space="0" w:color="auto"/>
      </w:divBdr>
    </w:div>
    <w:div w:id="1642076560">
      <w:bodyDiv w:val="1"/>
      <w:marLeft w:val="0"/>
      <w:marRight w:val="0"/>
      <w:marTop w:val="0"/>
      <w:marBottom w:val="0"/>
      <w:divBdr>
        <w:top w:val="none" w:sz="0" w:space="0" w:color="auto"/>
        <w:left w:val="none" w:sz="0" w:space="0" w:color="auto"/>
        <w:bottom w:val="none" w:sz="0" w:space="0" w:color="auto"/>
        <w:right w:val="none" w:sz="0" w:space="0" w:color="auto"/>
      </w:divBdr>
    </w:div>
    <w:div w:id="1646623781">
      <w:bodyDiv w:val="1"/>
      <w:marLeft w:val="0"/>
      <w:marRight w:val="0"/>
      <w:marTop w:val="0"/>
      <w:marBottom w:val="0"/>
      <w:divBdr>
        <w:top w:val="none" w:sz="0" w:space="0" w:color="auto"/>
        <w:left w:val="none" w:sz="0" w:space="0" w:color="auto"/>
        <w:bottom w:val="none" w:sz="0" w:space="0" w:color="auto"/>
        <w:right w:val="none" w:sz="0" w:space="0" w:color="auto"/>
      </w:divBdr>
    </w:div>
    <w:div w:id="1703285727">
      <w:bodyDiv w:val="1"/>
      <w:marLeft w:val="0"/>
      <w:marRight w:val="0"/>
      <w:marTop w:val="0"/>
      <w:marBottom w:val="0"/>
      <w:divBdr>
        <w:top w:val="none" w:sz="0" w:space="0" w:color="auto"/>
        <w:left w:val="none" w:sz="0" w:space="0" w:color="auto"/>
        <w:bottom w:val="none" w:sz="0" w:space="0" w:color="auto"/>
        <w:right w:val="none" w:sz="0" w:space="0" w:color="auto"/>
      </w:divBdr>
    </w:div>
    <w:div w:id="1785691598">
      <w:bodyDiv w:val="1"/>
      <w:marLeft w:val="0"/>
      <w:marRight w:val="0"/>
      <w:marTop w:val="0"/>
      <w:marBottom w:val="0"/>
      <w:divBdr>
        <w:top w:val="none" w:sz="0" w:space="0" w:color="auto"/>
        <w:left w:val="none" w:sz="0" w:space="0" w:color="auto"/>
        <w:bottom w:val="none" w:sz="0" w:space="0" w:color="auto"/>
        <w:right w:val="none" w:sz="0" w:space="0" w:color="auto"/>
      </w:divBdr>
    </w:div>
    <w:div w:id="1835878446">
      <w:bodyDiv w:val="1"/>
      <w:marLeft w:val="0"/>
      <w:marRight w:val="0"/>
      <w:marTop w:val="0"/>
      <w:marBottom w:val="0"/>
      <w:divBdr>
        <w:top w:val="none" w:sz="0" w:space="0" w:color="auto"/>
        <w:left w:val="none" w:sz="0" w:space="0" w:color="auto"/>
        <w:bottom w:val="none" w:sz="0" w:space="0" w:color="auto"/>
        <w:right w:val="none" w:sz="0" w:space="0" w:color="auto"/>
      </w:divBdr>
    </w:div>
    <w:div w:id="1836217842">
      <w:bodyDiv w:val="1"/>
      <w:marLeft w:val="0"/>
      <w:marRight w:val="0"/>
      <w:marTop w:val="0"/>
      <w:marBottom w:val="0"/>
      <w:divBdr>
        <w:top w:val="none" w:sz="0" w:space="0" w:color="auto"/>
        <w:left w:val="none" w:sz="0" w:space="0" w:color="auto"/>
        <w:bottom w:val="none" w:sz="0" w:space="0" w:color="auto"/>
        <w:right w:val="none" w:sz="0" w:space="0" w:color="auto"/>
      </w:divBdr>
    </w:div>
    <w:div w:id="1842236076">
      <w:bodyDiv w:val="1"/>
      <w:marLeft w:val="0"/>
      <w:marRight w:val="0"/>
      <w:marTop w:val="0"/>
      <w:marBottom w:val="0"/>
      <w:divBdr>
        <w:top w:val="none" w:sz="0" w:space="0" w:color="auto"/>
        <w:left w:val="none" w:sz="0" w:space="0" w:color="auto"/>
        <w:bottom w:val="none" w:sz="0" w:space="0" w:color="auto"/>
        <w:right w:val="none" w:sz="0" w:space="0" w:color="auto"/>
      </w:divBdr>
    </w:div>
    <w:div w:id="1880193305">
      <w:bodyDiv w:val="1"/>
      <w:marLeft w:val="0"/>
      <w:marRight w:val="0"/>
      <w:marTop w:val="0"/>
      <w:marBottom w:val="0"/>
      <w:divBdr>
        <w:top w:val="none" w:sz="0" w:space="0" w:color="auto"/>
        <w:left w:val="none" w:sz="0" w:space="0" w:color="auto"/>
        <w:bottom w:val="none" w:sz="0" w:space="0" w:color="auto"/>
        <w:right w:val="none" w:sz="0" w:space="0" w:color="auto"/>
      </w:divBdr>
    </w:div>
    <w:div w:id="1885948652">
      <w:bodyDiv w:val="1"/>
      <w:marLeft w:val="0"/>
      <w:marRight w:val="0"/>
      <w:marTop w:val="0"/>
      <w:marBottom w:val="0"/>
      <w:divBdr>
        <w:top w:val="none" w:sz="0" w:space="0" w:color="auto"/>
        <w:left w:val="none" w:sz="0" w:space="0" w:color="auto"/>
        <w:bottom w:val="none" w:sz="0" w:space="0" w:color="auto"/>
        <w:right w:val="none" w:sz="0" w:space="0" w:color="auto"/>
      </w:divBdr>
    </w:div>
    <w:div w:id="1896694949">
      <w:bodyDiv w:val="1"/>
      <w:marLeft w:val="0"/>
      <w:marRight w:val="0"/>
      <w:marTop w:val="0"/>
      <w:marBottom w:val="0"/>
      <w:divBdr>
        <w:top w:val="none" w:sz="0" w:space="0" w:color="auto"/>
        <w:left w:val="none" w:sz="0" w:space="0" w:color="auto"/>
        <w:bottom w:val="none" w:sz="0" w:space="0" w:color="auto"/>
        <w:right w:val="none" w:sz="0" w:space="0" w:color="auto"/>
      </w:divBdr>
    </w:div>
    <w:div w:id="1934432044">
      <w:bodyDiv w:val="1"/>
      <w:marLeft w:val="0"/>
      <w:marRight w:val="0"/>
      <w:marTop w:val="0"/>
      <w:marBottom w:val="0"/>
      <w:divBdr>
        <w:top w:val="none" w:sz="0" w:space="0" w:color="auto"/>
        <w:left w:val="none" w:sz="0" w:space="0" w:color="auto"/>
        <w:bottom w:val="none" w:sz="0" w:space="0" w:color="auto"/>
        <w:right w:val="none" w:sz="0" w:space="0" w:color="auto"/>
      </w:divBdr>
    </w:div>
    <w:div w:id="2006350000">
      <w:bodyDiv w:val="1"/>
      <w:marLeft w:val="0"/>
      <w:marRight w:val="0"/>
      <w:marTop w:val="0"/>
      <w:marBottom w:val="0"/>
      <w:divBdr>
        <w:top w:val="none" w:sz="0" w:space="0" w:color="auto"/>
        <w:left w:val="none" w:sz="0" w:space="0" w:color="auto"/>
        <w:bottom w:val="none" w:sz="0" w:space="0" w:color="auto"/>
        <w:right w:val="none" w:sz="0" w:space="0" w:color="auto"/>
      </w:divBdr>
    </w:div>
    <w:div w:id="213964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2024-09-17T03:56:00Z</dcterms:created>
  <dcterms:modified xsi:type="dcterms:W3CDTF">2024-09-17T03:56:00Z</dcterms:modified>
</cp:coreProperties>
</file>