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384F" w:rsidRPr="0070384F" w:rsidRDefault="0070384F" w:rsidP="0070384F">
      <w:pPr>
        <w:shd w:val="clear" w:color="auto" w:fill="FFFFFF"/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0" w:name="chuong_pl13"/>
      <w:r w:rsidRPr="0070384F">
        <w:rPr>
          <w:rFonts w:ascii="Arial" w:eastAsia="Times New Roman" w:hAnsi="Arial" w:cs="Arial"/>
          <w:b/>
          <w:bCs/>
          <w:color w:val="000000"/>
          <w:kern w:val="0"/>
          <w:szCs w:val="24"/>
          <w:lang w:val="sv-SE"/>
          <w14:ligatures w14:val="none"/>
        </w:rPr>
        <w:t>PHỤ LỤC XIII</w:t>
      </w:r>
      <w:bookmarkEnd w:id="0"/>
    </w:p>
    <w:p w:rsidR="0070384F" w:rsidRPr="0070384F" w:rsidRDefault="0070384F" w:rsidP="0070384F">
      <w:pPr>
        <w:spacing w:after="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bookmarkStart w:id="1" w:name="chuong_pl13_name"/>
      <w:r w:rsidRPr="0070384F">
        <w:rPr>
          <w:rFonts w:ascii="Arial" w:eastAsia="Times New Roman" w:hAnsi="Arial" w:cs="Arial"/>
          <w:color w:val="000000"/>
          <w:kern w:val="0"/>
          <w:sz w:val="18"/>
          <w:szCs w:val="18"/>
          <w:lang w:val="fr-FR"/>
          <w14:ligatures w14:val="none"/>
        </w:rPr>
        <w:t>MẪU VĂN BẢN XÁC ĐỊNH SỐ TIỀN ĐỂ NHÀ NƯỚC BỔ SUNG DIỆN TÍCH ĐẤT CHUYÊN TRỒNG LÚA BỊ MẤT HOẶC TĂNG HIỆU QUẢ SỬ DỤNG ĐẤT TRỒNG LÚA</w:t>
      </w:r>
      <w:bookmarkEnd w:id="1"/>
      <w:r w:rsidRPr="0070384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FR"/>
          <w14:ligatures w14:val="none"/>
        </w:rPr>
        <w:br/>
      </w:r>
      <w:r w:rsidRPr="0070384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FR"/>
          <w14:ligatures w14:val="none"/>
        </w:rPr>
        <w:t>(Kèm theo Nghị định số 112 /2024/NĐ-CP ngày 11 tháng 9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642"/>
      </w:tblGrid>
      <w:tr w:rsidR="0070384F" w:rsidRPr="0070384F" w:rsidTr="0070384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4F" w:rsidRPr="0070384F" w:rsidRDefault="0070384F" w:rsidP="007038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038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CƠ QUAN TÀI CHÍNH TỈNH/TP/QUẬN/HUYỆN/TX</w:t>
            </w:r>
            <w:r w:rsidRPr="007038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4F" w:rsidRPr="0070384F" w:rsidRDefault="0070384F" w:rsidP="007038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038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CỘNG HÒA XÃ HỘI CHỦ NGHĨA VIỆT NAM</w:t>
            </w:r>
            <w:r w:rsidRPr="007038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Độc lập - Tự do - Hạnh phúc</w:t>
            </w:r>
            <w:r w:rsidRPr="007038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  <w:t>---------------</w:t>
            </w:r>
          </w:p>
        </w:tc>
      </w:tr>
      <w:tr w:rsidR="0070384F" w:rsidRPr="0070384F" w:rsidTr="0070384F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4F" w:rsidRPr="0070384F" w:rsidRDefault="0070384F" w:rsidP="007038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038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t>Số: …</w:t>
            </w:r>
            <w:r w:rsidRPr="007038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fr-FR"/>
                <w14:ligatures w14:val="none"/>
              </w:rPr>
              <w:br/>
              <w:t>V/v thông báo số tiền phải nộp </w:t>
            </w:r>
            <w:r w:rsidRPr="007038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nb-NO"/>
                <w14:ligatures w14:val="none"/>
              </w:rPr>
              <w:t>để nhà nước bổ sung diện tích đất chuyên trồng lúa bị mất hoặc tăng hiệu quả sử dụng đất trồng lúa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4F" w:rsidRPr="0070384F" w:rsidRDefault="0070384F" w:rsidP="0070384F">
            <w:pPr>
              <w:spacing w:before="120" w:after="120" w:line="234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0384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…., ngày…… tháng … năm …</w:t>
            </w:r>
          </w:p>
        </w:tc>
      </w:tr>
    </w:tbl>
    <w:p w:rsidR="0070384F" w:rsidRPr="0070384F" w:rsidRDefault="0070384F" w:rsidP="0070384F">
      <w:pPr>
        <w:spacing w:before="120" w:after="120" w:line="234" w:lineRule="atLeast"/>
        <w:ind w:firstLine="0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0384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Kính gửi: …………..</w:t>
      </w:r>
    </w:p>
    <w:p w:rsidR="0070384F" w:rsidRPr="0070384F" w:rsidRDefault="0070384F" w:rsidP="0070384F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0384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Căn cứ Nghị định số … /… /NĐ-CP ngày … tháng … năm … của Chính phủ quy định chi tiết về đất trồng lúa;</w:t>
      </w:r>
    </w:p>
    <w:p w:rsidR="0070384F" w:rsidRPr="0070384F" w:rsidRDefault="0070384F" w:rsidP="0070384F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0384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Căn cứ Quyết định số …/QĐ-UBND ngày ... tháng ... năm của Ủy ban nhân dân tỉnh/thành phố về mức thu, nộp tiền bảo vệ, phát triển đất trồng lúa;</w:t>
      </w:r>
    </w:p>
    <w:p w:rsidR="0070384F" w:rsidRPr="0070384F" w:rsidRDefault="0070384F" w:rsidP="0070384F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0384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Căn cứ văn bản số … (cơ quan Tài nguyên và Môi trường cấp tỉnh/ huyện);</w:t>
      </w:r>
    </w:p>
    <w:p w:rsidR="0070384F" w:rsidRPr="0070384F" w:rsidRDefault="0070384F" w:rsidP="0070384F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0384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Cơ quan Tài chính cấp tỉnh/huyện thông báo số tiền phải nộp, như sau:</w:t>
      </w:r>
    </w:p>
    <w:p w:rsidR="0070384F" w:rsidRPr="0070384F" w:rsidRDefault="0070384F" w:rsidP="0070384F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0384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1. Tên cơ quan/người được nhà nước giao đất, cho thuê đất phải nộp tiền: …</w:t>
      </w:r>
    </w:p>
    <w:p w:rsidR="0070384F" w:rsidRPr="0070384F" w:rsidRDefault="0070384F" w:rsidP="0070384F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0384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2. Số tiền phải nộp: … đồng</w:t>
      </w:r>
    </w:p>
    <w:p w:rsidR="0070384F" w:rsidRPr="0070384F" w:rsidRDefault="0070384F" w:rsidP="0070384F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0384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(Bằng chữ: ……………….).</w:t>
      </w:r>
    </w:p>
    <w:p w:rsidR="0070384F" w:rsidRPr="0070384F" w:rsidRDefault="0070384F" w:rsidP="0070384F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0384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Số tiền = Diện tích (ha) x giá đất (đồng) x tỷ lệ nộp (%) theo quyết định số…, ngày…tháng… năm …của Ủy ban nhân dân cấp tỉnh.</w:t>
      </w:r>
    </w:p>
    <w:p w:rsidR="0070384F" w:rsidRPr="0070384F" w:rsidRDefault="0070384F" w:rsidP="0070384F">
      <w:pPr>
        <w:spacing w:before="120" w:after="120" w:line="234" w:lineRule="atLeast"/>
        <w:ind w:firstLine="0"/>
        <w:jc w:val="lef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70384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3. Trong thời hạn 30 ngày kể từ ngày nhận được văn bản này, … (</w:t>
      </w:r>
      <w:r w:rsidRPr="0070384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tên cơ quan/người được nhà nước giao đất, cho thuê đất</w:t>
      </w:r>
      <w:r w:rsidRPr="0070384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 có trách nhiệm nộp số tiền nêu trên tại Kho bạc Nhà nước theo Tài khoản: …; Chương: … (</w:t>
      </w:r>
      <w:r w:rsidRPr="0070384F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14:ligatures w14:val="none"/>
        </w:rPr>
        <w:t>là chương của đơn vị nộp tiền nếu có</w:t>
      </w:r>
      <w:r w:rsidRPr="0070384F"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  <w:t>); tiểu mục: ….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</w:tblGrid>
      <w:tr w:rsidR="0070384F" w:rsidRPr="0070384F" w:rsidTr="0070384F">
        <w:trPr>
          <w:tblCellSpacing w:w="0" w:type="dxa"/>
        </w:trPr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84F" w:rsidRPr="0070384F" w:rsidRDefault="0070384F" w:rsidP="0070384F">
            <w:pPr>
              <w:spacing w:before="120" w:after="120" w:line="234" w:lineRule="atLeast"/>
              <w:ind w:firstLine="0"/>
              <w:jc w:val="lef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7038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t>Nơi nhận:</w:t>
            </w:r>
            <w:r w:rsidRPr="007038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r w:rsidRPr="007038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- Như trên;</w:t>
            </w:r>
            <w:r w:rsidRPr="007038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- UBND tỉnh/huyện;</w:t>
            </w:r>
            <w:r w:rsidRPr="007038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- Cục thuế tỉnh/huyện;</w:t>
            </w:r>
            <w:r w:rsidRPr="007038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br/>
              <w:t>- Lưu: VT.</w:t>
            </w:r>
          </w:p>
        </w:tc>
      </w:tr>
    </w:tbl>
    <w:p w:rsidR="0088021A" w:rsidRPr="0070384F" w:rsidRDefault="0088021A" w:rsidP="0070384F"/>
    <w:sectPr w:rsidR="0088021A" w:rsidRPr="0070384F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E8"/>
    <w:rsid w:val="00045FE5"/>
    <w:rsid w:val="000D4DA0"/>
    <w:rsid w:val="00121AB2"/>
    <w:rsid w:val="001F63F3"/>
    <w:rsid w:val="003B5E03"/>
    <w:rsid w:val="0043709D"/>
    <w:rsid w:val="00626300"/>
    <w:rsid w:val="0070384F"/>
    <w:rsid w:val="00804912"/>
    <w:rsid w:val="0088021A"/>
    <w:rsid w:val="009532CB"/>
    <w:rsid w:val="00A512CE"/>
    <w:rsid w:val="00BE60E8"/>
    <w:rsid w:val="00C41053"/>
    <w:rsid w:val="00CF61EA"/>
    <w:rsid w:val="00EC3B6F"/>
    <w:rsid w:val="00F9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63EBB5"/>
  <w15:chartTrackingRefBased/>
  <w15:docId w15:val="{3F606CC9-B426-480A-97E5-AC6AB809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0E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2024-09-18T03:23:00Z</dcterms:created>
  <dcterms:modified xsi:type="dcterms:W3CDTF">2024-09-18T03:23:00Z</dcterms:modified>
</cp:coreProperties>
</file>