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0A" w:rsidRPr="00303A99" w:rsidRDefault="00405C0A" w:rsidP="00405C0A">
      <w:pPr>
        <w:jc w:val="center"/>
        <w:rPr>
          <w:rFonts w:ascii="Times New Roman" w:hAnsi="Times New Roman" w:cs="Times New Roman"/>
          <w:bCs/>
          <w:sz w:val="28"/>
          <w:szCs w:val="26"/>
        </w:rPr>
      </w:pPr>
      <w:r w:rsidRPr="00303A99">
        <w:rPr>
          <w:rFonts w:ascii="Times New Roman" w:hAnsi="Times New Roman" w:cs="Times New Roman"/>
          <w:bCs/>
          <w:sz w:val="28"/>
          <w:szCs w:val="26"/>
        </w:rPr>
        <w:t>TỔNG CỤC KHÍ TƯỢNG THỦY VĂN</w:t>
      </w:r>
    </w:p>
    <w:p w:rsidR="00405C0A" w:rsidRDefault="00405C0A" w:rsidP="00405C0A">
      <w:pPr>
        <w:jc w:val="center"/>
        <w:rPr>
          <w:rFonts w:ascii="Times New Roman" w:hAnsi="Times New Roman" w:cs="Times New Roman"/>
          <w:b/>
          <w:bCs/>
          <w:sz w:val="28"/>
          <w:szCs w:val="26"/>
        </w:rPr>
      </w:pPr>
      <w:r w:rsidRPr="00303A99">
        <w:rPr>
          <w:rFonts w:ascii="Times New Roman" w:hAnsi="Times New Roman" w:cs="Times New Roman"/>
          <w:b/>
          <w:bCs/>
          <w:sz w:val="28"/>
          <w:szCs w:val="26"/>
        </w:rPr>
        <w:t>TRUNG TÂM DỰ BÁO KHÍ TƯỢNG THỦY VĂN QUỐC GIA</w:t>
      </w:r>
    </w:p>
    <w:p w:rsidR="00173842" w:rsidRPr="00173842" w:rsidRDefault="00173842" w:rsidP="00173842">
      <w:pPr>
        <w:jc w:val="center"/>
        <w:rPr>
          <w:rFonts w:ascii="Times New Roman" w:hAnsi="Times New Roman" w:cs="Times New Roman"/>
          <w:b/>
          <w:bCs/>
          <w:sz w:val="28"/>
          <w:szCs w:val="26"/>
        </w:rPr>
      </w:pPr>
      <w:r w:rsidRPr="00173842">
        <w:rPr>
          <w:rFonts w:ascii="Times New Roman" w:hAnsi="Times New Roman" w:cs="Times New Roman"/>
          <w:b/>
          <w:bCs/>
          <w:sz w:val="28"/>
          <w:szCs w:val="26"/>
        </w:rPr>
        <w:t>TIN BÃO TRÊN BIỂN ĐÔNG (</w:t>
      </w:r>
      <w:proofErr w:type="spellStart"/>
      <w:r w:rsidRPr="00173842">
        <w:rPr>
          <w:rFonts w:ascii="Times New Roman" w:hAnsi="Times New Roman" w:cs="Times New Roman"/>
          <w:b/>
          <w:bCs/>
          <w:sz w:val="28"/>
          <w:szCs w:val="26"/>
        </w:rPr>
        <w:t>Cơn</w:t>
      </w:r>
      <w:proofErr w:type="spellEnd"/>
      <w:r w:rsidRPr="00173842">
        <w:rPr>
          <w:rFonts w:ascii="Times New Roman" w:hAnsi="Times New Roman" w:cs="Times New Roman"/>
          <w:b/>
          <w:bCs/>
          <w:sz w:val="28"/>
          <w:szCs w:val="26"/>
        </w:rPr>
        <w:t xml:space="preserve"> </w:t>
      </w:r>
      <w:proofErr w:type="spellStart"/>
      <w:r w:rsidRPr="00173842">
        <w:rPr>
          <w:rFonts w:ascii="Times New Roman" w:hAnsi="Times New Roman" w:cs="Times New Roman"/>
          <w:b/>
          <w:bCs/>
          <w:sz w:val="28"/>
          <w:szCs w:val="26"/>
        </w:rPr>
        <w:t>bão</w:t>
      </w:r>
      <w:proofErr w:type="spellEnd"/>
      <w:r w:rsidRPr="00173842">
        <w:rPr>
          <w:rFonts w:ascii="Times New Roman" w:hAnsi="Times New Roman" w:cs="Times New Roman"/>
          <w:b/>
          <w:bCs/>
          <w:sz w:val="28"/>
          <w:szCs w:val="26"/>
        </w:rPr>
        <w:t xml:space="preserve"> </w:t>
      </w:r>
      <w:proofErr w:type="spellStart"/>
      <w:r w:rsidRPr="00173842">
        <w:rPr>
          <w:rFonts w:ascii="Times New Roman" w:hAnsi="Times New Roman" w:cs="Times New Roman"/>
          <w:b/>
          <w:bCs/>
          <w:sz w:val="28"/>
          <w:szCs w:val="26"/>
        </w:rPr>
        <w:t>số</w:t>
      </w:r>
      <w:proofErr w:type="spellEnd"/>
      <w:r w:rsidRPr="00173842">
        <w:rPr>
          <w:rFonts w:ascii="Times New Roman" w:hAnsi="Times New Roman" w:cs="Times New Roman"/>
          <w:b/>
          <w:bCs/>
          <w:sz w:val="28"/>
          <w:szCs w:val="26"/>
        </w:rPr>
        <w:t xml:space="preserve"> 6)</w:t>
      </w:r>
    </w:p>
    <w:p w:rsidR="00405C0A" w:rsidRPr="00303A99" w:rsidRDefault="00405C0A" w:rsidP="00405C0A">
      <w:pPr>
        <w:jc w:val="center"/>
        <w:rPr>
          <w:rFonts w:ascii="Times New Roman" w:hAnsi="Times New Roman" w:cs="Times New Roman"/>
          <w:b/>
          <w:bCs/>
          <w:sz w:val="28"/>
          <w:szCs w:val="26"/>
        </w:rPr>
      </w:pPr>
    </w:p>
    <w:p w:rsidR="00173842" w:rsidRPr="00173842" w:rsidRDefault="00173842" w:rsidP="00173842">
      <w:pPr>
        <w:rPr>
          <w:rFonts w:ascii="Times New Roman" w:hAnsi="Times New Roman" w:cs="Times New Roman"/>
          <w:sz w:val="24"/>
        </w:rPr>
      </w:pPr>
      <w:r w:rsidRPr="00173842">
        <w:rPr>
          <w:rFonts w:ascii="Times New Roman" w:hAnsi="Times New Roman" w:cs="Times New Roman"/>
          <w:b/>
          <w:bCs/>
          <w:sz w:val="24"/>
        </w:rPr>
        <w:t>1.</w:t>
      </w:r>
      <w:r w:rsidRPr="00173842">
        <w:rPr>
          <w:rFonts w:ascii="Times New Roman" w:hAnsi="Times New Roman" w:cs="Times New Roman"/>
          <w:sz w:val="24"/>
        </w:rPr>
        <w:t>  </w:t>
      </w:r>
      <w:proofErr w:type="spellStart"/>
      <w:r w:rsidRPr="00173842">
        <w:rPr>
          <w:rFonts w:ascii="Times New Roman" w:hAnsi="Times New Roman" w:cs="Times New Roman"/>
          <w:b/>
          <w:bCs/>
          <w:sz w:val="24"/>
        </w:rPr>
        <w:t>Hiện</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trạng</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bão</w:t>
      </w:r>
      <w:proofErr w:type="spellEnd"/>
    </w:p>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b/>
          <w:bCs/>
          <w:sz w:val="24"/>
        </w:rPr>
        <w:t>Hồi</w:t>
      </w:r>
      <w:proofErr w:type="spellEnd"/>
      <w:r w:rsidRPr="00173842">
        <w:rPr>
          <w:rFonts w:ascii="Times New Roman" w:hAnsi="Times New Roman" w:cs="Times New Roman"/>
          <w:b/>
          <w:bCs/>
          <w:sz w:val="24"/>
        </w:rPr>
        <w:t xml:space="preserve"> 07 </w:t>
      </w:r>
      <w:proofErr w:type="spellStart"/>
      <w:r w:rsidRPr="00173842">
        <w:rPr>
          <w:rFonts w:ascii="Times New Roman" w:hAnsi="Times New Roman" w:cs="Times New Roman"/>
          <w:b/>
          <w:bCs/>
          <w:sz w:val="24"/>
        </w:rPr>
        <w:t>giờ</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ngày</w:t>
      </w:r>
      <w:proofErr w:type="spellEnd"/>
      <w:r w:rsidRPr="00173842">
        <w:rPr>
          <w:rFonts w:ascii="Times New Roman" w:hAnsi="Times New Roman" w:cs="Times New Roman"/>
          <w:b/>
          <w:bCs/>
          <w:sz w:val="24"/>
        </w:rPr>
        <w:t xml:space="preserve"> 25/10</w:t>
      </w:r>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vị</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trí</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tâm</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bão</w:t>
      </w:r>
      <w:proofErr w:type="spellEnd"/>
      <w:r w:rsidRPr="00173842">
        <w:rPr>
          <w:rFonts w:ascii="Times New Roman" w:hAnsi="Times New Roman" w:cs="Times New Roman"/>
          <w:sz w:val="24"/>
        </w:rPr>
        <w:t xml:space="preserve"> ở </w:t>
      </w:r>
      <w:proofErr w:type="spellStart"/>
      <w:r w:rsidRPr="00173842">
        <w:rPr>
          <w:rFonts w:ascii="Times New Roman" w:hAnsi="Times New Roman" w:cs="Times New Roman"/>
          <w:sz w:val="24"/>
        </w:rPr>
        <w:t>vào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khoảng</w:t>
      </w:r>
      <w:proofErr w:type="spellEnd"/>
      <w:r w:rsidRPr="00173842">
        <w:rPr>
          <w:rFonts w:ascii="Times New Roman" w:hAnsi="Times New Roman" w:cs="Times New Roman"/>
          <w:sz w:val="24"/>
        </w:rPr>
        <w:t xml:space="preserve"> 17</w:t>
      </w:r>
      <w:proofErr w:type="gramStart"/>
      <w:r w:rsidRPr="00173842">
        <w:rPr>
          <w:rFonts w:ascii="Times New Roman" w:hAnsi="Times New Roman" w:cs="Times New Roman"/>
          <w:sz w:val="24"/>
        </w:rPr>
        <w:t>,1</w:t>
      </w:r>
      <w:proofErr w:type="gram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độ</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Vĩ</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Bắc</w:t>
      </w:r>
      <w:proofErr w:type="spellEnd"/>
      <w:r w:rsidRPr="00173842">
        <w:rPr>
          <w:rFonts w:ascii="Times New Roman" w:hAnsi="Times New Roman" w:cs="Times New Roman"/>
          <w:sz w:val="24"/>
        </w:rPr>
        <w:t xml:space="preserve">; 118,6 </w:t>
      </w:r>
      <w:proofErr w:type="spellStart"/>
      <w:r w:rsidRPr="00173842">
        <w:rPr>
          <w:rFonts w:ascii="Times New Roman" w:hAnsi="Times New Roman" w:cs="Times New Roman"/>
          <w:sz w:val="24"/>
        </w:rPr>
        <w:t>độ</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Kinh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trên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vùng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phía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của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vực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Bắc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w:t>
      </w:r>
      <w:bookmarkStart w:id="0" w:name="_GoBack"/>
      <w:bookmarkEnd w:id="0"/>
      <w:r w:rsidRPr="00173842">
        <w:rPr>
          <w:rFonts w:ascii="Times New Roman" w:hAnsi="Times New Roman" w:cs="Times New Roman"/>
          <w:sz w:val="24"/>
        </w:rPr>
        <w:t>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Sức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gió</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mạnh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nhất</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vùng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gần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tâm</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bão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mạnh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cấp</w:t>
      </w:r>
      <w:proofErr w:type="spellEnd"/>
      <w:r w:rsidRPr="00173842">
        <w:rPr>
          <w:rFonts w:ascii="Times New Roman" w:hAnsi="Times New Roman" w:cs="Times New Roman"/>
          <w:sz w:val="24"/>
        </w:rPr>
        <w:t xml:space="preserve"> 10 (89-102km/h), </w:t>
      </w:r>
      <w:proofErr w:type="spellStart"/>
      <w:r w:rsidRPr="00173842">
        <w:rPr>
          <w:rFonts w:ascii="Times New Roman" w:hAnsi="Times New Roman" w:cs="Times New Roman"/>
          <w:sz w:val="24"/>
        </w:rPr>
        <w:t>giật</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cấp</w:t>
      </w:r>
      <w:proofErr w:type="spellEnd"/>
      <w:r w:rsidRPr="00173842">
        <w:rPr>
          <w:rFonts w:ascii="Times New Roman" w:hAnsi="Times New Roman" w:cs="Times New Roman"/>
          <w:sz w:val="24"/>
        </w:rPr>
        <w:t xml:space="preserve"> 12. Di </w:t>
      </w:r>
      <w:proofErr w:type="spellStart"/>
      <w:r w:rsidRPr="00173842">
        <w:rPr>
          <w:rFonts w:ascii="Times New Roman" w:hAnsi="Times New Roman" w:cs="Times New Roman"/>
          <w:sz w:val="24"/>
        </w:rPr>
        <w:t>chuyển</w:t>
      </w:r>
      <w:proofErr w:type="spellEnd"/>
      <w:r w:rsidRPr="00173842">
        <w:rPr>
          <w:rFonts w:ascii="Times New Roman" w:hAnsi="Times New Roman" w:cs="Times New Roman"/>
          <w:sz w:val="24"/>
        </w:rPr>
        <w:t xml:space="preserve"> </w:t>
      </w:r>
      <w:proofErr w:type="spellStart"/>
      <w:proofErr w:type="gramStart"/>
      <w:r w:rsidRPr="00173842">
        <w:rPr>
          <w:rFonts w:ascii="Times New Roman" w:hAnsi="Times New Roman" w:cs="Times New Roman"/>
          <w:sz w:val="24"/>
        </w:rPr>
        <w:t>theo</w:t>
      </w:r>
      <w:proofErr w:type="spellEnd"/>
      <w:proofErr w:type="gram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hướng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tốc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độ</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khoảng</w:t>
      </w:r>
      <w:proofErr w:type="spellEnd"/>
      <w:r w:rsidRPr="00173842">
        <w:rPr>
          <w:rFonts w:ascii="Times New Roman" w:hAnsi="Times New Roman" w:cs="Times New Roman"/>
          <w:sz w:val="24"/>
        </w:rPr>
        <w:t xml:space="preserve"> 15km/h.  </w:t>
      </w:r>
    </w:p>
    <w:p w:rsidR="00173842" w:rsidRPr="00173842" w:rsidRDefault="00173842" w:rsidP="00173842">
      <w:pPr>
        <w:rPr>
          <w:rFonts w:ascii="Times New Roman" w:hAnsi="Times New Roman" w:cs="Times New Roman"/>
          <w:sz w:val="24"/>
        </w:rPr>
      </w:pPr>
      <w:r w:rsidRPr="00173842">
        <w:rPr>
          <w:rFonts w:ascii="Times New Roman" w:hAnsi="Times New Roman" w:cs="Times New Roman"/>
          <w:b/>
          <w:bCs/>
          <w:sz w:val="24"/>
        </w:rPr>
        <w:t xml:space="preserve">2. </w:t>
      </w:r>
      <w:proofErr w:type="spellStart"/>
      <w:r w:rsidRPr="00173842">
        <w:rPr>
          <w:rFonts w:ascii="Times New Roman" w:hAnsi="Times New Roman" w:cs="Times New Roman"/>
          <w:b/>
          <w:bCs/>
          <w:sz w:val="24"/>
        </w:rPr>
        <w:t>Dự</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báo</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diễn</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biến</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bão</w:t>
      </w:r>
      <w:proofErr w:type="spellEnd"/>
      <w:r w:rsidRPr="00173842">
        <w:rPr>
          <w:rFonts w:ascii="Times New Roman" w:hAnsi="Times New Roman" w:cs="Times New Roman"/>
          <w:b/>
          <w:bCs/>
          <w:sz w:val="24"/>
        </w:rPr>
        <w:t xml:space="preserve"> (</w:t>
      </w:r>
      <w:r w:rsidRPr="00173842">
        <w:rPr>
          <w:rFonts w:ascii="Times New Roman" w:hAnsi="Times New Roman" w:cs="Times New Roman"/>
          <w:b/>
          <w:bCs/>
          <w:i/>
          <w:iCs/>
          <w:sz w:val="24"/>
        </w:rPr>
        <w:t xml:space="preserve">24 </w:t>
      </w:r>
      <w:proofErr w:type="spellStart"/>
      <w:r w:rsidRPr="00173842">
        <w:rPr>
          <w:rFonts w:ascii="Times New Roman" w:hAnsi="Times New Roman" w:cs="Times New Roman"/>
          <w:b/>
          <w:bCs/>
          <w:i/>
          <w:iCs/>
          <w:sz w:val="24"/>
        </w:rPr>
        <w:t>đến</w:t>
      </w:r>
      <w:proofErr w:type="spellEnd"/>
      <w:r w:rsidRPr="00173842">
        <w:rPr>
          <w:rFonts w:ascii="Times New Roman" w:hAnsi="Times New Roman" w:cs="Times New Roman"/>
          <w:b/>
          <w:bCs/>
          <w:i/>
          <w:iCs/>
          <w:sz w:val="24"/>
        </w:rPr>
        <w:t xml:space="preserve"> 72 </w:t>
      </w:r>
      <w:proofErr w:type="spellStart"/>
      <w:r w:rsidRPr="00173842">
        <w:rPr>
          <w:rFonts w:ascii="Times New Roman" w:hAnsi="Times New Roman" w:cs="Times New Roman"/>
          <w:b/>
          <w:bCs/>
          <w:i/>
          <w:iCs/>
          <w:sz w:val="24"/>
        </w:rPr>
        <w:t>giờ</w:t>
      </w:r>
      <w:proofErr w:type="spellEnd"/>
      <w:r w:rsidRPr="00173842">
        <w:rPr>
          <w:rFonts w:ascii="Times New Roman" w:hAnsi="Times New Roman" w:cs="Times New Roman"/>
          <w:b/>
          <w:bCs/>
          <w:i/>
          <w:iCs/>
          <w:sz w:val="24"/>
        </w:rPr>
        <w:t xml:space="preserve"> </w:t>
      </w:r>
      <w:proofErr w:type="spellStart"/>
      <w:r w:rsidRPr="00173842">
        <w:rPr>
          <w:rFonts w:ascii="Times New Roman" w:hAnsi="Times New Roman" w:cs="Times New Roman"/>
          <w:b/>
          <w:bCs/>
          <w:i/>
          <w:iCs/>
          <w:sz w:val="24"/>
        </w:rPr>
        <w:t>tới</w:t>
      </w:r>
      <w:proofErr w:type="spellEnd"/>
      <w:r w:rsidRPr="00173842">
        <w:rPr>
          <w:rFonts w:ascii="Times New Roman" w:hAnsi="Times New Roman" w:cs="Times New Roman"/>
          <w:b/>
          <w:bCs/>
          <w:i/>
          <w:iCs/>
          <w:sz w:val="24"/>
        </w:rPr>
        <w:t>):</w:t>
      </w:r>
    </w:p>
    <w:tbl>
      <w:tblPr>
        <w:tblW w:w="5050" w:type="pct"/>
        <w:shd w:val="clear" w:color="auto" w:fill="FFFFFF"/>
        <w:tblCellMar>
          <w:left w:w="0" w:type="dxa"/>
          <w:right w:w="0" w:type="dxa"/>
        </w:tblCellMar>
        <w:tblLook w:val="04A0" w:firstRow="1" w:lastRow="0" w:firstColumn="1" w:lastColumn="0" w:noHBand="0" w:noVBand="1"/>
      </w:tblPr>
      <w:tblGrid>
        <w:gridCol w:w="1252"/>
        <w:gridCol w:w="1348"/>
        <w:gridCol w:w="2022"/>
        <w:gridCol w:w="962"/>
        <w:gridCol w:w="1636"/>
        <w:gridCol w:w="2213"/>
      </w:tblGrid>
      <w:tr w:rsidR="00173842" w:rsidRPr="00173842" w:rsidTr="00173842">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i/>
                <w:iCs/>
                <w:sz w:val="24"/>
              </w:rPr>
              <w:t>Thời</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điểm</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dự</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báo</w:t>
            </w:r>
            <w:proofErr w:type="spellEnd"/>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i/>
                <w:iCs/>
                <w:sz w:val="24"/>
              </w:rPr>
              <w:t>Hướng</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tốc</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độ</w:t>
            </w:r>
            <w:proofErr w:type="spellEnd"/>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i/>
                <w:iCs/>
                <w:sz w:val="24"/>
              </w:rPr>
              <w:t>Vị</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trí</w:t>
            </w:r>
            <w:proofErr w:type="spellEnd"/>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i/>
                <w:iCs/>
                <w:sz w:val="24"/>
              </w:rPr>
              <w:t>Cường</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độ</w:t>
            </w:r>
            <w:proofErr w:type="spellEnd"/>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i/>
                <w:iCs/>
                <w:sz w:val="24"/>
              </w:rPr>
              <w:t>Vùng</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nguy</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hiểm</w:t>
            </w:r>
            <w:proofErr w:type="spellEnd"/>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i/>
                <w:iCs/>
                <w:sz w:val="24"/>
              </w:rPr>
              <w:t>Cấp</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độ</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rủi</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ro</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thiên</w:t>
            </w:r>
            <w:proofErr w:type="spellEnd"/>
            <w:r w:rsidRPr="00173842">
              <w:rPr>
                <w:rFonts w:ascii="Times New Roman" w:hAnsi="Times New Roman" w:cs="Times New Roman"/>
                <w:i/>
                <w:iCs/>
                <w:sz w:val="24"/>
              </w:rPr>
              <w:t xml:space="preserve"> tai (</w:t>
            </w:r>
            <w:proofErr w:type="spellStart"/>
            <w:r w:rsidRPr="00173842">
              <w:rPr>
                <w:rFonts w:ascii="Times New Roman" w:hAnsi="Times New Roman" w:cs="Times New Roman"/>
                <w:i/>
                <w:iCs/>
                <w:sz w:val="24"/>
              </w:rPr>
              <w:t>Khu</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vực</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chịu</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ảnh</w:t>
            </w:r>
            <w:proofErr w:type="spellEnd"/>
            <w:r w:rsidRPr="00173842">
              <w:rPr>
                <w:rFonts w:ascii="Times New Roman" w:hAnsi="Times New Roman" w:cs="Times New Roman"/>
                <w:i/>
                <w:iCs/>
                <w:sz w:val="24"/>
              </w:rPr>
              <w:t xml:space="preserve"> </w:t>
            </w:r>
            <w:proofErr w:type="spellStart"/>
            <w:r w:rsidRPr="00173842">
              <w:rPr>
                <w:rFonts w:ascii="Times New Roman" w:hAnsi="Times New Roman" w:cs="Times New Roman"/>
                <w:i/>
                <w:iCs/>
                <w:sz w:val="24"/>
              </w:rPr>
              <w:t>hưởng</w:t>
            </w:r>
            <w:proofErr w:type="spellEnd"/>
            <w:r w:rsidRPr="00173842">
              <w:rPr>
                <w:rFonts w:ascii="Times New Roman" w:hAnsi="Times New Roman" w:cs="Times New Roman"/>
                <w:i/>
                <w:iCs/>
                <w:sz w:val="24"/>
              </w:rPr>
              <w:t>)</w:t>
            </w:r>
          </w:p>
        </w:tc>
      </w:tr>
      <w:tr w:rsidR="00173842" w:rsidRPr="00173842" w:rsidTr="00173842">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07h/26/10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Bắc</w:t>
            </w:r>
            <w:proofErr w:type="spellEnd"/>
            <w:r w:rsidRPr="00173842">
              <w:rPr>
                <w:rFonts w:ascii="Times New Roman" w:hAnsi="Times New Roman" w:cs="Times New Roman"/>
                <w:sz w:val="24"/>
              </w:rPr>
              <w:t>,</w:t>
            </w:r>
          </w:p>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15-20km/h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 xml:space="preserve">17,5N-114,0E; </w:t>
            </w:r>
            <w:proofErr w:type="spellStart"/>
            <w:r w:rsidRPr="00173842">
              <w:rPr>
                <w:rFonts w:ascii="Times New Roman" w:hAnsi="Times New Roman" w:cs="Times New Roman"/>
                <w:sz w:val="24"/>
              </w:rPr>
              <w:t>trên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vực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Bắc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Biển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cách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quần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đảo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Hoàng</w:t>
            </w:r>
            <w:proofErr w:type="spellEnd"/>
            <w:r w:rsidRPr="00173842">
              <w:rPr>
                <w:rFonts w:ascii="Times New Roman" w:hAnsi="Times New Roman" w:cs="Times New Roman"/>
                <w:sz w:val="24"/>
              </w:rPr>
              <w:t xml:space="preserve"> Sa </w:t>
            </w:r>
            <w:proofErr w:type="spellStart"/>
            <w:r w:rsidRPr="00173842">
              <w:rPr>
                <w:rFonts w:ascii="Times New Roman" w:hAnsi="Times New Roman" w:cs="Times New Roman"/>
                <w:sz w:val="24"/>
              </w:rPr>
              <w:t>khoảng</w:t>
            </w:r>
            <w:proofErr w:type="spellEnd"/>
            <w:r w:rsidRPr="00173842">
              <w:rPr>
                <w:rFonts w:ascii="Times New Roman" w:hAnsi="Times New Roman" w:cs="Times New Roman"/>
                <w:sz w:val="24"/>
              </w:rPr>
              <w:t xml:space="preserve"> 210km </w:t>
            </w:r>
            <w:proofErr w:type="spellStart"/>
            <w:r w:rsidRPr="00173842">
              <w:rPr>
                <w:rFonts w:ascii="Times New Roman" w:hAnsi="Times New Roman" w:cs="Times New Roman"/>
                <w:sz w:val="24"/>
              </w:rPr>
              <w:t>về</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phía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Bắc</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Cấp</w:t>
            </w:r>
            <w:proofErr w:type="spellEnd"/>
            <w:r w:rsidRPr="00173842">
              <w:rPr>
                <w:rFonts w:ascii="Times New Roman" w:hAnsi="Times New Roman" w:cs="Times New Roman"/>
                <w:sz w:val="24"/>
              </w:rPr>
              <w:t xml:space="preserve"> 11-12, </w:t>
            </w:r>
            <w:proofErr w:type="spellStart"/>
            <w:r w:rsidRPr="00173842">
              <w:rPr>
                <w:rFonts w:ascii="Times New Roman" w:hAnsi="Times New Roman" w:cs="Times New Roman"/>
                <w:sz w:val="24"/>
              </w:rPr>
              <w:t>giật</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cấp</w:t>
            </w:r>
            <w:proofErr w:type="spellEnd"/>
            <w:r w:rsidRPr="00173842">
              <w:rPr>
                <w:rFonts w:ascii="Times New Roman" w:hAnsi="Times New Roman" w:cs="Times New Roman"/>
                <w:sz w:val="24"/>
              </w:rPr>
              <w:t xml:space="preserve"> 15</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Vĩ</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tuyến</w:t>
            </w:r>
            <w:proofErr w:type="spellEnd"/>
            <w:r w:rsidRPr="00173842">
              <w:rPr>
                <w:rFonts w:ascii="Times New Roman" w:hAnsi="Times New Roman" w:cs="Times New Roman"/>
                <w:sz w:val="24"/>
              </w:rPr>
              <w:t xml:space="preserve"> 15,0N-20,0N; </w:t>
            </w:r>
            <w:proofErr w:type="spellStart"/>
            <w:r w:rsidRPr="00173842">
              <w:rPr>
                <w:rFonts w:ascii="Times New Roman" w:hAnsi="Times New Roman" w:cs="Times New Roman"/>
                <w:sz w:val="24"/>
              </w:rPr>
              <w:t>phía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kinh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tuyến</w:t>
            </w:r>
            <w:proofErr w:type="spellEnd"/>
            <w:r w:rsidRPr="00173842">
              <w:rPr>
                <w:rFonts w:ascii="Times New Roman" w:hAnsi="Times New Roman" w:cs="Times New Roman"/>
                <w:sz w:val="24"/>
              </w:rPr>
              <w:t xml:space="preserve"> 112,0E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b/>
                <w:bCs/>
                <w:sz w:val="24"/>
              </w:rPr>
              <w:t>Cấp</w:t>
            </w:r>
            <w:proofErr w:type="spellEnd"/>
            <w:r w:rsidRPr="00173842">
              <w:rPr>
                <w:rFonts w:ascii="Times New Roman" w:hAnsi="Times New Roman" w:cs="Times New Roman"/>
                <w:b/>
                <w:bCs/>
                <w:sz w:val="24"/>
              </w:rPr>
              <w:t xml:space="preserve"> 3:</w:t>
            </w:r>
            <w:r w:rsidRPr="00173842">
              <w:rPr>
                <w:rFonts w:ascii="Times New Roman" w:hAnsi="Times New Roman" w:cs="Times New Roman"/>
                <w:sz w:val="24"/>
              </w:rPr>
              <w:t>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vực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Bắc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w:t>
            </w:r>
            <w:proofErr w:type="spellStart"/>
            <w:r w:rsidRPr="00173842">
              <w:rPr>
                <w:rFonts w:ascii="Times New Roman" w:hAnsi="Times New Roman" w:cs="Times New Roman"/>
                <w:sz w:val="24"/>
              </w:rPr>
              <w:t>bao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gồm</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vực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Phía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quần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đảo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Hoàng</w:t>
            </w:r>
            <w:proofErr w:type="spellEnd"/>
            <w:r w:rsidRPr="00173842">
              <w:rPr>
                <w:rFonts w:ascii="Times New Roman" w:hAnsi="Times New Roman" w:cs="Times New Roman"/>
                <w:sz w:val="24"/>
              </w:rPr>
              <w:t xml:space="preserve"> Sa)</w:t>
            </w:r>
          </w:p>
        </w:tc>
      </w:tr>
      <w:tr w:rsidR="00173842" w:rsidRPr="00173842" w:rsidTr="00173842">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07h/27/10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Nam, 15-20km/h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 xml:space="preserve">17,0N-110,0E; </w:t>
            </w:r>
            <w:proofErr w:type="spellStart"/>
            <w:r w:rsidRPr="00173842">
              <w:rPr>
                <w:rFonts w:ascii="Times New Roman" w:hAnsi="Times New Roman" w:cs="Times New Roman"/>
                <w:sz w:val="24"/>
              </w:rPr>
              <w:t>trên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vực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phía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Bắc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quần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đảo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Hoàng</w:t>
            </w:r>
            <w:proofErr w:type="spellEnd"/>
            <w:r w:rsidRPr="00173842">
              <w:rPr>
                <w:rFonts w:ascii="Times New Roman" w:hAnsi="Times New Roman" w:cs="Times New Roman"/>
                <w:sz w:val="24"/>
              </w:rPr>
              <w:t xml:space="preserve"> Sa</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Cấp</w:t>
            </w:r>
            <w:proofErr w:type="spellEnd"/>
            <w:r w:rsidRPr="00173842">
              <w:rPr>
                <w:rFonts w:ascii="Times New Roman" w:hAnsi="Times New Roman" w:cs="Times New Roman"/>
                <w:sz w:val="24"/>
              </w:rPr>
              <w:t xml:space="preserve"> 11, </w:t>
            </w:r>
            <w:proofErr w:type="spellStart"/>
            <w:r w:rsidRPr="00173842">
              <w:rPr>
                <w:rFonts w:ascii="Times New Roman" w:hAnsi="Times New Roman" w:cs="Times New Roman"/>
                <w:sz w:val="24"/>
              </w:rPr>
              <w:t>giật</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cấp</w:t>
            </w:r>
            <w:proofErr w:type="spellEnd"/>
            <w:r w:rsidRPr="00173842">
              <w:rPr>
                <w:rFonts w:ascii="Times New Roman" w:hAnsi="Times New Roman" w:cs="Times New Roman"/>
                <w:sz w:val="24"/>
              </w:rPr>
              <w:t xml:space="preserve"> 14</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Vĩ</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tuyến</w:t>
            </w:r>
            <w:proofErr w:type="spellEnd"/>
            <w:r w:rsidRPr="00173842">
              <w:rPr>
                <w:rFonts w:ascii="Times New Roman" w:hAnsi="Times New Roman" w:cs="Times New Roman"/>
                <w:sz w:val="24"/>
              </w:rPr>
              <w:t xml:space="preserve"> 15,0N-20,0N; </w:t>
            </w:r>
            <w:proofErr w:type="spellStart"/>
            <w:r w:rsidRPr="00173842">
              <w:rPr>
                <w:rFonts w:ascii="Times New Roman" w:hAnsi="Times New Roman" w:cs="Times New Roman"/>
                <w:sz w:val="24"/>
              </w:rPr>
              <w:t>phía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kinh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tuyến</w:t>
            </w:r>
            <w:proofErr w:type="spellEnd"/>
            <w:r w:rsidRPr="00173842">
              <w:rPr>
                <w:rFonts w:ascii="Times New Roman" w:hAnsi="Times New Roman" w:cs="Times New Roman"/>
                <w:sz w:val="24"/>
              </w:rPr>
              <w:t xml:space="preserve"> 116,0E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b/>
                <w:bCs/>
                <w:sz w:val="24"/>
              </w:rPr>
              <w:t>Cấp</w:t>
            </w:r>
            <w:proofErr w:type="spellEnd"/>
            <w:r w:rsidRPr="00173842">
              <w:rPr>
                <w:rFonts w:ascii="Times New Roman" w:hAnsi="Times New Roman" w:cs="Times New Roman"/>
                <w:b/>
                <w:bCs/>
                <w:sz w:val="24"/>
              </w:rPr>
              <w:t xml:space="preserve"> 3:</w:t>
            </w:r>
            <w:r w:rsidRPr="00173842">
              <w:rPr>
                <w:rFonts w:ascii="Times New Roman" w:hAnsi="Times New Roman" w:cs="Times New Roman"/>
                <w:sz w:val="24"/>
              </w:rPr>
              <w:t>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vực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Bắc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bao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gồm</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vực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quần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đảo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Hoàng</w:t>
            </w:r>
            <w:proofErr w:type="spellEnd"/>
            <w:r w:rsidRPr="00173842">
              <w:rPr>
                <w:rFonts w:ascii="Times New Roman" w:hAnsi="Times New Roman" w:cs="Times New Roman"/>
                <w:sz w:val="24"/>
              </w:rPr>
              <w:t xml:space="preserve"> Sa)</w:t>
            </w:r>
          </w:p>
        </w:tc>
      </w:tr>
      <w:tr w:rsidR="00173842" w:rsidRPr="00173842" w:rsidTr="00173842">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07h/28/10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Nam, </w:t>
            </w:r>
            <w:proofErr w:type="spellStart"/>
            <w:r w:rsidRPr="00173842">
              <w:rPr>
                <w:rFonts w:ascii="Times New Roman" w:hAnsi="Times New Roman" w:cs="Times New Roman"/>
                <w:sz w:val="24"/>
              </w:rPr>
              <w:t>sau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đó</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là</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Nam</w:t>
            </w:r>
          </w:p>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khoảng</w:t>
            </w:r>
            <w:proofErr w:type="spellEnd"/>
            <w:r w:rsidRPr="00173842">
              <w:rPr>
                <w:rFonts w:ascii="Times New Roman" w:hAnsi="Times New Roman" w:cs="Times New Roman"/>
                <w:sz w:val="24"/>
              </w:rPr>
              <w:t xml:space="preserve"> 10km/h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15,9N-110,0E;  </w:t>
            </w:r>
            <w:proofErr w:type="spellStart"/>
            <w:r w:rsidRPr="00173842">
              <w:rPr>
                <w:rFonts w:ascii="Times New Roman" w:hAnsi="Times New Roman" w:cs="Times New Roman"/>
                <w:sz w:val="24"/>
              </w:rPr>
              <w:t>trên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vùng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biển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ngoài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khơi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Trung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Trung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Bộ</w:t>
            </w:r>
            <w:proofErr w:type="spellEnd"/>
            <w:r w:rsidRPr="00173842">
              <w:rPr>
                <w:rFonts w:ascii="Times New Roman" w:hAnsi="Times New Roman" w:cs="Times New Roman"/>
                <w:sz w:val="24"/>
              </w:rPr>
              <w:t>, </w:t>
            </w:r>
            <w:proofErr w:type="spellStart"/>
            <w:r w:rsidRPr="00173842">
              <w:rPr>
                <w:rFonts w:ascii="Times New Roman" w:hAnsi="Times New Roman" w:cs="Times New Roman"/>
                <w:sz w:val="24"/>
              </w:rPr>
              <w:t>cách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quần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đảo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Hoàng</w:t>
            </w:r>
            <w:proofErr w:type="spellEnd"/>
            <w:r w:rsidRPr="00173842">
              <w:rPr>
                <w:rFonts w:ascii="Times New Roman" w:hAnsi="Times New Roman" w:cs="Times New Roman"/>
                <w:sz w:val="24"/>
              </w:rPr>
              <w:t xml:space="preserve"> Sa </w:t>
            </w:r>
            <w:proofErr w:type="spellStart"/>
            <w:r w:rsidRPr="00173842">
              <w:rPr>
                <w:rFonts w:ascii="Times New Roman" w:hAnsi="Times New Roman" w:cs="Times New Roman"/>
                <w:sz w:val="24"/>
              </w:rPr>
              <w:t>khoảng</w:t>
            </w:r>
            <w:proofErr w:type="spellEnd"/>
            <w:r w:rsidRPr="00173842">
              <w:rPr>
                <w:rFonts w:ascii="Times New Roman" w:hAnsi="Times New Roman" w:cs="Times New Roman"/>
                <w:sz w:val="24"/>
              </w:rPr>
              <w:t xml:space="preserve"> 180km </w:t>
            </w:r>
            <w:proofErr w:type="spellStart"/>
            <w:r w:rsidRPr="00173842">
              <w:rPr>
                <w:rFonts w:ascii="Times New Roman" w:hAnsi="Times New Roman" w:cs="Times New Roman"/>
                <w:sz w:val="24"/>
              </w:rPr>
              <w:t>về</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phía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Nam</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Cấp</w:t>
            </w:r>
            <w:proofErr w:type="spellEnd"/>
            <w:r w:rsidRPr="00173842">
              <w:rPr>
                <w:rFonts w:ascii="Times New Roman" w:hAnsi="Times New Roman" w:cs="Times New Roman"/>
                <w:sz w:val="24"/>
              </w:rPr>
              <w:t xml:space="preserve"> 10, </w:t>
            </w:r>
            <w:proofErr w:type="spellStart"/>
            <w:r w:rsidRPr="00173842">
              <w:rPr>
                <w:rFonts w:ascii="Times New Roman" w:hAnsi="Times New Roman" w:cs="Times New Roman"/>
                <w:sz w:val="24"/>
              </w:rPr>
              <w:t>giật</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cấp</w:t>
            </w:r>
            <w:proofErr w:type="spellEnd"/>
            <w:r w:rsidRPr="00173842">
              <w:rPr>
                <w:rFonts w:ascii="Times New Roman" w:hAnsi="Times New Roman" w:cs="Times New Roman"/>
                <w:sz w:val="24"/>
              </w:rPr>
              <w:t xml:space="preserve"> 12</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Vĩ</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tuyến</w:t>
            </w:r>
            <w:proofErr w:type="spellEnd"/>
            <w:r w:rsidRPr="00173842">
              <w:rPr>
                <w:rFonts w:ascii="Times New Roman" w:hAnsi="Times New Roman" w:cs="Times New Roman"/>
                <w:sz w:val="24"/>
              </w:rPr>
              <w:t xml:space="preserve"> 14,5N-19,0N; </w:t>
            </w:r>
            <w:proofErr w:type="spellStart"/>
            <w:r w:rsidRPr="00173842">
              <w:rPr>
                <w:rFonts w:ascii="Times New Roman" w:hAnsi="Times New Roman" w:cs="Times New Roman"/>
                <w:sz w:val="24"/>
              </w:rPr>
              <w:t>Phía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kinh</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tuyến</w:t>
            </w:r>
            <w:proofErr w:type="spellEnd"/>
            <w:r w:rsidRPr="00173842">
              <w:rPr>
                <w:rFonts w:ascii="Times New Roman" w:hAnsi="Times New Roman" w:cs="Times New Roman"/>
                <w:sz w:val="24"/>
              </w:rPr>
              <w:t xml:space="preserve"> 113,0E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b/>
                <w:bCs/>
                <w:sz w:val="24"/>
              </w:rPr>
              <w:t>Cấp</w:t>
            </w:r>
            <w:proofErr w:type="spellEnd"/>
            <w:r w:rsidRPr="00173842">
              <w:rPr>
                <w:rFonts w:ascii="Times New Roman" w:hAnsi="Times New Roman" w:cs="Times New Roman"/>
                <w:b/>
                <w:bCs/>
                <w:sz w:val="24"/>
              </w:rPr>
              <w:t xml:space="preserve"> 3: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vực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phía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vực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Bắc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Biển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bao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gồm</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khu</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vực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phía</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Tây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quần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đảo</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Hoàng</w:t>
            </w:r>
            <w:proofErr w:type="spellEnd"/>
            <w:r w:rsidRPr="00173842">
              <w:rPr>
                <w:rFonts w:ascii="Times New Roman" w:hAnsi="Times New Roman" w:cs="Times New Roman"/>
                <w:sz w:val="24"/>
              </w:rPr>
              <w:t xml:space="preserve"> Sa), </w:t>
            </w:r>
            <w:proofErr w:type="spellStart"/>
            <w:r w:rsidRPr="00173842">
              <w:rPr>
                <w:rFonts w:ascii="Times New Roman" w:hAnsi="Times New Roman" w:cs="Times New Roman"/>
                <w:sz w:val="24"/>
              </w:rPr>
              <w:t>vùng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biển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ngoài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khơi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Trung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Trung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Bộ</w:t>
            </w:r>
            <w:proofErr w:type="spellEnd"/>
          </w:p>
        </w:tc>
      </w:tr>
    </w:tbl>
    <w:p w:rsidR="00173842" w:rsidRPr="00173842" w:rsidRDefault="00173842" w:rsidP="00173842">
      <w:pPr>
        <w:rPr>
          <w:rFonts w:ascii="Times New Roman" w:hAnsi="Times New Roman" w:cs="Times New Roman"/>
          <w:sz w:val="24"/>
        </w:rPr>
      </w:pPr>
      <w:r w:rsidRPr="00173842">
        <w:rPr>
          <w:rFonts w:ascii="Times New Roman" w:hAnsi="Times New Roman" w:cs="Times New Roman"/>
          <w:b/>
          <w:bCs/>
          <w:sz w:val="24"/>
        </w:rPr>
        <w:t xml:space="preserve">3. </w:t>
      </w:r>
      <w:proofErr w:type="spellStart"/>
      <w:r w:rsidRPr="00173842">
        <w:rPr>
          <w:rFonts w:ascii="Times New Roman" w:hAnsi="Times New Roman" w:cs="Times New Roman"/>
          <w:b/>
          <w:bCs/>
          <w:sz w:val="24"/>
        </w:rPr>
        <w:t>Cảnh</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báo</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diễn</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biến</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bão</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i/>
          <w:iCs/>
          <w:sz w:val="24"/>
        </w:rPr>
        <w:t>từ</w:t>
      </w:r>
      <w:proofErr w:type="spellEnd"/>
      <w:r w:rsidRPr="00173842">
        <w:rPr>
          <w:rFonts w:ascii="Times New Roman" w:hAnsi="Times New Roman" w:cs="Times New Roman"/>
          <w:b/>
          <w:bCs/>
          <w:i/>
          <w:iCs/>
          <w:sz w:val="24"/>
        </w:rPr>
        <w:t xml:space="preserve"> 72 </w:t>
      </w:r>
      <w:proofErr w:type="spellStart"/>
      <w:r w:rsidRPr="00173842">
        <w:rPr>
          <w:rFonts w:ascii="Times New Roman" w:hAnsi="Times New Roman" w:cs="Times New Roman"/>
          <w:b/>
          <w:bCs/>
          <w:i/>
          <w:iCs/>
          <w:sz w:val="24"/>
        </w:rPr>
        <w:t>đến</w:t>
      </w:r>
      <w:proofErr w:type="spellEnd"/>
      <w:r w:rsidRPr="00173842">
        <w:rPr>
          <w:rFonts w:ascii="Times New Roman" w:hAnsi="Times New Roman" w:cs="Times New Roman"/>
          <w:b/>
          <w:bCs/>
          <w:i/>
          <w:iCs/>
          <w:sz w:val="24"/>
        </w:rPr>
        <w:t xml:space="preserve"> 120 </w:t>
      </w:r>
      <w:proofErr w:type="spellStart"/>
      <w:r w:rsidRPr="00173842">
        <w:rPr>
          <w:rFonts w:ascii="Times New Roman" w:hAnsi="Times New Roman" w:cs="Times New Roman"/>
          <w:b/>
          <w:bCs/>
          <w:i/>
          <w:iCs/>
          <w:sz w:val="24"/>
        </w:rPr>
        <w:t>giờ</w:t>
      </w:r>
      <w:proofErr w:type="spellEnd"/>
      <w:r w:rsidRPr="00173842">
        <w:rPr>
          <w:rFonts w:ascii="Times New Roman" w:hAnsi="Times New Roman" w:cs="Times New Roman"/>
          <w:b/>
          <w:bCs/>
          <w:i/>
          <w:iCs/>
          <w:sz w:val="24"/>
        </w:rPr>
        <w:t xml:space="preserve"> </w:t>
      </w:r>
      <w:proofErr w:type="spellStart"/>
      <w:r w:rsidRPr="00173842">
        <w:rPr>
          <w:rFonts w:ascii="Times New Roman" w:hAnsi="Times New Roman" w:cs="Times New Roman"/>
          <w:b/>
          <w:bCs/>
          <w:i/>
          <w:iCs/>
          <w:sz w:val="24"/>
        </w:rPr>
        <w:t>tới</w:t>
      </w:r>
      <w:proofErr w:type="spellEnd"/>
      <w:r w:rsidRPr="00173842">
        <w:rPr>
          <w:rFonts w:ascii="Times New Roman" w:hAnsi="Times New Roman" w:cs="Times New Roman"/>
          <w:b/>
          <w:bCs/>
          <w:i/>
          <w:iCs/>
          <w:sz w:val="24"/>
        </w:rPr>
        <w:t>)</w:t>
      </w:r>
    </w:p>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Tư</w:t>
      </w:r>
      <w:proofErr w:type="spellEnd"/>
      <w:r w:rsidRPr="00173842">
        <w:rPr>
          <w:rFonts w:ascii="Times New Roman" w:hAnsi="Times New Roman" w:cs="Times New Roman"/>
          <w:sz w:val="24"/>
        </w:rPr>
        <w:t xml:space="preserve">̀ 72 </w:t>
      </w:r>
      <w:proofErr w:type="spellStart"/>
      <w:r w:rsidRPr="00173842">
        <w:rPr>
          <w:rFonts w:ascii="Times New Roman" w:hAnsi="Times New Roman" w:cs="Times New Roman"/>
          <w:sz w:val="24"/>
        </w:rPr>
        <w:t>đến</w:t>
      </w:r>
      <w:proofErr w:type="spellEnd"/>
      <w:r w:rsidRPr="00173842">
        <w:rPr>
          <w:rFonts w:ascii="Times New Roman" w:hAnsi="Times New Roman" w:cs="Times New Roman"/>
          <w:sz w:val="24"/>
        </w:rPr>
        <w:t xml:space="preserve"> 120 </w:t>
      </w:r>
      <w:proofErr w:type="spellStart"/>
      <w:r w:rsidRPr="00173842">
        <w:rPr>
          <w:rFonts w:ascii="Times New Roman" w:hAnsi="Times New Roman" w:cs="Times New Roman"/>
          <w:sz w:val="24"/>
        </w:rPr>
        <w:t>giơ</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tiếp</w:t>
      </w:r>
      <w:proofErr w:type="spellEnd"/>
      <w:r w:rsidRPr="00173842">
        <w:rPr>
          <w:rFonts w:ascii="Times New Roman" w:hAnsi="Times New Roman" w:cs="Times New Roman"/>
          <w:sz w:val="24"/>
        </w:rPr>
        <w:t xml:space="preserve"> </w:t>
      </w:r>
      <w:proofErr w:type="spellStart"/>
      <w:proofErr w:type="gramStart"/>
      <w:r w:rsidRPr="00173842">
        <w:rPr>
          <w:rFonts w:ascii="Times New Roman" w:hAnsi="Times New Roman" w:cs="Times New Roman"/>
          <w:sz w:val="24"/>
        </w:rPr>
        <w:t>theo</w:t>
      </w:r>
      <w:proofErr w:type="spellEnd"/>
      <w:proofErr w:type="gram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bão</w:t>
      </w:r>
      <w:proofErr w:type="spellEnd"/>
      <w:r w:rsidRPr="00173842">
        <w:rPr>
          <w:rFonts w:ascii="Times New Roman" w:hAnsi="Times New Roman" w:cs="Times New Roman"/>
          <w:sz w:val="24"/>
        </w:rPr>
        <w:t xml:space="preserve"> di </w:t>
      </w:r>
      <w:proofErr w:type="spellStart"/>
      <w:r w:rsidRPr="00173842">
        <w:rPr>
          <w:rFonts w:ascii="Times New Roman" w:hAnsi="Times New Roman" w:cs="Times New Roman"/>
          <w:sz w:val="24"/>
        </w:rPr>
        <w:t>chuyển</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chậm</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lại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có</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khả</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năng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đổi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hướng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Đông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mỗi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giờ</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đi</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được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khoảng</w:t>
      </w:r>
      <w:proofErr w:type="spellEnd"/>
      <w:r w:rsidRPr="00173842">
        <w:rPr>
          <w:rFonts w:ascii="Times New Roman" w:hAnsi="Times New Roman" w:cs="Times New Roman"/>
          <w:sz w:val="24"/>
        </w:rPr>
        <w:t xml:space="preserve"> 10</w:t>
      </w:r>
      <w:r w:rsidRPr="00173842">
        <w:rPr>
          <w:rFonts w:ascii="Times New Roman" w:hAnsi="Times New Roman" w:cs="Times New Roman"/>
          <w:sz w:val="24"/>
          <w:lang w:val="vi-VN"/>
        </w:rPr>
        <w:t>km</w:t>
      </w:r>
      <w:r w:rsidRPr="00173842">
        <w:rPr>
          <w:rFonts w:ascii="Times New Roman" w:hAnsi="Times New Roman" w:cs="Times New Roman"/>
          <w:sz w:val="24"/>
        </w:rPr>
        <w:t xml:space="preserve">, </w:t>
      </w:r>
      <w:proofErr w:type="spellStart"/>
      <w:r w:rsidRPr="00173842">
        <w:rPr>
          <w:rFonts w:ascii="Times New Roman" w:hAnsi="Times New Roman" w:cs="Times New Roman"/>
          <w:sz w:val="24"/>
        </w:rPr>
        <w:t>cường</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độ</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tiếp</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tục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suy</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yếu</w:t>
      </w:r>
      <w:proofErr w:type="spellEnd"/>
      <w:r w:rsidRPr="00173842">
        <w:rPr>
          <w:rFonts w:ascii="Times New Roman" w:hAnsi="Times New Roman" w:cs="Times New Roman"/>
          <w:sz w:val="24"/>
        </w:rPr>
        <w:t>.</w:t>
      </w:r>
    </w:p>
    <w:p w:rsidR="00173842" w:rsidRPr="00173842" w:rsidRDefault="00173842" w:rsidP="00173842">
      <w:pPr>
        <w:rPr>
          <w:rFonts w:ascii="Times New Roman" w:hAnsi="Times New Roman" w:cs="Times New Roman"/>
          <w:sz w:val="24"/>
        </w:rPr>
      </w:pPr>
      <w:r w:rsidRPr="00173842">
        <w:rPr>
          <w:rFonts w:ascii="Times New Roman" w:hAnsi="Times New Roman" w:cs="Times New Roman"/>
          <w:b/>
          <w:bCs/>
          <w:sz w:val="24"/>
        </w:rPr>
        <w:t xml:space="preserve">4. </w:t>
      </w:r>
      <w:proofErr w:type="spellStart"/>
      <w:r w:rsidRPr="00173842">
        <w:rPr>
          <w:rFonts w:ascii="Times New Roman" w:hAnsi="Times New Roman" w:cs="Times New Roman"/>
          <w:b/>
          <w:bCs/>
          <w:sz w:val="24"/>
        </w:rPr>
        <w:t>Dự</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báo</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tác</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động</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của</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bão</w:t>
      </w:r>
      <w:proofErr w:type="spellEnd"/>
    </w:p>
    <w:tbl>
      <w:tblPr>
        <w:tblW w:w="0" w:type="auto"/>
        <w:shd w:val="clear" w:color="auto" w:fill="FFFFFF"/>
        <w:tblCellMar>
          <w:left w:w="0" w:type="dxa"/>
          <w:right w:w="0" w:type="dxa"/>
        </w:tblCellMar>
        <w:tblLook w:val="04A0" w:firstRow="1" w:lastRow="0" w:firstColumn="1" w:lastColumn="0" w:noHBand="0" w:noVBand="1"/>
      </w:tblPr>
      <w:tblGrid>
        <w:gridCol w:w="4842"/>
        <w:gridCol w:w="4446"/>
      </w:tblGrid>
      <w:tr w:rsidR="00173842" w:rsidRPr="00173842" w:rsidTr="00173842">
        <w:tc>
          <w:tcPr>
            <w:tcW w:w="4842" w:type="dxa"/>
            <w:tcBorders>
              <w:top w:val="dashed" w:sz="8" w:space="0" w:color="auto"/>
              <w:left w:val="dashed" w:sz="8" w:space="0" w:color="auto"/>
              <w:bottom w:val="dashed" w:sz="8" w:space="0" w:color="auto"/>
              <w:right w:val="dotted" w:sz="8" w:space="0" w:color="auto"/>
            </w:tcBorders>
            <w:shd w:val="clear" w:color="auto" w:fill="FFFFFF"/>
            <w:tcMar>
              <w:top w:w="0" w:type="dxa"/>
              <w:left w:w="108" w:type="dxa"/>
              <w:bottom w:w="0" w:type="dxa"/>
              <w:right w:w="108" w:type="dxa"/>
            </w:tcMa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b/>
                <w:bCs/>
                <w:sz w:val="24"/>
              </w:rPr>
              <w:lastRenderedPageBreak/>
              <w:t>Gio</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mạnh</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sóng</w:t>
            </w:r>
            <w:proofErr w:type="spellEnd"/>
            <w:r w:rsidRPr="00173842">
              <w:rPr>
                <w:rFonts w:ascii="Times New Roman" w:hAnsi="Times New Roman" w:cs="Times New Roman"/>
                <w:b/>
                <w:bCs/>
                <w:sz w:val="24"/>
              </w:rPr>
              <w:t xml:space="preserve"> </w:t>
            </w:r>
            <w:proofErr w:type="spellStart"/>
            <w:r w:rsidRPr="00173842">
              <w:rPr>
                <w:rFonts w:ascii="Times New Roman" w:hAnsi="Times New Roman" w:cs="Times New Roman"/>
                <w:b/>
                <w:bCs/>
                <w:sz w:val="24"/>
              </w:rPr>
              <w:t>lớn</w:t>
            </w:r>
            <w:proofErr w:type="spellEnd"/>
          </w:p>
        </w:tc>
        <w:tc>
          <w:tcPr>
            <w:tcW w:w="4446" w:type="dxa"/>
            <w:tcBorders>
              <w:top w:val="dashed" w:sz="8" w:space="0" w:color="auto"/>
              <w:left w:val="nil"/>
              <w:bottom w:val="dashed" w:sz="8" w:space="0" w:color="auto"/>
              <w:right w:val="dashed" w:sz="8" w:space="0" w:color="auto"/>
            </w:tcBorders>
            <w:shd w:val="clear" w:color="auto" w:fill="FFFFFF"/>
            <w:tcMar>
              <w:top w:w="0" w:type="dxa"/>
              <w:left w:w="108" w:type="dxa"/>
              <w:bottom w:w="0" w:type="dxa"/>
              <w:right w:w="108" w:type="dxa"/>
            </w:tcMar>
            <w:hideMark/>
          </w:tcPr>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 </w:t>
            </w:r>
          </w:p>
        </w:tc>
      </w:tr>
      <w:tr w:rsidR="00173842" w:rsidRPr="00173842" w:rsidTr="00173842">
        <w:trPr>
          <w:trHeight w:val="734"/>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b/>
                <w:bCs/>
                <w:i/>
                <w:iCs/>
                <w:sz w:val="24"/>
              </w:rPr>
              <w:t>Trên</w:t>
            </w:r>
            <w:proofErr w:type="spellEnd"/>
            <w:r w:rsidRPr="00173842">
              <w:rPr>
                <w:rFonts w:ascii="Times New Roman" w:hAnsi="Times New Roman" w:cs="Times New Roman"/>
                <w:b/>
                <w:bCs/>
                <w:i/>
                <w:iCs/>
                <w:sz w:val="24"/>
              </w:rPr>
              <w:t xml:space="preserve"> </w:t>
            </w:r>
            <w:proofErr w:type="spellStart"/>
            <w:r w:rsidRPr="00173842">
              <w:rPr>
                <w:rFonts w:ascii="Times New Roman" w:hAnsi="Times New Roman" w:cs="Times New Roman"/>
                <w:b/>
                <w:bCs/>
                <w:i/>
                <w:iCs/>
                <w:sz w:val="24"/>
              </w:rPr>
              <w:t>biển</w:t>
            </w:r>
            <w:proofErr w:type="spellEnd"/>
            <w:r w:rsidRPr="00173842">
              <w:rPr>
                <w:rFonts w:ascii="Times New Roman" w:hAnsi="Times New Roman" w:cs="Times New Roman"/>
                <w:sz w:val="24"/>
              </w:rPr>
              <w:t>:</w:t>
            </w:r>
          </w:p>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rPr>
              <w:t>           V</w:t>
            </w:r>
            <w:r w:rsidRPr="00173842">
              <w:rPr>
                <w:rFonts w:ascii="Times New Roman" w:hAnsi="Times New Roman" w:cs="Times New Roman"/>
                <w:sz w:val="24"/>
                <w:lang w:val="de-DE"/>
              </w:rPr>
              <w:t>ùng biển phía Đông khu vực Bắc Biển Đông gió mạnh cấp 8-9, vùng gần tâm bão đi qua cấp 10-12 (89</w:t>
            </w:r>
            <w:r w:rsidRPr="00173842">
              <w:rPr>
                <w:rFonts w:ascii="Times New Roman" w:hAnsi="Times New Roman" w:cs="Times New Roman"/>
                <w:sz w:val="24"/>
              </w:rPr>
              <w:t>-133km/h</w:t>
            </w:r>
            <w:r w:rsidRPr="00173842">
              <w:rPr>
                <w:rFonts w:ascii="Times New Roman" w:hAnsi="Times New Roman" w:cs="Times New Roman"/>
                <w:sz w:val="24"/>
                <w:lang w:val="de-DE"/>
              </w:rPr>
              <w:t>), giật cấp 15, sóng biển cao 5,0-7,0m, vùng gần tâm bão 7,0-9,0m; biển động dữ dội.</w:t>
            </w:r>
          </w:p>
          <w:p w:rsidR="00173842" w:rsidRPr="00173842" w:rsidRDefault="00173842" w:rsidP="00173842">
            <w:pPr>
              <w:rPr>
                <w:rFonts w:ascii="Times New Roman" w:hAnsi="Times New Roman" w:cs="Times New Roman"/>
                <w:sz w:val="24"/>
              </w:rPr>
            </w:pPr>
            <w:r w:rsidRPr="00173842">
              <w:rPr>
                <w:rFonts w:ascii="Times New Roman" w:hAnsi="Times New Roman" w:cs="Times New Roman"/>
                <w:sz w:val="24"/>
                <w:lang w:val="de-DE"/>
              </w:rPr>
              <w:t>          Tàu thuyền hoạt động trong các vùng nguy hiểm nói trên (đặc biệt trên khu vực huyện đảo Hoàng Sa) đều có khả năng chịu tác động của dông, lốc, gió mạnh, sóng lớn.</w:t>
            </w:r>
          </w:p>
        </w:tc>
      </w:tr>
    </w:tbl>
    <w:p w:rsidR="00173842" w:rsidRPr="00173842" w:rsidRDefault="00173842" w:rsidP="00173842">
      <w:pPr>
        <w:rPr>
          <w:rFonts w:ascii="Times New Roman" w:hAnsi="Times New Roman" w:cs="Times New Roman"/>
          <w:sz w:val="24"/>
        </w:rPr>
      </w:pPr>
      <w:proofErr w:type="spellStart"/>
      <w:r w:rsidRPr="00173842">
        <w:rPr>
          <w:rFonts w:ascii="Times New Roman" w:hAnsi="Times New Roman" w:cs="Times New Roman"/>
          <w:sz w:val="24"/>
        </w:rPr>
        <w:t>Bản</w:t>
      </w:r>
      <w:proofErr w:type="spellEnd"/>
      <w:r w:rsidRPr="00173842">
        <w:rPr>
          <w:rFonts w:ascii="Times New Roman" w:hAnsi="Times New Roman" w:cs="Times New Roman"/>
          <w:sz w:val="24"/>
        </w:rPr>
        <w:t xml:space="preserve"> tin </w:t>
      </w:r>
      <w:proofErr w:type="spellStart"/>
      <w:r w:rsidRPr="00173842">
        <w:rPr>
          <w:rFonts w:ascii="Times New Roman" w:hAnsi="Times New Roman" w:cs="Times New Roman"/>
          <w:sz w:val="24"/>
        </w:rPr>
        <w:t>tiếp</w:t>
      </w:r>
      <w:proofErr w:type="spellEnd"/>
      <w:r w:rsidRPr="00173842">
        <w:rPr>
          <w:rFonts w:ascii="Times New Roman" w:hAnsi="Times New Roman" w:cs="Times New Roman"/>
          <w:sz w:val="24"/>
        </w:rPr>
        <w:t xml:space="preserve"> </w:t>
      </w:r>
      <w:proofErr w:type="spellStart"/>
      <w:proofErr w:type="gramStart"/>
      <w:r w:rsidRPr="00173842">
        <w:rPr>
          <w:rFonts w:ascii="Times New Roman" w:hAnsi="Times New Roman" w:cs="Times New Roman"/>
          <w:sz w:val="24"/>
        </w:rPr>
        <w:t>theo</w:t>
      </w:r>
      <w:proofErr w:type="spellEnd"/>
      <w:proofErr w:type="gram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được</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phát</w:t>
      </w:r>
      <w:proofErr w:type="spellEnd"/>
      <w:r w:rsidRPr="00173842">
        <w:rPr>
          <w:rFonts w:ascii="Times New Roman" w:hAnsi="Times New Roman" w:cs="Times New Roman"/>
          <w:sz w:val="24"/>
        </w:rPr>
        <w:t xml:space="preserve"> </w:t>
      </w:r>
      <w:proofErr w:type="spellStart"/>
      <w:r w:rsidRPr="00173842">
        <w:rPr>
          <w:rFonts w:ascii="Times New Roman" w:hAnsi="Times New Roman" w:cs="Times New Roman"/>
          <w:sz w:val="24"/>
        </w:rPr>
        <w:t>lúc</w:t>
      </w:r>
      <w:proofErr w:type="spellEnd"/>
      <w:r w:rsidRPr="00173842">
        <w:rPr>
          <w:rFonts w:ascii="Times New Roman" w:hAnsi="Times New Roman" w:cs="Times New Roman"/>
          <w:sz w:val="24"/>
        </w:rPr>
        <w:t xml:space="preserve"> 11h00 </w:t>
      </w:r>
      <w:proofErr w:type="spellStart"/>
      <w:r w:rsidRPr="00173842">
        <w:rPr>
          <w:rFonts w:ascii="Times New Roman" w:hAnsi="Times New Roman" w:cs="Times New Roman"/>
          <w:sz w:val="24"/>
        </w:rPr>
        <w:t>ngày</w:t>
      </w:r>
      <w:proofErr w:type="spellEnd"/>
      <w:r w:rsidRPr="00173842">
        <w:rPr>
          <w:rFonts w:ascii="Times New Roman" w:hAnsi="Times New Roman" w:cs="Times New Roman"/>
          <w:sz w:val="24"/>
        </w:rPr>
        <w:t xml:space="preserve"> 25/10.  </w:t>
      </w:r>
    </w:p>
    <w:p w:rsidR="00173842" w:rsidRPr="00173842" w:rsidRDefault="00173842" w:rsidP="00173842">
      <w:pPr>
        <w:rPr>
          <w:rFonts w:ascii="Times New Roman" w:hAnsi="Times New Roman" w:cs="Times New Roman"/>
          <w:sz w:val="24"/>
        </w:rPr>
      </w:pPr>
      <w:r w:rsidRPr="00173842">
        <w:rPr>
          <w:rFonts w:ascii="Times New Roman" w:hAnsi="Times New Roman" w:cs="Times New Roman"/>
          <w:b/>
          <w:bCs/>
          <w:i/>
          <w:iCs/>
          <w:sz w:val="24"/>
          <w:lang w:val="nl-NL"/>
        </w:rPr>
        <w:t>Tin phát lúc: 08h00</w:t>
      </w:r>
    </w:p>
    <w:p w:rsidR="00E14EDE" w:rsidRPr="00173842" w:rsidRDefault="00E14EDE">
      <w:pPr>
        <w:rPr>
          <w:rFonts w:ascii="Times New Roman" w:hAnsi="Times New Roman" w:cs="Times New Roman"/>
          <w:sz w:val="24"/>
        </w:rPr>
      </w:pPr>
    </w:p>
    <w:sectPr w:rsidR="00E14EDE" w:rsidRPr="001738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0A"/>
    <w:rsid w:val="0005417B"/>
    <w:rsid w:val="00173842"/>
    <w:rsid w:val="003C115B"/>
    <w:rsid w:val="00405C0A"/>
    <w:rsid w:val="00A93EBE"/>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DAE9E-BD2F-43E8-9176-1F86D9BC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2702">
      <w:bodyDiv w:val="1"/>
      <w:marLeft w:val="0"/>
      <w:marRight w:val="0"/>
      <w:marTop w:val="0"/>
      <w:marBottom w:val="0"/>
      <w:divBdr>
        <w:top w:val="none" w:sz="0" w:space="0" w:color="auto"/>
        <w:left w:val="none" w:sz="0" w:space="0" w:color="auto"/>
        <w:bottom w:val="none" w:sz="0" w:space="0" w:color="auto"/>
        <w:right w:val="none" w:sz="0" w:space="0" w:color="auto"/>
      </w:divBdr>
    </w:div>
    <w:div w:id="1557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2024-10-25T02:56:00Z</dcterms:created>
  <dcterms:modified xsi:type="dcterms:W3CDTF">2024-10-25T02:59:00Z</dcterms:modified>
</cp:coreProperties>
</file>