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B2" w:rsidRPr="00F941B2" w:rsidRDefault="00F941B2" w:rsidP="00F941B2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"/>
      <w:r w:rsidRPr="00F941B2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06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F941B2" w:rsidRPr="00F941B2" w:rsidTr="00F941B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B2" w:rsidRPr="00F941B2" w:rsidRDefault="00F941B2" w:rsidP="00F941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t-IT"/>
              </w:rPr>
              <w:t>HỘI ĐỒNG THẨM ĐỊNH</w:t>
            </w:r>
            <w:r w:rsidRPr="00F941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B2" w:rsidRPr="00F941B2" w:rsidRDefault="00F941B2" w:rsidP="00F941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F941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F941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F941B2" w:rsidRPr="00F941B2" w:rsidTr="00F941B2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B2" w:rsidRPr="00F941B2" w:rsidRDefault="00F941B2" w:rsidP="00F9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1B2" w:rsidRPr="00F941B2" w:rsidRDefault="00F941B2" w:rsidP="00F941B2">
            <w:pPr>
              <w:spacing w:before="120" w:after="120" w:line="234" w:lineRule="atLeast"/>
              <w:ind w:firstLine="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...., ngày.... tháng.... năm.....</w:t>
            </w:r>
          </w:p>
        </w:tc>
      </w:tr>
    </w:tbl>
    <w:p w:rsidR="00F941B2" w:rsidRPr="00F941B2" w:rsidRDefault="00F941B2" w:rsidP="00F941B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6_name"/>
      <w:r w:rsidRPr="00F941B2">
        <w:rPr>
          <w:rFonts w:ascii="Arial" w:eastAsia="Times New Roman" w:hAnsi="Arial" w:cs="Arial"/>
          <w:b/>
          <w:bCs/>
          <w:color w:val="000000"/>
          <w:sz w:val="18"/>
          <w:szCs w:val="18"/>
        </w:rPr>
        <w:t>BIÊN BẢN HỌP</w:t>
      </w:r>
      <w:bookmarkEnd w:id="1"/>
    </w:p>
    <w:p w:rsidR="00F941B2" w:rsidRPr="00F941B2" w:rsidRDefault="00F941B2" w:rsidP="00F941B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6_name_name"/>
      <w:r w:rsidRPr="00F941B2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Hội đồng thẩm định thanh lý rừng trồng</w:t>
      </w:r>
      <w:bookmarkEnd w:id="2"/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b/>
          <w:bCs/>
          <w:caps/>
          <w:color w:val="000000"/>
          <w:sz w:val="18"/>
          <w:szCs w:val="18"/>
        </w:rPr>
        <w:t>I. THÀNH PHẦN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i/>
          <w:iCs/>
          <w:color w:val="000000"/>
          <w:sz w:val="18"/>
          <w:szCs w:val="18"/>
        </w:rPr>
        <w:t>(Theo quy định tại điểm a khoản 4 Điều 10 Nghị định số: …../2024/NĐ-CP ngày … tháng … năm 2024 của Chính phủ quy định về thanh lý rừng trồng)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b/>
          <w:bCs/>
          <w:caps/>
          <w:color w:val="000000"/>
          <w:sz w:val="18"/>
          <w:szCs w:val="18"/>
        </w:rPr>
        <w:t>II. NỘI DUNG HỌP THẨM ĐỊNH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Hội đồng họp thẩm định hồ sơ đề nghị thanh lý rừng trồng của Chủ rừng/Chủ đầu tư dự án ……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b/>
          <w:bCs/>
          <w:caps/>
          <w:color w:val="000000"/>
          <w:sz w:val="18"/>
          <w:szCs w:val="18"/>
        </w:rPr>
        <w:t>III. KẾT QUẢ THẨM ĐỊNH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aps/>
          <w:color w:val="000000"/>
          <w:sz w:val="18"/>
          <w:szCs w:val="18"/>
        </w:rPr>
        <w:t>1. </w:t>
      </w:r>
      <w:r w:rsidRPr="00F941B2">
        <w:rPr>
          <w:rFonts w:ascii="Arial" w:eastAsia="Times New Roman" w:hAnsi="Arial" w:cs="Arial"/>
          <w:color w:val="000000"/>
          <w:sz w:val="18"/>
          <w:szCs w:val="18"/>
        </w:rPr>
        <w:t>Tính đầy đủ của hồ sơ:………………………………………………….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2. Đánh giá sự cần thiết phải thanh lý rừng trồng, tính phù hợp của việc thanh lý rừng trồng với các quy định hiện hành của nhà nước:………………….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3. Đánh giá chi tiết, cụ thể các nội dung của phương án thanh lý rừng trồng của chủ rừng/chủ đầu tư dự án với các nội dung cụ thể:……………………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a) Thông tin về diện tích rừng trồng thanh lý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- Tên chủ rừng/chủ đầu tư dự án có rừng trồng đề nghị thanh lý:………....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- Tên khu rừng trồng đề nghị thanh lý:……………………………………..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- Địa điểm rừng trồng thanh lý:……………………………………………..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- Diện tích rừng trồng đề nghị thanh lý:……………………………………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- Loại rừng:…………………………………………………………………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- Loài cây trồng:……………………………………………………………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- Năm trồng:………………………………………………………………..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- Mật độ theo thiết kế:……………………………………………………...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- Mật độ hiện tại (đối với rừng trồng trong giai đoạn đầu tư):…………….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- Khối lượng lâm sản hiện tại:…………………………………………..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- Giá trị đầu tư:……………………………………………………………..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- Nguồn vốn đầu tư, thuộc chương trình/dự án …..…………………….....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- ………………………………………………………………………….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b) Nguyên nhân thiệt hại và thời điểm xảy ra thiệt hại:…………………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c) Ước tính khối lượng, giá trị lâm sản bị thiệt hại (nếu có):…………….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d) Hình thức thanh lý:…………………………………………………….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đ) Chi phí thực hiện thanh lý (nếu có):…………………………………….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e) Ước tính số tiền thu được từ bán lâm sản thu được từ thanh lý rừng trồng (nếu có):……………………………………………………………………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lastRenderedPageBreak/>
        <w:t>g) Kế hoạch phục hồi lại rừng sau thanh lý:……………………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h) Tổ chức thực hiện: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F941B2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Thành viên Hội đồng thẩm định có ý kiến đánh giá cụ thể đối với các nội dung theo phương án của chủ rừng và kết quả thẩm định)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i) Kết quả tổng hợp nội dung thẩm định thể hiện theo bảng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383"/>
        <w:gridCol w:w="3050"/>
        <w:gridCol w:w="3336"/>
      </w:tblGrid>
      <w:tr w:rsidR="00F941B2" w:rsidRPr="00F941B2" w:rsidTr="00F941B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1B2" w:rsidRPr="00F941B2" w:rsidRDefault="00F941B2" w:rsidP="00F941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1B2" w:rsidRPr="00F941B2" w:rsidRDefault="00F941B2" w:rsidP="00F941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Nội dung phương án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1B2" w:rsidRPr="00F941B2" w:rsidRDefault="00F941B2" w:rsidP="00F941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Đề xuất phương án của chủ rừng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1B2" w:rsidRPr="00F941B2" w:rsidRDefault="00F941B2" w:rsidP="00F941B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Ý kiến của Hội đồng thẩm định</w:t>
            </w:r>
          </w:p>
        </w:tc>
      </w:tr>
      <w:tr w:rsidR="00F941B2" w:rsidRPr="00F941B2" w:rsidTr="00F941B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1B2" w:rsidRPr="00F941B2" w:rsidRDefault="00F941B2" w:rsidP="00F9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1B2" w:rsidRPr="00F941B2" w:rsidRDefault="00F941B2" w:rsidP="00F9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1B2" w:rsidRPr="00F941B2" w:rsidRDefault="00F941B2" w:rsidP="00F9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1B2" w:rsidRPr="00F941B2" w:rsidRDefault="00F941B2" w:rsidP="00F9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B2" w:rsidRPr="00F941B2" w:rsidTr="00F941B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1B2" w:rsidRPr="00F941B2" w:rsidRDefault="00F941B2" w:rsidP="00F9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1B2" w:rsidRPr="00F941B2" w:rsidRDefault="00F941B2" w:rsidP="00F9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1B2" w:rsidRPr="00F941B2" w:rsidRDefault="00F941B2" w:rsidP="00F9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1B2" w:rsidRPr="00F941B2" w:rsidRDefault="00F941B2" w:rsidP="00F9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1B2" w:rsidRPr="00F941B2" w:rsidTr="00F941B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1B2" w:rsidRPr="00F941B2" w:rsidRDefault="00F941B2" w:rsidP="00F9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1B2" w:rsidRPr="00F941B2" w:rsidRDefault="00F941B2" w:rsidP="00F9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1B2" w:rsidRPr="00F941B2" w:rsidRDefault="00F941B2" w:rsidP="00F9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1B2" w:rsidRPr="00F941B2" w:rsidRDefault="00F941B2" w:rsidP="00F9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b/>
          <w:bCs/>
          <w:caps/>
          <w:color w:val="000000"/>
          <w:sz w:val="18"/>
          <w:szCs w:val="18"/>
        </w:rPr>
        <w:t>IV. KẾT LUẬN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1. Nhận xét:……………………………………………………………….…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2. Kiến nghị:………………………………………………………………....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- Đối với cơ quan có thẩm quyền quyết định thanh lý rừng trồng:………….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- Đối với chủ rừng/chủ đầu tư dự án:……………………………….....…….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- Đối với các cơ quan khác (nếu có):…………………………………...……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color w:val="000000"/>
          <w:sz w:val="18"/>
          <w:szCs w:val="18"/>
        </w:rPr>
        <w:t>Biên bản gồm …. trang; được lập thành … bản và đã được các thành phần tham gia nhất trí, không có ý kiến khác và kết thúc hồi ….. giờ …. phút ngày … tháng …. năm ….</w:t>
      </w:r>
    </w:p>
    <w:p w:rsidR="00F941B2" w:rsidRPr="00F941B2" w:rsidRDefault="00F941B2" w:rsidP="00F941B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941B2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 PHẦN HỘI ĐỒNG THẨM ĐỊNH</w:t>
      </w:r>
      <w:r w:rsidRPr="00F941B2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F941B2">
        <w:rPr>
          <w:rFonts w:ascii="Arial" w:eastAsia="Times New Roman" w:hAnsi="Arial" w:cs="Arial"/>
          <w:color w:val="000000"/>
          <w:sz w:val="18"/>
          <w:szCs w:val="18"/>
        </w:rPr>
        <w:t>(Ghi đầy đủ họ và tên, chữ ký, chức vụ, cơ quan)</w:t>
      </w:r>
    </w:p>
    <w:p w:rsidR="005B6519" w:rsidRDefault="00F941B2">
      <w:bookmarkStart w:id="3" w:name="_GoBack"/>
      <w:bookmarkEnd w:id="3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B2"/>
    <w:rsid w:val="00233F69"/>
    <w:rsid w:val="00543B0B"/>
    <w:rsid w:val="00F9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BDB0DD-B22C-4541-9E7E-047FA833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2024-10-31T13:37:00Z</dcterms:created>
  <dcterms:modified xsi:type="dcterms:W3CDTF">2024-10-31T13:38:00Z</dcterms:modified>
</cp:coreProperties>
</file>