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F9" w:rsidRDefault="00BB72F9" w:rsidP="00BB72F9">
      <w:pPr>
        <w:shd w:val="clear" w:color="auto" w:fill="FFFFFF"/>
        <w:spacing w:line="234" w:lineRule="atLeast"/>
        <w:jc w:val="center"/>
        <w:rPr>
          <w:b/>
          <w:bCs/>
          <w:color w:val="000000"/>
          <w:sz w:val="26"/>
          <w:szCs w:val="26"/>
        </w:rPr>
      </w:pPr>
      <w:bookmarkStart w:id="0" w:name="chuong_pl_1"/>
      <w:r w:rsidRPr="00BB72F9">
        <w:rPr>
          <w:b/>
          <w:bCs/>
          <w:color w:val="000000"/>
          <w:sz w:val="26"/>
          <w:szCs w:val="26"/>
        </w:rPr>
        <w:t xml:space="preserve">PHỤ LỤC </w:t>
      </w:r>
      <w:bookmarkStart w:id="1" w:name="_GoBack"/>
      <w:bookmarkEnd w:id="1"/>
      <w:r w:rsidRPr="00BB72F9">
        <w:rPr>
          <w:b/>
          <w:bCs/>
          <w:color w:val="000000"/>
          <w:sz w:val="26"/>
          <w:szCs w:val="26"/>
        </w:rPr>
        <w:t>I</w:t>
      </w:r>
      <w:bookmarkEnd w:id="0"/>
    </w:p>
    <w:p w:rsidR="00BB72F9" w:rsidRPr="00BB72F9" w:rsidRDefault="00BB72F9" w:rsidP="00BB72F9">
      <w:pPr>
        <w:shd w:val="clear" w:color="auto" w:fill="FFFFFF"/>
        <w:spacing w:line="234" w:lineRule="atLeast"/>
        <w:jc w:val="center"/>
        <w:rPr>
          <w:color w:val="000000"/>
          <w:sz w:val="26"/>
          <w:szCs w:val="26"/>
        </w:rPr>
      </w:pPr>
    </w:p>
    <w:p w:rsidR="00BB72F9" w:rsidRPr="00BB72F9" w:rsidRDefault="00BB72F9" w:rsidP="00BB72F9">
      <w:pPr>
        <w:shd w:val="clear" w:color="auto" w:fill="FFFFFF"/>
        <w:spacing w:line="234" w:lineRule="atLeast"/>
        <w:jc w:val="center"/>
        <w:rPr>
          <w:color w:val="000000"/>
          <w:sz w:val="26"/>
          <w:szCs w:val="26"/>
        </w:rPr>
      </w:pPr>
      <w:bookmarkStart w:id="2" w:name="chuong_pl_1_name"/>
      <w:r w:rsidRPr="00BB72F9">
        <w:rPr>
          <w:color w:val="000000"/>
          <w:sz w:val="26"/>
          <w:szCs w:val="26"/>
        </w:rPr>
        <w:t>DANH MỤC HÀNG HÓA, DỊCH VỤ KHÔNG ĐƯỢC GIẢM THUẾ SUẤT THUẾ GIÁ TRỊ GIA TĂNG</w:t>
      </w:r>
      <w:bookmarkEnd w:id="2"/>
      <w:r w:rsidRPr="00BB72F9">
        <w:rPr>
          <w:color w:val="000000"/>
          <w:sz w:val="26"/>
          <w:szCs w:val="26"/>
        </w:rPr>
        <w:br/>
      </w:r>
      <w:r w:rsidRPr="00BB72F9">
        <w:rPr>
          <w:i/>
          <w:iCs/>
          <w:color w:val="000000"/>
          <w:sz w:val="26"/>
          <w:szCs w:val="26"/>
        </w:rPr>
        <w:t>(Kèm theo Nghị định số 72/2024/NĐ-CP ngày 30 tháng 6 năm 2024 của Chính phủ)</w:t>
      </w:r>
    </w:p>
    <w:tbl>
      <w:tblPr>
        <w:tblW w:w="5000" w:type="pct"/>
        <w:jc w:val="center"/>
        <w:tblCellSpacing w:w="0" w:type="dxa"/>
        <w:tblCellMar>
          <w:left w:w="0" w:type="dxa"/>
          <w:right w:w="0" w:type="dxa"/>
        </w:tblCellMar>
        <w:tblLook w:val="04A0" w:firstRow="1" w:lastRow="0" w:firstColumn="1" w:lastColumn="0" w:noHBand="0" w:noVBand="1"/>
      </w:tblPr>
      <w:tblGrid>
        <w:gridCol w:w="523"/>
        <w:gridCol w:w="539"/>
        <w:gridCol w:w="636"/>
        <w:gridCol w:w="560"/>
        <w:gridCol w:w="690"/>
        <w:gridCol w:w="820"/>
        <w:gridCol w:w="950"/>
        <w:gridCol w:w="1499"/>
        <w:gridCol w:w="1699"/>
        <w:gridCol w:w="1424"/>
      </w:tblGrid>
      <w:tr w:rsidR="00BB72F9" w:rsidRPr="00BB72F9" w:rsidTr="00BB72F9">
        <w:trPr>
          <w:trHeight w:val="20"/>
          <w:tblCellSpacing w:w="0" w:type="dxa"/>
          <w:jc w:val="center"/>
        </w:trPr>
        <w:tc>
          <w:tcPr>
            <w:tcW w:w="2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1</w:t>
            </w:r>
          </w:p>
        </w:tc>
        <w:tc>
          <w:tcPr>
            <w:tcW w:w="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2</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3</w:t>
            </w:r>
          </w:p>
        </w:tc>
        <w:tc>
          <w:tcPr>
            <w:tcW w:w="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4</w:t>
            </w:r>
          </w:p>
        </w:tc>
        <w:tc>
          <w:tcPr>
            <w:tcW w:w="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5</w:t>
            </w:r>
          </w:p>
        </w:tc>
        <w:tc>
          <w:tcPr>
            <w:tcW w:w="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6</w:t>
            </w:r>
          </w:p>
        </w:tc>
        <w:tc>
          <w:tcPr>
            <w:tcW w:w="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Cấp 7</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Tên sản phẩm</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Nội dung</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Mã số HS (áp dụng đối với hàng hóa tại khâu nhập khẩu)</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(4)</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B</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SẢN PHẨM KHAI KHOÁNG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cứng và than non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27.01</w:t>
            </w:r>
          </w:p>
          <w:p w:rsidR="00BB72F9" w:rsidRPr="00BB72F9" w:rsidRDefault="00BB72F9" w:rsidP="00BB72F9">
            <w:pPr>
              <w:spacing w:before="120" w:after="120" w:line="234" w:lineRule="atLeast"/>
              <w:jc w:val="center"/>
              <w:rPr>
                <w:sz w:val="26"/>
                <w:szCs w:val="26"/>
              </w:rPr>
            </w:pPr>
            <w:r w:rsidRPr="00BB72F9">
              <w:rPr>
                <w:sz w:val="26"/>
                <w:szCs w:val="26"/>
              </w:rPr>
              <w:t>27.02</w:t>
            </w:r>
          </w:p>
          <w:p w:rsidR="00BB72F9" w:rsidRPr="00BB72F9" w:rsidRDefault="00BB72F9" w:rsidP="00BB72F9">
            <w:pPr>
              <w:spacing w:before="120" w:after="120" w:line="234" w:lineRule="atLeast"/>
              <w:jc w:val="center"/>
              <w:rPr>
                <w:sz w:val="26"/>
                <w:szCs w:val="26"/>
              </w:rPr>
            </w:pPr>
            <w:r w:rsidRPr="00BB72F9">
              <w:rPr>
                <w:sz w:val="26"/>
                <w:szCs w:val="26"/>
              </w:rPr>
              <w:t>27.03</w:t>
            </w:r>
          </w:p>
          <w:p w:rsidR="00BB72F9" w:rsidRPr="00BB72F9" w:rsidRDefault="00BB72F9" w:rsidP="00BB72F9">
            <w:pPr>
              <w:spacing w:before="120" w:after="120" w:line="234" w:lineRule="atLeast"/>
              <w:jc w:val="center"/>
              <w:rPr>
                <w:sz w:val="26"/>
                <w:szCs w:val="26"/>
              </w:rPr>
            </w:pPr>
            <w:r w:rsidRPr="00BB72F9">
              <w:rPr>
                <w:sz w:val="26"/>
                <w:szCs w:val="26"/>
              </w:rPr>
              <w:t>27.04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cứng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than cục và than cám, đã hoặc chưa nghiền thành bột, nhưng chưa đóng bánh. Than cứng đóng bánh thuộc ngành 19200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27.01</w:t>
            </w:r>
          </w:p>
          <w:p w:rsidR="00BB72F9" w:rsidRPr="00BB72F9" w:rsidRDefault="00BB72F9" w:rsidP="00BB72F9">
            <w:pPr>
              <w:spacing w:before="120" w:after="120" w:line="234" w:lineRule="atLeast"/>
              <w:jc w:val="center"/>
              <w:rPr>
                <w:sz w:val="26"/>
                <w:szCs w:val="26"/>
              </w:rPr>
            </w:pPr>
            <w:r w:rsidRPr="00BB72F9">
              <w:rPr>
                <w:sz w:val="26"/>
                <w:szCs w:val="26"/>
              </w:rPr>
              <w:t>27.02</w:t>
            </w:r>
          </w:p>
          <w:p w:rsidR="00BB72F9" w:rsidRPr="00BB72F9" w:rsidRDefault="00BB72F9" w:rsidP="00BB72F9">
            <w:pPr>
              <w:spacing w:before="120" w:after="120" w:line="234" w:lineRule="atLeast"/>
              <w:jc w:val="center"/>
              <w:rPr>
                <w:sz w:val="26"/>
                <w:szCs w:val="26"/>
              </w:rPr>
            </w:pPr>
            <w:r w:rsidRPr="00BB72F9">
              <w:rPr>
                <w:sz w:val="26"/>
                <w:szCs w:val="26"/>
              </w:rPr>
              <w:t>27.03</w:t>
            </w:r>
          </w:p>
          <w:p w:rsidR="00BB72F9" w:rsidRPr="00BB72F9" w:rsidRDefault="00BB72F9" w:rsidP="00BB72F9">
            <w:pPr>
              <w:spacing w:before="120" w:after="120" w:line="234" w:lineRule="atLeast"/>
              <w:jc w:val="center"/>
              <w:rPr>
                <w:sz w:val="26"/>
                <w:szCs w:val="26"/>
              </w:rPr>
            </w:pPr>
            <w:r w:rsidRPr="00BB72F9">
              <w:rPr>
                <w:sz w:val="26"/>
                <w:szCs w:val="26"/>
              </w:rPr>
              <w:t>27.04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0510001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antraxit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Than đá không thành khối. Than có giới hạn chất dễ bay hơi (trong điều kiện khô, không có khoáng chất) </w:t>
            </w:r>
            <w:r w:rsidRPr="00BB72F9">
              <w:rPr>
                <w:sz w:val="26"/>
                <w:szCs w:val="26"/>
              </w:rPr>
              <w:lastRenderedPageBreak/>
              <w:t>không vượt quá 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2701.11.00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0510002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bi tum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mỡ, than có giới hạn chất dễ bay hơi (trong điều kiện khô, không có khoáng chất) trên 14% và giới hạn nhiệt lượng từ 5833 kcal/kg trở lên (trong điều kiện ẩm, không có khoáng chất)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2701.12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0510003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đá (than cứng) loại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2701.19.00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05200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052000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0520000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non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non còn gọi là than nâu, chỉ tính than non đã hoặc chưa nghiền thành bột và chưa đóng bánh. Than non đóng bánh thuộc ngành 19200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thô và khí đốt tự nhiên khai thác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27.07</w:t>
            </w:r>
          </w:p>
          <w:p w:rsidR="00BB72F9" w:rsidRPr="00BB72F9" w:rsidRDefault="00BB72F9" w:rsidP="00BB72F9">
            <w:pPr>
              <w:spacing w:before="120" w:after="120" w:line="234" w:lineRule="atLeast"/>
              <w:jc w:val="center"/>
              <w:rPr>
                <w:sz w:val="26"/>
                <w:szCs w:val="26"/>
              </w:rPr>
            </w:pPr>
            <w:r w:rsidRPr="00BB72F9">
              <w:rPr>
                <w:sz w:val="26"/>
                <w:szCs w:val="26"/>
              </w:rPr>
              <w:t>27.09</w:t>
            </w:r>
          </w:p>
          <w:p w:rsidR="00BB72F9" w:rsidRPr="00BB72F9" w:rsidRDefault="00BB72F9" w:rsidP="00BB72F9">
            <w:pPr>
              <w:spacing w:before="120" w:after="120" w:line="234" w:lineRule="atLeast"/>
              <w:jc w:val="center"/>
              <w:rPr>
                <w:sz w:val="26"/>
                <w:szCs w:val="26"/>
              </w:rPr>
            </w:pPr>
            <w:r w:rsidRPr="00BB72F9">
              <w:rPr>
                <w:sz w:val="26"/>
                <w:szCs w:val="26"/>
              </w:rPr>
              <w:t>27.10</w:t>
            </w:r>
          </w:p>
          <w:p w:rsidR="00BB72F9" w:rsidRPr="00BB72F9" w:rsidRDefault="00BB72F9" w:rsidP="00BB72F9">
            <w:pPr>
              <w:spacing w:before="120" w:after="120" w:line="234" w:lineRule="atLeast"/>
              <w:jc w:val="center"/>
              <w:rPr>
                <w:sz w:val="26"/>
                <w:szCs w:val="26"/>
              </w:rPr>
            </w:pPr>
            <w:r w:rsidRPr="00BB72F9">
              <w:rPr>
                <w:sz w:val="26"/>
                <w:szCs w:val="26"/>
              </w:rPr>
              <w:t>27.11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thô khai thác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0610010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mỏ và dầu thu được từ khoáng bitum, ở dạng thô</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dầu mỏ thô; Condensate và dầu thô loại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061002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0610020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phiến sét dầu hoặc đá phiến sét bitum, cát hắc ín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2714.10.00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06200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062000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Khí tự nhiên dạng khí hoặc hóa lỏng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0620001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Khí tự nhiên dạng hóa lỏng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2711.11.00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0620002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Khí tự nhiên dạng khí</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2711.21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kim loại và tinh quặng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07100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071000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0710000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sắt và tinh quặng sắt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Quặng sắt và tinh quặng sắt chưa nung kết và đã nung kết</w:t>
            </w:r>
          </w:p>
          <w:p w:rsidR="00BB72F9" w:rsidRPr="00BB72F9" w:rsidRDefault="00BB72F9" w:rsidP="00BB72F9">
            <w:pPr>
              <w:spacing w:before="120" w:after="120" w:line="234" w:lineRule="atLeast"/>
              <w:rPr>
                <w:sz w:val="26"/>
                <w:szCs w:val="26"/>
              </w:rPr>
            </w:pPr>
            <w:r w:rsidRPr="00BB72F9">
              <w:rPr>
                <w:sz w:val="26"/>
                <w:szCs w:val="26"/>
              </w:rPr>
              <w:t>Trừ pirit sắt đã hoặc chưa nung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2601.11</w:t>
            </w:r>
          </w:p>
          <w:p w:rsidR="00BB72F9" w:rsidRPr="00BB72F9" w:rsidRDefault="00BB72F9" w:rsidP="00BB72F9">
            <w:pPr>
              <w:spacing w:before="120" w:after="120" w:line="234" w:lineRule="atLeast"/>
              <w:jc w:val="center"/>
              <w:rPr>
                <w:sz w:val="26"/>
                <w:szCs w:val="26"/>
              </w:rPr>
            </w:pPr>
            <w:r w:rsidRPr="00BB72F9">
              <w:rPr>
                <w:sz w:val="26"/>
                <w:szCs w:val="26"/>
              </w:rPr>
              <w:t>2601.12</w:t>
            </w:r>
          </w:p>
          <w:p w:rsidR="00BB72F9" w:rsidRPr="00BB72F9" w:rsidRDefault="00BB72F9" w:rsidP="00BB72F9">
            <w:pPr>
              <w:spacing w:before="120" w:after="120" w:line="234" w:lineRule="atLeast"/>
              <w:jc w:val="center"/>
              <w:rPr>
                <w:sz w:val="26"/>
                <w:szCs w:val="26"/>
              </w:rPr>
            </w:pPr>
            <w:r w:rsidRPr="00BB72F9">
              <w:rPr>
                <w:sz w:val="26"/>
                <w:szCs w:val="26"/>
              </w:rPr>
              <w:t>2601.20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kim loại khác không chứa sắt (trừ quặng kim loại quý hiếm)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072100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0721000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uranium, quặng thorium và tinh các loại quặng đó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Chỉ tính phần khai thác các loại quặng uranium và quặng thorium, không tính phần làm giàu các loại quặng đó</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kim loại khác không chứa sắt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Tính cả sản phẩm trong quá trình khai thác và làm giàu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0722100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bôxít và tinh quặng bôxit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bôxit còn gọi là quặng nhôm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2606.00.00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kim loại khác không chứa sắt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mangan, đồng, niken, coban, crôm, vonfram và tinh các loại quặng đó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2602.00.00</w:t>
            </w:r>
          </w:p>
          <w:p w:rsidR="00BB72F9" w:rsidRPr="00BB72F9" w:rsidRDefault="00BB72F9" w:rsidP="00BB72F9">
            <w:pPr>
              <w:spacing w:before="120" w:after="120" w:line="234" w:lineRule="atLeast"/>
              <w:jc w:val="center"/>
              <w:rPr>
                <w:sz w:val="26"/>
                <w:szCs w:val="26"/>
              </w:rPr>
            </w:pPr>
            <w:r w:rsidRPr="00BB72F9">
              <w:rPr>
                <w:sz w:val="26"/>
                <w:szCs w:val="26"/>
              </w:rPr>
              <w:t>2603.00.00</w:t>
            </w:r>
          </w:p>
          <w:p w:rsidR="00BB72F9" w:rsidRPr="00BB72F9" w:rsidRDefault="00BB72F9" w:rsidP="00BB72F9">
            <w:pPr>
              <w:spacing w:before="120" w:after="120" w:line="234" w:lineRule="atLeast"/>
              <w:jc w:val="center"/>
              <w:rPr>
                <w:sz w:val="26"/>
                <w:szCs w:val="26"/>
              </w:rPr>
            </w:pPr>
            <w:r w:rsidRPr="00BB72F9">
              <w:rPr>
                <w:sz w:val="26"/>
                <w:szCs w:val="26"/>
              </w:rPr>
              <w:t>2604.00.00</w:t>
            </w:r>
          </w:p>
          <w:p w:rsidR="00BB72F9" w:rsidRPr="00BB72F9" w:rsidRDefault="00BB72F9" w:rsidP="00BB72F9">
            <w:pPr>
              <w:spacing w:before="120" w:after="120" w:line="234" w:lineRule="atLeast"/>
              <w:jc w:val="center"/>
              <w:rPr>
                <w:sz w:val="26"/>
                <w:szCs w:val="26"/>
              </w:rPr>
            </w:pPr>
            <w:r w:rsidRPr="00BB72F9">
              <w:rPr>
                <w:sz w:val="26"/>
                <w:szCs w:val="26"/>
              </w:rPr>
              <w:t>2605.00.00</w:t>
            </w:r>
          </w:p>
          <w:p w:rsidR="00BB72F9" w:rsidRPr="00BB72F9" w:rsidRDefault="00BB72F9" w:rsidP="00BB72F9">
            <w:pPr>
              <w:spacing w:before="120" w:after="120" w:line="234" w:lineRule="atLeast"/>
              <w:jc w:val="center"/>
              <w:rPr>
                <w:sz w:val="26"/>
                <w:szCs w:val="26"/>
              </w:rPr>
            </w:pPr>
            <w:r w:rsidRPr="00BB72F9">
              <w:rPr>
                <w:sz w:val="26"/>
                <w:szCs w:val="26"/>
              </w:rPr>
              <w:t>2610.00.00</w:t>
            </w:r>
          </w:p>
          <w:p w:rsidR="00BB72F9" w:rsidRPr="00BB72F9" w:rsidRDefault="00BB72F9" w:rsidP="00BB72F9">
            <w:pPr>
              <w:spacing w:before="120" w:after="120" w:line="234" w:lineRule="atLeast"/>
              <w:jc w:val="center"/>
              <w:rPr>
                <w:sz w:val="26"/>
                <w:szCs w:val="26"/>
              </w:rPr>
            </w:pPr>
            <w:r w:rsidRPr="00BB72F9">
              <w:rPr>
                <w:sz w:val="26"/>
                <w:szCs w:val="26"/>
              </w:rPr>
              <w:t>2611.00.00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mangan và tinh quặng mangan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Kể cả quặng mangan chứa sắt và tinh quặng mangan chứa sắt với hàm lượng magan từ 20% trở lên, tính </w:t>
            </w:r>
            <w:r w:rsidRPr="00BB72F9">
              <w:rPr>
                <w:sz w:val="26"/>
                <w:szCs w:val="26"/>
              </w:rPr>
              <w:lastRenderedPageBreak/>
              <w:t>theo trọng lượng khô</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2602.00.00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đồng và tinh quặng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niken và tinh quặng niken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2604.00.00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coban và tinh quặng coban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2605.00.00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crôm và tinh quặng crôm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2610.00.00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0722916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vonfram và tinh quặng vonfram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2611.00.00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chì, kẽm, thiếc và tinh các loại quặng đó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2607.00.00</w:t>
            </w:r>
          </w:p>
          <w:p w:rsidR="00BB72F9" w:rsidRPr="00BB72F9" w:rsidRDefault="00BB72F9" w:rsidP="00BB72F9">
            <w:pPr>
              <w:spacing w:before="120" w:after="120" w:line="234" w:lineRule="atLeast"/>
              <w:jc w:val="center"/>
              <w:rPr>
                <w:sz w:val="26"/>
                <w:szCs w:val="26"/>
              </w:rPr>
            </w:pPr>
            <w:r w:rsidRPr="00BB72F9">
              <w:rPr>
                <w:sz w:val="26"/>
                <w:szCs w:val="26"/>
              </w:rPr>
              <w:t>2608.00.00</w:t>
            </w:r>
          </w:p>
          <w:p w:rsidR="00BB72F9" w:rsidRPr="00BB72F9" w:rsidRDefault="00BB72F9" w:rsidP="00BB72F9">
            <w:pPr>
              <w:spacing w:before="120" w:after="120" w:line="234" w:lineRule="atLeast"/>
              <w:jc w:val="center"/>
              <w:rPr>
                <w:sz w:val="26"/>
                <w:szCs w:val="26"/>
              </w:rPr>
            </w:pPr>
            <w:r w:rsidRPr="00BB72F9">
              <w:rPr>
                <w:sz w:val="26"/>
                <w:szCs w:val="26"/>
              </w:rPr>
              <w:t>2609.00.00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chì và tinh quặng chì</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kẽm và tinh quặng kẽm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2608.00.00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thiếc và tinh quặng thiếc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2609.00.00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Quặng molipden và </w:t>
            </w:r>
            <w:r w:rsidRPr="00BB72F9">
              <w:rPr>
                <w:sz w:val="26"/>
                <w:szCs w:val="26"/>
              </w:rPr>
              <w:lastRenderedPageBreak/>
              <w:t>tinh quặng molipden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Quặng molipden và tinh quặng </w:t>
            </w:r>
            <w:r w:rsidRPr="00BB72F9">
              <w:rPr>
                <w:sz w:val="26"/>
                <w:szCs w:val="26"/>
              </w:rPr>
              <w:lastRenderedPageBreak/>
              <w:t>molipden đã nung; Quặng molipden và tinh quặng molipden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26.13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titan và tinh quặng titan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ilmenite và tinh quặng ilmenite</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2614.00.10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rutil và tinh quặng rutil</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2614.00.90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0722943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monazite và tinh quặng monazite</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2612.20.00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0722949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titan khác và tinh quặng titan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2614.00.90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antimon và tinh quặng antimon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2617.10.00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niobi, tantali, vanadi, zircon và tinh các loại quặng đó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0722961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zircon và tinh quặng zircon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2615.10.00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0722962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niobi tantali, vanadi và tinh quặng niobi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2615.90.00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0722990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và tinh quặng kim loại khác không chứa sắt chưa được phân vào đâu còn lại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2617.90.00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kim loại quý hiếm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bạc và tinh quặng bạc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2616.10.00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vàng và tinh quặng vàng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2616.90.00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0730003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bạch kim và tinh quặng bạch kim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2616.90.00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0730009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kim loại quý và tinh quặng kim loại quý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2616.90.00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khai khoáng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w:t>
            </w:r>
          </w:p>
          <w:p w:rsidR="00BB72F9" w:rsidRPr="00BB72F9" w:rsidRDefault="00BB72F9" w:rsidP="00BB72F9">
            <w:pPr>
              <w:spacing w:before="120" w:after="120" w:line="234" w:lineRule="atLeast"/>
              <w:jc w:val="center"/>
              <w:rPr>
                <w:sz w:val="26"/>
                <w:szCs w:val="26"/>
              </w:rPr>
            </w:pPr>
            <w:r w:rsidRPr="00BB72F9">
              <w:rPr>
                <w:sz w:val="26"/>
                <w:szCs w:val="26"/>
              </w:rPr>
              <w:t>68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cát, sỏi, đất sét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w:t>
            </w:r>
          </w:p>
          <w:p w:rsidR="00BB72F9" w:rsidRPr="00BB72F9" w:rsidRDefault="00BB72F9" w:rsidP="00BB72F9">
            <w:pPr>
              <w:spacing w:before="120" w:after="120" w:line="234" w:lineRule="atLeast"/>
              <w:jc w:val="center"/>
              <w:rPr>
                <w:sz w:val="26"/>
                <w:szCs w:val="26"/>
              </w:rPr>
            </w:pPr>
            <w:r w:rsidRPr="00BB72F9">
              <w:rPr>
                <w:sz w:val="26"/>
                <w:szCs w:val="26"/>
              </w:rPr>
              <w:t>68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khai thác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Đẽo thô hay cắt bằng cưa hoặc bằng cách khác. Loại trừ: Các sản phẩm được cắt tạo dáng, hoàn thiện được phân vào nhóm 23960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25.06</w:t>
            </w:r>
          </w:p>
          <w:p w:rsidR="00BB72F9" w:rsidRPr="00BB72F9" w:rsidRDefault="00BB72F9" w:rsidP="00BB72F9">
            <w:pPr>
              <w:spacing w:before="120" w:after="120" w:line="234" w:lineRule="atLeast"/>
              <w:jc w:val="center"/>
              <w:rPr>
                <w:sz w:val="26"/>
                <w:szCs w:val="26"/>
              </w:rPr>
            </w:pPr>
            <w:r w:rsidRPr="00BB72F9">
              <w:rPr>
                <w:sz w:val="26"/>
                <w:szCs w:val="26"/>
              </w:rPr>
              <w:t>25.09</w:t>
            </w:r>
          </w:p>
          <w:p w:rsidR="00BB72F9" w:rsidRPr="00BB72F9" w:rsidRDefault="00BB72F9" w:rsidP="00BB72F9">
            <w:pPr>
              <w:spacing w:before="120" w:after="120" w:line="234" w:lineRule="atLeast"/>
              <w:jc w:val="center"/>
              <w:rPr>
                <w:sz w:val="26"/>
                <w:szCs w:val="26"/>
              </w:rPr>
            </w:pPr>
            <w:r w:rsidRPr="00BB72F9">
              <w:rPr>
                <w:sz w:val="26"/>
                <w:szCs w:val="26"/>
              </w:rPr>
              <w:t>25.13</w:t>
            </w:r>
          </w:p>
          <w:p w:rsidR="00BB72F9" w:rsidRPr="00BB72F9" w:rsidRDefault="00BB72F9" w:rsidP="00BB72F9">
            <w:pPr>
              <w:spacing w:before="120" w:after="120" w:line="234" w:lineRule="atLeast"/>
              <w:jc w:val="center"/>
              <w:rPr>
                <w:sz w:val="26"/>
                <w:szCs w:val="26"/>
              </w:rPr>
            </w:pPr>
            <w:r w:rsidRPr="00BB72F9">
              <w:rPr>
                <w:sz w:val="26"/>
                <w:szCs w:val="26"/>
              </w:rPr>
              <w:t>25.14</w:t>
            </w:r>
          </w:p>
          <w:p w:rsidR="00BB72F9" w:rsidRPr="00BB72F9" w:rsidRDefault="00BB72F9" w:rsidP="00BB72F9">
            <w:pPr>
              <w:spacing w:before="120" w:after="120" w:line="234" w:lineRule="atLeast"/>
              <w:jc w:val="center"/>
              <w:rPr>
                <w:sz w:val="26"/>
                <w:szCs w:val="26"/>
              </w:rPr>
            </w:pPr>
            <w:r w:rsidRPr="00BB72F9">
              <w:rPr>
                <w:sz w:val="26"/>
                <w:szCs w:val="26"/>
              </w:rPr>
              <w:t>25.15</w:t>
            </w:r>
          </w:p>
          <w:p w:rsidR="00BB72F9" w:rsidRPr="00BB72F9" w:rsidRDefault="00BB72F9" w:rsidP="00BB72F9">
            <w:pPr>
              <w:spacing w:before="120" w:after="120" w:line="234" w:lineRule="atLeast"/>
              <w:jc w:val="center"/>
              <w:rPr>
                <w:sz w:val="26"/>
                <w:szCs w:val="26"/>
              </w:rPr>
            </w:pPr>
            <w:r w:rsidRPr="00BB72F9">
              <w:rPr>
                <w:sz w:val="26"/>
                <w:szCs w:val="26"/>
              </w:rPr>
              <w:t>25.16</w:t>
            </w:r>
          </w:p>
          <w:p w:rsidR="00BB72F9" w:rsidRPr="00BB72F9" w:rsidRDefault="00BB72F9" w:rsidP="00BB72F9">
            <w:pPr>
              <w:spacing w:before="120" w:after="120" w:line="234" w:lineRule="atLeast"/>
              <w:jc w:val="center"/>
              <w:rPr>
                <w:sz w:val="26"/>
                <w:szCs w:val="26"/>
              </w:rPr>
            </w:pPr>
            <w:r w:rsidRPr="00BB72F9">
              <w:rPr>
                <w:sz w:val="26"/>
                <w:szCs w:val="26"/>
              </w:rPr>
              <w:t>25.17</w:t>
            </w:r>
          </w:p>
          <w:p w:rsidR="00BB72F9" w:rsidRPr="00BB72F9" w:rsidRDefault="00BB72F9" w:rsidP="00BB72F9">
            <w:pPr>
              <w:spacing w:before="120" w:after="120" w:line="234" w:lineRule="atLeast"/>
              <w:jc w:val="center"/>
              <w:rPr>
                <w:sz w:val="26"/>
                <w:szCs w:val="26"/>
              </w:rPr>
            </w:pPr>
            <w:r w:rsidRPr="00BB72F9">
              <w:rPr>
                <w:sz w:val="26"/>
                <w:szCs w:val="26"/>
              </w:rPr>
              <w:t>25.18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xây dựng và trang trí</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68.01</w:t>
            </w:r>
          </w:p>
          <w:p w:rsidR="00BB72F9" w:rsidRPr="00BB72F9" w:rsidRDefault="00BB72F9" w:rsidP="00BB72F9">
            <w:pPr>
              <w:spacing w:before="120" w:after="120" w:line="234" w:lineRule="atLeast"/>
              <w:jc w:val="center"/>
              <w:rPr>
                <w:sz w:val="26"/>
                <w:szCs w:val="26"/>
              </w:rPr>
            </w:pPr>
            <w:r w:rsidRPr="00BB72F9">
              <w:rPr>
                <w:sz w:val="26"/>
                <w:szCs w:val="26"/>
              </w:rPr>
              <w:t>68.02</w:t>
            </w:r>
          </w:p>
          <w:p w:rsidR="00BB72F9" w:rsidRPr="00BB72F9" w:rsidRDefault="00BB72F9" w:rsidP="00BB72F9">
            <w:pPr>
              <w:spacing w:before="120" w:after="120" w:line="234" w:lineRule="atLeast"/>
              <w:jc w:val="center"/>
              <w:rPr>
                <w:sz w:val="26"/>
                <w:szCs w:val="26"/>
              </w:rPr>
            </w:pPr>
            <w:r w:rsidRPr="00BB72F9">
              <w:rPr>
                <w:sz w:val="26"/>
                <w:szCs w:val="26"/>
              </w:rPr>
              <w:t>68.03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cẩm thạch (đá hoa), đá hoa trắng, travertine, ecausine và đá vôi khác, thạch cao tuyết hoa, đã hoặc chưa đẽo thô hoặc mới chỉ cắt thành khối hoặc tấm hình chữ nhật, hình vuông.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dùng để làm tượng đài hoặc đá xây dựng có trọng lượng riêng từ 2,5 trở lên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Đá granit, đá pocfia, bazan, đá cát kết (sa thạch), đá quartzite và đá khác đã </w:t>
            </w:r>
            <w:r w:rsidRPr="00BB72F9">
              <w:rPr>
                <w:sz w:val="26"/>
                <w:szCs w:val="26"/>
              </w:rPr>
              <w:lastRenderedPageBreak/>
              <w:t>hoặc chưa đẽo thô hoặc mới chỉ cắt thành khối hoặc tấm hình chữ nhật, hình vuông.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Đá dùng để làm tượng đài hoặc đá xây dựng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vôi và các loại đá có chứa canxi khác, dùng để sản xuất vôi hoặc xi măng; thạch cao và thạch cao khan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2521.00.00</w:t>
            </w:r>
          </w:p>
          <w:p w:rsidR="00BB72F9" w:rsidRPr="00BB72F9" w:rsidRDefault="00BB72F9" w:rsidP="00BB72F9">
            <w:pPr>
              <w:spacing w:before="120" w:after="120" w:line="234" w:lineRule="atLeast"/>
              <w:jc w:val="center"/>
              <w:rPr>
                <w:sz w:val="26"/>
                <w:szCs w:val="26"/>
              </w:rPr>
            </w:pPr>
            <w:r w:rsidRPr="00BB72F9">
              <w:rPr>
                <w:sz w:val="26"/>
                <w:szCs w:val="26"/>
              </w:rPr>
              <w:t>2520.10.00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vôi và các loại đá có chứa canxi khác dùng để sản xuất vôi hoặc xi măng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2521.00.00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Thạch cao, thạch cao khan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phấn và đolomit chưa nung hoặc thiêu kết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2509.00.00</w:t>
            </w:r>
          </w:p>
          <w:p w:rsidR="00BB72F9" w:rsidRPr="00BB72F9" w:rsidRDefault="00BB72F9" w:rsidP="00BB72F9">
            <w:pPr>
              <w:spacing w:before="120" w:after="120" w:line="234" w:lineRule="atLeast"/>
              <w:jc w:val="center"/>
              <w:rPr>
                <w:sz w:val="26"/>
                <w:szCs w:val="26"/>
              </w:rPr>
            </w:pPr>
            <w:r w:rsidRPr="00BB72F9">
              <w:rPr>
                <w:sz w:val="26"/>
                <w:szCs w:val="26"/>
              </w:rPr>
              <w:t>25.18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phấn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phấn làm vật liệu chịu lửa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2509.00.00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Đolomit chưa nung hoặc thiêu kết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Đolomit không chứa canxi Đolomit đã nung hoặc </w:t>
            </w:r>
            <w:r w:rsidRPr="00BB72F9">
              <w:rPr>
                <w:sz w:val="26"/>
                <w:szCs w:val="26"/>
              </w:rPr>
              <w:lastRenderedPageBreak/>
              <w:t>thiêu kết thuộc ngành 2394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25.18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0810140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phiến, đã hoặc chưa đẽo thô hay mới chỉ cắt thành khối hoặc tấm hình chữ nhật, hình vuông.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2514.00.00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Cát, sỏi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Cát tự nhiên, đã hoặc chưa nhuộm màu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cát ôxit silic, cát thạch anh và cát tự nhiên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Sỏi, đá cuội; đá dạng viên, mảnh vụn và bột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Sỏi, đá cuội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Chủ yếu để làm cốt bê tông, để rải đường bộ hay đường sắt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2517.10.00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dạng viên, dạng mảnh vụn và dạng bột làm từ các loại đá thuộc nhóm đá xây dựng và trang trí</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2517.41.00</w:t>
            </w:r>
          </w:p>
          <w:p w:rsidR="00BB72F9" w:rsidRPr="00BB72F9" w:rsidRDefault="00BB72F9" w:rsidP="00BB72F9">
            <w:pPr>
              <w:spacing w:before="120" w:after="120" w:line="234" w:lineRule="atLeast"/>
              <w:jc w:val="center"/>
              <w:rPr>
                <w:sz w:val="26"/>
                <w:szCs w:val="26"/>
              </w:rPr>
            </w:pPr>
            <w:r w:rsidRPr="00BB72F9">
              <w:rPr>
                <w:sz w:val="26"/>
                <w:szCs w:val="26"/>
              </w:rPr>
              <w:t>2517.49.00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0810230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Hỗn hợp cát, đá, sỏi và chất thải công nghiệp tận thu trong quá </w:t>
            </w:r>
            <w:r w:rsidRPr="00BB72F9">
              <w:rPr>
                <w:sz w:val="26"/>
                <w:szCs w:val="26"/>
              </w:rPr>
              <w:lastRenderedPageBreak/>
              <w:t>trình khai thác dùng cho xây dựng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2517.20.00</w:t>
            </w:r>
          </w:p>
          <w:p w:rsidR="00BB72F9" w:rsidRPr="00BB72F9" w:rsidRDefault="00BB72F9" w:rsidP="00BB72F9">
            <w:pPr>
              <w:spacing w:before="120" w:after="120" w:line="234" w:lineRule="atLeast"/>
              <w:jc w:val="center"/>
              <w:rPr>
                <w:sz w:val="26"/>
                <w:szCs w:val="26"/>
              </w:rPr>
            </w:pPr>
            <w:r w:rsidRPr="00BB72F9">
              <w:rPr>
                <w:sz w:val="26"/>
                <w:szCs w:val="26"/>
              </w:rPr>
              <w:t>2517.30.00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08103</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Đất sét và cao lanh các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25.07</w:t>
            </w:r>
          </w:p>
          <w:p w:rsidR="00BB72F9" w:rsidRPr="00BB72F9" w:rsidRDefault="00BB72F9" w:rsidP="00BB72F9">
            <w:pPr>
              <w:spacing w:before="120" w:after="120" w:line="234" w:lineRule="atLeast"/>
              <w:jc w:val="center"/>
              <w:rPr>
                <w:sz w:val="26"/>
                <w:szCs w:val="26"/>
              </w:rPr>
            </w:pPr>
            <w:r w:rsidRPr="00BB72F9">
              <w:rPr>
                <w:sz w:val="26"/>
                <w:szCs w:val="26"/>
              </w:rPr>
              <w:t>25.08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081031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0810310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Cao lanh và đất sét cao lanh khác đã hoặc chưa nung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081032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0810320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Đất sét khác, andalusite, kyanite và silimanite, mullite; đất chịu lửa hay đất dinas</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Bao gồm các loại đất sét như: đất sét chịu lửa; Bentonit; Andalusite, kyanite và silimanite; Mullite và đất chịu lửa hay đất dinas...</w:t>
            </w:r>
          </w:p>
          <w:p w:rsidR="00BB72F9" w:rsidRPr="00BB72F9" w:rsidRDefault="00BB72F9" w:rsidP="00BB72F9">
            <w:pPr>
              <w:spacing w:before="120" w:after="120" w:line="234" w:lineRule="atLeast"/>
              <w:rPr>
                <w:sz w:val="26"/>
                <w:szCs w:val="26"/>
              </w:rPr>
            </w:pPr>
            <w:r w:rsidRPr="00BB72F9">
              <w:rPr>
                <w:sz w:val="26"/>
                <w:szCs w:val="26"/>
              </w:rPr>
              <w:t>Không gồm đất sét trương nở</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khai khoáng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Khoáng hóa chất và khoáng phân bón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Canxi phosphat tự nhiên, canxi phosphat nhôm tự </w:t>
            </w:r>
            <w:r w:rsidRPr="00BB72F9">
              <w:rPr>
                <w:sz w:val="26"/>
                <w:szCs w:val="26"/>
              </w:rPr>
              <w:lastRenderedPageBreak/>
              <w:t>nhiên và đá phấn có chứa phosphat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Bao gồm cả quặng apatit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Pirit sắt chưa nung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Pirit chứa 33% lưu huỳnh;</w:t>
            </w:r>
          </w:p>
          <w:p w:rsidR="00BB72F9" w:rsidRPr="00BB72F9" w:rsidRDefault="00BB72F9" w:rsidP="00BB72F9">
            <w:pPr>
              <w:spacing w:before="120" w:after="120" w:line="234" w:lineRule="atLeast"/>
              <w:rPr>
                <w:sz w:val="26"/>
                <w:szCs w:val="26"/>
              </w:rPr>
            </w:pPr>
            <w:r w:rsidRPr="00BB72F9">
              <w:rPr>
                <w:sz w:val="26"/>
                <w:szCs w:val="26"/>
              </w:rPr>
              <w:t>Quặng Pirit sắt đã nung thuộc ngành 2011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2502.00.00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Khoáng hóa chất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Bari sulfat tự nhiên, bari carbonat tự nhiên đã hoặc chưa nung, trừ bari oxit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borat tự nhiên, tinh quặng borat tự nhiên, nhưng không kể borat tách từ nước biển tự nhiên. Axit boric tự nhiên chứa không quá 85% H</w:t>
            </w:r>
            <w:r w:rsidRPr="00BB72F9">
              <w:rPr>
                <w:sz w:val="26"/>
                <w:szCs w:val="26"/>
                <w:vertAlign w:val="subscript"/>
              </w:rPr>
              <w:t>3</w:t>
            </w:r>
            <w:r w:rsidRPr="00BB72F9">
              <w:rPr>
                <w:sz w:val="26"/>
                <w:szCs w:val="26"/>
              </w:rPr>
              <w:t>BO</w:t>
            </w:r>
            <w:r w:rsidRPr="00BB72F9">
              <w:rPr>
                <w:sz w:val="26"/>
                <w:szCs w:val="26"/>
                <w:vertAlign w:val="subscript"/>
              </w:rPr>
              <w:t>4</w:t>
            </w:r>
            <w:r w:rsidRPr="00BB72F9">
              <w:rPr>
                <w:sz w:val="26"/>
                <w:szCs w:val="26"/>
              </w:rPr>
              <w:t> tính theo trọng lượng khô</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borat, tinh quặng borat đã hoặc chưa nung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2528.00.00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Khoáng flourit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2529.21.00</w:t>
            </w:r>
          </w:p>
          <w:p w:rsidR="00BB72F9" w:rsidRPr="00BB72F9" w:rsidRDefault="00BB72F9" w:rsidP="00BB72F9">
            <w:pPr>
              <w:spacing w:before="120" w:after="120" w:line="234" w:lineRule="atLeast"/>
              <w:jc w:val="center"/>
              <w:rPr>
                <w:sz w:val="26"/>
                <w:szCs w:val="26"/>
              </w:rPr>
            </w:pPr>
            <w:r w:rsidRPr="00BB72F9">
              <w:rPr>
                <w:sz w:val="26"/>
                <w:szCs w:val="26"/>
              </w:rPr>
              <w:t>2529.22.00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Kiezerit, epsomit (magie </w:t>
            </w:r>
            <w:r w:rsidRPr="00BB72F9">
              <w:rPr>
                <w:sz w:val="26"/>
                <w:szCs w:val="26"/>
              </w:rPr>
              <w:lastRenderedPageBreak/>
              <w:t>sulphat tự nhiên)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2530.20.10</w:t>
            </w:r>
          </w:p>
          <w:p w:rsidR="00BB72F9" w:rsidRPr="00BB72F9" w:rsidRDefault="00BB72F9" w:rsidP="00BB72F9">
            <w:pPr>
              <w:spacing w:before="120" w:after="120" w:line="234" w:lineRule="atLeast"/>
              <w:jc w:val="center"/>
              <w:rPr>
                <w:sz w:val="26"/>
                <w:szCs w:val="26"/>
              </w:rPr>
            </w:pPr>
            <w:r w:rsidRPr="00BB72F9">
              <w:rPr>
                <w:sz w:val="26"/>
                <w:szCs w:val="26"/>
              </w:rPr>
              <w:t>2530.20.20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Khoáng có chứa kali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Khoáng Carnallite; Khoáng Sylvite</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2530.90.90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Khoáng từ phân động vật dùng để làm phân bón hoặc nhiên liệu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0891099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Khoáng hóa chất và khoáng phân bón khác chưa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089200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0892000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bùn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Chỉ tính than bùn khai thác và thu gom. Than bùn đóng bánh thuộc ngành 192001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08930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089300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0893000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Muối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muối biển và muối mỏ khai thác, chưa qua chế biến.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khai khoáng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quí và đá bán quí, kim cương, và các loại đá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quí, đá bán quí chưa được gia công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các loại đá quí như: đá rubi, ngọc bích... Sản phẩm này cũng bao gồm cả các loại mới chỉ cắt đơn giản hoặc tạo hình thô</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7103.10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cương (trừ kim cương công nghiệp)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kim cương chưa được phân loại hoặc mới chỉ được cắt, tách một cách đơn giản hay mới chỉ được chuốt hoặc mài sơ qua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7102.10.00</w:t>
            </w:r>
          </w:p>
          <w:p w:rsidR="00BB72F9" w:rsidRPr="00BB72F9" w:rsidRDefault="00BB72F9" w:rsidP="00BB72F9">
            <w:pPr>
              <w:spacing w:before="120" w:after="120" w:line="234" w:lineRule="atLeast"/>
              <w:jc w:val="center"/>
              <w:rPr>
                <w:sz w:val="26"/>
                <w:szCs w:val="26"/>
              </w:rPr>
            </w:pPr>
            <w:r w:rsidRPr="00BB72F9">
              <w:rPr>
                <w:sz w:val="26"/>
                <w:szCs w:val="26"/>
              </w:rPr>
              <w:t>7102.31.00</w:t>
            </w:r>
          </w:p>
          <w:p w:rsidR="00BB72F9" w:rsidRPr="00BB72F9" w:rsidRDefault="00BB72F9" w:rsidP="00BB72F9">
            <w:pPr>
              <w:spacing w:before="120" w:after="120" w:line="234" w:lineRule="atLeast"/>
              <w:jc w:val="center"/>
              <w:rPr>
                <w:sz w:val="26"/>
                <w:szCs w:val="26"/>
              </w:rPr>
            </w:pPr>
            <w:r w:rsidRPr="00BB72F9">
              <w:rPr>
                <w:sz w:val="26"/>
                <w:szCs w:val="26"/>
              </w:rPr>
              <w:t>7102.39.00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cương chất lượng công nghiệp, chưa gia công hoặc mới chỉ được cắt, tách một cách đơn giản hay mới chỉ được chuốt hoặc mài sơ qua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7102.21.00</w:t>
            </w:r>
          </w:p>
          <w:p w:rsidR="00BB72F9" w:rsidRPr="00BB72F9" w:rsidRDefault="00BB72F9" w:rsidP="00BB72F9">
            <w:pPr>
              <w:spacing w:before="120" w:after="120" w:line="234" w:lineRule="atLeast"/>
              <w:jc w:val="center"/>
              <w:rPr>
                <w:sz w:val="26"/>
                <w:szCs w:val="26"/>
              </w:rPr>
            </w:pPr>
            <w:r w:rsidRPr="00BB72F9">
              <w:rPr>
                <w:sz w:val="26"/>
                <w:szCs w:val="26"/>
              </w:rPr>
              <w:t>7102.29.00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Đá bọt, đá nhám, corundum tự nhiên, granet (dạ minh châu) tự nhiên và đá mài tự nhiên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0899015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Bitum và asphalt ở dạng tự nhiên; Asphantite và đá chứa asphalt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2714.90.00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khai khoáng khác chưa được phân vào đâu còn lại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graphit tự nhiên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thạch anh, trừ cát tự nhiên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2506.10.00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Bột hóa thạch silic và đất silic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đất tảo cát, tripolite và diatomite</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Magiê carbonat tự nhiên (magiezit), magiê ôxit nấu chảy, Magiê ôxit nung trơ (thiêu kết), magiê ôxit khác tinh khiết hoặc không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amiang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mica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Mica thô và mica đã tách thành tấm hay lớp; Bột mica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Quặng steatit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quặng steatit tự nhiên thô hoặc cắt thành khối hoặc tấm và quặng steatit đã nghiền thành bột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0899098</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Tràng thạch (đá bồ tát)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Còn gọi là Felspar</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2529.10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0899099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khai khoáng khác chưa được phân vào đâu còn lại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các loại như: Leucite, nepheline và nepheline syenite; Vermiculite, đá trân châu và clorit, chưa giãn nở;...</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2529.30.00</w:t>
            </w:r>
          </w:p>
          <w:p w:rsidR="00BB72F9" w:rsidRPr="00BB72F9" w:rsidRDefault="00BB72F9" w:rsidP="00BB72F9">
            <w:pPr>
              <w:spacing w:before="120" w:after="120" w:line="234" w:lineRule="atLeast"/>
              <w:jc w:val="center"/>
              <w:rPr>
                <w:sz w:val="26"/>
                <w:szCs w:val="26"/>
              </w:rPr>
            </w:pPr>
            <w:r w:rsidRPr="00BB72F9">
              <w:rPr>
                <w:sz w:val="26"/>
                <w:szCs w:val="26"/>
              </w:rPr>
              <w:t>25.30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C</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SẢN PHẨM CÔNG NGHIỆP CHẾ BIẾN, CHẾ TẠO</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cốc, sản phẩm dầu mỏ tinh chế</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27.04</w:t>
            </w:r>
          </w:p>
          <w:p w:rsidR="00BB72F9" w:rsidRPr="00BB72F9" w:rsidRDefault="00BB72F9" w:rsidP="00BB72F9">
            <w:pPr>
              <w:spacing w:before="120" w:after="120" w:line="234" w:lineRule="atLeast"/>
              <w:jc w:val="center"/>
              <w:rPr>
                <w:sz w:val="26"/>
                <w:szCs w:val="26"/>
              </w:rPr>
            </w:pPr>
            <w:r w:rsidRPr="00BB72F9">
              <w:rPr>
                <w:sz w:val="26"/>
                <w:szCs w:val="26"/>
              </w:rPr>
              <w:t>27.07</w:t>
            </w:r>
          </w:p>
          <w:p w:rsidR="00BB72F9" w:rsidRPr="00BB72F9" w:rsidRDefault="00BB72F9" w:rsidP="00BB72F9">
            <w:pPr>
              <w:spacing w:before="120" w:after="120" w:line="234" w:lineRule="atLeast"/>
              <w:jc w:val="center"/>
              <w:rPr>
                <w:sz w:val="26"/>
                <w:szCs w:val="26"/>
              </w:rPr>
            </w:pPr>
            <w:r w:rsidRPr="00BB72F9">
              <w:rPr>
                <w:sz w:val="26"/>
                <w:szCs w:val="26"/>
              </w:rPr>
              <w:t>27.09</w:t>
            </w:r>
          </w:p>
          <w:p w:rsidR="00BB72F9" w:rsidRPr="00BB72F9" w:rsidRDefault="00BB72F9" w:rsidP="00BB72F9">
            <w:pPr>
              <w:spacing w:before="120" w:after="120" w:line="234" w:lineRule="atLeast"/>
              <w:jc w:val="center"/>
              <w:rPr>
                <w:sz w:val="26"/>
                <w:szCs w:val="26"/>
              </w:rPr>
            </w:pPr>
            <w:r w:rsidRPr="00BB72F9">
              <w:rPr>
                <w:sz w:val="26"/>
                <w:szCs w:val="26"/>
              </w:rPr>
              <w:t>27.10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cốc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1910010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Than cốc và bán cốc luyện </w:t>
            </w:r>
            <w:r w:rsidRPr="00BB72F9">
              <w:rPr>
                <w:sz w:val="26"/>
                <w:szCs w:val="26"/>
              </w:rPr>
              <w:lastRenderedPageBreak/>
              <w:t>từ than đá, than bùn hoặc than non; muội bình chưng than đá</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Than cốc và bán cốc </w:t>
            </w:r>
            <w:r w:rsidRPr="00BB72F9">
              <w:rPr>
                <w:sz w:val="26"/>
                <w:szCs w:val="26"/>
              </w:rPr>
              <w:lastRenderedPageBreak/>
              <w:t>luyện từ than đá; Than cốc và bán cốc luyện từ than non hay than bùn; Gas cốc và Muội bình chưng than đá</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27.04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191002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1910020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Hắc ín chưng cất từ than đá, than non hoặc than bùn, và các loại hắc ín khoáng chất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2706.00.00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từ chế biến dầu mỏ</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bánh và các nhiên liệu rắn tương tự sản xuất từ than đá</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Than bánh và nhiên liệu rắn tương tự được sản xuất từ than đá, than non và than bùn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2701.20.00</w:t>
            </w:r>
          </w:p>
          <w:p w:rsidR="00BB72F9" w:rsidRPr="00BB72F9" w:rsidRDefault="00BB72F9" w:rsidP="00BB72F9">
            <w:pPr>
              <w:spacing w:before="120" w:after="120" w:line="234" w:lineRule="atLeast"/>
              <w:jc w:val="center"/>
              <w:rPr>
                <w:sz w:val="26"/>
                <w:szCs w:val="26"/>
              </w:rPr>
            </w:pPr>
            <w:r w:rsidRPr="00BB72F9">
              <w:rPr>
                <w:sz w:val="26"/>
                <w:szCs w:val="26"/>
              </w:rPr>
              <w:t>2702.20.00</w:t>
            </w:r>
          </w:p>
          <w:p w:rsidR="00BB72F9" w:rsidRPr="00BB72F9" w:rsidRDefault="00BB72F9" w:rsidP="00BB72F9">
            <w:pPr>
              <w:spacing w:before="120" w:after="120" w:line="234" w:lineRule="atLeast"/>
              <w:jc w:val="center"/>
              <w:rPr>
                <w:sz w:val="26"/>
                <w:szCs w:val="26"/>
              </w:rPr>
            </w:pPr>
            <w:r w:rsidRPr="00BB72F9">
              <w:rPr>
                <w:sz w:val="26"/>
                <w:szCs w:val="26"/>
              </w:rPr>
              <w:t>2703.00.20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Nhiên liệu dầu và xăng; dầu mỡ bôi trơn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27.07</w:t>
            </w:r>
          </w:p>
          <w:p w:rsidR="00BB72F9" w:rsidRPr="00BB72F9" w:rsidRDefault="00BB72F9" w:rsidP="00BB72F9">
            <w:pPr>
              <w:spacing w:before="120" w:after="120" w:line="234" w:lineRule="atLeast"/>
              <w:jc w:val="center"/>
              <w:rPr>
                <w:sz w:val="26"/>
                <w:szCs w:val="26"/>
              </w:rPr>
            </w:pPr>
            <w:r w:rsidRPr="00BB72F9">
              <w:rPr>
                <w:sz w:val="26"/>
                <w:szCs w:val="26"/>
              </w:rPr>
              <w:t>27.09</w:t>
            </w:r>
          </w:p>
          <w:p w:rsidR="00BB72F9" w:rsidRPr="00BB72F9" w:rsidRDefault="00BB72F9" w:rsidP="00BB72F9">
            <w:pPr>
              <w:spacing w:before="120" w:after="120" w:line="234" w:lineRule="atLeast"/>
              <w:jc w:val="center"/>
              <w:rPr>
                <w:sz w:val="26"/>
                <w:szCs w:val="26"/>
              </w:rPr>
            </w:pPr>
            <w:r w:rsidRPr="00BB72F9">
              <w:rPr>
                <w:sz w:val="26"/>
                <w:szCs w:val="26"/>
              </w:rPr>
              <w:t>27.10</w:t>
            </w:r>
          </w:p>
          <w:p w:rsidR="00BB72F9" w:rsidRPr="00BB72F9" w:rsidRDefault="00BB72F9" w:rsidP="00BB72F9">
            <w:pPr>
              <w:spacing w:before="120" w:after="120" w:line="234" w:lineRule="atLeast"/>
              <w:jc w:val="center"/>
              <w:rPr>
                <w:sz w:val="26"/>
                <w:szCs w:val="26"/>
              </w:rPr>
            </w:pPr>
            <w:r w:rsidRPr="00BB72F9">
              <w:rPr>
                <w:sz w:val="26"/>
                <w:szCs w:val="26"/>
              </w:rPr>
              <w:t>27.12</w:t>
            </w:r>
          </w:p>
          <w:p w:rsidR="00BB72F9" w:rsidRPr="00BB72F9" w:rsidRDefault="00BB72F9" w:rsidP="00BB72F9">
            <w:pPr>
              <w:spacing w:before="120" w:after="120" w:line="234" w:lineRule="atLeast"/>
              <w:jc w:val="center"/>
              <w:rPr>
                <w:sz w:val="26"/>
                <w:szCs w:val="26"/>
              </w:rPr>
            </w:pPr>
            <w:r w:rsidRPr="00BB72F9">
              <w:rPr>
                <w:sz w:val="26"/>
                <w:szCs w:val="26"/>
              </w:rPr>
              <w:t>34.03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nhẹ và các chế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Xăng động cơ; Xăng máy bay; Dầu nhẹ và các chế phẩm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2710.12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Nhiên liệu dầu và xăng; dầu mỡ bôi trơn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Dầu trung (có khoảng sôi trung bình) và các chế phẩm; Dầu và mỡ bôi trơn; Dầu dùng trong bộ hãm thủy lực (dầu phanh); Dầu biến thế và dầu dùng cho bộ phận ngắt mạch; Dầu nhiên liệu và Dầu có nguồn gốc từ dầu mỏ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2710.12</w:t>
            </w:r>
          </w:p>
          <w:p w:rsidR="00BB72F9" w:rsidRPr="00BB72F9" w:rsidRDefault="00BB72F9" w:rsidP="00BB72F9">
            <w:pPr>
              <w:spacing w:before="120" w:after="120" w:line="234" w:lineRule="atLeast"/>
              <w:jc w:val="center"/>
              <w:rPr>
                <w:sz w:val="26"/>
                <w:szCs w:val="26"/>
              </w:rPr>
            </w:pPr>
            <w:r w:rsidRPr="00BB72F9">
              <w:rPr>
                <w:sz w:val="26"/>
                <w:szCs w:val="26"/>
              </w:rPr>
              <w:t>2710.19</w:t>
            </w:r>
          </w:p>
          <w:p w:rsidR="00BB72F9" w:rsidRPr="00BB72F9" w:rsidRDefault="00BB72F9" w:rsidP="00BB72F9">
            <w:pPr>
              <w:spacing w:before="120" w:after="120" w:line="234" w:lineRule="atLeast"/>
              <w:jc w:val="center"/>
              <w:rPr>
                <w:sz w:val="26"/>
                <w:szCs w:val="26"/>
              </w:rPr>
            </w:pPr>
            <w:r w:rsidRPr="00BB72F9">
              <w:rPr>
                <w:sz w:val="26"/>
                <w:szCs w:val="26"/>
              </w:rPr>
              <w:t>2710.20.00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thải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Chứa biphenyl đã polyclo hóa, terphenyl đã polyclo hóa hoặc biphenyl đã polyclo hóa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2710.91.00</w:t>
            </w:r>
          </w:p>
          <w:p w:rsidR="00BB72F9" w:rsidRPr="00BB72F9" w:rsidRDefault="00BB72F9" w:rsidP="00BB72F9">
            <w:pPr>
              <w:spacing w:before="120" w:after="120" w:line="234" w:lineRule="atLeast"/>
              <w:jc w:val="center"/>
              <w:rPr>
                <w:sz w:val="26"/>
                <w:szCs w:val="26"/>
              </w:rPr>
            </w:pPr>
            <w:r w:rsidRPr="00BB72F9">
              <w:rPr>
                <w:sz w:val="26"/>
                <w:szCs w:val="26"/>
              </w:rPr>
              <w:t>2710.99.00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Khí dầu mỏ và các loại khí Hydro cacbon khác (trừ khí thiên nhiên)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2711.12.00</w:t>
            </w:r>
          </w:p>
          <w:p w:rsidR="00BB72F9" w:rsidRPr="00BB72F9" w:rsidRDefault="00BB72F9" w:rsidP="00BB72F9">
            <w:pPr>
              <w:spacing w:before="120" w:after="120" w:line="234" w:lineRule="atLeast"/>
              <w:jc w:val="center"/>
              <w:rPr>
                <w:sz w:val="26"/>
                <w:szCs w:val="26"/>
              </w:rPr>
            </w:pPr>
            <w:r w:rsidRPr="00BB72F9">
              <w:rPr>
                <w:sz w:val="26"/>
                <w:szCs w:val="26"/>
              </w:rPr>
              <w:t>2711.13.00</w:t>
            </w:r>
          </w:p>
          <w:p w:rsidR="00BB72F9" w:rsidRPr="00BB72F9" w:rsidRDefault="00BB72F9" w:rsidP="00BB72F9">
            <w:pPr>
              <w:spacing w:before="120" w:after="120" w:line="234" w:lineRule="atLeast"/>
              <w:jc w:val="center"/>
              <w:rPr>
                <w:sz w:val="26"/>
                <w:szCs w:val="26"/>
              </w:rPr>
            </w:pPr>
            <w:r w:rsidRPr="00BB72F9">
              <w:rPr>
                <w:sz w:val="26"/>
                <w:szCs w:val="26"/>
              </w:rPr>
              <w:t>2711.14</w:t>
            </w:r>
          </w:p>
          <w:p w:rsidR="00BB72F9" w:rsidRPr="00BB72F9" w:rsidRDefault="00BB72F9" w:rsidP="00BB72F9">
            <w:pPr>
              <w:spacing w:before="120" w:after="120" w:line="234" w:lineRule="atLeast"/>
              <w:jc w:val="center"/>
              <w:rPr>
                <w:sz w:val="26"/>
                <w:szCs w:val="26"/>
              </w:rPr>
            </w:pPr>
            <w:r w:rsidRPr="00BB72F9">
              <w:rPr>
                <w:sz w:val="26"/>
                <w:szCs w:val="26"/>
              </w:rPr>
              <w:t>2711.19.00</w:t>
            </w:r>
          </w:p>
          <w:p w:rsidR="00BB72F9" w:rsidRPr="00BB72F9" w:rsidRDefault="00BB72F9" w:rsidP="00BB72F9">
            <w:pPr>
              <w:spacing w:before="120" w:after="120" w:line="234" w:lineRule="atLeast"/>
              <w:jc w:val="center"/>
              <w:rPr>
                <w:sz w:val="26"/>
                <w:szCs w:val="26"/>
              </w:rPr>
            </w:pPr>
            <w:r w:rsidRPr="00BB72F9">
              <w:rPr>
                <w:sz w:val="26"/>
                <w:szCs w:val="26"/>
              </w:rPr>
              <w:t>2711.29.00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Propan và bu tan đã được hóa lỏng (LPG)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Propan đã được hóa lỏng; Bu tan đã được hóa lỏng (LPG); Khí khô thương phẩm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2711.12.00</w:t>
            </w:r>
          </w:p>
          <w:p w:rsidR="00BB72F9" w:rsidRPr="00BB72F9" w:rsidRDefault="00BB72F9" w:rsidP="00BB72F9">
            <w:pPr>
              <w:spacing w:before="120" w:after="120" w:line="234" w:lineRule="atLeast"/>
              <w:jc w:val="center"/>
              <w:rPr>
                <w:sz w:val="26"/>
                <w:szCs w:val="26"/>
              </w:rPr>
            </w:pPr>
            <w:r w:rsidRPr="00BB72F9">
              <w:rPr>
                <w:sz w:val="26"/>
                <w:szCs w:val="26"/>
              </w:rPr>
              <w:t>2711.13.00</w:t>
            </w:r>
          </w:p>
          <w:p w:rsidR="00BB72F9" w:rsidRPr="00BB72F9" w:rsidRDefault="00BB72F9" w:rsidP="00BB72F9">
            <w:pPr>
              <w:spacing w:before="120" w:after="120" w:line="234" w:lineRule="atLeast"/>
              <w:jc w:val="center"/>
              <w:rPr>
                <w:sz w:val="26"/>
                <w:szCs w:val="26"/>
              </w:rPr>
            </w:pPr>
            <w:r w:rsidRPr="00BB72F9">
              <w:rPr>
                <w:sz w:val="26"/>
                <w:szCs w:val="26"/>
              </w:rPr>
              <w:t>2711.19.00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Etylen, propylen, </w:t>
            </w:r>
            <w:r w:rsidRPr="00BB72F9">
              <w:rPr>
                <w:sz w:val="26"/>
                <w:szCs w:val="26"/>
              </w:rPr>
              <w:lastRenderedPageBreak/>
              <w:t>butylen, butadien và các loại khí dầu khác hoặc khí hidro cacbon trừ khí ga tự nhiên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2711.14</w:t>
            </w:r>
          </w:p>
          <w:p w:rsidR="00BB72F9" w:rsidRPr="00BB72F9" w:rsidRDefault="00BB72F9" w:rsidP="00BB72F9">
            <w:pPr>
              <w:spacing w:before="120" w:after="120" w:line="234" w:lineRule="atLeast"/>
              <w:jc w:val="center"/>
              <w:rPr>
                <w:sz w:val="26"/>
                <w:szCs w:val="26"/>
              </w:rPr>
            </w:pPr>
            <w:r w:rsidRPr="00BB72F9">
              <w:rPr>
                <w:sz w:val="26"/>
                <w:szCs w:val="26"/>
              </w:rPr>
              <w:lastRenderedPageBreak/>
              <w:t>2711.29.00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sản phẩm từ dầu mỏ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Vazơlin, sáp parafin, sáp dầu mỏ và sáp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2712.10.00</w:t>
            </w:r>
          </w:p>
          <w:p w:rsidR="00BB72F9" w:rsidRPr="00BB72F9" w:rsidRDefault="00BB72F9" w:rsidP="00BB72F9">
            <w:pPr>
              <w:spacing w:before="120" w:after="120" w:line="234" w:lineRule="atLeast"/>
              <w:jc w:val="center"/>
              <w:rPr>
                <w:sz w:val="26"/>
                <w:szCs w:val="26"/>
              </w:rPr>
            </w:pPr>
            <w:r w:rsidRPr="00BB72F9">
              <w:rPr>
                <w:sz w:val="26"/>
                <w:szCs w:val="26"/>
              </w:rPr>
              <w:t>2712.20.00</w:t>
            </w:r>
          </w:p>
          <w:p w:rsidR="00BB72F9" w:rsidRPr="00BB72F9" w:rsidRDefault="00BB72F9" w:rsidP="00BB72F9">
            <w:pPr>
              <w:spacing w:before="120" w:after="120" w:line="234" w:lineRule="atLeast"/>
              <w:jc w:val="center"/>
              <w:rPr>
                <w:sz w:val="26"/>
                <w:szCs w:val="26"/>
              </w:rPr>
            </w:pPr>
            <w:r w:rsidRPr="00BB72F9">
              <w:rPr>
                <w:sz w:val="26"/>
                <w:szCs w:val="26"/>
              </w:rPr>
              <w:t>2712.90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1920042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Cốc dầu mỏ, bi tum dầu mỏ và các cặn khác từ dầu mỏ</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2713.11.00</w:t>
            </w:r>
          </w:p>
          <w:p w:rsidR="00BB72F9" w:rsidRPr="00BB72F9" w:rsidRDefault="00BB72F9" w:rsidP="00BB72F9">
            <w:pPr>
              <w:spacing w:before="120" w:after="120" w:line="234" w:lineRule="atLeast"/>
              <w:jc w:val="center"/>
              <w:rPr>
                <w:sz w:val="26"/>
                <w:szCs w:val="26"/>
              </w:rPr>
            </w:pPr>
            <w:r w:rsidRPr="00BB72F9">
              <w:rPr>
                <w:sz w:val="26"/>
                <w:szCs w:val="26"/>
              </w:rPr>
              <w:t>2713.12.00</w:t>
            </w:r>
          </w:p>
          <w:p w:rsidR="00BB72F9" w:rsidRPr="00BB72F9" w:rsidRDefault="00BB72F9" w:rsidP="00BB72F9">
            <w:pPr>
              <w:spacing w:before="120" w:after="120" w:line="234" w:lineRule="atLeast"/>
              <w:jc w:val="center"/>
              <w:rPr>
                <w:sz w:val="26"/>
                <w:szCs w:val="26"/>
              </w:rPr>
            </w:pPr>
            <w:r w:rsidRPr="00BB72F9">
              <w:rPr>
                <w:sz w:val="26"/>
                <w:szCs w:val="26"/>
              </w:rPr>
              <w:t>2713.20.00</w:t>
            </w:r>
          </w:p>
          <w:p w:rsidR="00BB72F9" w:rsidRPr="00BB72F9" w:rsidRDefault="00BB72F9" w:rsidP="00BB72F9">
            <w:pPr>
              <w:spacing w:before="120" w:after="120" w:line="234" w:lineRule="atLeast"/>
              <w:jc w:val="center"/>
              <w:rPr>
                <w:sz w:val="26"/>
                <w:szCs w:val="26"/>
              </w:rPr>
            </w:pPr>
            <w:r w:rsidRPr="00BB72F9">
              <w:rPr>
                <w:sz w:val="26"/>
                <w:szCs w:val="26"/>
              </w:rPr>
              <w:t>2713.90.00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hóa chất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28</w:t>
            </w:r>
          </w:p>
          <w:p w:rsidR="00BB72F9" w:rsidRPr="00BB72F9" w:rsidRDefault="00BB72F9" w:rsidP="00BB72F9">
            <w:pPr>
              <w:spacing w:before="120" w:after="120" w:line="234" w:lineRule="atLeast"/>
              <w:jc w:val="center"/>
              <w:rPr>
                <w:sz w:val="26"/>
                <w:szCs w:val="26"/>
              </w:rPr>
            </w:pPr>
            <w:r w:rsidRPr="00BB72F9">
              <w:rPr>
                <w:sz w:val="26"/>
                <w:szCs w:val="26"/>
              </w:rPr>
              <w:t>29</w:t>
            </w:r>
          </w:p>
          <w:p w:rsidR="00BB72F9" w:rsidRPr="00BB72F9" w:rsidRDefault="00BB72F9" w:rsidP="00BB72F9">
            <w:pPr>
              <w:spacing w:before="120" w:after="120" w:line="234" w:lineRule="atLeast"/>
              <w:jc w:val="center"/>
              <w:rPr>
                <w:sz w:val="26"/>
                <w:szCs w:val="26"/>
              </w:rPr>
            </w:pPr>
            <w:r w:rsidRPr="00BB72F9">
              <w:rPr>
                <w:sz w:val="26"/>
                <w:szCs w:val="26"/>
              </w:rPr>
              <w:t>30</w:t>
            </w:r>
          </w:p>
          <w:p w:rsidR="00BB72F9" w:rsidRPr="00BB72F9" w:rsidRDefault="00BB72F9" w:rsidP="00BB72F9">
            <w:pPr>
              <w:spacing w:before="120" w:after="120" w:line="234" w:lineRule="atLeast"/>
              <w:jc w:val="center"/>
              <w:rPr>
                <w:sz w:val="26"/>
                <w:szCs w:val="26"/>
              </w:rPr>
            </w:pPr>
            <w:r w:rsidRPr="00BB72F9">
              <w:rPr>
                <w:sz w:val="26"/>
                <w:szCs w:val="26"/>
              </w:rPr>
              <w:t>31</w:t>
            </w:r>
          </w:p>
          <w:p w:rsidR="00BB72F9" w:rsidRPr="00BB72F9" w:rsidRDefault="00BB72F9" w:rsidP="00BB72F9">
            <w:pPr>
              <w:spacing w:before="120" w:after="120" w:line="234" w:lineRule="atLeast"/>
              <w:jc w:val="center"/>
              <w:rPr>
                <w:sz w:val="26"/>
                <w:szCs w:val="26"/>
              </w:rPr>
            </w:pPr>
            <w:r w:rsidRPr="00BB72F9">
              <w:rPr>
                <w:sz w:val="26"/>
                <w:szCs w:val="26"/>
              </w:rPr>
              <w:t>32</w:t>
            </w:r>
          </w:p>
          <w:p w:rsidR="00BB72F9" w:rsidRPr="00BB72F9" w:rsidRDefault="00BB72F9" w:rsidP="00BB72F9">
            <w:pPr>
              <w:spacing w:before="120" w:after="120" w:line="234" w:lineRule="atLeast"/>
              <w:jc w:val="center"/>
              <w:rPr>
                <w:sz w:val="26"/>
                <w:szCs w:val="26"/>
              </w:rPr>
            </w:pPr>
            <w:r w:rsidRPr="00BB72F9">
              <w:rPr>
                <w:sz w:val="26"/>
                <w:szCs w:val="26"/>
              </w:rPr>
              <w:t>33</w:t>
            </w:r>
          </w:p>
          <w:p w:rsidR="00BB72F9" w:rsidRPr="00BB72F9" w:rsidRDefault="00BB72F9" w:rsidP="00BB72F9">
            <w:pPr>
              <w:spacing w:before="120" w:after="120" w:line="234" w:lineRule="atLeast"/>
              <w:jc w:val="center"/>
              <w:rPr>
                <w:sz w:val="26"/>
                <w:szCs w:val="26"/>
              </w:rPr>
            </w:pPr>
            <w:r w:rsidRPr="00BB72F9">
              <w:rPr>
                <w:sz w:val="26"/>
                <w:szCs w:val="26"/>
              </w:rPr>
              <w:t>34</w:t>
            </w:r>
          </w:p>
          <w:p w:rsidR="00BB72F9" w:rsidRPr="00BB72F9" w:rsidRDefault="00BB72F9" w:rsidP="00BB72F9">
            <w:pPr>
              <w:spacing w:before="120" w:after="120" w:line="234" w:lineRule="atLeast"/>
              <w:jc w:val="center"/>
              <w:rPr>
                <w:sz w:val="26"/>
                <w:szCs w:val="26"/>
              </w:rPr>
            </w:pPr>
            <w:r w:rsidRPr="00BB72F9">
              <w:rPr>
                <w:sz w:val="26"/>
                <w:szCs w:val="26"/>
              </w:rPr>
              <w:t>35</w:t>
            </w:r>
          </w:p>
          <w:p w:rsidR="00BB72F9" w:rsidRPr="00BB72F9" w:rsidRDefault="00BB72F9" w:rsidP="00BB72F9">
            <w:pPr>
              <w:spacing w:before="120" w:after="120" w:line="234" w:lineRule="atLeast"/>
              <w:jc w:val="center"/>
              <w:rPr>
                <w:sz w:val="26"/>
                <w:szCs w:val="26"/>
              </w:rPr>
            </w:pPr>
            <w:r w:rsidRPr="00BB72F9">
              <w:rPr>
                <w:sz w:val="26"/>
                <w:szCs w:val="26"/>
              </w:rPr>
              <w:t>36</w:t>
            </w:r>
          </w:p>
          <w:p w:rsidR="00BB72F9" w:rsidRPr="00BB72F9" w:rsidRDefault="00BB72F9" w:rsidP="00BB72F9">
            <w:pPr>
              <w:spacing w:before="120" w:after="120" w:line="234" w:lineRule="atLeast"/>
              <w:jc w:val="center"/>
              <w:rPr>
                <w:sz w:val="26"/>
                <w:szCs w:val="26"/>
              </w:rPr>
            </w:pPr>
            <w:r w:rsidRPr="00BB72F9">
              <w:rPr>
                <w:sz w:val="26"/>
                <w:szCs w:val="26"/>
              </w:rPr>
              <w:t>37</w:t>
            </w:r>
          </w:p>
          <w:p w:rsidR="00BB72F9" w:rsidRPr="00BB72F9" w:rsidRDefault="00BB72F9" w:rsidP="00BB72F9">
            <w:pPr>
              <w:spacing w:before="120" w:after="120" w:line="234" w:lineRule="atLeast"/>
              <w:jc w:val="center"/>
              <w:rPr>
                <w:sz w:val="26"/>
                <w:szCs w:val="26"/>
              </w:rPr>
            </w:pPr>
            <w:r w:rsidRPr="00BB72F9">
              <w:rPr>
                <w:sz w:val="26"/>
                <w:szCs w:val="26"/>
              </w:rPr>
              <w:t>38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Phân bón và hợp chất ni tơ; plastic và </w:t>
            </w:r>
            <w:r w:rsidRPr="00BB72F9">
              <w:rPr>
                <w:sz w:val="26"/>
                <w:szCs w:val="26"/>
              </w:rPr>
              <w:lastRenderedPageBreak/>
              <w:t>cao su tổng hợp dạng nguyên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w:t>
            </w:r>
          </w:p>
          <w:p w:rsidR="00BB72F9" w:rsidRPr="00BB72F9" w:rsidRDefault="00BB72F9" w:rsidP="00BB72F9">
            <w:pPr>
              <w:spacing w:before="120" w:after="120" w:line="234" w:lineRule="atLeast"/>
              <w:jc w:val="center"/>
              <w:rPr>
                <w:sz w:val="26"/>
                <w:szCs w:val="26"/>
              </w:rPr>
            </w:pPr>
            <w:r w:rsidRPr="00BB72F9">
              <w:rPr>
                <w:sz w:val="26"/>
                <w:szCs w:val="26"/>
              </w:rPr>
              <w:t>39</w:t>
            </w:r>
          </w:p>
          <w:p w:rsidR="00BB72F9" w:rsidRPr="00BB72F9" w:rsidRDefault="00BB72F9" w:rsidP="00BB72F9">
            <w:pPr>
              <w:spacing w:before="120" w:after="120" w:line="234" w:lineRule="atLeast"/>
              <w:jc w:val="center"/>
              <w:rPr>
                <w:sz w:val="26"/>
                <w:szCs w:val="26"/>
              </w:rPr>
            </w:pPr>
            <w:r w:rsidRPr="00BB72F9">
              <w:rPr>
                <w:sz w:val="26"/>
                <w:szCs w:val="26"/>
              </w:rPr>
              <w:lastRenderedPageBreak/>
              <w:t>40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hóa chất hữu cơ cơ bản hỗn hợp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29</w:t>
            </w:r>
          </w:p>
          <w:p w:rsidR="00BB72F9" w:rsidRPr="00BB72F9" w:rsidRDefault="00BB72F9" w:rsidP="00BB72F9">
            <w:pPr>
              <w:spacing w:before="120" w:after="120" w:line="234" w:lineRule="atLeast"/>
              <w:jc w:val="center"/>
              <w:rPr>
                <w:sz w:val="26"/>
                <w:szCs w:val="26"/>
              </w:rPr>
            </w:pPr>
            <w:r w:rsidRPr="00BB72F9">
              <w:rPr>
                <w:sz w:val="26"/>
                <w:szCs w:val="26"/>
              </w:rPr>
              <w:t>30</w:t>
            </w:r>
          </w:p>
          <w:p w:rsidR="00BB72F9" w:rsidRPr="00BB72F9" w:rsidRDefault="00BB72F9" w:rsidP="00BB72F9">
            <w:pPr>
              <w:spacing w:before="120" w:after="120" w:line="234" w:lineRule="atLeast"/>
              <w:jc w:val="center"/>
              <w:rPr>
                <w:sz w:val="26"/>
                <w:szCs w:val="26"/>
              </w:rPr>
            </w:pPr>
            <w:r w:rsidRPr="00BB72F9">
              <w:rPr>
                <w:sz w:val="26"/>
                <w:szCs w:val="26"/>
              </w:rPr>
              <w:t>31</w:t>
            </w:r>
          </w:p>
          <w:p w:rsidR="00BB72F9" w:rsidRPr="00BB72F9" w:rsidRDefault="00BB72F9" w:rsidP="00BB72F9">
            <w:pPr>
              <w:spacing w:before="120" w:after="120" w:line="234" w:lineRule="atLeast"/>
              <w:jc w:val="center"/>
              <w:rPr>
                <w:sz w:val="26"/>
                <w:szCs w:val="26"/>
              </w:rPr>
            </w:pPr>
            <w:r w:rsidRPr="00BB72F9">
              <w:rPr>
                <w:sz w:val="26"/>
                <w:szCs w:val="26"/>
              </w:rPr>
              <w:t>32</w:t>
            </w:r>
          </w:p>
          <w:p w:rsidR="00BB72F9" w:rsidRPr="00BB72F9" w:rsidRDefault="00BB72F9" w:rsidP="00BB72F9">
            <w:pPr>
              <w:spacing w:before="120" w:after="120" w:line="234" w:lineRule="atLeast"/>
              <w:jc w:val="center"/>
              <w:rPr>
                <w:sz w:val="26"/>
                <w:szCs w:val="26"/>
              </w:rPr>
            </w:pPr>
            <w:r w:rsidRPr="00BB72F9">
              <w:rPr>
                <w:sz w:val="26"/>
                <w:szCs w:val="26"/>
              </w:rPr>
              <w:t>33</w:t>
            </w:r>
          </w:p>
          <w:p w:rsidR="00BB72F9" w:rsidRPr="00BB72F9" w:rsidRDefault="00BB72F9" w:rsidP="00BB72F9">
            <w:pPr>
              <w:spacing w:before="120" w:after="120" w:line="234" w:lineRule="atLeast"/>
              <w:jc w:val="center"/>
              <w:rPr>
                <w:sz w:val="26"/>
                <w:szCs w:val="26"/>
              </w:rPr>
            </w:pPr>
            <w:r w:rsidRPr="00BB72F9">
              <w:rPr>
                <w:sz w:val="26"/>
                <w:szCs w:val="26"/>
              </w:rPr>
              <w:t>34</w:t>
            </w:r>
          </w:p>
          <w:p w:rsidR="00BB72F9" w:rsidRPr="00BB72F9" w:rsidRDefault="00BB72F9" w:rsidP="00BB72F9">
            <w:pPr>
              <w:spacing w:before="120" w:after="120" w:line="234" w:lineRule="atLeast"/>
              <w:jc w:val="center"/>
              <w:rPr>
                <w:sz w:val="26"/>
                <w:szCs w:val="26"/>
              </w:rPr>
            </w:pPr>
            <w:r w:rsidRPr="00BB72F9">
              <w:rPr>
                <w:sz w:val="26"/>
                <w:szCs w:val="26"/>
              </w:rPr>
              <w:t>35</w:t>
            </w:r>
          </w:p>
          <w:p w:rsidR="00BB72F9" w:rsidRPr="00BB72F9" w:rsidRDefault="00BB72F9" w:rsidP="00BB72F9">
            <w:pPr>
              <w:spacing w:before="120" w:after="120" w:line="234" w:lineRule="atLeast"/>
              <w:jc w:val="center"/>
              <w:rPr>
                <w:sz w:val="26"/>
                <w:szCs w:val="26"/>
              </w:rPr>
            </w:pPr>
            <w:r w:rsidRPr="00BB72F9">
              <w:rPr>
                <w:sz w:val="26"/>
                <w:szCs w:val="26"/>
              </w:rPr>
              <w:t>36</w:t>
            </w:r>
          </w:p>
          <w:p w:rsidR="00BB72F9" w:rsidRPr="00BB72F9" w:rsidRDefault="00BB72F9" w:rsidP="00BB72F9">
            <w:pPr>
              <w:spacing w:before="120" w:after="120" w:line="234" w:lineRule="atLeast"/>
              <w:jc w:val="center"/>
              <w:rPr>
                <w:sz w:val="26"/>
                <w:szCs w:val="26"/>
              </w:rPr>
            </w:pPr>
            <w:r w:rsidRPr="00BB72F9">
              <w:rPr>
                <w:sz w:val="26"/>
                <w:szCs w:val="26"/>
              </w:rPr>
              <w:t>37</w:t>
            </w:r>
          </w:p>
          <w:p w:rsidR="00BB72F9" w:rsidRPr="00BB72F9" w:rsidRDefault="00BB72F9" w:rsidP="00BB72F9">
            <w:pPr>
              <w:spacing w:before="120" w:after="120" w:line="234" w:lineRule="atLeast"/>
              <w:jc w:val="center"/>
              <w:rPr>
                <w:sz w:val="26"/>
                <w:szCs w:val="26"/>
              </w:rPr>
            </w:pPr>
            <w:r w:rsidRPr="00BB72F9">
              <w:rPr>
                <w:sz w:val="26"/>
                <w:szCs w:val="26"/>
              </w:rPr>
              <w:t>38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Dẫn xuất của các sản phẩm thực vật hoặc nhựa thông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alpha-tecpineol như thành phần chủ yếu; Colophan và axit nhựa </w:t>
            </w:r>
            <w:r w:rsidRPr="00BB72F9">
              <w:rPr>
                <w:sz w:val="26"/>
                <w:szCs w:val="26"/>
              </w:rPr>
              <w:lastRenderedPageBreak/>
              <w:t>cây và các dẫn xuất của chúng; gồm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3802.90</w:t>
            </w:r>
          </w:p>
          <w:p w:rsidR="00BB72F9" w:rsidRPr="00BB72F9" w:rsidRDefault="00BB72F9" w:rsidP="00BB72F9">
            <w:pPr>
              <w:spacing w:before="120" w:after="120" w:line="234" w:lineRule="atLeast"/>
              <w:jc w:val="center"/>
              <w:rPr>
                <w:sz w:val="26"/>
                <w:szCs w:val="26"/>
              </w:rPr>
            </w:pPr>
            <w:r w:rsidRPr="00BB72F9">
              <w:rPr>
                <w:sz w:val="26"/>
                <w:szCs w:val="26"/>
              </w:rPr>
              <w:t>3803.00.00</w:t>
            </w:r>
          </w:p>
          <w:p w:rsidR="00BB72F9" w:rsidRPr="00BB72F9" w:rsidRDefault="00BB72F9" w:rsidP="00BB72F9">
            <w:pPr>
              <w:spacing w:before="120" w:after="120" w:line="234" w:lineRule="atLeast"/>
              <w:jc w:val="center"/>
              <w:rPr>
                <w:sz w:val="26"/>
                <w:szCs w:val="26"/>
              </w:rPr>
            </w:pPr>
            <w:r w:rsidRPr="00BB72F9">
              <w:rPr>
                <w:sz w:val="26"/>
                <w:szCs w:val="26"/>
              </w:rPr>
              <w:t>38.05</w:t>
            </w:r>
          </w:p>
          <w:p w:rsidR="00BB72F9" w:rsidRPr="00BB72F9" w:rsidRDefault="00BB72F9" w:rsidP="00BB72F9">
            <w:pPr>
              <w:spacing w:before="120" w:after="120" w:line="234" w:lineRule="atLeast"/>
              <w:jc w:val="center"/>
              <w:rPr>
                <w:sz w:val="26"/>
                <w:szCs w:val="26"/>
              </w:rPr>
            </w:pPr>
            <w:r w:rsidRPr="00BB72F9">
              <w:rPr>
                <w:sz w:val="26"/>
                <w:szCs w:val="26"/>
              </w:rPr>
              <w:t>38.06</w:t>
            </w:r>
          </w:p>
          <w:p w:rsidR="00BB72F9" w:rsidRPr="00BB72F9" w:rsidRDefault="00BB72F9" w:rsidP="00BB72F9">
            <w:pPr>
              <w:spacing w:before="120" w:after="120" w:line="234" w:lineRule="atLeast"/>
              <w:jc w:val="center"/>
              <w:rPr>
                <w:sz w:val="26"/>
                <w:szCs w:val="26"/>
              </w:rPr>
            </w:pPr>
            <w:r w:rsidRPr="00BB72F9">
              <w:rPr>
                <w:sz w:val="26"/>
                <w:szCs w:val="26"/>
              </w:rPr>
              <w:t>3807.00.00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 củi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than đốt từ vỏ quả hoặc hạt, đã hoặc chưa đóng thành khối, trừ than đốt tại rừng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44.02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và các sản phẩm khác từ chưng cất hắc ín than đá ở nhiệt độ cao và các sản phẩm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w:t>
            </w:r>
            <w:r w:rsidRPr="00BB72F9">
              <w:rPr>
                <w:sz w:val="26"/>
                <w:szCs w:val="26"/>
              </w:rPr>
              <w:lastRenderedPageBreak/>
              <w:t>hắc ín khoáng chất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2706.00.00</w:t>
            </w:r>
          </w:p>
          <w:p w:rsidR="00BB72F9" w:rsidRPr="00BB72F9" w:rsidRDefault="00BB72F9" w:rsidP="00BB72F9">
            <w:pPr>
              <w:spacing w:before="120" w:after="120" w:line="234" w:lineRule="atLeast"/>
              <w:jc w:val="center"/>
              <w:rPr>
                <w:sz w:val="26"/>
                <w:szCs w:val="26"/>
              </w:rPr>
            </w:pPr>
            <w:r w:rsidRPr="00BB72F9">
              <w:rPr>
                <w:sz w:val="26"/>
                <w:szCs w:val="26"/>
              </w:rPr>
              <w:t>27.08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Cồn etilic chưa biến tính có nồng độ cồn tính theo thể tích từ 80% trở lên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2207.10.00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Cồn etilic và rượu mạnh khác đã biến tính ở mọi nồng độ</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2207.20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2011426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Dung dịch kiềm thải ra từ sản xuất bột giấy từ gỗ; kể cả lignin, sunfonat, trừ dầu nhựa thông (dầu tall)</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bón và hợp chất ni tơ</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Amoniac dạng khan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2814.10.00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amoni có xử lý nước; phân amoni clorua, nitrit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amoni có xử lý nước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3102.21.00</w:t>
            </w:r>
          </w:p>
          <w:p w:rsidR="00BB72F9" w:rsidRPr="00BB72F9" w:rsidRDefault="00BB72F9" w:rsidP="00BB72F9">
            <w:pPr>
              <w:spacing w:before="120" w:after="120" w:line="234" w:lineRule="atLeast"/>
              <w:jc w:val="center"/>
              <w:rPr>
                <w:sz w:val="26"/>
                <w:szCs w:val="26"/>
              </w:rPr>
            </w:pPr>
            <w:r w:rsidRPr="00BB72F9">
              <w:rPr>
                <w:sz w:val="26"/>
                <w:szCs w:val="26"/>
              </w:rPr>
              <w:t>3102.29.00</w:t>
            </w:r>
          </w:p>
          <w:p w:rsidR="00BB72F9" w:rsidRPr="00BB72F9" w:rsidRDefault="00BB72F9" w:rsidP="00BB72F9">
            <w:pPr>
              <w:spacing w:before="120" w:after="120" w:line="234" w:lineRule="atLeast"/>
              <w:jc w:val="center"/>
              <w:rPr>
                <w:sz w:val="26"/>
                <w:szCs w:val="26"/>
              </w:rPr>
            </w:pPr>
            <w:r w:rsidRPr="00BB72F9">
              <w:rPr>
                <w:sz w:val="26"/>
                <w:szCs w:val="26"/>
              </w:rPr>
              <w:lastRenderedPageBreak/>
              <w:t>3102.30.00</w:t>
            </w:r>
          </w:p>
          <w:p w:rsidR="00BB72F9" w:rsidRPr="00BB72F9" w:rsidRDefault="00BB72F9" w:rsidP="00BB72F9">
            <w:pPr>
              <w:spacing w:before="120" w:after="120" w:line="234" w:lineRule="atLeast"/>
              <w:jc w:val="center"/>
              <w:rPr>
                <w:sz w:val="26"/>
                <w:szCs w:val="26"/>
              </w:rPr>
            </w:pPr>
            <w:r w:rsidRPr="00BB72F9">
              <w:rPr>
                <w:sz w:val="26"/>
                <w:szCs w:val="26"/>
              </w:rPr>
              <w:t>3102.40.00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amoni clorua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3102.90.00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Nitrit; nitrat của kali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Trừ nitrat của bismut và loại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2834.10.00</w:t>
            </w:r>
          </w:p>
          <w:p w:rsidR="00BB72F9" w:rsidRPr="00BB72F9" w:rsidRDefault="00BB72F9" w:rsidP="00BB72F9">
            <w:pPr>
              <w:spacing w:before="120" w:after="120" w:line="234" w:lineRule="atLeast"/>
              <w:jc w:val="center"/>
              <w:rPr>
                <w:sz w:val="26"/>
                <w:szCs w:val="26"/>
              </w:rPr>
            </w:pPr>
            <w:r w:rsidRPr="00BB72F9">
              <w:rPr>
                <w:sz w:val="26"/>
                <w:szCs w:val="26"/>
              </w:rPr>
              <w:t>2834.21.00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khoáng hoặc phân hóa học, có chứa ni tơ</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2012040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khoáng hoặc phân hóa học chứa photphat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Supe Photphat (P</w:t>
            </w:r>
            <w:r w:rsidRPr="00BB72F9">
              <w:rPr>
                <w:sz w:val="26"/>
                <w:szCs w:val="26"/>
                <w:vertAlign w:val="subscript"/>
              </w:rPr>
              <w:t>2</w:t>
            </w:r>
            <w:r w:rsidRPr="00BB72F9">
              <w:rPr>
                <w:sz w:val="26"/>
                <w:szCs w:val="26"/>
              </w:rPr>
              <w:t>O</w:t>
            </w:r>
            <w:r w:rsidRPr="00BB72F9">
              <w:rPr>
                <w:sz w:val="26"/>
                <w:szCs w:val="26"/>
                <w:vertAlign w:val="subscript"/>
              </w:rPr>
              <w:t>5</w:t>
            </w:r>
            <w:r w:rsidRPr="00BB72F9">
              <w:rPr>
                <w:sz w:val="26"/>
                <w:szCs w:val="26"/>
              </w:rPr>
              <w:t>) (Gồm: loại dùng làm thức ăn chăn nuôi và loại khác); Phân lân nung chảy; Phân bón photphat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khoáng hoặc phân hóa học có chứa kali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Kali Clorua; Kali Sunphat; Phân hóa học cacnalit, xinvinit và phân kali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2012060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Phân khoáng hoặc phân hóa học khác chưa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Phân khoáng hoặc phân hóa học chứa 3 nguyên tố: nitơ, photpho và kali (NPK); Diamoni photphat;</w:t>
            </w:r>
          </w:p>
          <w:p w:rsidR="00BB72F9" w:rsidRPr="00BB72F9" w:rsidRDefault="00BB72F9" w:rsidP="00BB72F9">
            <w:pPr>
              <w:spacing w:before="120" w:after="120" w:line="234" w:lineRule="atLeast"/>
              <w:rPr>
                <w:sz w:val="26"/>
                <w:szCs w:val="26"/>
              </w:rPr>
            </w:pPr>
            <w:r w:rsidRPr="00BB72F9">
              <w:rPr>
                <w:sz w:val="26"/>
                <w:szCs w:val="26"/>
              </w:rPr>
              <w:t>Monoamoni Photphat; Phân 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31.05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Plastic và cao su tổng hợp dạng nguyên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39</w:t>
            </w:r>
          </w:p>
          <w:p w:rsidR="00BB72F9" w:rsidRPr="00BB72F9" w:rsidRDefault="00BB72F9" w:rsidP="00BB72F9">
            <w:pPr>
              <w:spacing w:before="120" w:after="120" w:line="234" w:lineRule="atLeast"/>
              <w:jc w:val="center"/>
              <w:rPr>
                <w:sz w:val="26"/>
                <w:szCs w:val="26"/>
              </w:rPr>
            </w:pPr>
            <w:r w:rsidRPr="00BB72F9">
              <w:rPr>
                <w:sz w:val="26"/>
                <w:szCs w:val="26"/>
              </w:rPr>
              <w:t>40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Plastic nguyên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2013101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Polyme dạng nguyên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39.01</w:t>
            </w:r>
          </w:p>
          <w:p w:rsidR="00BB72F9" w:rsidRPr="00BB72F9" w:rsidRDefault="00BB72F9" w:rsidP="00BB72F9">
            <w:pPr>
              <w:spacing w:before="120" w:after="120" w:line="234" w:lineRule="atLeast"/>
              <w:jc w:val="center"/>
              <w:rPr>
                <w:sz w:val="26"/>
                <w:szCs w:val="26"/>
              </w:rPr>
            </w:pPr>
            <w:r w:rsidRPr="00BB72F9">
              <w:rPr>
                <w:sz w:val="26"/>
                <w:szCs w:val="26"/>
              </w:rPr>
              <w:t>39.02</w:t>
            </w:r>
          </w:p>
          <w:p w:rsidR="00BB72F9" w:rsidRPr="00BB72F9" w:rsidRDefault="00BB72F9" w:rsidP="00BB72F9">
            <w:pPr>
              <w:spacing w:before="120" w:after="120" w:line="234" w:lineRule="atLeast"/>
              <w:jc w:val="center"/>
              <w:rPr>
                <w:sz w:val="26"/>
                <w:szCs w:val="26"/>
              </w:rPr>
            </w:pPr>
            <w:r w:rsidRPr="00BB72F9">
              <w:rPr>
                <w:sz w:val="26"/>
                <w:szCs w:val="26"/>
              </w:rPr>
              <w:t>39.03</w:t>
            </w:r>
          </w:p>
          <w:p w:rsidR="00BB72F9" w:rsidRPr="00BB72F9" w:rsidRDefault="00BB72F9" w:rsidP="00BB72F9">
            <w:pPr>
              <w:spacing w:before="120" w:after="120" w:line="234" w:lineRule="atLeast"/>
              <w:jc w:val="center"/>
              <w:rPr>
                <w:sz w:val="26"/>
                <w:szCs w:val="26"/>
              </w:rPr>
            </w:pPr>
            <w:r w:rsidRPr="00BB72F9">
              <w:rPr>
                <w:sz w:val="26"/>
                <w:szCs w:val="26"/>
              </w:rPr>
              <w:t>39.04</w:t>
            </w:r>
          </w:p>
          <w:p w:rsidR="00BB72F9" w:rsidRPr="00BB72F9" w:rsidRDefault="00BB72F9" w:rsidP="00BB72F9">
            <w:pPr>
              <w:spacing w:before="120" w:after="120" w:line="234" w:lineRule="atLeast"/>
              <w:jc w:val="center"/>
              <w:rPr>
                <w:sz w:val="26"/>
                <w:szCs w:val="26"/>
              </w:rPr>
            </w:pPr>
            <w:r w:rsidRPr="00BB72F9">
              <w:rPr>
                <w:sz w:val="26"/>
                <w:szCs w:val="26"/>
              </w:rPr>
              <w:t>39.05</w:t>
            </w:r>
          </w:p>
          <w:p w:rsidR="00BB72F9" w:rsidRPr="00BB72F9" w:rsidRDefault="00BB72F9" w:rsidP="00BB72F9">
            <w:pPr>
              <w:spacing w:before="120" w:after="120" w:line="234" w:lineRule="atLeast"/>
              <w:jc w:val="center"/>
              <w:rPr>
                <w:sz w:val="26"/>
                <w:szCs w:val="26"/>
              </w:rPr>
            </w:pPr>
            <w:r w:rsidRPr="00BB72F9">
              <w:rPr>
                <w:sz w:val="26"/>
                <w:szCs w:val="26"/>
              </w:rPr>
              <w:t>39.06</w:t>
            </w:r>
          </w:p>
          <w:p w:rsidR="00BB72F9" w:rsidRPr="00BB72F9" w:rsidRDefault="00BB72F9" w:rsidP="00BB72F9">
            <w:pPr>
              <w:spacing w:before="120" w:after="120" w:line="234" w:lineRule="atLeast"/>
              <w:jc w:val="center"/>
              <w:rPr>
                <w:sz w:val="26"/>
                <w:szCs w:val="26"/>
              </w:rPr>
            </w:pPr>
            <w:r w:rsidRPr="00BB72F9">
              <w:rPr>
                <w:sz w:val="26"/>
                <w:szCs w:val="26"/>
              </w:rPr>
              <w:t>39.07</w:t>
            </w:r>
          </w:p>
          <w:p w:rsidR="00BB72F9" w:rsidRPr="00BB72F9" w:rsidRDefault="00BB72F9" w:rsidP="00BB72F9">
            <w:pPr>
              <w:spacing w:before="120" w:after="120" w:line="234" w:lineRule="atLeast"/>
              <w:jc w:val="center"/>
              <w:rPr>
                <w:sz w:val="26"/>
                <w:szCs w:val="26"/>
              </w:rPr>
            </w:pPr>
            <w:r w:rsidRPr="00BB72F9">
              <w:rPr>
                <w:sz w:val="26"/>
                <w:szCs w:val="26"/>
              </w:rPr>
              <w:t>39.08</w:t>
            </w:r>
          </w:p>
          <w:p w:rsidR="00BB72F9" w:rsidRPr="00BB72F9" w:rsidRDefault="00BB72F9" w:rsidP="00BB72F9">
            <w:pPr>
              <w:spacing w:before="120" w:after="120" w:line="234" w:lineRule="atLeast"/>
              <w:jc w:val="center"/>
              <w:rPr>
                <w:sz w:val="26"/>
                <w:szCs w:val="26"/>
              </w:rPr>
            </w:pPr>
            <w:r w:rsidRPr="00BB72F9">
              <w:rPr>
                <w:sz w:val="26"/>
                <w:szCs w:val="26"/>
              </w:rPr>
              <w:t>39.09</w:t>
            </w:r>
          </w:p>
          <w:p w:rsidR="00BB72F9" w:rsidRPr="00BB72F9" w:rsidRDefault="00BB72F9" w:rsidP="00BB72F9">
            <w:pPr>
              <w:spacing w:before="120" w:after="120" w:line="234" w:lineRule="atLeast"/>
              <w:jc w:val="center"/>
              <w:rPr>
                <w:sz w:val="26"/>
                <w:szCs w:val="26"/>
              </w:rPr>
            </w:pPr>
            <w:r w:rsidRPr="00BB72F9">
              <w:rPr>
                <w:sz w:val="26"/>
                <w:szCs w:val="26"/>
              </w:rPr>
              <w:t>39.10</w:t>
            </w:r>
          </w:p>
          <w:p w:rsidR="00BB72F9" w:rsidRPr="00BB72F9" w:rsidRDefault="00BB72F9" w:rsidP="00BB72F9">
            <w:pPr>
              <w:spacing w:before="120" w:after="120" w:line="234" w:lineRule="atLeast"/>
              <w:jc w:val="center"/>
              <w:rPr>
                <w:sz w:val="26"/>
                <w:szCs w:val="26"/>
              </w:rPr>
            </w:pPr>
            <w:r w:rsidRPr="00BB72F9">
              <w:rPr>
                <w:sz w:val="26"/>
                <w:szCs w:val="26"/>
              </w:rPr>
              <w:t>39.11</w:t>
            </w:r>
          </w:p>
          <w:p w:rsidR="00BB72F9" w:rsidRPr="00BB72F9" w:rsidRDefault="00BB72F9" w:rsidP="00BB72F9">
            <w:pPr>
              <w:spacing w:before="120" w:after="120" w:line="234" w:lineRule="atLeast"/>
              <w:jc w:val="center"/>
              <w:rPr>
                <w:sz w:val="26"/>
                <w:szCs w:val="26"/>
              </w:rPr>
            </w:pPr>
            <w:r w:rsidRPr="00BB72F9">
              <w:rPr>
                <w:sz w:val="26"/>
                <w:szCs w:val="26"/>
              </w:rPr>
              <w:t>39.12</w:t>
            </w:r>
          </w:p>
          <w:p w:rsidR="00BB72F9" w:rsidRPr="00BB72F9" w:rsidRDefault="00BB72F9" w:rsidP="00BB72F9">
            <w:pPr>
              <w:spacing w:before="120" w:after="120" w:line="234" w:lineRule="atLeast"/>
              <w:jc w:val="center"/>
              <w:rPr>
                <w:sz w:val="26"/>
                <w:szCs w:val="26"/>
              </w:rPr>
            </w:pPr>
            <w:r w:rsidRPr="00BB72F9">
              <w:rPr>
                <w:sz w:val="26"/>
                <w:szCs w:val="26"/>
              </w:rPr>
              <w:t>39.13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2013102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Plastic khác dạng nguyên sinh, chất trao đổi ion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39.01</w:t>
            </w:r>
          </w:p>
          <w:p w:rsidR="00BB72F9" w:rsidRPr="00BB72F9" w:rsidRDefault="00BB72F9" w:rsidP="00BB72F9">
            <w:pPr>
              <w:spacing w:before="120" w:after="120" w:line="234" w:lineRule="atLeast"/>
              <w:jc w:val="center"/>
              <w:rPr>
                <w:sz w:val="26"/>
                <w:szCs w:val="26"/>
              </w:rPr>
            </w:pPr>
            <w:r w:rsidRPr="00BB72F9">
              <w:rPr>
                <w:sz w:val="26"/>
                <w:szCs w:val="26"/>
              </w:rPr>
              <w:t>39.02</w:t>
            </w:r>
          </w:p>
          <w:p w:rsidR="00BB72F9" w:rsidRPr="00BB72F9" w:rsidRDefault="00BB72F9" w:rsidP="00BB72F9">
            <w:pPr>
              <w:spacing w:before="120" w:after="120" w:line="234" w:lineRule="atLeast"/>
              <w:jc w:val="center"/>
              <w:rPr>
                <w:sz w:val="26"/>
                <w:szCs w:val="26"/>
              </w:rPr>
            </w:pPr>
            <w:r w:rsidRPr="00BB72F9">
              <w:rPr>
                <w:sz w:val="26"/>
                <w:szCs w:val="26"/>
              </w:rPr>
              <w:t>39.03</w:t>
            </w:r>
          </w:p>
          <w:p w:rsidR="00BB72F9" w:rsidRPr="00BB72F9" w:rsidRDefault="00BB72F9" w:rsidP="00BB72F9">
            <w:pPr>
              <w:spacing w:before="120" w:after="120" w:line="234" w:lineRule="atLeast"/>
              <w:jc w:val="center"/>
              <w:rPr>
                <w:sz w:val="26"/>
                <w:szCs w:val="26"/>
              </w:rPr>
            </w:pPr>
            <w:r w:rsidRPr="00BB72F9">
              <w:rPr>
                <w:sz w:val="26"/>
                <w:szCs w:val="26"/>
              </w:rPr>
              <w:t>39.04</w:t>
            </w:r>
          </w:p>
          <w:p w:rsidR="00BB72F9" w:rsidRPr="00BB72F9" w:rsidRDefault="00BB72F9" w:rsidP="00BB72F9">
            <w:pPr>
              <w:spacing w:before="120" w:after="120" w:line="234" w:lineRule="atLeast"/>
              <w:jc w:val="center"/>
              <w:rPr>
                <w:sz w:val="26"/>
                <w:szCs w:val="26"/>
              </w:rPr>
            </w:pPr>
            <w:r w:rsidRPr="00BB72F9">
              <w:rPr>
                <w:sz w:val="26"/>
                <w:szCs w:val="26"/>
              </w:rPr>
              <w:t>39.05</w:t>
            </w:r>
          </w:p>
          <w:p w:rsidR="00BB72F9" w:rsidRPr="00BB72F9" w:rsidRDefault="00BB72F9" w:rsidP="00BB72F9">
            <w:pPr>
              <w:spacing w:before="120" w:after="120" w:line="234" w:lineRule="atLeast"/>
              <w:jc w:val="center"/>
              <w:rPr>
                <w:sz w:val="26"/>
                <w:szCs w:val="26"/>
              </w:rPr>
            </w:pPr>
            <w:r w:rsidRPr="00BB72F9">
              <w:rPr>
                <w:sz w:val="26"/>
                <w:szCs w:val="26"/>
              </w:rPr>
              <w:t>39.06</w:t>
            </w:r>
          </w:p>
          <w:p w:rsidR="00BB72F9" w:rsidRPr="00BB72F9" w:rsidRDefault="00BB72F9" w:rsidP="00BB72F9">
            <w:pPr>
              <w:spacing w:before="120" w:after="120" w:line="234" w:lineRule="atLeast"/>
              <w:jc w:val="center"/>
              <w:rPr>
                <w:sz w:val="26"/>
                <w:szCs w:val="26"/>
              </w:rPr>
            </w:pPr>
            <w:r w:rsidRPr="00BB72F9">
              <w:rPr>
                <w:sz w:val="26"/>
                <w:szCs w:val="26"/>
              </w:rPr>
              <w:t>39.07</w:t>
            </w:r>
          </w:p>
          <w:p w:rsidR="00BB72F9" w:rsidRPr="00BB72F9" w:rsidRDefault="00BB72F9" w:rsidP="00BB72F9">
            <w:pPr>
              <w:spacing w:before="120" w:after="120" w:line="234" w:lineRule="atLeast"/>
              <w:jc w:val="center"/>
              <w:rPr>
                <w:sz w:val="26"/>
                <w:szCs w:val="26"/>
              </w:rPr>
            </w:pPr>
            <w:r w:rsidRPr="00BB72F9">
              <w:rPr>
                <w:sz w:val="26"/>
                <w:szCs w:val="26"/>
              </w:rPr>
              <w:t>39.08</w:t>
            </w:r>
          </w:p>
          <w:p w:rsidR="00BB72F9" w:rsidRPr="00BB72F9" w:rsidRDefault="00BB72F9" w:rsidP="00BB72F9">
            <w:pPr>
              <w:spacing w:before="120" w:after="120" w:line="234" w:lineRule="atLeast"/>
              <w:jc w:val="center"/>
              <w:rPr>
                <w:sz w:val="26"/>
                <w:szCs w:val="26"/>
              </w:rPr>
            </w:pPr>
            <w:r w:rsidRPr="00BB72F9">
              <w:rPr>
                <w:sz w:val="26"/>
                <w:szCs w:val="26"/>
              </w:rPr>
              <w:t>39.09</w:t>
            </w:r>
          </w:p>
          <w:p w:rsidR="00BB72F9" w:rsidRPr="00BB72F9" w:rsidRDefault="00BB72F9" w:rsidP="00BB72F9">
            <w:pPr>
              <w:spacing w:before="120" w:after="120" w:line="234" w:lineRule="atLeast"/>
              <w:jc w:val="center"/>
              <w:rPr>
                <w:sz w:val="26"/>
                <w:szCs w:val="26"/>
              </w:rPr>
            </w:pPr>
            <w:r w:rsidRPr="00BB72F9">
              <w:rPr>
                <w:sz w:val="26"/>
                <w:szCs w:val="26"/>
              </w:rPr>
              <w:t>39.10</w:t>
            </w:r>
          </w:p>
          <w:p w:rsidR="00BB72F9" w:rsidRPr="00BB72F9" w:rsidRDefault="00BB72F9" w:rsidP="00BB72F9">
            <w:pPr>
              <w:spacing w:before="120" w:after="120" w:line="234" w:lineRule="atLeast"/>
              <w:jc w:val="center"/>
              <w:rPr>
                <w:sz w:val="26"/>
                <w:szCs w:val="26"/>
              </w:rPr>
            </w:pPr>
            <w:r w:rsidRPr="00BB72F9">
              <w:rPr>
                <w:sz w:val="26"/>
                <w:szCs w:val="26"/>
              </w:rPr>
              <w:t>39.11</w:t>
            </w:r>
          </w:p>
          <w:p w:rsidR="00BB72F9" w:rsidRPr="00BB72F9" w:rsidRDefault="00BB72F9" w:rsidP="00BB72F9">
            <w:pPr>
              <w:spacing w:before="120" w:after="120" w:line="234" w:lineRule="atLeast"/>
              <w:jc w:val="center"/>
              <w:rPr>
                <w:sz w:val="26"/>
                <w:szCs w:val="26"/>
              </w:rPr>
            </w:pPr>
            <w:r w:rsidRPr="00BB72F9">
              <w:rPr>
                <w:sz w:val="26"/>
                <w:szCs w:val="26"/>
              </w:rPr>
              <w:t>39.12</w:t>
            </w:r>
          </w:p>
          <w:p w:rsidR="00BB72F9" w:rsidRPr="00BB72F9" w:rsidRDefault="00BB72F9" w:rsidP="00BB72F9">
            <w:pPr>
              <w:spacing w:before="120" w:after="120" w:line="234" w:lineRule="atLeast"/>
              <w:jc w:val="center"/>
              <w:rPr>
                <w:sz w:val="26"/>
                <w:szCs w:val="26"/>
              </w:rPr>
            </w:pPr>
            <w:r w:rsidRPr="00BB72F9">
              <w:rPr>
                <w:sz w:val="26"/>
                <w:szCs w:val="26"/>
              </w:rPr>
              <w:t>39.13</w:t>
            </w:r>
          </w:p>
          <w:p w:rsidR="00BB72F9" w:rsidRPr="00BB72F9" w:rsidRDefault="00BB72F9" w:rsidP="00BB72F9">
            <w:pPr>
              <w:spacing w:before="120" w:after="120" w:line="234" w:lineRule="atLeast"/>
              <w:jc w:val="center"/>
              <w:rPr>
                <w:sz w:val="26"/>
                <w:szCs w:val="26"/>
              </w:rPr>
            </w:pPr>
            <w:r w:rsidRPr="00BB72F9">
              <w:rPr>
                <w:sz w:val="26"/>
                <w:szCs w:val="26"/>
              </w:rPr>
              <w:t>3914.00.00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Cao su tổng hợp dạng nguyên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40.02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201321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2013210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Cao su tổng hợp và các chất thay thế cao su dẫn xuất từ dầu và các hợp chất từ cao su tổng hợp và cao su tự nhiên và các loại nhựa tự nhiên tương tự, ở dạng </w:t>
            </w:r>
            <w:r w:rsidRPr="00BB72F9">
              <w:rPr>
                <w:sz w:val="26"/>
                <w:szCs w:val="26"/>
              </w:rPr>
              <w:lastRenderedPageBreak/>
              <w:t>nguyên sinh hoặc tấm lá hoặc dải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Cao su tổng hợp và các chất thay thế cao su dẫn xuất từ dầu, ở dạng nguyên sinh hoặc tấm lá hoặc dải (Gồm: cả dạng mủ cao su); Các hợp chất từ cao su tổng hợp và cao su tự nhiên </w:t>
            </w:r>
            <w:r w:rsidRPr="00BB72F9">
              <w:rPr>
                <w:sz w:val="26"/>
                <w:szCs w:val="26"/>
              </w:rPr>
              <w:lastRenderedPageBreak/>
              <w:t>và các loại nhựa tự nhiên tương tự, ở dạng nguyên sinh hoặc tấm lá hoặc dải (Gồm: cả hỗn hợp mủ cao su tự nhiên với mủ cao su tổng hợp)</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40.01</w:t>
            </w:r>
          </w:p>
          <w:p w:rsidR="00BB72F9" w:rsidRPr="00BB72F9" w:rsidRDefault="00BB72F9" w:rsidP="00BB72F9">
            <w:pPr>
              <w:spacing w:before="120" w:after="120" w:line="234" w:lineRule="atLeast"/>
              <w:jc w:val="center"/>
              <w:rPr>
                <w:sz w:val="26"/>
                <w:szCs w:val="26"/>
              </w:rPr>
            </w:pPr>
            <w:r w:rsidRPr="00BB72F9">
              <w:rPr>
                <w:sz w:val="26"/>
                <w:szCs w:val="26"/>
              </w:rPr>
              <w:t>40.02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hóa chất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trừ sâu và sản phẩm hóa chất khác dùng trong nông nghiệp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trừ sâu và sản phẩm hóa chất khác dùng trong nông nghiệp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trừ côn trùng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3808.59.11</w:t>
            </w:r>
          </w:p>
          <w:p w:rsidR="00BB72F9" w:rsidRPr="00BB72F9" w:rsidRDefault="00BB72F9" w:rsidP="00BB72F9">
            <w:pPr>
              <w:spacing w:before="120" w:after="120" w:line="234" w:lineRule="atLeast"/>
              <w:jc w:val="center"/>
              <w:rPr>
                <w:sz w:val="26"/>
                <w:szCs w:val="26"/>
              </w:rPr>
            </w:pPr>
            <w:r w:rsidRPr="00BB72F9">
              <w:rPr>
                <w:sz w:val="26"/>
                <w:szCs w:val="26"/>
              </w:rPr>
              <w:t>3808.59.19</w:t>
            </w:r>
          </w:p>
          <w:p w:rsidR="00BB72F9" w:rsidRPr="00BB72F9" w:rsidRDefault="00BB72F9" w:rsidP="00BB72F9">
            <w:pPr>
              <w:spacing w:before="120" w:after="120" w:line="234" w:lineRule="atLeast"/>
              <w:jc w:val="center"/>
              <w:rPr>
                <w:sz w:val="26"/>
                <w:szCs w:val="26"/>
              </w:rPr>
            </w:pPr>
            <w:r w:rsidRPr="00BB72F9">
              <w:rPr>
                <w:sz w:val="26"/>
                <w:szCs w:val="26"/>
              </w:rPr>
              <w:t>3808.61</w:t>
            </w:r>
          </w:p>
          <w:p w:rsidR="00BB72F9" w:rsidRPr="00BB72F9" w:rsidRDefault="00BB72F9" w:rsidP="00BB72F9">
            <w:pPr>
              <w:spacing w:before="120" w:after="120" w:line="234" w:lineRule="atLeast"/>
              <w:jc w:val="center"/>
              <w:rPr>
                <w:sz w:val="26"/>
                <w:szCs w:val="26"/>
              </w:rPr>
            </w:pPr>
            <w:r w:rsidRPr="00BB72F9">
              <w:rPr>
                <w:sz w:val="26"/>
                <w:szCs w:val="26"/>
              </w:rPr>
              <w:t>3808.62</w:t>
            </w:r>
          </w:p>
          <w:p w:rsidR="00BB72F9" w:rsidRPr="00BB72F9" w:rsidRDefault="00BB72F9" w:rsidP="00BB72F9">
            <w:pPr>
              <w:spacing w:before="120" w:after="120" w:line="234" w:lineRule="atLeast"/>
              <w:jc w:val="center"/>
              <w:rPr>
                <w:sz w:val="26"/>
                <w:szCs w:val="26"/>
              </w:rPr>
            </w:pPr>
            <w:r w:rsidRPr="00BB72F9">
              <w:rPr>
                <w:sz w:val="26"/>
                <w:szCs w:val="26"/>
              </w:rPr>
              <w:t>3808.69</w:t>
            </w:r>
          </w:p>
          <w:p w:rsidR="00BB72F9" w:rsidRPr="00BB72F9" w:rsidRDefault="00BB72F9" w:rsidP="00BB72F9">
            <w:pPr>
              <w:spacing w:before="120" w:after="120" w:line="234" w:lineRule="atLeast"/>
              <w:jc w:val="center"/>
              <w:rPr>
                <w:sz w:val="26"/>
                <w:szCs w:val="26"/>
              </w:rPr>
            </w:pPr>
            <w:r w:rsidRPr="00BB72F9">
              <w:rPr>
                <w:sz w:val="26"/>
                <w:szCs w:val="26"/>
              </w:rPr>
              <w:t>3808.91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diệt nấm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3808.59.21</w:t>
            </w:r>
          </w:p>
          <w:p w:rsidR="00BB72F9" w:rsidRPr="00BB72F9" w:rsidRDefault="00BB72F9" w:rsidP="00BB72F9">
            <w:pPr>
              <w:spacing w:before="120" w:after="120" w:line="234" w:lineRule="atLeast"/>
              <w:jc w:val="center"/>
              <w:rPr>
                <w:sz w:val="26"/>
                <w:szCs w:val="26"/>
              </w:rPr>
            </w:pPr>
            <w:r w:rsidRPr="00BB72F9">
              <w:rPr>
                <w:sz w:val="26"/>
                <w:szCs w:val="26"/>
              </w:rPr>
              <w:t>3808.59.29</w:t>
            </w:r>
          </w:p>
          <w:p w:rsidR="00BB72F9" w:rsidRPr="00BB72F9" w:rsidRDefault="00BB72F9" w:rsidP="00BB72F9">
            <w:pPr>
              <w:spacing w:before="120" w:after="120" w:line="234" w:lineRule="atLeast"/>
              <w:jc w:val="center"/>
              <w:rPr>
                <w:sz w:val="26"/>
                <w:szCs w:val="26"/>
              </w:rPr>
            </w:pPr>
            <w:r w:rsidRPr="00BB72F9">
              <w:rPr>
                <w:sz w:val="26"/>
                <w:szCs w:val="26"/>
              </w:rPr>
              <w:t>3808.92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diệt cỏ, Thuốc chống nảy mầm và thuốc điều hòa sinh trưởng cây trồng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3808.59.31</w:t>
            </w:r>
          </w:p>
          <w:p w:rsidR="00BB72F9" w:rsidRPr="00BB72F9" w:rsidRDefault="00BB72F9" w:rsidP="00BB72F9">
            <w:pPr>
              <w:spacing w:before="120" w:after="120" w:line="234" w:lineRule="atLeast"/>
              <w:jc w:val="center"/>
              <w:rPr>
                <w:sz w:val="26"/>
                <w:szCs w:val="26"/>
              </w:rPr>
            </w:pPr>
            <w:r w:rsidRPr="00BB72F9">
              <w:rPr>
                <w:sz w:val="26"/>
                <w:szCs w:val="26"/>
              </w:rPr>
              <w:t>3808.59.39</w:t>
            </w:r>
          </w:p>
          <w:p w:rsidR="00BB72F9" w:rsidRPr="00BB72F9" w:rsidRDefault="00BB72F9" w:rsidP="00BB72F9">
            <w:pPr>
              <w:spacing w:before="120" w:after="120" w:line="234" w:lineRule="atLeast"/>
              <w:jc w:val="center"/>
              <w:rPr>
                <w:sz w:val="26"/>
                <w:szCs w:val="26"/>
              </w:rPr>
            </w:pPr>
            <w:r w:rsidRPr="00BB72F9">
              <w:rPr>
                <w:sz w:val="26"/>
                <w:szCs w:val="26"/>
              </w:rPr>
              <w:t>3808.59.40</w:t>
            </w:r>
          </w:p>
          <w:p w:rsidR="00BB72F9" w:rsidRPr="00BB72F9" w:rsidRDefault="00BB72F9" w:rsidP="00BB72F9">
            <w:pPr>
              <w:spacing w:before="120" w:after="120" w:line="234" w:lineRule="atLeast"/>
              <w:jc w:val="center"/>
              <w:rPr>
                <w:sz w:val="26"/>
                <w:szCs w:val="26"/>
              </w:rPr>
            </w:pPr>
            <w:r w:rsidRPr="00BB72F9">
              <w:rPr>
                <w:sz w:val="26"/>
                <w:szCs w:val="26"/>
              </w:rPr>
              <w:t>3808.59.50</w:t>
            </w:r>
          </w:p>
          <w:p w:rsidR="00BB72F9" w:rsidRPr="00BB72F9" w:rsidRDefault="00BB72F9" w:rsidP="00BB72F9">
            <w:pPr>
              <w:spacing w:before="120" w:after="120" w:line="234" w:lineRule="atLeast"/>
              <w:jc w:val="center"/>
              <w:rPr>
                <w:sz w:val="26"/>
                <w:szCs w:val="26"/>
              </w:rPr>
            </w:pPr>
            <w:r w:rsidRPr="00BB72F9">
              <w:rPr>
                <w:sz w:val="26"/>
                <w:szCs w:val="26"/>
              </w:rPr>
              <w:t>3808.93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khử trùng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Dùng cho nông nghiệp và cho các mục đích sử dụng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3808.59.60</w:t>
            </w:r>
          </w:p>
          <w:p w:rsidR="00BB72F9" w:rsidRPr="00BB72F9" w:rsidRDefault="00BB72F9" w:rsidP="00BB72F9">
            <w:pPr>
              <w:spacing w:before="120" w:after="120" w:line="234" w:lineRule="atLeast"/>
              <w:jc w:val="center"/>
              <w:rPr>
                <w:sz w:val="26"/>
                <w:szCs w:val="26"/>
              </w:rPr>
            </w:pPr>
            <w:r w:rsidRPr="00BB72F9">
              <w:rPr>
                <w:sz w:val="26"/>
                <w:szCs w:val="26"/>
              </w:rPr>
              <w:t>3808.94.10</w:t>
            </w:r>
          </w:p>
          <w:p w:rsidR="00BB72F9" w:rsidRPr="00BB72F9" w:rsidRDefault="00BB72F9" w:rsidP="00BB72F9">
            <w:pPr>
              <w:spacing w:before="120" w:after="120" w:line="234" w:lineRule="atLeast"/>
              <w:jc w:val="center"/>
              <w:rPr>
                <w:sz w:val="26"/>
                <w:szCs w:val="26"/>
              </w:rPr>
            </w:pPr>
            <w:r w:rsidRPr="00BB72F9">
              <w:rPr>
                <w:sz w:val="26"/>
                <w:szCs w:val="26"/>
              </w:rPr>
              <w:t>3808.94.20</w:t>
            </w:r>
          </w:p>
          <w:p w:rsidR="00BB72F9" w:rsidRPr="00BB72F9" w:rsidRDefault="00BB72F9" w:rsidP="00BB72F9">
            <w:pPr>
              <w:spacing w:before="120" w:after="120" w:line="234" w:lineRule="atLeast"/>
              <w:jc w:val="center"/>
              <w:rPr>
                <w:sz w:val="26"/>
                <w:szCs w:val="26"/>
              </w:rPr>
            </w:pPr>
            <w:r w:rsidRPr="00BB72F9">
              <w:rPr>
                <w:sz w:val="26"/>
                <w:szCs w:val="26"/>
              </w:rPr>
              <w:t>3808.94.90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2021019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trừ sâu khác và sản phẩm hóa chất khác dùng trong nông nghiệp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3808.52.10</w:t>
            </w:r>
          </w:p>
          <w:p w:rsidR="00BB72F9" w:rsidRPr="00BB72F9" w:rsidRDefault="00BB72F9" w:rsidP="00BB72F9">
            <w:pPr>
              <w:spacing w:before="120" w:after="120" w:line="234" w:lineRule="atLeast"/>
              <w:jc w:val="center"/>
              <w:rPr>
                <w:sz w:val="26"/>
                <w:szCs w:val="26"/>
              </w:rPr>
            </w:pPr>
            <w:r w:rsidRPr="00BB72F9">
              <w:rPr>
                <w:sz w:val="26"/>
                <w:szCs w:val="26"/>
              </w:rPr>
              <w:t>3808.52.20</w:t>
            </w:r>
          </w:p>
          <w:p w:rsidR="00BB72F9" w:rsidRPr="00BB72F9" w:rsidRDefault="00BB72F9" w:rsidP="00BB72F9">
            <w:pPr>
              <w:spacing w:before="120" w:after="120" w:line="234" w:lineRule="atLeast"/>
              <w:jc w:val="center"/>
              <w:rPr>
                <w:sz w:val="26"/>
                <w:szCs w:val="26"/>
              </w:rPr>
            </w:pPr>
            <w:r w:rsidRPr="00BB72F9">
              <w:rPr>
                <w:sz w:val="26"/>
                <w:szCs w:val="26"/>
              </w:rPr>
              <w:t>3808.52.90</w:t>
            </w:r>
          </w:p>
          <w:p w:rsidR="00BB72F9" w:rsidRPr="00BB72F9" w:rsidRDefault="00BB72F9" w:rsidP="00BB72F9">
            <w:pPr>
              <w:spacing w:before="120" w:after="120" w:line="234" w:lineRule="atLeast"/>
              <w:jc w:val="center"/>
              <w:rPr>
                <w:sz w:val="26"/>
                <w:szCs w:val="26"/>
              </w:rPr>
            </w:pPr>
            <w:r w:rsidRPr="00BB72F9">
              <w:rPr>
                <w:sz w:val="26"/>
                <w:szCs w:val="26"/>
              </w:rPr>
              <w:t>3808.59.91</w:t>
            </w:r>
          </w:p>
          <w:p w:rsidR="00BB72F9" w:rsidRPr="00BB72F9" w:rsidRDefault="00BB72F9" w:rsidP="00BB72F9">
            <w:pPr>
              <w:spacing w:before="120" w:after="120" w:line="234" w:lineRule="atLeast"/>
              <w:jc w:val="center"/>
              <w:rPr>
                <w:sz w:val="26"/>
                <w:szCs w:val="26"/>
              </w:rPr>
            </w:pPr>
            <w:r w:rsidRPr="00BB72F9">
              <w:rPr>
                <w:sz w:val="26"/>
                <w:szCs w:val="26"/>
              </w:rPr>
              <w:t>3808.59.99</w:t>
            </w:r>
          </w:p>
          <w:p w:rsidR="00BB72F9" w:rsidRPr="00BB72F9" w:rsidRDefault="00BB72F9" w:rsidP="00BB72F9">
            <w:pPr>
              <w:spacing w:before="120" w:after="120" w:line="234" w:lineRule="atLeast"/>
              <w:jc w:val="center"/>
              <w:rPr>
                <w:sz w:val="26"/>
                <w:szCs w:val="26"/>
              </w:rPr>
            </w:pPr>
            <w:r w:rsidRPr="00BB72F9">
              <w:rPr>
                <w:sz w:val="26"/>
                <w:szCs w:val="26"/>
              </w:rPr>
              <w:t>3808.99.10</w:t>
            </w:r>
          </w:p>
          <w:p w:rsidR="00BB72F9" w:rsidRPr="00BB72F9" w:rsidRDefault="00BB72F9" w:rsidP="00BB72F9">
            <w:pPr>
              <w:spacing w:before="120" w:after="120" w:line="234" w:lineRule="atLeast"/>
              <w:jc w:val="center"/>
              <w:rPr>
                <w:sz w:val="26"/>
                <w:szCs w:val="26"/>
              </w:rPr>
            </w:pPr>
            <w:r w:rsidRPr="00BB72F9">
              <w:rPr>
                <w:sz w:val="26"/>
                <w:szCs w:val="26"/>
              </w:rPr>
              <w:t>3808.99.90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Sơn, véc ni và các chất sơn, quét tương tự; mực in và ma tít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Sơn, véc ni và các chất sơn, quét tương tự, ma tít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2022101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Sơn và véc ni từ polyme</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môi trường không chứa nước)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32.08</w:t>
            </w:r>
          </w:p>
          <w:p w:rsidR="00BB72F9" w:rsidRPr="00BB72F9" w:rsidRDefault="00BB72F9" w:rsidP="00BB72F9">
            <w:pPr>
              <w:spacing w:before="120" w:after="120" w:line="234" w:lineRule="atLeast"/>
              <w:jc w:val="center"/>
              <w:rPr>
                <w:sz w:val="26"/>
                <w:szCs w:val="26"/>
              </w:rPr>
            </w:pPr>
            <w:r w:rsidRPr="00BB72F9">
              <w:rPr>
                <w:sz w:val="26"/>
                <w:szCs w:val="26"/>
              </w:rPr>
              <w:t>32.09</w:t>
            </w:r>
          </w:p>
          <w:p w:rsidR="00BB72F9" w:rsidRPr="00BB72F9" w:rsidRDefault="00BB72F9" w:rsidP="00BB72F9">
            <w:pPr>
              <w:spacing w:before="120" w:after="120" w:line="234" w:lineRule="atLeast"/>
              <w:jc w:val="center"/>
              <w:rPr>
                <w:sz w:val="26"/>
                <w:szCs w:val="26"/>
              </w:rPr>
            </w:pPr>
            <w:r w:rsidRPr="00BB72F9">
              <w:rPr>
                <w:sz w:val="26"/>
                <w:szCs w:val="26"/>
              </w:rPr>
              <w:t>32.10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2022102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Sơn, véc ni khác và các sản phẩm có liên quan; màu dùng trong nghệ thuật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Thuốc màu, chất cản quang và các loại màu đã pha chế, men kính và men sứ; men sành, chất láng bóng dạng lỏng và chế phẩm </w:t>
            </w:r>
            <w:r w:rsidRPr="00BB72F9">
              <w:rPr>
                <w:sz w:val="26"/>
                <w:szCs w:val="26"/>
              </w:rPr>
              <w:lastRenderedPageBreak/>
              <w:t>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32.07</w:t>
            </w:r>
          </w:p>
          <w:p w:rsidR="00BB72F9" w:rsidRPr="00BB72F9" w:rsidRDefault="00BB72F9" w:rsidP="00BB72F9">
            <w:pPr>
              <w:spacing w:before="120" w:after="120" w:line="234" w:lineRule="atLeast"/>
              <w:jc w:val="center"/>
              <w:rPr>
                <w:sz w:val="26"/>
                <w:szCs w:val="26"/>
              </w:rPr>
            </w:pPr>
            <w:r w:rsidRPr="00BB72F9">
              <w:rPr>
                <w:sz w:val="26"/>
                <w:szCs w:val="26"/>
              </w:rPr>
              <w:t>32.10</w:t>
            </w:r>
          </w:p>
          <w:p w:rsidR="00BB72F9" w:rsidRPr="00BB72F9" w:rsidRDefault="00BB72F9" w:rsidP="00BB72F9">
            <w:pPr>
              <w:spacing w:before="120" w:after="120" w:line="234" w:lineRule="atLeast"/>
              <w:jc w:val="center"/>
              <w:rPr>
                <w:sz w:val="26"/>
                <w:szCs w:val="26"/>
              </w:rPr>
            </w:pPr>
            <w:r w:rsidRPr="00BB72F9">
              <w:rPr>
                <w:sz w:val="26"/>
                <w:szCs w:val="26"/>
              </w:rPr>
              <w:t>32.11</w:t>
            </w:r>
          </w:p>
          <w:p w:rsidR="00BB72F9" w:rsidRPr="00BB72F9" w:rsidRDefault="00BB72F9" w:rsidP="00BB72F9">
            <w:pPr>
              <w:spacing w:before="120" w:after="120" w:line="234" w:lineRule="atLeast"/>
              <w:jc w:val="center"/>
              <w:rPr>
                <w:sz w:val="26"/>
                <w:szCs w:val="26"/>
              </w:rPr>
            </w:pPr>
            <w:r w:rsidRPr="00BB72F9">
              <w:rPr>
                <w:sz w:val="26"/>
                <w:szCs w:val="26"/>
              </w:rPr>
              <w:t>32.12</w:t>
            </w:r>
          </w:p>
          <w:p w:rsidR="00BB72F9" w:rsidRPr="00BB72F9" w:rsidRDefault="00BB72F9" w:rsidP="00BB72F9">
            <w:pPr>
              <w:spacing w:before="120" w:after="120" w:line="234" w:lineRule="atLeast"/>
              <w:jc w:val="center"/>
              <w:rPr>
                <w:sz w:val="26"/>
                <w:szCs w:val="26"/>
              </w:rPr>
            </w:pPr>
            <w:r w:rsidRPr="00BB72F9">
              <w:rPr>
                <w:sz w:val="26"/>
                <w:szCs w:val="26"/>
              </w:rPr>
              <w:t>32.13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2022103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Ma tít và sản phẩm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32.14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202220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Mực in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32.15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2022201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Mực in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Mực in màu đen và mực in khác (trừ màu đen)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32.15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Mỹ phẩm, xà phòng, chất tẩy rửa, làm bóng và chế phẩm vệ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w:t>
            </w:r>
          </w:p>
          <w:p w:rsidR="00BB72F9" w:rsidRPr="00BB72F9" w:rsidRDefault="00BB72F9" w:rsidP="00BB72F9">
            <w:pPr>
              <w:spacing w:before="120" w:after="120" w:line="234" w:lineRule="atLeast"/>
              <w:jc w:val="center"/>
              <w:rPr>
                <w:sz w:val="26"/>
                <w:szCs w:val="26"/>
              </w:rPr>
            </w:pPr>
            <w:r w:rsidRPr="00BB72F9">
              <w:rPr>
                <w:sz w:val="26"/>
                <w:szCs w:val="26"/>
              </w:rPr>
              <w:t>34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Mỹ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Mỹ phẩm hoặc các chế phẩm để trang điểm và các chế phẩm dưỡng da, trang điểm móng tay hoặc móng chân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trang điểm môi, mắt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3304.10.00</w:t>
            </w:r>
          </w:p>
          <w:p w:rsidR="00BB72F9" w:rsidRPr="00BB72F9" w:rsidRDefault="00BB72F9" w:rsidP="00BB72F9">
            <w:pPr>
              <w:spacing w:before="120" w:after="120" w:line="234" w:lineRule="atLeast"/>
              <w:jc w:val="center"/>
              <w:rPr>
                <w:sz w:val="26"/>
                <w:szCs w:val="26"/>
              </w:rPr>
            </w:pPr>
            <w:r w:rsidRPr="00BB72F9">
              <w:rPr>
                <w:sz w:val="26"/>
                <w:szCs w:val="26"/>
              </w:rPr>
              <w:t>3304.20.00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chăm sóc móng tay, móng chân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3304.30.00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Mỹ phẩm hoặc chế phẩm trang điểm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Phấn, đã hoặc chưa nén; Kem và nước thơm dùng cho mặt và da; Kem trị mụn trứng cá; Mỹ phẩm hoặc chế phẩm trang điểm khác chưa phân vào đâu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3304.91.00</w:t>
            </w:r>
          </w:p>
          <w:p w:rsidR="00BB72F9" w:rsidRPr="00BB72F9" w:rsidRDefault="00BB72F9" w:rsidP="00BB72F9">
            <w:pPr>
              <w:spacing w:before="120" w:after="120" w:line="234" w:lineRule="atLeast"/>
              <w:jc w:val="center"/>
              <w:rPr>
                <w:sz w:val="26"/>
                <w:szCs w:val="26"/>
              </w:rPr>
            </w:pPr>
            <w:r w:rsidRPr="00BB72F9">
              <w:rPr>
                <w:sz w:val="26"/>
                <w:szCs w:val="26"/>
              </w:rPr>
              <w:t>3304.99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dùng cho tóc, lông, vệ sinh răng hoặc miệng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33.05</w:t>
            </w:r>
          </w:p>
          <w:p w:rsidR="00BB72F9" w:rsidRPr="00BB72F9" w:rsidRDefault="00BB72F9" w:rsidP="00BB72F9">
            <w:pPr>
              <w:spacing w:before="120" w:after="120" w:line="234" w:lineRule="atLeast"/>
              <w:jc w:val="center"/>
              <w:rPr>
                <w:sz w:val="26"/>
                <w:szCs w:val="26"/>
              </w:rPr>
            </w:pPr>
            <w:r w:rsidRPr="00BB72F9">
              <w:rPr>
                <w:sz w:val="26"/>
                <w:szCs w:val="26"/>
              </w:rPr>
              <w:t>33.06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Dầu gội đầu, keo xịt tóc, thuốc làm sóng tóc và ép tóc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Dầu gội đầu, dầu xả kể cả loại trị nấm có chứa thành phần hóa dược; Các sản phẩm chăm sóc tóc như: Keo xịt tóc, thuốc làm sóng tóc và ép tóc, chế phẩm uốn tóc hoặc làm duỗi tóc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33.05</w:t>
            </w:r>
          </w:p>
          <w:p w:rsidR="00BB72F9" w:rsidRPr="00BB72F9" w:rsidRDefault="00BB72F9" w:rsidP="00BB72F9">
            <w:pPr>
              <w:spacing w:before="120" w:after="120" w:line="234" w:lineRule="atLeast"/>
              <w:jc w:val="center"/>
              <w:rPr>
                <w:sz w:val="26"/>
                <w:szCs w:val="26"/>
              </w:rPr>
            </w:pPr>
            <w:r w:rsidRPr="00BB72F9">
              <w:rPr>
                <w:sz w:val="26"/>
                <w:szCs w:val="26"/>
              </w:rPr>
              <w:t>34.01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Chế phẩm dùng cho vệ </w:t>
            </w:r>
            <w:r w:rsidRPr="00BB72F9">
              <w:rPr>
                <w:sz w:val="26"/>
                <w:szCs w:val="26"/>
              </w:rPr>
              <w:lastRenderedPageBreak/>
              <w:t>sinh răng miệng (kể cả kem và bột làm chặt chân răng)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Thuốc đánh răng (cả </w:t>
            </w:r>
            <w:r w:rsidRPr="00BB72F9">
              <w:rPr>
                <w:sz w:val="26"/>
                <w:szCs w:val="26"/>
              </w:rPr>
              <w:lastRenderedPageBreak/>
              <w:t>dạng kem và dạng bột để ngăn ngừa các bệnh về răng); Chế phẩm dùng cho vệ sinh răng miệng khác trừ chỉ tơ nha khoa như: nước súc miệng, nước thơm,...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33.06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Chỉ tơ nha khoa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3306.20.00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2023124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dùng trước, trong hoặc sau khi cạo mặt, chất khử mùi cơ thể; chế phẩm dùng để tắm rửa, thuốc làm rụng lông và chế phẩm vệ sinh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33.07</w:t>
            </w:r>
          </w:p>
          <w:p w:rsidR="00BB72F9" w:rsidRPr="00BB72F9" w:rsidRDefault="00BB72F9" w:rsidP="00BB72F9">
            <w:pPr>
              <w:spacing w:before="120" w:after="120" w:line="234" w:lineRule="atLeast"/>
              <w:jc w:val="center"/>
              <w:rPr>
                <w:sz w:val="26"/>
                <w:szCs w:val="26"/>
              </w:rPr>
            </w:pPr>
            <w:r w:rsidRPr="00BB72F9">
              <w:rPr>
                <w:sz w:val="26"/>
                <w:szCs w:val="26"/>
              </w:rPr>
              <w:t>3401.30.00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2023125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Nước hoa và nước thơm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Xà phòng, chất tẩy rửa, làm bóng và chế phẩm vệ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34.01</w:t>
            </w:r>
          </w:p>
          <w:p w:rsidR="00BB72F9" w:rsidRPr="00BB72F9" w:rsidRDefault="00BB72F9" w:rsidP="00BB72F9">
            <w:pPr>
              <w:spacing w:before="120" w:after="120" w:line="234" w:lineRule="atLeast"/>
              <w:jc w:val="center"/>
              <w:rPr>
                <w:sz w:val="26"/>
                <w:szCs w:val="26"/>
              </w:rPr>
            </w:pPr>
            <w:r w:rsidRPr="00BB72F9">
              <w:rPr>
                <w:sz w:val="26"/>
                <w:szCs w:val="26"/>
              </w:rPr>
              <w:t>34.02</w:t>
            </w:r>
          </w:p>
          <w:p w:rsidR="00BB72F9" w:rsidRPr="00BB72F9" w:rsidRDefault="00BB72F9" w:rsidP="00BB72F9">
            <w:pPr>
              <w:spacing w:before="120" w:after="120" w:line="234" w:lineRule="atLeast"/>
              <w:jc w:val="center"/>
              <w:rPr>
                <w:sz w:val="26"/>
                <w:szCs w:val="26"/>
              </w:rPr>
            </w:pPr>
            <w:r w:rsidRPr="00BB72F9">
              <w:rPr>
                <w:sz w:val="26"/>
                <w:szCs w:val="26"/>
              </w:rPr>
              <w:t>34.05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Glycerin thô; nước glycerin và dung dịch kiềm glycerin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2905.45.00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chất hữu cơ hoạt động bề mặt, ngoại trừ xà phòng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3402.31</w:t>
            </w:r>
          </w:p>
          <w:p w:rsidR="00BB72F9" w:rsidRPr="00BB72F9" w:rsidRDefault="00BB72F9" w:rsidP="00BB72F9">
            <w:pPr>
              <w:spacing w:before="120" w:after="120" w:line="234" w:lineRule="atLeast"/>
              <w:jc w:val="center"/>
              <w:rPr>
                <w:sz w:val="26"/>
                <w:szCs w:val="26"/>
              </w:rPr>
            </w:pPr>
            <w:r w:rsidRPr="00BB72F9">
              <w:rPr>
                <w:sz w:val="26"/>
                <w:szCs w:val="26"/>
              </w:rPr>
              <w:t>3402.39</w:t>
            </w:r>
          </w:p>
          <w:p w:rsidR="00BB72F9" w:rsidRPr="00BB72F9" w:rsidRDefault="00BB72F9" w:rsidP="00BB72F9">
            <w:pPr>
              <w:spacing w:before="120" w:after="120" w:line="234" w:lineRule="atLeast"/>
              <w:jc w:val="center"/>
              <w:rPr>
                <w:sz w:val="26"/>
                <w:szCs w:val="26"/>
              </w:rPr>
            </w:pPr>
            <w:r w:rsidRPr="00BB72F9">
              <w:rPr>
                <w:sz w:val="26"/>
                <w:szCs w:val="26"/>
              </w:rPr>
              <w:t>3402.41.00</w:t>
            </w:r>
          </w:p>
          <w:p w:rsidR="00BB72F9" w:rsidRPr="00BB72F9" w:rsidRDefault="00BB72F9" w:rsidP="00BB72F9">
            <w:pPr>
              <w:spacing w:before="120" w:after="120" w:line="234" w:lineRule="atLeast"/>
              <w:jc w:val="center"/>
              <w:rPr>
                <w:sz w:val="26"/>
                <w:szCs w:val="26"/>
              </w:rPr>
            </w:pPr>
            <w:r w:rsidRPr="00BB72F9">
              <w:rPr>
                <w:sz w:val="26"/>
                <w:szCs w:val="26"/>
              </w:rPr>
              <w:t>3402.42</w:t>
            </w:r>
          </w:p>
          <w:p w:rsidR="00BB72F9" w:rsidRPr="00BB72F9" w:rsidRDefault="00BB72F9" w:rsidP="00BB72F9">
            <w:pPr>
              <w:spacing w:before="120" w:after="120" w:line="234" w:lineRule="atLeast"/>
              <w:jc w:val="center"/>
              <w:rPr>
                <w:sz w:val="26"/>
                <w:szCs w:val="26"/>
              </w:rPr>
            </w:pPr>
            <w:r w:rsidRPr="00BB72F9">
              <w:rPr>
                <w:sz w:val="26"/>
                <w:szCs w:val="26"/>
              </w:rPr>
              <w:t>3402.49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Xà phòng, chất pha chế dùng để giặt giũ và làm sạch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34.01</w:t>
            </w:r>
          </w:p>
          <w:p w:rsidR="00BB72F9" w:rsidRPr="00BB72F9" w:rsidRDefault="00BB72F9" w:rsidP="00BB72F9">
            <w:pPr>
              <w:spacing w:before="120" w:after="120" w:line="234" w:lineRule="atLeast"/>
              <w:jc w:val="center"/>
              <w:rPr>
                <w:sz w:val="26"/>
                <w:szCs w:val="26"/>
              </w:rPr>
            </w:pPr>
            <w:r w:rsidRPr="00BB72F9">
              <w:rPr>
                <w:sz w:val="26"/>
                <w:szCs w:val="26"/>
              </w:rPr>
              <w:t>34.02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Xà phòng; sản phẩm và chế phẩm hữu cơ hoạt động bề mặt dùng như xà phòng; giấy, đồ chèn lót, ni, vải không dệt, không thấm, phủ hoặc tráng xà phòng hoặc bột giặt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Xà phòng; sản phẩm và chế phẩm hữu cơ hoạt động bề mặt; giấy, mền xơ, nỉ và sản phẩm không dệt, đã tẩm, tráng hoặc phủ xà phòng hoặc chất tẩy; Các sản phẩm và chế phẩm hữu cơ hoạt động </w:t>
            </w:r>
            <w:r w:rsidRPr="00BB72F9">
              <w:rPr>
                <w:sz w:val="26"/>
                <w:szCs w:val="26"/>
              </w:rPr>
              <w:lastRenderedPageBreak/>
              <w:t>bề mặt dùng để làm sạch da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34.01</w:t>
            </w:r>
          </w:p>
          <w:p w:rsidR="00BB72F9" w:rsidRPr="00BB72F9" w:rsidRDefault="00BB72F9" w:rsidP="00BB72F9">
            <w:pPr>
              <w:spacing w:before="120" w:after="120" w:line="234" w:lineRule="atLeast"/>
              <w:jc w:val="center"/>
              <w:rPr>
                <w:sz w:val="26"/>
                <w:szCs w:val="26"/>
              </w:rPr>
            </w:pPr>
            <w:r w:rsidRPr="00BB72F9">
              <w:rPr>
                <w:sz w:val="26"/>
                <w:szCs w:val="26"/>
              </w:rPr>
              <w:t>34.02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Bột giặt và các chế phẩm dùng để tẩy, rửa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Dạng lỏng, bột hoặc kem. Sản phẩm này cũng gồm: cả chất xả vải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34.01</w:t>
            </w:r>
          </w:p>
          <w:p w:rsidR="00BB72F9" w:rsidRPr="00BB72F9" w:rsidRDefault="00BB72F9" w:rsidP="00BB72F9">
            <w:pPr>
              <w:spacing w:before="120" w:after="120" w:line="234" w:lineRule="atLeast"/>
              <w:jc w:val="center"/>
              <w:rPr>
                <w:sz w:val="26"/>
                <w:szCs w:val="26"/>
              </w:rPr>
            </w:pPr>
            <w:r w:rsidRPr="00BB72F9">
              <w:rPr>
                <w:sz w:val="26"/>
                <w:szCs w:val="26"/>
              </w:rPr>
              <w:t>34.02</w:t>
            </w:r>
          </w:p>
          <w:p w:rsidR="00BB72F9" w:rsidRPr="00BB72F9" w:rsidRDefault="00BB72F9" w:rsidP="00BB72F9">
            <w:pPr>
              <w:spacing w:before="120" w:after="120" w:line="234" w:lineRule="atLeast"/>
              <w:jc w:val="center"/>
              <w:rPr>
                <w:sz w:val="26"/>
                <w:szCs w:val="26"/>
              </w:rPr>
            </w:pPr>
            <w:r w:rsidRPr="00BB72F9">
              <w:rPr>
                <w:sz w:val="26"/>
                <w:szCs w:val="26"/>
              </w:rPr>
              <w:t>3809.91.10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Chất có mùi thơm và chất sáp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33.01</w:t>
            </w:r>
          </w:p>
          <w:p w:rsidR="00BB72F9" w:rsidRPr="00BB72F9" w:rsidRDefault="00BB72F9" w:rsidP="00BB72F9">
            <w:pPr>
              <w:spacing w:before="120" w:after="120" w:line="234" w:lineRule="atLeast"/>
              <w:jc w:val="center"/>
              <w:rPr>
                <w:sz w:val="26"/>
                <w:szCs w:val="26"/>
              </w:rPr>
            </w:pPr>
            <w:r w:rsidRPr="00BB72F9">
              <w:rPr>
                <w:sz w:val="26"/>
                <w:szCs w:val="26"/>
              </w:rPr>
              <w:t>34.04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dùng để làm thơm hoặc khử mùi trong phòng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Kể cả các chế phẩm có mùi dùng trong nghi lễ tôn giáo (Hương/nhang cây; Hương/nhang vòng); Các chế phẩm có mùi thơm khi đốt cháy</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3307.41</w:t>
            </w:r>
          </w:p>
          <w:p w:rsidR="00BB72F9" w:rsidRPr="00BB72F9" w:rsidRDefault="00BB72F9" w:rsidP="00BB72F9">
            <w:pPr>
              <w:spacing w:before="120" w:after="120" w:line="234" w:lineRule="atLeast"/>
              <w:jc w:val="center"/>
              <w:rPr>
                <w:sz w:val="26"/>
                <w:szCs w:val="26"/>
              </w:rPr>
            </w:pPr>
            <w:r w:rsidRPr="00BB72F9">
              <w:rPr>
                <w:sz w:val="26"/>
                <w:szCs w:val="26"/>
              </w:rPr>
              <w:t>3307.49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Sáp nhân tạo và sáp chế biến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2023243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Chất đánh bóng và kem dùng cho giày dép, đồ nội thất, sàn, kính, kim loại và thùng xe</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Chất đánh bóng, kem và các chế phẩm tương tự dùng cho giày dép hoặc da thuộc; Chất đánh bóng, kem và các chế phẩm tương tự dùng để bảo quản đồ gỗ, sàn gỗ, khuôn cửa hoặc các hàng </w:t>
            </w:r>
            <w:r w:rsidRPr="00BB72F9">
              <w:rPr>
                <w:sz w:val="26"/>
                <w:szCs w:val="26"/>
              </w:rPr>
              <w:lastRenderedPageBreak/>
              <w:t>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34.05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2023244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Bột nhão và bột khô để cọ rửa và các chế phẩm cọ rửa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3405.40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hóa chất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Chất nổ</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Thuốc nổ đã điều chế</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Bột nổ đẩy; Thuốc nổ đã điều chế, trừ bột nổ đẩy</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3601.00.00</w:t>
            </w:r>
          </w:p>
          <w:p w:rsidR="00BB72F9" w:rsidRPr="00BB72F9" w:rsidRDefault="00BB72F9" w:rsidP="00BB72F9">
            <w:pPr>
              <w:spacing w:before="120" w:after="120" w:line="234" w:lineRule="atLeast"/>
              <w:jc w:val="center"/>
              <w:rPr>
                <w:sz w:val="26"/>
                <w:szCs w:val="26"/>
              </w:rPr>
            </w:pPr>
            <w:r w:rsidRPr="00BB72F9">
              <w:rPr>
                <w:sz w:val="26"/>
                <w:szCs w:val="26"/>
              </w:rPr>
              <w:t>3602.00.00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Ngòi an toàn, ngòi nổ, nụ xòe hoặc kíp nổ, bộ phận đánh lửa, kíp nổ điện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ngòi bán thành phẩm, đầu đạn cơ bản, tuýp tín hiệu,...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36.03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Pháo hoa, pháo hiệu, pháo mưa, pháo hiệu sương mù và các sản phẩm pháo hoa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36.04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Diêm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3605.00.00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Keo đã điều chế và các chất dính đã được điều chế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Keo đã điều chế và các chất dính đã được điều chế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chất kết dính làm từ polyme và chất kết dính Ca2Ls dùng trong sản xuất gạch chịu lửa...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35.06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Tinh dầu và hỗn hợp các chất thơm từ tinh dầu thực vật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Tinh dầu thực vật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tinh dầu của các loại chi cam quýt, cây bạc hà, húng chanh, sả, quế, gừng...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Hỗn hợp các chất thơm từ tinh dầu thực vật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Dùng làm nguyên liệu thô trong công nghiệp, sản xuất đồ uống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33.02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Phim và tấm dùng để chụp ảnh, phim in ngay; chế phẩm hóa chất và các sản phẩm chưa pha trộn dùng trong nhiếp ảnh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Phim và tấm dùng để chụp ảnh, phim in ngay, chưa phơi sáng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Các tấm dùng chụp ảnh và phim chụp ảnh dạng phẳng bằng vật liệu bất kỳ trừ giấy, bìa hoặc vật liệu dệt (Có thể dùng cho chụp X quang, phim in ngay hoặc loại chế tạo đặc biệt dùng cho công nghiệp in, ...); Phim chụp ảnh, ở dạng cuộn bằng vật liệu bất kỳ trừ giấy, bìa hoặc vật liệu dệt (Dùng cho chụp X quang, chụp ảnh đa màu, hoặc loại chuyên dùng cho y tế, phẫu thuật, nha khoa hoặc thú y hoặc trong công nghiệp in, ...); Phim chụp ảnh bằng giấy, bìa </w:t>
            </w:r>
            <w:r w:rsidRPr="00BB72F9">
              <w:rPr>
                <w:sz w:val="26"/>
                <w:szCs w:val="26"/>
              </w:rPr>
              <w:lastRenderedPageBreak/>
              <w:t>và vật liệu dệt (Dùng cho chụp ảnh đa màu)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37.01</w:t>
            </w:r>
          </w:p>
          <w:p w:rsidR="00BB72F9" w:rsidRPr="00BB72F9" w:rsidRDefault="00BB72F9" w:rsidP="00BB72F9">
            <w:pPr>
              <w:spacing w:before="120" w:after="120" w:line="234" w:lineRule="atLeast"/>
              <w:jc w:val="center"/>
              <w:rPr>
                <w:sz w:val="26"/>
                <w:szCs w:val="26"/>
              </w:rPr>
            </w:pPr>
            <w:r w:rsidRPr="00BB72F9">
              <w:rPr>
                <w:sz w:val="26"/>
                <w:szCs w:val="26"/>
              </w:rPr>
              <w:t>37.02</w:t>
            </w:r>
          </w:p>
          <w:p w:rsidR="00BB72F9" w:rsidRPr="00BB72F9" w:rsidRDefault="00BB72F9" w:rsidP="00BB72F9">
            <w:pPr>
              <w:spacing w:before="120" w:after="120" w:line="234" w:lineRule="atLeast"/>
              <w:jc w:val="center"/>
              <w:rPr>
                <w:sz w:val="26"/>
                <w:szCs w:val="26"/>
              </w:rPr>
            </w:pPr>
            <w:r w:rsidRPr="00BB72F9">
              <w:rPr>
                <w:sz w:val="26"/>
                <w:szCs w:val="26"/>
              </w:rPr>
              <w:t>37.03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hóa chất dùng trong nhiếp ảnh, các sản phẩm chưa pha trộn dùng trong nhiếp ảnh chưa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Trừ vécni, keo hồ, chất kết dính và các chế phẩm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37.07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Mỡ và dầu động thực vật được chế biến theo phương pháp hóa học; hỗn hợp hoặc các chế phẩm không ăn được từ mỡ hoặc dầu động vật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w:t>
            </w:r>
            <w:r w:rsidRPr="00BB72F9">
              <w:rPr>
                <w:sz w:val="26"/>
                <w:szCs w:val="26"/>
              </w:rPr>
              <w:lastRenderedPageBreak/>
              <w:t>và dầu khác nhau.</w:t>
            </w:r>
          </w:p>
          <w:p w:rsidR="00BB72F9" w:rsidRPr="00BB72F9" w:rsidRDefault="00BB72F9" w:rsidP="00BB72F9">
            <w:pPr>
              <w:spacing w:before="120" w:after="120" w:line="234" w:lineRule="atLeast"/>
              <w:rPr>
                <w:sz w:val="26"/>
                <w:szCs w:val="26"/>
              </w:rPr>
            </w:pPr>
            <w:r w:rsidRPr="00BB72F9">
              <w:rPr>
                <w:sz w:val="26"/>
                <w:szCs w:val="26"/>
              </w:rPr>
              <w:t>Loại trừ: các loại được hidro hóa, este hóa liên hợp, tái este hóa.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15.01</w:t>
            </w:r>
          </w:p>
          <w:p w:rsidR="00BB72F9" w:rsidRPr="00BB72F9" w:rsidRDefault="00BB72F9" w:rsidP="00BB72F9">
            <w:pPr>
              <w:spacing w:before="120" w:after="120" w:line="234" w:lineRule="atLeast"/>
              <w:jc w:val="center"/>
              <w:rPr>
                <w:sz w:val="26"/>
                <w:szCs w:val="26"/>
              </w:rPr>
            </w:pPr>
            <w:r w:rsidRPr="00BB72F9">
              <w:rPr>
                <w:sz w:val="26"/>
                <w:szCs w:val="26"/>
              </w:rPr>
              <w:t>15.02</w:t>
            </w:r>
          </w:p>
          <w:p w:rsidR="00BB72F9" w:rsidRPr="00BB72F9" w:rsidRDefault="00BB72F9" w:rsidP="00BB72F9">
            <w:pPr>
              <w:spacing w:before="120" w:after="120" w:line="234" w:lineRule="atLeast"/>
              <w:jc w:val="center"/>
              <w:rPr>
                <w:sz w:val="26"/>
                <w:szCs w:val="26"/>
              </w:rPr>
            </w:pPr>
            <w:r w:rsidRPr="00BB72F9">
              <w:rPr>
                <w:sz w:val="26"/>
                <w:szCs w:val="26"/>
              </w:rPr>
              <w:t>15.03</w:t>
            </w:r>
          </w:p>
          <w:p w:rsidR="00BB72F9" w:rsidRPr="00BB72F9" w:rsidRDefault="00BB72F9" w:rsidP="00BB72F9">
            <w:pPr>
              <w:spacing w:before="120" w:after="120" w:line="234" w:lineRule="atLeast"/>
              <w:jc w:val="center"/>
              <w:rPr>
                <w:sz w:val="26"/>
                <w:szCs w:val="26"/>
              </w:rPr>
            </w:pPr>
            <w:r w:rsidRPr="00BB72F9">
              <w:rPr>
                <w:sz w:val="26"/>
                <w:szCs w:val="26"/>
              </w:rPr>
              <w:t>15.05</w:t>
            </w:r>
          </w:p>
          <w:p w:rsidR="00BB72F9" w:rsidRPr="00BB72F9" w:rsidRDefault="00BB72F9" w:rsidP="00BB72F9">
            <w:pPr>
              <w:spacing w:before="120" w:after="120" w:line="234" w:lineRule="atLeast"/>
              <w:jc w:val="center"/>
              <w:rPr>
                <w:sz w:val="26"/>
                <w:szCs w:val="26"/>
              </w:rPr>
            </w:pPr>
            <w:r w:rsidRPr="00BB72F9">
              <w:rPr>
                <w:sz w:val="26"/>
                <w:szCs w:val="26"/>
              </w:rPr>
              <w:t>15.17</w:t>
            </w:r>
          </w:p>
          <w:p w:rsidR="00BB72F9" w:rsidRPr="00BB72F9" w:rsidRDefault="00BB72F9" w:rsidP="00BB72F9">
            <w:pPr>
              <w:spacing w:before="120" w:after="120" w:line="234" w:lineRule="atLeast"/>
              <w:jc w:val="center"/>
              <w:rPr>
                <w:sz w:val="26"/>
                <w:szCs w:val="26"/>
              </w:rPr>
            </w:pPr>
            <w:r w:rsidRPr="00BB72F9">
              <w:rPr>
                <w:sz w:val="26"/>
                <w:szCs w:val="26"/>
              </w:rPr>
              <w:t>15.18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2029060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Mực viết, mực vẽ và mực khác (trừ mực in)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khối các bon loại dùng để sản xuất giấy than dùng 1 lần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3215.90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202907</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bôi trơn; chất phụ gia; chất chống đóng băng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34.03</w:t>
            </w:r>
          </w:p>
          <w:p w:rsidR="00BB72F9" w:rsidRPr="00BB72F9" w:rsidRDefault="00BB72F9" w:rsidP="00BB72F9">
            <w:pPr>
              <w:spacing w:before="120" w:after="120" w:line="234" w:lineRule="atLeast"/>
              <w:jc w:val="center"/>
              <w:rPr>
                <w:sz w:val="26"/>
                <w:szCs w:val="26"/>
              </w:rPr>
            </w:pPr>
            <w:r w:rsidRPr="00BB72F9">
              <w:rPr>
                <w:sz w:val="26"/>
                <w:szCs w:val="26"/>
              </w:rPr>
              <w:t>3820.00.00</w:t>
            </w:r>
          </w:p>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2029071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bôi trơn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34.03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2029072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Chất chống kích nổ; chất phụ gia dùng cho dầu khoáng (kể cả xăng) và các sản phẩm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2029073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Chất lỏng dùng trong bộ hãm thủy lực; chế phẩm chống đông và chất lỏng chống đóng băng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3819.00.00</w:t>
            </w:r>
          </w:p>
          <w:p w:rsidR="00BB72F9" w:rsidRPr="00BB72F9" w:rsidRDefault="00BB72F9" w:rsidP="00BB72F9">
            <w:pPr>
              <w:spacing w:before="120" w:after="120" w:line="234" w:lineRule="atLeast"/>
              <w:jc w:val="center"/>
              <w:rPr>
                <w:sz w:val="26"/>
                <w:szCs w:val="26"/>
              </w:rPr>
            </w:pPr>
            <w:r w:rsidRPr="00BB72F9">
              <w:rPr>
                <w:sz w:val="26"/>
                <w:szCs w:val="26"/>
              </w:rPr>
              <w:t>3820.00.00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sản phẩm hóa chất hỗn hợp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Peptone và các dẫn xuất của chúng, prôtêin khác và các dẫn xuất của chúng chưa được phân vào đâu; bột da sống, đã hoặc chưa crôm hóa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3504.00.00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w:t>
            </w:r>
            <w:r w:rsidRPr="00BB72F9">
              <w:rPr>
                <w:sz w:val="26"/>
                <w:szCs w:val="26"/>
              </w:rPr>
              <w:lastRenderedPageBreak/>
              <w:t>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34.07</w:t>
            </w:r>
          </w:p>
          <w:p w:rsidR="00BB72F9" w:rsidRPr="00BB72F9" w:rsidRDefault="00BB72F9" w:rsidP="00BB72F9">
            <w:pPr>
              <w:spacing w:before="120" w:after="120" w:line="234" w:lineRule="atLeast"/>
              <w:jc w:val="center"/>
              <w:rPr>
                <w:sz w:val="26"/>
                <w:szCs w:val="26"/>
              </w:rPr>
            </w:pPr>
            <w:r w:rsidRPr="00BB72F9">
              <w:rPr>
                <w:sz w:val="26"/>
                <w:szCs w:val="26"/>
              </w:rPr>
              <w:t>3813.00.00</w:t>
            </w:r>
          </w:p>
          <w:p w:rsidR="00BB72F9" w:rsidRPr="00BB72F9" w:rsidRDefault="00BB72F9" w:rsidP="00BB72F9">
            <w:pPr>
              <w:spacing w:before="120" w:after="120" w:line="234" w:lineRule="atLeast"/>
              <w:jc w:val="center"/>
              <w:rPr>
                <w:sz w:val="26"/>
                <w:szCs w:val="26"/>
              </w:rPr>
            </w:pPr>
            <w:r w:rsidRPr="00BB72F9">
              <w:rPr>
                <w:sz w:val="26"/>
                <w:szCs w:val="26"/>
              </w:rPr>
              <w:t>38.21</w:t>
            </w:r>
          </w:p>
          <w:p w:rsidR="00BB72F9" w:rsidRPr="00BB72F9" w:rsidRDefault="00BB72F9" w:rsidP="00BB72F9">
            <w:pPr>
              <w:spacing w:before="120" w:after="120" w:line="234" w:lineRule="atLeast"/>
              <w:jc w:val="center"/>
              <w:rPr>
                <w:sz w:val="26"/>
                <w:szCs w:val="26"/>
              </w:rPr>
            </w:pPr>
            <w:r w:rsidRPr="00BB72F9">
              <w:rPr>
                <w:sz w:val="26"/>
                <w:szCs w:val="26"/>
              </w:rPr>
              <w:t>38.22</w:t>
            </w:r>
          </w:p>
          <w:p w:rsidR="00BB72F9" w:rsidRPr="00BB72F9" w:rsidRDefault="00BB72F9" w:rsidP="00BB72F9">
            <w:pPr>
              <w:spacing w:before="120" w:after="120" w:line="234" w:lineRule="atLeast"/>
              <w:jc w:val="center"/>
              <w:rPr>
                <w:sz w:val="26"/>
                <w:szCs w:val="26"/>
              </w:rPr>
            </w:pPr>
            <w:r w:rsidRPr="00BB72F9">
              <w:rPr>
                <w:sz w:val="26"/>
                <w:szCs w:val="26"/>
              </w:rPr>
              <w:t>2520.20.90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Nguyên tố hóa học và các hợp chất hóa học đã được kích tạp dùng trong điện tử</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Ở dạng đĩa, tấm mỏng hoặc các dạng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3818.00.00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bon hoạt tính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3802.10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Chất để hoàn tất, chất tải thuốc để làm </w:t>
            </w:r>
            <w:r w:rsidRPr="00BB72F9">
              <w:rPr>
                <w:sz w:val="26"/>
                <w:szCs w:val="26"/>
              </w:rPr>
              <w:lastRenderedPageBreak/>
              <w:t>tăng tốc độ nhuộm màu hoặc để hãm màu; sản phẩm, chế phẩm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Ví dụ, chất xử lý hoàn tất vải và thuốc gắn </w:t>
            </w:r>
            <w:r w:rsidRPr="00BB72F9">
              <w:rPr>
                <w:sz w:val="26"/>
                <w:szCs w:val="26"/>
              </w:rPr>
              <w:lastRenderedPageBreak/>
              <w:t>màu; dùng trong ngành dệt, giấy, thuộc da hoặc các ngành công nghiệp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38.09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w:t>
            </w:r>
            <w:r w:rsidRPr="00BB72F9">
              <w:rPr>
                <w:sz w:val="26"/>
                <w:szCs w:val="26"/>
              </w:rPr>
              <w:lastRenderedPageBreak/>
              <w:t>chất xúc tiến phản ứng và các chế phẩm xúc tác; Các loại alkylbenzen hỗn hợp và các loại alkylnapthalen hỗn hợp chưa được phân vào đâu. Trừ các chất thuộc nhóm 2707 (dầu và các sản phẩm khác từ chưng cất hắc ín than đá ở nhiệt độ cao và ...</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38.10</w:t>
            </w:r>
          </w:p>
          <w:p w:rsidR="00BB72F9" w:rsidRPr="00BB72F9" w:rsidRDefault="00BB72F9" w:rsidP="00BB72F9">
            <w:pPr>
              <w:spacing w:before="120" w:after="120" w:line="234" w:lineRule="atLeast"/>
              <w:jc w:val="center"/>
              <w:rPr>
                <w:sz w:val="26"/>
                <w:szCs w:val="26"/>
              </w:rPr>
            </w:pPr>
            <w:r w:rsidRPr="00BB72F9">
              <w:rPr>
                <w:sz w:val="26"/>
                <w:szCs w:val="26"/>
              </w:rPr>
              <w:t>38.15</w:t>
            </w:r>
          </w:p>
          <w:p w:rsidR="00BB72F9" w:rsidRPr="00BB72F9" w:rsidRDefault="00BB72F9" w:rsidP="00BB72F9">
            <w:pPr>
              <w:spacing w:before="120" w:after="120" w:line="234" w:lineRule="atLeast"/>
              <w:jc w:val="center"/>
              <w:rPr>
                <w:sz w:val="26"/>
                <w:szCs w:val="26"/>
              </w:rPr>
            </w:pPr>
            <w:r w:rsidRPr="00BB72F9">
              <w:rPr>
                <w:sz w:val="26"/>
                <w:szCs w:val="26"/>
              </w:rPr>
              <w:t>3817.00.00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Chất gắn đã điều chế dùng cho khuôn đúc, lõi đúc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3824.10.00</w:t>
            </w:r>
          </w:p>
          <w:p w:rsidR="00BB72F9" w:rsidRPr="00BB72F9" w:rsidRDefault="00BB72F9" w:rsidP="00BB72F9">
            <w:pPr>
              <w:spacing w:before="120" w:after="120" w:line="234" w:lineRule="atLeast"/>
              <w:jc w:val="center"/>
              <w:rPr>
                <w:sz w:val="26"/>
                <w:szCs w:val="26"/>
              </w:rPr>
            </w:pPr>
            <w:r w:rsidRPr="00BB72F9">
              <w:rPr>
                <w:sz w:val="26"/>
                <w:szCs w:val="26"/>
              </w:rPr>
              <w:t>3824.30.00</w:t>
            </w:r>
          </w:p>
          <w:p w:rsidR="00BB72F9" w:rsidRPr="00BB72F9" w:rsidRDefault="00BB72F9" w:rsidP="00BB72F9">
            <w:pPr>
              <w:spacing w:before="120" w:after="120" w:line="234" w:lineRule="atLeast"/>
              <w:jc w:val="center"/>
              <w:rPr>
                <w:sz w:val="26"/>
                <w:szCs w:val="26"/>
              </w:rPr>
            </w:pPr>
            <w:r w:rsidRPr="00BB72F9">
              <w:rPr>
                <w:sz w:val="26"/>
                <w:szCs w:val="26"/>
              </w:rPr>
              <w:t>3824.40.00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2029089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hóa chất hỗn hợp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Gelatin và các dẫn xuất gelatin, gồm: anbumin sữa; sản phẩm còn lại của ngành công nghiệp hóa chất hoặc các ngành công nghiệp có liên quan chưa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35.02</w:t>
            </w:r>
          </w:p>
          <w:p w:rsidR="00BB72F9" w:rsidRPr="00BB72F9" w:rsidRDefault="00BB72F9" w:rsidP="00BB72F9">
            <w:pPr>
              <w:spacing w:before="120" w:after="120" w:line="234" w:lineRule="atLeast"/>
              <w:jc w:val="center"/>
              <w:rPr>
                <w:sz w:val="26"/>
                <w:szCs w:val="26"/>
              </w:rPr>
            </w:pPr>
            <w:r w:rsidRPr="00BB72F9">
              <w:rPr>
                <w:sz w:val="26"/>
                <w:szCs w:val="26"/>
              </w:rPr>
              <w:t>35.03</w:t>
            </w:r>
          </w:p>
          <w:p w:rsidR="00BB72F9" w:rsidRPr="00BB72F9" w:rsidRDefault="00BB72F9" w:rsidP="00BB72F9">
            <w:pPr>
              <w:spacing w:before="120" w:after="120" w:line="234" w:lineRule="atLeast"/>
              <w:jc w:val="center"/>
              <w:rPr>
                <w:sz w:val="26"/>
                <w:szCs w:val="26"/>
              </w:rPr>
            </w:pPr>
            <w:r w:rsidRPr="00BB72F9">
              <w:rPr>
                <w:sz w:val="26"/>
                <w:szCs w:val="26"/>
              </w:rPr>
              <w:t>38.24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2029091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Gelatin và các dẫn xuất gelatin, anbumin sữa; keo điều chế từ bong bóng cá: các loại keo khác có nguồn gốc động vật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35.02</w:t>
            </w:r>
          </w:p>
          <w:p w:rsidR="00BB72F9" w:rsidRPr="00BB72F9" w:rsidRDefault="00BB72F9" w:rsidP="00BB72F9">
            <w:pPr>
              <w:spacing w:before="120" w:after="120" w:line="234" w:lineRule="atLeast"/>
              <w:jc w:val="center"/>
              <w:rPr>
                <w:sz w:val="26"/>
                <w:szCs w:val="26"/>
              </w:rPr>
            </w:pPr>
            <w:r w:rsidRPr="00BB72F9">
              <w:rPr>
                <w:sz w:val="26"/>
                <w:szCs w:val="26"/>
              </w:rPr>
              <w:t>35.03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2029092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Các muối của casein và các dẫn xuất casein khác: Keo casein; các loại keo dựa trên tinh bột, hoặc dextrin hoặc các dạng tinh </w:t>
            </w:r>
            <w:r w:rsidRPr="00BB72F9">
              <w:rPr>
                <w:sz w:val="26"/>
                <w:szCs w:val="26"/>
              </w:rPr>
              <w:lastRenderedPageBreak/>
              <w:t>bột biến tính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35.01</w:t>
            </w:r>
          </w:p>
          <w:p w:rsidR="00BB72F9" w:rsidRPr="00BB72F9" w:rsidRDefault="00BB72F9" w:rsidP="00BB72F9">
            <w:pPr>
              <w:spacing w:before="120" w:after="120" w:line="234" w:lineRule="atLeast"/>
              <w:jc w:val="center"/>
              <w:rPr>
                <w:sz w:val="26"/>
                <w:szCs w:val="26"/>
              </w:rPr>
            </w:pPr>
            <w:r w:rsidRPr="00BB72F9">
              <w:rPr>
                <w:sz w:val="26"/>
                <w:szCs w:val="26"/>
              </w:rPr>
              <w:t>35.05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2029093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còn lại của ngành công nghiệp hóa chất hoặc các ngành công nghiệp có liên quan chưa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38.24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Sợi tổng hợp, nhân tạo</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54.02</w:t>
            </w:r>
          </w:p>
          <w:p w:rsidR="00BB72F9" w:rsidRPr="00BB72F9" w:rsidRDefault="00BB72F9" w:rsidP="00BB72F9">
            <w:pPr>
              <w:spacing w:before="120" w:after="120" w:line="234" w:lineRule="atLeast"/>
              <w:jc w:val="center"/>
              <w:rPr>
                <w:sz w:val="26"/>
                <w:szCs w:val="26"/>
              </w:rPr>
            </w:pPr>
            <w:r w:rsidRPr="00BB72F9">
              <w:rPr>
                <w:sz w:val="26"/>
                <w:szCs w:val="26"/>
              </w:rPr>
              <w:t>54.03</w:t>
            </w:r>
          </w:p>
          <w:p w:rsidR="00BB72F9" w:rsidRPr="00BB72F9" w:rsidRDefault="00BB72F9" w:rsidP="00BB72F9">
            <w:pPr>
              <w:spacing w:before="120" w:after="120" w:line="234" w:lineRule="atLeast"/>
              <w:jc w:val="center"/>
              <w:rPr>
                <w:sz w:val="26"/>
                <w:szCs w:val="26"/>
              </w:rPr>
            </w:pPr>
            <w:r w:rsidRPr="00BB72F9">
              <w:rPr>
                <w:sz w:val="26"/>
                <w:szCs w:val="26"/>
              </w:rPr>
              <w:t>54.04</w:t>
            </w:r>
          </w:p>
          <w:p w:rsidR="00BB72F9" w:rsidRPr="00BB72F9" w:rsidRDefault="00BB72F9" w:rsidP="00BB72F9">
            <w:pPr>
              <w:spacing w:before="120" w:after="120" w:line="234" w:lineRule="atLeast"/>
              <w:jc w:val="center"/>
              <w:rPr>
                <w:sz w:val="26"/>
                <w:szCs w:val="26"/>
              </w:rPr>
            </w:pPr>
            <w:r w:rsidRPr="00BB72F9">
              <w:rPr>
                <w:sz w:val="26"/>
                <w:szCs w:val="26"/>
              </w:rPr>
              <w:t>54.05</w:t>
            </w:r>
          </w:p>
          <w:p w:rsidR="00BB72F9" w:rsidRPr="00BB72F9" w:rsidRDefault="00BB72F9" w:rsidP="00BB72F9">
            <w:pPr>
              <w:spacing w:before="120" w:after="120" w:line="234" w:lineRule="atLeast"/>
              <w:jc w:val="center"/>
              <w:rPr>
                <w:sz w:val="26"/>
                <w:szCs w:val="26"/>
              </w:rPr>
            </w:pPr>
            <w:r w:rsidRPr="00BB72F9">
              <w:rPr>
                <w:sz w:val="26"/>
                <w:szCs w:val="26"/>
              </w:rPr>
              <w:t>54.06</w:t>
            </w:r>
          </w:p>
          <w:p w:rsidR="00BB72F9" w:rsidRPr="00BB72F9" w:rsidRDefault="00BB72F9" w:rsidP="00BB72F9">
            <w:pPr>
              <w:spacing w:before="120" w:after="120" w:line="234" w:lineRule="atLeast"/>
              <w:jc w:val="center"/>
              <w:rPr>
                <w:sz w:val="26"/>
                <w:szCs w:val="26"/>
              </w:rPr>
            </w:pPr>
            <w:r w:rsidRPr="00BB72F9">
              <w:rPr>
                <w:sz w:val="26"/>
                <w:szCs w:val="26"/>
              </w:rPr>
              <w:t>55.03</w:t>
            </w:r>
          </w:p>
          <w:p w:rsidR="00BB72F9" w:rsidRPr="00BB72F9" w:rsidRDefault="00BB72F9" w:rsidP="00BB72F9">
            <w:pPr>
              <w:spacing w:before="120" w:after="120" w:line="234" w:lineRule="atLeast"/>
              <w:jc w:val="center"/>
              <w:rPr>
                <w:sz w:val="26"/>
                <w:szCs w:val="26"/>
              </w:rPr>
            </w:pPr>
            <w:r w:rsidRPr="00BB72F9">
              <w:rPr>
                <w:sz w:val="26"/>
                <w:szCs w:val="26"/>
              </w:rPr>
              <w:t>55.04</w:t>
            </w:r>
          </w:p>
          <w:p w:rsidR="00BB72F9" w:rsidRPr="00BB72F9" w:rsidRDefault="00BB72F9" w:rsidP="00BB72F9">
            <w:pPr>
              <w:spacing w:before="120" w:after="120" w:line="234" w:lineRule="atLeast"/>
              <w:jc w:val="center"/>
              <w:rPr>
                <w:sz w:val="26"/>
                <w:szCs w:val="26"/>
              </w:rPr>
            </w:pPr>
            <w:r w:rsidRPr="00BB72F9">
              <w:rPr>
                <w:sz w:val="26"/>
                <w:szCs w:val="26"/>
              </w:rPr>
              <w:t>55.05</w:t>
            </w:r>
          </w:p>
          <w:p w:rsidR="00BB72F9" w:rsidRPr="00BB72F9" w:rsidRDefault="00BB72F9" w:rsidP="00BB72F9">
            <w:pPr>
              <w:spacing w:before="120" w:after="120" w:line="234" w:lineRule="atLeast"/>
              <w:jc w:val="center"/>
              <w:rPr>
                <w:sz w:val="26"/>
                <w:szCs w:val="26"/>
              </w:rPr>
            </w:pPr>
            <w:r w:rsidRPr="00BB72F9">
              <w:rPr>
                <w:sz w:val="26"/>
                <w:szCs w:val="26"/>
              </w:rPr>
              <w:t>55.06</w:t>
            </w:r>
          </w:p>
          <w:p w:rsidR="00BB72F9" w:rsidRPr="00BB72F9" w:rsidRDefault="00BB72F9" w:rsidP="00BB72F9">
            <w:pPr>
              <w:spacing w:before="120" w:after="120" w:line="234" w:lineRule="atLeast"/>
              <w:jc w:val="center"/>
              <w:rPr>
                <w:sz w:val="26"/>
                <w:szCs w:val="26"/>
              </w:rPr>
            </w:pPr>
            <w:r w:rsidRPr="00BB72F9">
              <w:rPr>
                <w:sz w:val="26"/>
                <w:szCs w:val="26"/>
              </w:rPr>
              <w:t>55.07</w:t>
            </w:r>
          </w:p>
          <w:p w:rsidR="00BB72F9" w:rsidRPr="00BB72F9" w:rsidRDefault="00BB72F9" w:rsidP="00BB72F9">
            <w:pPr>
              <w:spacing w:before="120" w:after="120" w:line="234" w:lineRule="atLeast"/>
              <w:jc w:val="center"/>
              <w:rPr>
                <w:sz w:val="26"/>
                <w:szCs w:val="26"/>
              </w:rPr>
            </w:pPr>
            <w:r w:rsidRPr="00BB72F9">
              <w:rPr>
                <w:sz w:val="26"/>
                <w:szCs w:val="26"/>
              </w:rPr>
              <w:t>55.09</w:t>
            </w:r>
          </w:p>
          <w:p w:rsidR="00BB72F9" w:rsidRPr="00BB72F9" w:rsidRDefault="00BB72F9" w:rsidP="00BB72F9">
            <w:pPr>
              <w:spacing w:before="120" w:after="120" w:line="234" w:lineRule="atLeast"/>
              <w:jc w:val="center"/>
              <w:rPr>
                <w:sz w:val="26"/>
                <w:szCs w:val="26"/>
              </w:rPr>
            </w:pPr>
            <w:r w:rsidRPr="00BB72F9">
              <w:rPr>
                <w:sz w:val="26"/>
                <w:szCs w:val="26"/>
              </w:rPr>
              <w:t>55.10</w:t>
            </w:r>
          </w:p>
          <w:p w:rsidR="00BB72F9" w:rsidRPr="00BB72F9" w:rsidRDefault="00BB72F9" w:rsidP="00BB72F9">
            <w:pPr>
              <w:spacing w:before="120" w:after="120" w:line="234" w:lineRule="atLeast"/>
              <w:jc w:val="center"/>
              <w:rPr>
                <w:sz w:val="26"/>
                <w:szCs w:val="26"/>
              </w:rPr>
            </w:pPr>
            <w:r w:rsidRPr="00BB72F9">
              <w:rPr>
                <w:sz w:val="26"/>
                <w:szCs w:val="26"/>
              </w:rPr>
              <w:t>55.11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Sợi tổng hợp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54.02</w:t>
            </w:r>
          </w:p>
          <w:p w:rsidR="00BB72F9" w:rsidRPr="00BB72F9" w:rsidRDefault="00BB72F9" w:rsidP="00BB72F9">
            <w:pPr>
              <w:spacing w:before="120" w:after="120" w:line="234" w:lineRule="atLeast"/>
              <w:jc w:val="center"/>
              <w:rPr>
                <w:sz w:val="26"/>
                <w:szCs w:val="26"/>
              </w:rPr>
            </w:pPr>
            <w:r w:rsidRPr="00BB72F9">
              <w:rPr>
                <w:sz w:val="26"/>
                <w:szCs w:val="26"/>
              </w:rPr>
              <w:t>54.04</w:t>
            </w:r>
          </w:p>
          <w:p w:rsidR="00BB72F9" w:rsidRPr="00BB72F9" w:rsidRDefault="00BB72F9" w:rsidP="00BB72F9">
            <w:pPr>
              <w:spacing w:before="120" w:after="120" w:line="234" w:lineRule="atLeast"/>
              <w:jc w:val="center"/>
              <w:rPr>
                <w:sz w:val="26"/>
                <w:szCs w:val="26"/>
              </w:rPr>
            </w:pPr>
            <w:r w:rsidRPr="00BB72F9">
              <w:rPr>
                <w:sz w:val="26"/>
                <w:szCs w:val="26"/>
              </w:rPr>
              <w:t>55.09</w:t>
            </w:r>
          </w:p>
          <w:p w:rsidR="00BB72F9" w:rsidRPr="00BB72F9" w:rsidRDefault="00BB72F9" w:rsidP="00BB72F9">
            <w:pPr>
              <w:spacing w:before="120" w:after="120" w:line="234" w:lineRule="atLeast"/>
              <w:jc w:val="center"/>
              <w:rPr>
                <w:sz w:val="26"/>
                <w:szCs w:val="26"/>
              </w:rPr>
            </w:pPr>
            <w:r w:rsidRPr="00BB72F9">
              <w:rPr>
                <w:sz w:val="26"/>
                <w:szCs w:val="26"/>
              </w:rPr>
              <w:t>55.03</w:t>
            </w:r>
          </w:p>
          <w:p w:rsidR="00BB72F9" w:rsidRPr="00BB72F9" w:rsidRDefault="00BB72F9" w:rsidP="00BB72F9">
            <w:pPr>
              <w:spacing w:before="120" w:after="120" w:line="234" w:lineRule="atLeast"/>
              <w:jc w:val="center"/>
              <w:rPr>
                <w:sz w:val="26"/>
                <w:szCs w:val="26"/>
              </w:rPr>
            </w:pPr>
            <w:r w:rsidRPr="00BB72F9">
              <w:rPr>
                <w:sz w:val="26"/>
                <w:szCs w:val="26"/>
              </w:rPr>
              <w:t>55.06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Tô (tow) filament tổng hợp; xơ </w:t>
            </w:r>
            <w:r w:rsidRPr="00BB72F9">
              <w:rPr>
                <w:sz w:val="26"/>
                <w:szCs w:val="26"/>
              </w:rPr>
              <w:lastRenderedPageBreak/>
              <w:t>staple tổng hợp, chưa chải thô hoặc chưa chải kỹ</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Tô (tow) filament tổng hợp từ nylon, </w:t>
            </w:r>
            <w:r w:rsidRPr="00BB72F9">
              <w:rPr>
                <w:sz w:val="26"/>
                <w:szCs w:val="26"/>
              </w:rPr>
              <w:lastRenderedPageBreak/>
              <w:t>polyamit khác, polyeste, acrylic hoặc modacrylic, polypropylen, ... và xơ staple tổng hợp, chưa chải thô, chưa chải kỹ hoặc chưa gia công cách khác để kéo sợi từ nylon, polyamit khác, polyeste, acrylic hoặc modacrylic, polypropylen,...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55.01</w:t>
            </w:r>
          </w:p>
          <w:p w:rsidR="00BB72F9" w:rsidRPr="00BB72F9" w:rsidRDefault="00BB72F9" w:rsidP="00BB72F9">
            <w:pPr>
              <w:spacing w:before="120" w:after="120" w:line="234" w:lineRule="atLeast"/>
              <w:jc w:val="center"/>
              <w:rPr>
                <w:sz w:val="26"/>
                <w:szCs w:val="26"/>
              </w:rPr>
            </w:pPr>
            <w:r w:rsidRPr="00BB72F9">
              <w:rPr>
                <w:sz w:val="26"/>
                <w:szCs w:val="26"/>
              </w:rPr>
              <w:t>55.03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Sợi filament tổng hợp (trừ chỉ khâu), sợi monofilament tổng hợp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Sợi chỉ tơ dai bằng poliamit và polyeste; Sợi chỉ tơ đơn tổng hợp khác; Sợi monofilament tổng hợp, sợi dạng dải và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54.02</w:t>
            </w:r>
          </w:p>
          <w:p w:rsidR="00BB72F9" w:rsidRPr="00BB72F9" w:rsidRDefault="00BB72F9" w:rsidP="00BB72F9">
            <w:pPr>
              <w:spacing w:before="120" w:after="120" w:line="234" w:lineRule="atLeast"/>
              <w:jc w:val="center"/>
              <w:rPr>
                <w:sz w:val="26"/>
                <w:szCs w:val="26"/>
              </w:rPr>
            </w:pPr>
            <w:r w:rsidRPr="00BB72F9">
              <w:rPr>
                <w:sz w:val="26"/>
                <w:szCs w:val="26"/>
              </w:rPr>
              <w:t>54.04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Sợi nhân tạo</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54.02</w:t>
            </w:r>
          </w:p>
          <w:p w:rsidR="00BB72F9" w:rsidRPr="00BB72F9" w:rsidRDefault="00BB72F9" w:rsidP="00BB72F9">
            <w:pPr>
              <w:spacing w:before="120" w:after="120" w:line="234" w:lineRule="atLeast"/>
              <w:jc w:val="center"/>
              <w:rPr>
                <w:sz w:val="26"/>
                <w:szCs w:val="26"/>
              </w:rPr>
            </w:pPr>
            <w:r w:rsidRPr="00BB72F9">
              <w:rPr>
                <w:sz w:val="26"/>
                <w:szCs w:val="26"/>
              </w:rPr>
              <w:t>54.03</w:t>
            </w:r>
          </w:p>
          <w:p w:rsidR="00BB72F9" w:rsidRPr="00BB72F9" w:rsidRDefault="00BB72F9" w:rsidP="00BB72F9">
            <w:pPr>
              <w:spacing w:before="120" w:after="120" w:line="234" w:lineRule="atLeast"/>
              <w:jc w:val="center"/>
              <w:rPr>
                <w:sz w:val="26"/>
                <w:szCs w:val="26"/>
              </w:rPr>
            </w:pPr>
            <w:r w:rsidRPr="00BB72F9">
              <w:rPr>
                <w:sz w:val="26"/>
                <w:szCs w:val="26"/>
              </w:rPr>
              <w:t>54.04</w:t>
            </w:r>
          </w:p>
          <w:p w:rsidR="00BB72F9" w:rsidRPr="00BB72F9" w:rsidRDefault="00BB72F9" w:rsidP="00BB72F9">
            <w:pPr>
              <w:spacing w:before="120" w:after="120" w:line="234" w:lineRule="atLeast"/>
              <w:jc w:val="center"/>
              <w:rPr>
                <w:sz w:val="26"/>
                <w:szCs w:val="26"/>
              </w:rPr>
            </w:pPr>
            <w:r w:rsidRPr="00BB72F9">
              <w:rPr>
                <w:sz w:val="26"/>
                <w:szCs w:val="26"/>
              </w:rPr>
              <w:t>54.05</w:t>
            </w:r>
          </w:p>
          <w:p w:rsidR="00BB72F9" w:rsidRPr="00BB72F9" w:rsidRDefault="00BB72F9" w:rsidP="00BB72F9">
            <w:pPr>
              <w:spacing w:before="120" w:after="120" w:line="234" w:lineRule="atLeast"/>
              <w:jc w:val="center"/>
              <w:rPr>
                <w:sz w:val="26"/>
                <w:szCs w:val="26"/>
              </w:rPr>
            </w:pPr>
            <w:r w:rsidRPr="00BB72F9">
              <w:rPr>
                <w:sz w:val="26"/>
                <w:szCs w:val="26"/>
              </w:rPr>
              <w:t>54.06</w:t>
            </w:r>
          </w:p>
          <w:p w:rsidR="00BB72F9" w:rsidRPr="00BB72F9" w:rsidRDefault="00BB72F9" w:rsidP="00BB72F9">
            <w:pPr>
              <w:spacing w:before="120" w:after="120" w:line="234" w:lineRule="atLeast"/>
              <w:jc w:val="center"/>
              <w:rPr>
                <w:sz w:val="26"/>
                <w:szCs w:val="26"/>
              </w:rPr>
            </w:pPr>
            <w:r w:rsidRPr="00BB72F9">
              <w:rPr>
                <w:sz w:val="26"/>
                <w:szCs w:val="26"/>
              </w:rPr>
              <w:t>55.03</w:t>
            </w:r>
          </w:p>
          <w:p w:rsidR="00BB72F9" w:rsidRPr="00BB72F9" w:rsidRDefault="00BB72F9" w:rsidP="00BB72F9">
            <w:pPr>
              <w:spacing w:before="120" w:after="120" w:line="234" w:lineRule="atLeast"/>
              <w:jc w:val="center"/>
              <w:rPr>
                <w:sz w:val="26"/>
                <w:szCs w:val="26"/>
              </w:rPr>
            </w:pPr>
            <w:r w:rsidRPr="00BB72F9">
              <w:rPr>
                <w:sz w:val="26"/>
                <w:szCs w:val="26"/>
              </w:rPr>
              <w:t>55.04</w:t>
            </w:r>
          </w:p>
          <w:p w:rsidR="00BB72F9" w:rsidRPr="00BB72F9" w:rsidRDefault="00BB72F9" w:rsidP="00BB72F9">
            <w:pPr>
              <w:spacing w:before="120" w:after="120" w:line="234" w:lineRule="atLeast"/>
              <w:jc w:val="center"/>
              <w:rPr>
                <w:sz w:val="26"/>
                <w:szCs w:val="26"/>
              </w:rPr>
            </w:pPr>
            <w:r w:rsidRPr="00BB72F9">
              <w:rPr>
                <w:sz w:val="26"/>
                <w:szCs w:val="26"/>
              </w:rPr>
              <w:t>55.05</w:t>
            </w:r>
          </w:p>
          <w:p w:rsidR="00BB72F9" w:rsidRPr="00BB72F9" w:rsidRDefault="00BB72F9" w:rsidP="00BB72F9">
            <w:pPr>
              <w:spacing w:before="120" w:after="120" w:line="234" w:lineRule="atLeast"/>
              <w:jc w:val="center"/>
              <w:rPr>
                <w:sz w:val="26"/>
                <w:szCs w:val="26"/>
              </w:rPr>
            </w:pPr>
            <w:r w:rsidRPr="00BB72F9">
              <w:rPr>
                <w:sz w:val="26"/>
                <w:szCs w:val="26"/>
              </w:rPr>
              <w:t>55.06</w:t>
            </w:r>
          </w:p>
          <w:p w:rsidR="00BB72F9" w:rsidRPr="00BB72F9" w:rsidRDefault="00BB72F9" w:rsidP="00BB72F9">
            <w:pPr>
              <w:spacing w:before="120" w:after="120" w:line="234" w:lineRule="atLeast"/>
              <w:jc w:val="center"/>
              <w:rPr>
                <w:sz w:val="26"/>
                <w:szCs w:val="26"/>
              </w:rPr>
            </w:pPr>
            <w:r w:rsidRPr="00BB72F9">
              <w:rPr>
                <w:sz w:val="26"/>
                <w:szCs w:val="26"/>
              </w:rPr>
              <w:t>55.07</w:t>
            </w:r>
          </w:p>
          <w:p w:rsidR="00BB72F9" w:rsidRPr="00BB72F9" w:rsidRDefault="00BB72F9" w:rsidP="00BB72F9">
            <w:pPr>
              <w:spacing w:before="120" w:after="120" w:line="234" w:lineRule="atLeast"/>
              <w:jc w:val="center"/>
              <w:rPr>
                <w:sz w:val="26"/>
                <w:szCs w:val="26"/>
              </w:rPr>
            </w:pPr>
            <w:r w:rsidRPr="00BB72F9">
              <w:rPr>
                <w:sz w:val="26"/>
                <w:szCs w:val="26"/>
              </w:rPr>
              <w:lastRenderedPageBreak/>
              <w:t>55.09</w:t>
            </w:r>
          </w:p>
          <w:p w:rsidR="00BB72F9" w:rsidRPr="00BB72F9" w:rsidRDefault="00BB72F9" w:rsidP="00BB72F9">
            <w:pPr>
              <w:spacing w:before="120" w:after="120" w:line="234" w:lineRule="atLeast"/>
              <w:jc w:val="center"/>
              <w:rPr>
                <w:sz w:val="26"/>
                <w:szCs w:val="26"/>
              </w:rPr>
            </w:pPr>
            <w:r w:rsidRPr="00BB72F9">
              <w:rPr>
                <w:sz w:val="26"/>
                <w:szCs w:val="26"/>
              </w:rPr>
              <w:t>55.10</w:t>
            </w:r>
          </w:p>
          <w:p w:rsidR="00BB72F9" w:rsidRPr="00BB72F9" w:rsidRDefault="00BB72F9" w:rsidP="00BB72F9">
            <w:pPr>
              <w:spacing w:before="120" w:after="120" w:line="234" w:lineRule="atLeast"/>
              <w:jc w:val="center"/>
              <w:rPr>
                <w:sz w:val="26"/>
                <w:szCs w:val="26"/>
              </w:rPr>
            </w:pPr>
            <w:r w:rsidRPr="00BB72F9">
              <w:rPr>
                <w:sz w:val="26"/>
                <w:szCs w:val="26"/>
              </w:rPr>
              <w:t>55.11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Tô (tow) filament nhân tạo; xơ staple nhân tạo, chưa chải thô hoặc chưa chải kỹ</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Tô (tow) filament nhân tạo; Xơ staple nhân tạo, chưa chải thô, chưa chải kỹ hoặc chưa gia công cách khác để kéo sợi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55.01</w:t>
            </w:r>
          </w:p>
          <w:p w:rsidR="00BB72F9" w:rsidRPr="00BB72F9" w:rsidRDefault="00BB72F9" w:rsidP="00BB72F9">
            <w:pPr>
              <w:spacing w:before="120" w:after="120" w:line="234" w:lineRule="atLeast"/>
              <w:jc w:val="center"/>
              <w:rPr>
                <w:sz w:val="26"/>
                <w:szCs w:val="26"/>
              </w:rPr>
            </w:pPr>
            <w:r w:rsidRPr="00BB72F9">
              <w:rPr>
                <w:sz w:val="26"/>
                <w:szCs w:val="26"/>
              </w:rPr>
              <w:t>55.02</w:t>
            </w:r>
          </w:p>
          <w:p w:rsidR="00BB72F9" w:rsidRPr="00BB72F9" w:rsidRDefault="00BB72F9" w:rsidP="00BB72F9">
            <w:pPr>
              <w:spacing w:before="120" w:after="120" w:line="234" w:lineRule="atLeast"/>
              <w:jc w:val="center"/>
              <w:rPr>
                <w:sz w:val="26"/>
                <w:szCs w:val="26"/>
              </w:rPr>
            </w:pPr>
            <w:r w:rsidRPr="00BB72F9">
              <w:rPr>
                <w:sz w:val="26"/>
                <w:szCs w:val="26"/>
              </w:rPr>
              <w:t>55.03</w:t>
            </w:r>
          </w:p>
          <w:p w:rsidR="00BB72F9" w:rsidRPr="00BB72F9" w:rsidRDefault="00BB72F9" w:rsidP="00BB72F9">
            <w:pPr>
              <w:spacing w:before="120" w:after="120" w:line="234" w:lineRule="atLeast"/>
              <w:jc w:val="center"/>
              <w:rPr>
                <w:sz w:val="26"/>
                <w:szCs w:val="26"/>
              </w:rPr>
            </w:pPr>
            <w:r w:rsidRPr="00BB72F9">
              <w:rPr>
                <w:sz w:val="26"/>
                <w:szCs w:val="26"/>
              </w:rPr>
              <w:t>55.04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2030022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Sợi filament nhân tạo (trừ chỉ khâu), sợi monofilament nhân tạo</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Sợi có độ bền cao từ viscose rayon; Sợi filament đơn nhân tạo khác; Sợi monofilament nhân tạo, sợi dạng dải và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54.02</w:t>
            </w:r>
          </w:p>
          <w:p w:rsidR="00BB72F9" w:rsidRPr="00BB72F9" w:rsidRDefault="00BB72F9" w:rsidP="00BB72F9">
            <w:pPr>
              <w:spacing w:before="120" w:after="120" w:line="234" w:lineRule="atLeast"/>
              <w:jc w:val="center"/>
              <w:rPr>
                <w:sz w:val="26"/>
                <w:szCs w:val="26"/>
              </w:rPr>
            </w:pPr>
            <w:r w:rsidRPr="00BB72F9">
              <w:rPr>
                <w:sz w:val="26"/>
                <w:szCs w:val="26"/>
              </w:rPr>
              <w:t>54.03</w:t>
            </w:r>
          </w:p>
          <w:p w:rsidR="00BB72F9" w:rsidRPr="00BB72F9" w:rsidRDefault="00BB72F9" w:rsidP="00BB72F9">
            <w:pPr>
              <w:spacing w:before="120" w:after="120" w:line="234" w:lineRule="atLeast"/>
              <w:jc w:val="center"/>
              <w:rPr>
                <w:sz w:val="26"/>
                <w:szCs w:val="26"/>
              </w:rPr>
            </w:pPr>
            <w:r w:rsidRPr="00BB72F9">
              <w:rPr>
                <w:sz w:val="26"/>
                <w:szCs w:val="26"/>
              </w:rPr>
              <w:t>54.04</w:t>
            </w:r>
          </w:p>
          <w:p w:rsidR="00BB72F9" w:rsidRPr="00BB72F9" w:rsidRDefault="00BB72F9" w:rsidP="00BB72F9">
            <w:pPr>
              <w:spacing w:before="120" w:after="120" w:line="234" w:lineRule="atLeast"/>
              <w:jc w:val="center"/>
              <w:rPr>
                <w:sz w:val="26"/>
                <w:szCs w:val="26"/>
              </w:rPr>
            </w:pPr>
            <w:r w:rsidRPr="00BB72F9">
              <w:rPr>
                <w:sz w:val="26"/>
                <w:szCs w:val="26"/>
              </w:rPr>
              <w:t>54.05</w:t>
            </w:r>
          </w:p>
          <w:p w:rsidR="00BB72F9" w:rsidRPr="00BB72F9" w:rsidRDefault="00BB72F9" w:rsidP="00BB72F9">
            <w:pPr>
              <w:spacing w:before="120" w:after="120" w:line="234" w:lineRule="atLeast"/>
              <w:jc w:val="center"/>
              <w:rPr>
                <w:sz w:val="26"/>
                <w:szCs w:val="26"/>
              </w:rPr>
            </w:pPr>
            <w:r w:rsidRPr="00BB72F9">
              <w:rPr>
                <w:sz w:val="26"/>
                <w:szCs w:val="26"/>
              </w:rPr>
              <w:t>54.06</w:t>
            </w:r>
          </w:p>
          <w:p w:rsidR="00BB72F9" w:rsidRPr="00BB72F9" w:rsidRDefault="00BB72F9" w:rsidP="00BB72F9">
            <w:pPr>
              <w:spacing w:before="120" w:after="120" w:line="234" w:lineRule="atLeast"/>
              <w:jc w:val="center"/>
              <w:rPr>
                <w:sz w:val="26"/>
                <w:szCs w:val="26"/>
              </w:rPr>
            </w:pPr>
            <w:r w:rsidRPr="00BB72F9">
              <w:rPr>
                <w:sz w:val="26"/>
                <w:szCs w:val="26"/>
              </w:rPr>
              <w:t>55.06</w:t>
            </w:r>
          </w:p>
          <w:p w:rsidR="00BB72F9" w:rsidRPr="00BB72F9" w:rsidRDefault="00BB72F9" w:rsidP="00BB72F9">
            <w:pPr>
              <w:spacing w:before="120" w:after="120" w:line="234" w:lineRule="atLeast"/>
              <w:jc w:val="center"/>
              <w:rPr>
                <w:sz w:val="26"/>
                <w:szCs w:val="26"/>
              </w:rPr>
            </w:pPr>
            <w:r w:rsidRPr="00BB72F9">
              <w:rPr>
                <w:sz w:val="26"/>
                <w:szCs w:val="26"/>
              </w:rPr>
              <w:t>5507.00.00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gang, sắt,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w:t>
            </w:r>
          </w:p>
          <w:p w:rsidR="00BB72F9" w:rsidRPr="00BB72F9" w:rsidRDefault="00BB72F9" w:rsidP="00BB72F9">
            <w:pPr>
              <w:spacing w:before="120" w:after="120" w:line="234" w:lineRule="atLeast"/>
              <w:jc w:val="center"/>
              <w:rPr>
                <w:sz w:val="26"/>
                <w:szCs w:val="26"/>
              </w:rPr>
            </w:pPr>
            <w:r w:rsidRPr="00BB72F9">
              <w:rPr>
                <w:sz w:val="26"/>
                <w:szCs w:val="26"/>
              </w:rPr>
              <w:t>73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gang, sắt, thép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w:t>
            </w:r>
          </w:p>
          <w:p w:rsidR="00BB72F9" w:rsidRPr="00BB72F9" w:rsidRDefault="00BB72F9" w:rsidP="00BB72F9">
            <w:pPr>
              <w:spacing w:before="120" w:after="120" w:line="234" w:lineRule="atLeast"/>
              <w:jc w:val="center"/>
              <w:rPr>
                <w:sz w:val="26"/>
                <w:szCs w:val="26"/>
              </w:rPr>
            </w:pPr>
            <w:r w:rsidRPr="00BB72F9">
              <w:rPr>
                <w:sz w:val="26"/>
                <w:szCs w:val="26"/>
              </w:rPr>
              <w:t>73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Gang, gang thỏi không hợp kim; gang thỏi hợp kim; gang thỏi giàu mangan, hợp </w:t>
            </w:r>
            <w:r w:rsidRPr="00BB72F9">
              <w:rPr>
                <w:sz w:val="26"/>
                <w:szCs w:val="26"/>
              </w:rPr>
              <w:lastRenderedPageBreak/>
              <w:t>kim sắt-cacbon chứa trên 6% nhưng không quá 30% mangan tính theo trọng lượng dạng khối hoặc dạng cơ bản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72.01</w:t>
            </w:r>
          </w:p>
          <w:p w:rsidR="00BB72F9" w:rsidRPr="00BB72F9" w:rsidRDefault="00BB72F9" w:rsidP="00BB72F9">
            <w:pPr>
              <w:spacing w:before="120" w:after="120" w:line="234" w:lineRule="atLeast"/>
              <w:jc w:val="center"/>
              <w:rPr>
                <w:sz w:val="26"/>
                <w:szCs w:val="26"/>
              </w:rPr>
            </w:pPr>
            <w:r w:rsidRPr="00BB72F9">
              <w:rPr>
                <w:sz w:val="26"/>
                <w:szCs w:val="26"/>
              </w:rPr>
              <w:t>7204.10.00</w:t>
            </w:r>
          </w:p>
          <w:p w:rsidR="00BB72F9" w:rsidRPr="00BB72F9" w:rsidRDefault="00BB72F9" w:rsidP="00BB72F9">
            <w:pPr>
              <w:spacing w:before="120" w:after="120" w:line="234" w:lineRule="atLeast"/>
              <w:jc w:val="center"/>
              <w:rPr>
                <w:sz w:val="26"/>
                <w:szCs w:val="26"/>
              </w:rPr>
            </w:pPr>
            <w:r w:rsidRPr="00BB72F9">
              <w:rPr>
                <w:sz w:val="26"/>
                <w:szCs w:val="26"/>
              </w:rPr>
              <w:t>72.05</w:t>
            </w:r>
          </w:p>
          <w:p w:rsidR="00BB72F9" w:rsidRPr="00BB72F9" w:rsidRDefault="00BB72F9" w:rsidP="00BB72F9">
            <w:pPr>
              <w:spacing w:before="120" w:after="120" w:line="234" w:lineRule="atLeast"/>
              <w:jc w:val="center"/>
              <w:rPr>
                <w:sz w:val="26"/>
                <w:szCs w:val="26"/>
              </w:rPr>
            </w:pPr>
            <w:r w:rsidRPr="00BB72F9">
              <w:rPr>
                <w:sz w:val="26"/>
                <w:szCs w:val="26"/>
              </w:rPr>
              <w:t>73.03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Hợp kim sắt (hợp kim Fero)</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chứa sắt được hoàn nguyên trực tiếp từ quặng sắt và các sản phẩm sắt xốp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Dạng tảng, cục hoặc dạng tương tự; sắt có độ sạch tối thiểu 99,94% dạng tảng, cục hoặc dạng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Hột và bột của gang thỏi không hợp </w:t>
            </w:r>
            <w:r w:rsidRPr="00BB72F9">
              <w:rPr>
                <w:sz w:val="26"/>
                <w:szCs w:val="26"/>
              </w:rPr>
              <w:lastRenderedPageBreak/>
              <w:t>kim; gang thỏi hợp kim; gang thỏi giàu mangan, hợp kim sắt-cacbon chứa trên 6% nhưng không quá 30% man gan tính theo trọng lượng dạng khối hoặc dạng cơ bản khác, sắt,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72.05</w:t>
            </w:r>
          </w:p>
          <w:p w:rsidR="00BB72F9" w:rsidRPr="00BB72F9" w:rsidRDefault="00BB72F9" w:rsidP="00BB72F9">
            <w:pPr>
              <w:spacing w:before="120" w:after="120" w:line="234" w:lineRule="atLeast"/>
              <w:jc w:val="center"/>
              <w:rPr>
                <w:sz w:val="26"/>
                <w:szCs w:val="26"/>
              </w:rPr>
            </w:pPr>
            <w:r w:rsidRPr="00BB72F9">
              <w:rPr>
                <w:sz w:val="26"/>
                <w:szCs w:val="26"/>
              </w:rPr>
              <w:t>7201.50.00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thô</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gồm thép không gỉ và thép hợp kim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72.06</w:t>
            </w:r>
          </w:p>
          <w:p w:rsidR="00BB72F9" w:rsidRPr="00BB72F9" w:rsidRDefault="00BB72F9" w:rsidP="00BB72F9">
            <w:pPr>
              <w:spacing w:before="120" w:after="120" w:line="234" w:lineRule="atLeast"/>
              <w:jc w:val="center"/>
              <w:rPr>
                <w:sz w:val="26"/>
                <w:szCs w:val="26"/>
              </w:rPr>
            </w:pPr>
            <w:r w:rsidRPr="00BB72F9">
              <w:rPr>
                <w:sz w:val="26"/>
                <w:szCs w:val="26"/>
              </w:rPr>
              <w:t>7218.10.00</w:t>
            </w:r>
          </w:p>
          <w:p w:rsidR="00BB72F9" w:rsidRPr="00BB72F9" w:rsidRDefault="00BB72F9" w:rsidP="00BB72F9">
            <w:pPr>
              <w:spacing w:before="120" w:after="120" w:line="234" w:lineRule="atLeast"/>
              <w:jc w:val="center"/>
              <w:rPr>
                <w:sz w:val="26"/>
                <w:szCs w:val="26"/>
              </w:rPr>
            </w:pPr>
            <w:r w:rsidRPr="00BB72F9">
              <w:rPr>
                <w:sz w:val="26"/>
                <w:szCs w:val="26"/>
              </w:rPr>
              <w:t>7224.10.00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hợp kim dạng thỏi đúc hoặc dạng thô khác; thép không hợp kim ở dạng bán thành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72.06</w:t>
            </w:r>
          </w:p>
          <w:p w:rsidR="00BB72F9" w:rsidRPr="00BB72F9" w:rsidRDefault="00BB72F9" w:rsidP="00BB72F9">
            <w:pPr>
              <w:spacing w:before="120" w:after="120" w:line="234" w:lineRule="atLeast"/>
              <w:jc w:val="center"/>
              <w:rPr>
                <w:sz w:val="26"/>
                <w:szCs w:val="26"/>
              </w:rPr>
            </w:pPr>
            <w:r w:rsidRPr="00BB72F9">
              <w:rPr>
                <w:sz w:val="26"/>
                <w:szCs w:val="26"/>
              </w:rPr>
              <w:t>72.07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gỉ dạng thỏi hoặc dạng cơ bản thô khác; Thép không gỉ ở dạng bán thành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Thép hợp kim khác dạng thỏi đúc </w:t>
            </w:r>
            <w:r w:rsidRPr="00BB72F9">
              <w:rPr>
                <w:sz w:val="26"/>
                <w:szCs w:val="26"/>
              </w:rPr>
              <w:lastRenderedPageBreak/>
              <w:t>hoặc dạng thô khác; Thép hợp kim khác ở dạng bán thành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thép cuộn phẳng không gia công quá mức cuộn nóng,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72.08</w:t>
            </w:r>
          </w:p>
          <w:p w:rsidR="00BB72F9" w:rsidRPr="00BB72F9" w:rsidRDefault="00BB72F9" w:rsidP="00BB72F9">
            <w:pPr>
              <w:spacing w:before="120" w:after="120" w:line="234" w:lineRule="atLeast"/>
              <w:jc w:val="center"/>
              <w:rPr>
                <w:sz w:val="26"/>
                <w:szCs w:val="26"/>
              </w:rPr>
            </w:pPr>
            <w:r w:rsidRPr="00BB72F9">
              <w:rPr>
                <w:sz w:val="26"/>
                <w:szCs w:val="26"/>
              </w:rPr>
              <w:t>7211.13</w:t>
            </w:r>
          </w:p>
          <w:p w:rsidR="00BB72F9" w:rsidRPr="00BB72F9" w:rsidRDefault="00BB72F9" w:rsidP="00BB72F9">
            <w:pPr>
              <w:spacing w:before="120" w:after="120" w:line="234" w:lineRule="atLeast"/>
              <w:jc w:val="center"/>
              <w:rPr>
                <w:sz w:val="26"/>
                <w:szCs w:val="26"/>
              </w:rPr>
            </w:pPr>
            <w:r w:rsidRPr="00BB72F9">
              <w:rPr>
                <w:sz w:val="26"/>
                <w:szCs w:val="26"/>
              </w:rPr>
              <w:t>7211.14</w:t>
            </w:r>
          </w:p>
          <w:p w:rsidR="00BB72F9" w:rsidRPr="00BB72F9" w:rsidRDefault="00BB72F9" w:rsidP="00BB72F9">
            <w:pPr>
              <w:spacing w:before="120" w:after="120" w:line="234" w:lineRule="atLeast"/>
              <w:jc w:val="center"/>
              <w:rPr>
                <w:sz w:val="26"/>
                <w:szCs w:val="26"/>
              </w:rPr>
            </w:pPr>
            <w:r w:rsidRPr="00BB72F9">
              <w:rPr>
                <w:sz w:val="26"/>
                <w:szCs w:val="26"/>
              </w:rPr>
              <w:t>7211.19</w:t>
            </w:r>
          </w:p>
          <w:p w:rsidR="00BB72F9" w:rsidRPr="00BB72F9" w:rsidRDefault="00BB72F9" w:rsidP="00BB72F9">
            <w:pPr>
              <w:spacing w:before="120" w:after="120" w:line="234" w:lineRule="atLeast"/>
              <w:jc w:val="center"/>
              <w:rPr>
                <w:sz w:val="26"/>
                <w:szCs w:val="26"/>
              </w:rPr>
            </w:pPr>
            <w:r w:rsidRPr="00BB72F9">
              <w:rPr>
                <w:sz w:val="26"/>
                <w:szCs w:val="26"/>
              </w:rPr>
              <w:t>7219.11.00</w:t>
            </w:r>
          </w:p>
          <w:p w:rsidR="00BB72F9" w:rsidRPr="00BB72F9" w:rsidRDefault="00BB72F9" w:rsidP="00BB72F9">
            <w:pPr>
              <w:spacing w:before="120" w:after="120" w:line="234" w:lineRule="atLeast"/>
              <w:jc w:val="center"/>
              <w:rPr>
                <w:sz w:val="26"/>
                <w:szCs w:val="26"/>
              </w:rPr>
            </w:pPr>
            <w:r w:rsidRPr="00BB72F9">
              <w:rPr>
                <w:sz w:val="26"/>
                <w:szCs w:val="26"/>
              </w:rPr>
              <w:t>7219.12.00</w:t>
            </w:r>
          </w:p>
          <w:p w:rsidR="00BB72F9" w:rsidRPr="00BB72F9" w:rsidRDefault="00BB72F9" w:rsidP="00BB72F9">
            <w:pPr>
              <w:spacing w:before="120" w:after="120" w:line="234" w:lineRule="atLeast"/>
              <w:jc w:val="center"/>
              <w:rPr>
                <w:sz w:val="26"/>
                <w:szCs w:val="26"/>
              </w:rPr>
            </w:pPr>
            <w:r w:rsidRPr="00BB72F9">
              <w:rPr>
                <w:sz w:val="26"/>
                <w:szCs w:val="26"/>
              </w:rPr>
              <w:t>7219.13.00</w:t>
            </w:r>
          </w:p>
          <w:p w:rsidR="00BB72F9" w:rsidRPr="00BB72F9" w:rsidRDefault="00BB72F9" w:rsidP="00BB72F9">
            <w:pPr>
              <w:spacing w:before="120" w:after="120" w:line="234" w:lineRule="atLeast"/>
              <w:jc w:val="center"/>
              <w:rPr>
                <w:sz w:val="26"/>
                <w:szCs w:val="26"/>
              </w:rPr>
            </w:pPr>
            <w:r w:rsidRPr="00BB72F9">
              <w:rPr>
                <w:sz w:val="26"/>
                <w:szCs w:val="26"/>
              </w:rPr>
              <w:t>7219.14.00</w:t>
            </w:r>
          </w:p>
          <w:p w:rsidR="00BB72F9" w:rsidRPr="00BB72F9" w:rsidRDefault="00BB72F9" w:rsidP="00BB72F9">
            <w:pPr>
              <w:spacing w:before="120" w:after="120" w:line="234" w:lineRule="atLeast"/>
              <w:jc w:val="center"/>
              <w:rPr>
                <w:sz w:val="26"/>
                <w:szCs w:val="26"/>
              </w:rPr>
            </w:pPr>
            <w:r w:rsidRPr="00BB72F9">
              <w:rPr>
                <w:sz w:val="26"/>
                <w:szCs w:val="26"/>
              </w:rPr>
              <w:t>7220.11</w:t>
            </w:r>
          </w:p>
          <w:p w:rsidR="00BB72F9" w:rsidRPr="00BB72F9" w:rsidRDefault="00BB72F9" w:rsidP="00BB72F9">
            <w:pPr>
              <w:spacing w:before="120" w:after="120" w:line="234" w:lineRule="atLeast"/>
              <w:jc w:val="center"/>
              <w:rPr>
                <w:sz w:val="26"/>
                <w:szCs w:val="26"/>
              </w:rPr>
            </w:pPr>
            <w:r w:rsidRPr="00BB72F9">
              <w:rPr>
                <w:sz w:val="26"/>
                <w:szCs w:val="26"/>
              </w:rPr>
              <w:t>7220.12</w:t>
            </w:r>
          </w:p>
          <w:p w:rsidR="00BB72F9" w:rsidRPr="00BB72F9" w:rsidRDefault="00BB72F9" w:rsidP="00BB72F9">
            <w:pPr>
              <w:spacing w:before="120" w:after="120" w:line="234" w:lineRule="atLeast"/>
              <w:jc w:val="center"/>
              <w:rPr>
                <w:sz w:val="26"/>
                <w:szCs w:val="26"/>
              </w:rPr>
            </w:pPr>
            <w:r w:rsidRPr="00BB72F9">
              <w:rPr>
                <w:sz w:val="26"/>
                <w:szCs w:val="26"/>
              </w:rPr>
              <w:t>7225.30</w:t>
            </w:r>
          </w:p>
          <w:p w:rsidR="00BB72F9" w:rsidRPr="00BB72F9" w:rsidRDefault="00BB72F9" w:rsidP="00BB72F9">
            <w:pPr>
              <w:spacing w:before="120" w:after="120" w:line="234" w:lineRule="atLeast"/>
              <w:jc w:val="center"/>
              <w:rPr>
                <w:sz w:val="26"/>
                <w:szCs w:val="26"/>
              </w:rPr>
            </w:pPr>
            <w:r w:rsidRPr="00BB72F9">
              <w:rPr>
                <w:sz w:val="26"/>
                <w:szCs w:val="26"/>
              </w:rPr>
              <w:t>7226.91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hợp kim cuộn phẳng không gia công quá mức cuộn nóng, có chiều rộng ≥ 600mm,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w:t>
            </w:r>
            <w:r w:rsidRPr="00BB72F9">
              <w:rPr>
                <w:sz w:val="26"/>
                <w:szCs w:val="26"/>
              </w:rPr>
              <w:lastRenderedPageBreak/>
              <w:t>được dát phủ, mạ hoặc tráng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72.08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gỉ cuộn phẳng không gia công quá mức cuộn nóng, có chiều rộng ≥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Thép không gỉ cuộn phẳng không gia công quá mức cuộn nóng dạng cuộn, có chiều rộng ≥ 600mm; Thép không gỉ cuộn phẳng không gia công quá mức cuộn nóng, dạng không cuộn, có chiều rộng ≥ 600mm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7219.11.00</w:t>
            </w:r>
          </w:p>
          <w:p w:rsidR="00BB72F9" w:rsidRPr="00BB72F9" w:rsidRDefault="00BB72F9" w:rsidP="00BB72F9">
            <w:pPr>
              <w:spacing w:before="120" w:after="120" w:line="234" w:lineRule="atLeast"/>
              <w:jc w:val="center"/>
              <w:rPr>
                <w:sz w:val="26"/>
                <w:szCs w:val="26"/>
              </w:rPr>
            </w:pPr>
            <w:r w:rsidRPr="00BB72F9">
              <w:rPr>
                <w:sz w:val="26"/>
                <w:szCs w:val="26"/>
              </w:rPr>
              <w:t>7219.12.00</w:t>
            </w:r>
          </w:p>
          <w:p w:rsidR="00BB72F9" w:rsidRPr="00BB72F9" w:rsidRDefault="00BB72F9" w:rsidP="00BB72F9">
            <w:pPr>
              <w:spacing w:before="120" w:after="120" w:line="234" w:lineRule="atLeast"/>
              <w:jc w:val="center"/>
              <w:rPr>
                <w:sz w:val="26"/>
                <w:szCs w:val="26"/>
              </w:rPr>
            </w:pPr>
            <w:r w:rsidRPr="00BB72F9">
              <w:rPr>
                <w:sz w:val="26"/>
                <w:szCs w:val="26"/>
              </w:rPr>
              <w:t>7219.13.00</w:t>
            </w:r>
          </w:p>
          <w:p w:rsidR="00BB72F9" w:rsidRPr="00BB72F9" w:rsidRDefault="00BB72F9" w:rsidP="00BB72F9">
            <w:pPr>
              <w:spacing w:before="120" w:after="120" w:line="234" w:lineRule="atLeast"/>
              <w:jc w:val="center"/>
              <w:rPr>
                <w:sz w:val="26"/>
                <w:szCs w:val="26"/>
              </w:rPr>
            </w:pPr>
            <w:r w:rsidRPr="00BB72F9">
              <w:rPr>
                <w:sz w:val="26"/>
                <w:szCs w:val="26"/>
              </w:rPr>
              <w:t>7219.14.00</w:t>
            </w:r>
          </w:p>
          <w:p w:rsidR="00BB72F9" w:rsidRPr="00BB72F9" w:rsidRDefault="00BB72F9" w:rsidP="00BB72F9">
            <w:pPr>
              <w:spacing w:before="120" w:after="120" w:line="234" w:lineRule="atLeast"/>
              <w:jc w:val="center"/>
              <w:rPr>
                <w:sz w:val="26"/>
                <w:szCs w:val="26"/>
              </w:rPr>
            </w:pPr>
            <w:r w:rsidRPr="00BB72F9">
              <w:rPr>
                <w:sz w:val="26"/>
                <w:szCs w:val="26"/>
              </w:rPr>
              <w:t>7219.21.00</w:t>
            </w:r>
          </w:p>
          <w:p w:rsidR="00BB72F9" w:rsidRPr="00BB72F9" w:rsidRDefault="00BB72F9" w:rsidP="00BB72F9">
            <w:pPr>
              <w:spacing w:before="120" w:after="120" w:line="234" w:lineRule="atLeast"/>
              <w:jc w:val="center"/>
              <w:rPr>
                <w:sz w:val="26"/>
                <w:szCs w:val="26"/>
              </w:rPr>
            </w:pPr>
            <w:r w:rsidRPr="00BB72F9">
              <w:rPr>
                <w:sz w:val="26"/>
                <w:szCs w:val="26"/>
              </w:rPr>
              <w:t>7219.22.00</w:t>
            </w:r>
          </w:p>
          <w:p w:rsidR="00BB72F9" w:rsidRPr="00BB72F9" w:rsidRDefault="00BB72F9" w:rsidP="00BB72F9">
            <w:pPr>
              <w:spacing w:before="120" w:after="120" w:line="234" w:lineRule="atLeast"/>
              <w:jc w:val="center"/>
              <w:rPr>
                <w:sz w:val="26"/>
                <w:szCs w:val="26"/>
              </w:rPr>
            </w:pPr>
            <w:r w:rsidRPr="00BB72F9">
              <w:rPr>
                <w:sz w:val="26"/>
                <w:szCs w:val="26"/>
              </w:rPr>
              <w:t>7219.23.00</w:t>
            </w:r>
          </w:p>
          <w:p w:rsidR="00BB72F9" w:rsidRPr="00BB72F9" w:rsidRDefault="00BB72F9" w:rsidP="00BB72F9">
            <w:pPr>
              <w:spacing w:before="120" w:after="120" w:line="234" w:lineRule="atLeast"/>
              <w:jc w:val="center"/>
              <w:rPr>
                <w:sz w:val="26"/>
                <w:szCs w:val="26"/>
              </w:rPr>
            </w:pPr>
            <w:r w:rsidRPr="00BB72F9">
              <w:rPr>
                <w:sz w:val="26"/>
                <w:szCs w:val="26"/>
              </w:rPr>
              <w:t>7219.24.00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khác cuộn phẳng không gia công quá mức cuộn nóng, có chiều rộng ≥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7225.30</w:t>
            </w:r>
          </w:p>
          <w:p w:rsidR="00BB72F9" w:rsidRPr="00BB72F9" w:rsidRDefault="00BB72F9" w:rsidP="00BB72F9">
            <w:pPr>
              <w:spacing w:before="120" w:after="120" w:line="234" w:lineRule="atLeast"/>
              <w:jc w:val="center"/>
              <w:rPr>
                <w:sz w:val="26"/>
                <w:szCs w:val="26"/>
              </w:rPr>
            </w:pPr>
            <w:r w:rsidRPr="00BB72F9">
              <w:rPr>
                <w:sz w:val="26"/>
                <w:szCs w:val="26"/>
              </w:rPr>
              <w:t>7225.40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Thép không hợp kim cuộn phẳng không gia công quá mức cuộn </w:t>
            </w:r>
            <w:r w:rsidRPr="00BB72F9">
              <w:rPr>
                <w:sz w:val="26"/>
                <w:szCs w:val="26"/>
              </w:rPr>
              <w:lastRenderedPageBreak/>
              <w:t>nóng, có chiều rộng &lt; 600mm,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7211.13</w:t>
            </w:r>
          </w:p>
          <w:p w:rsidR="00BB72F9" w:rsidRPr="00BB72F9" w:rsidRDefault="00BB72F9" w:rsidP="00BB72F9">
            <w:pPr>
              <w:spacing w:before="120" w:after="120" w:line="234" w:lineRule="atLeast"/>
              <w:jc w:val="center"/>
              <w:rPr>
                <w:sz w:val="26"/>
                <w:szCs w:val="26"/>
              </w:rPr>
            </w:pPr>
            <w:r w:rsidRPr="00BB72F9">
              <w:rPr>
                <w:sz w:val="26"/>
                <w:szCs w:val="26"/>
              </w:rPr>
              <w:t>7211.14</w:t>
            </w:r>
          </w:p>
          <w:p w:rsidR="00BB72F9" w:rsidRPr="00BB72F9" w:rsidRDefault="00BB72F9" w:rsidP="00BB72F9">
            <w:pPr>
              <w:spacing w:before="120" w:after="120" w:line="234" w:lineRule="atLeast"/>
              <w:jc w:val="center"/>
              <w:rPr>
                <w:sz w:val="26"/>
                <w:szCs w:val="26"/>
              </w:rPr>
            </w:pPr>
            <w:r w:rsidRPr="00BB72F9">
              <w:rPr>
                <w:sz w:val="26"/>
                <w:szCs w:val="26"/>
              </w:rPr>
              <w:t>7211.19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gỉ cuộn phẳng không gia công quá mức cuộn nóng, có chiều rộng &lt;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7220.11</w:t>
            </w:r>
          </w:p>
          <w:p w:rsidR="00BB72F9" w:rsidRPr="00BB72F9" w:rsidRDefault="00BB72F9" w:rsidP="00BB72F9">
            <w:pPr>
              <w:spacing w:before="120" w:after="120" w:line="234" w:lineRule="atLeast"/>
              <w:jc w:val="center"/>
              <w:rPr>
                <w:sz w:val="26"/>
                <w:szCs w:val="26"/>
              </w:rPr>
            </w:pPr>
            <w:r w:rsidRPr="00BB72F9">
              <w:rPr>
                <w:sz w:val="26"/>
                <w:szCs w:val="26"/>
              </w:rPr>
              <w:t>7220.12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2410036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khác cuộn phẳng không gia công quá mức cuộn nóng, có chiều rộng &lt;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7226.91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thép cuộn phẳng không gia công quá mức cuộn nguội (ép nguội),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72.09</w:t>
            </w:r>
          </w:p>
          <w:p w:rsidR="00BB72F9" w:rsidRPr="00BB72F9" w:rsidRDefault="00BB72F9" w:rsidP="00BB72F9">
            <w:pPr>
              <w:spacing w:before="120" w:after="120" w:line="234" w:lineRule="atLeast"/>
              <w:jc w:val="center"/>
              <w:rPr>
                <w:sz w:val="26"/>
                <w:szCs w:val="26"/>
              </w:rPr>
            </w:pPr>
            <w:r w:rsidRPr="00BB72F9">
              <w:rPr>
                <w:sz w:val="26"/>
                <w:szCs w:val="26"/>
              </w:rPr>
              <w:t>7211.23</w:t>
            </w:r>
          </w:p>
          <w:p w:rsidR="00BB72F9" w:rsidRPr="00BB72F9" w:rsidRDefault="00BB72F9" w:rsidP="00BB72F9">
            <w:pPr>
              <w:spacing w:before="120" w:after="120" w:line="234" w:lineRule="atLeast"/>
              <w:jc w:val="center"/>
              <w:rPr>
                <w:sz w:val="26"/>
                <w:szCs w:val="26"/>
              </w:rPr>
            </w:pPr>
            <w:r w:rsidRPr="00BB72F9">
              <w:rPr>
                <w:sz w:val="26"/>
                <w:szCs w:val="26"/>
              </w:rPr>
              <w:t>7211.29</w:t>
            </w:r>
          </w:p>
          <w:p w:rsidR="00BB72F9" w:rsidRPr="00BB72F9" w:rsidRDefault="00BB72F9" w:rsidP="00BB72F9">
            <w:pPr>
              <w:spacing w:before="120" w:after="120" w:line="234" w:lineRule="atLeast"/>
              <w:jc w:val="center"/>
              <w:rPr>
                <w:sz w:val="26"/>
                <w:szCs w:val="26"/>
              </w:rPr>
            </w:pPr>
            <w:r w:rsidRPr="00BB72F9">
              <w:rPr>
                <w:sz w:val="26"/>
                <w:szCs w:val="26"/>
              </w:rPr>
              <w:t>7219.31.00</w:t>
            </w:r>
          </w:p>
          <w:p w:rsidR="00BB72F9" w:rsidRPr="00BB72F9" w:rsidRDefault="00BB72F9" w:rsidP="00BB72F9">
            <w:pPr>
              <w:spacing w:before="120" w:after="120" w:line="234" w:lineRule="atLeast"/>
              <w:jc w:val="center"/>
              <w:rPr>
                <w:sz w:val="26"/>
                <w:szCs w:val="26"/>
              </w:rPr>
            </w:pPr>
            <w:r w:rsidRPr="00BB72F9">
              <w:rPr>
                <w:sz w:val="26"/>
                <w:szCs w:val="26"/>
              </w:rPr>
              <w:t>7219.32.00</w:t>
            </w:r>
          </w:p>
          <w:p w:rsidR="00BB72F9" w:rsidRPr="00BB72F9" w:rsidRDefault="00BB72F9" w:rsidP="00BB72F9">
            <w:pPr>
              <w:spacing w:before="120" w:after="120" w:line="234" w:lineRule="atLeast"/>
              <w:jc w:val="center"/>
              <w:rPr>
                <w:sz w:val="26"/>
                <w:szCs w:val="26"/>
              </w:rPr>
            </w:pPr>
            <w:r w:rsidRPr="00BB72F9">
              <w:rPr>
                <w:sz w:val="26"/>
                <w:szCs w:val="26"/>
              </w:rPr>
              <w:t>7219.33.00</w:t>
            </w:r>
          </w:p>
          <w:p w:rsidR="00BB72F9" w:rsidRPr="00BB72F9" w:rsidRDefault="00BB72F9" w:rsidP="00BB72F9">
            <w:pPr>
              <w:spacing w:before="120" w:after="120" w:line="234" w:lineRule="atLeast"/>
              <w:jc w:val="center"/>
              <w:rPr>
                <w:sz w:val="26"/>
                <w:szCs w:val="26"/>
              </w:rPr>
            </w:pPr>
            <w:r w:rsidRPr="00BB72F9">
              <w:rPr>
                <w:sz w:val="26"/>
                <w:szCs w:val="26"/>
              </w:rPr>
              <w:t>7219.34.00</w:t>
            </w:r>
          </w:p>
          <w:p w:rsidR="00BB72F9" w:rsidRPr="00BB72F9" w:rsidRDefault="00BB72F9" w:rsidP="00BB72F9">
            <w:pPr>
              <w:spacing w:before="120" w:after="120" w:line="234" w:lineRule="atLeast"/>
              <w:jc w:val="center"/>
              <w:rPr>
                <w:sz w:val="26"/>
                <w:szCs w:val="26"/>
              </w:rPr>
            </w:pPr>
            <w:r w:rsidRPr="00BB72F9">
              <w:rPr>
                <w:sz w:val="26"/>
                <w:szCs w:val="26"/>
              </w:rPr>
              <w:t>7219.35.00</w:t>
            </w:r>
          </w:p>
          <w:p w:rsidR="00BB72F9" w:rsidRPr="00BB72F9" w:rsidRDefault="00BB72F9" w:rsidP="00BB72F9">
            <w:pPr>
              <w:spacing w:before="120" w:after="120" w:line="234" w:lineRule="atLeast"/>
              <w:jc w:val="center"/>
              <w:rPr>
                <w:sz w:val="26"/>
                <w:szCs w:val="26"/>
              </w:rPr>
            </w:pPr>
            <w:r w:rsidRPr="00BB72F9">
              <w:rPr>
                <w:sz w:val="26"/>
                <w:szCs w:val="26"/>
              </w:rPr>
              <w:t>7220.20</w:t>
            </w:r>
          </w:p>
          <w:p w:rsidR="00BB72F9" w:rsidRPr="00BB72F9" w:rsidRDefault="00BB72F9" w:rsidP="00BB72F9">
            <w:pPr>
              <w:spacing w:before="120" w:after="120" w:line="234" w:lineRule="atLeast"/>
              <w:jc w:val="center"/>
              <w:rPr>
                <w:sz w:val="26"/>
                <w:szCs w:val="26"/>
              </w:rPr>
            </w:pPr>
            <w:r w:rsidRPr="00BB72F9">
              <w:rPr>
                <w:sz w:val="26"/>
                <w:szCs w:val="26"/>
              </w:rPr>
              <w:t>7225.50</w:t>
            </w:r>
          </w:p>
          <w:p w:rsidR="00BB72F9" w:rsidRPr="00BB72F9" w:rsidRDefault="00BB72F9" w:rsidP="00BB72F9">
            <w:pPr>
              <w:spacing w:before="120" w:after="120" w:line="234" w:lineRule="atLeast"/>
              <w:jc w:val="center"/>
              <w:rPr>
                <w:sz w:val="26"/>
                <w:szCs w:val="26"/>
              </w:rPr>
            </w:pPr>
            <w:r w:rsidRPr="00BB72F9">
              <w:rPr>
                <w:sz w:val="26"/>
                <w:szCs w:val="26"/>
              </w:rPr>
              <w:t>7226.92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hợp kim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gỉ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7219.31.00</w:t>
            </w:r>
          </w:p>
          <w:p w:rsidR="00BB72F9" w:rsidRPr="00BB72F9" w:rsidRDefault="00BB72F9" w:rsidP="00BB72F9">
            <w:pPr>
              <w:spacing w:before="120" w:after="120" w:line="234" w:lineRule="atLeast"/>
              <w:jc w:val="center"/>
              <w:rPr>
                <w:sz w:val="26"/>
                <w:szCs w:val="26"/>
              </w:rPr>
            </w:pPr>
            <w:r w:rsidRPr="00BB72F9">
              <w:rPr>
                <w:sz w:val="26"/>
                <w:szCs w:val="26"/>
              </w:rPr>
              <w:t>7219.32.00</w:t>
            </w:r>
          </w:p>
          <w:p w:rsidR="00BB72F9" w:rsidRPr="00BB72F9" w:rsidRDefault="00BB72F9" w:rsidP="00BB72F9">
            <w:pPr>
              <w:spacing w:before="120" w:after="120" w:line="234" w:lineRule="atLeast"/>
              <w:jc w:val="center"/>
              <w:rPr>
                <w:sz w:val="26"/>
                <w:szCs w:val="26"/>
              </w:rPr>
            </w:pPr>
            <w:r w:rsidRPr="00BB72F9">
              <w:rPr>
                <w:sz w:val="26"/>
                <w:szCs w:val="26"/>
              </w:rPr>
              <w:t>7219.33.00</w:t>
            </w:r>
          </w:p>
          <w:p w:rsidR="00BB72F9" w:rsidRPr="00BB72F9" w:rsidRDefault="00BB72F9" w:rsidP="00BB72F9">
            <w:pPr>
              <w:spacing w:before="120" w:after="120" w:line="234" w:lineRule="atLeast"/>
              <w:jc w:val="center"/>
              <w:rPr>
                <w:sz w:val="26"/>
                <w:szCs w:val="26"/>
              </w:rPr>
            </w:pPr>
            <w:r w:rsidRPr="00BB72F9">
              <w:rPr>
                <w:sz w:val="26"/>
                <w:szCs w:val="26"/>
              </w:rPr>
              <w:t>7219.34.00</w:t>
            </w:r>
          </w:p>
          <w:p w:rsidR="00BB72F9" w:rsidRPr="00BB72F9" w:rsidRDefault="00BB72F9" w:rsidP="00BB72F9">
            <w:pPr>
              <w:spacing w:before="120" w:after="120" w:line="234" w:lineRule="atLeast"/>
              <w:jc w:val="center"/>
              <w:rPr>
                <w:sz w:val="26"/>
                <w:szCs w:val="26"/>
              </w:rPr>
            </w:pPr>
            <w:r w:rsidRPr="00BB72F9">
              <w:rPr>
                <w:sz w:val="26"/>
                <w:szCs w:val="26"/>
              </w:rPr>
              <w:t>7219.35.00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Thép hợp kim khác cuộn phẳng không gia công quá mức cuộn nguội, có chiều rộng ≥ 600mm, chưa </w:t>
            </w:r>
            <w:r w:rsidRPr="00BB72F9">
              <w:rPr>
                <w:sz w:val="26"/>
                <w:szCs w:val="26"/>
              </w:rPr>
              <w:lastRenderedPageBreak/>
              <w:t>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7225.50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hợp kim cuộn phẳng không gia công quá mức cuộn nguội, có chiều rộng &lt; 600mm, chưa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7211.23</w:t>
            </w:r>
          </w:p>
          <w:p w:rsidR="00BB72F9" w:rsidRPr="00BB72F9" w:rsidRDefault="00BB72F9" w:rsidP="00BB72F9">
            <w:pPr>
              <w:spacing w:before="120" w:after="120" w:line="234" w:lineRule="atLeast"/>
              <w:jc w:val="center"/>
              <w:rPr>
                <w:sz w:val="26"/>
                <w:szCs w:val="26"/>
              </w:rPr>
            </w:pPr>
            <w:r w:rsidRPr="00BB72F9">
              <w:rPr>
                <w:sz w:val="26"/>
                <w:szCs w:val="26"/>
              </w:rPr>
              <w:t>7211.29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gỉ cuộn phẳng không gia công quá mức cuộn nguội, có chiều rộng &lt;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7220.20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2410046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khác cuộn mỏng không gia công quá mức cuộn nguội, có chiều rộng &lt;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7226.92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Sản phẩm thép cuộn phẳng đã được dát phủ, mạ hoặc tráng; Sản phẩm thép kỹ </w:t>
            </w:r>
            <w:r w:rsidRPr="00BB72F9">
              <w:rPr>
                <w:sz w:val="26"/>
                <w:szCs w:val="26"/>
              </w:rPr>
              <w:lastRenderedPageBreak/>
              <w:t>thuật điện, thép gió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72.10</w:t>
            </w:r>
          </w:p>
          <w:p w:rsidR="00BB72F9" w:rsidRPr="00BB72F9" w:rsidRDefault="00BB72F9" w:rsidP="00BB72F9">
            <w:pPr>
              <w:spacing w:before="120" w:after="120" w:line="234" w:lineRule="atLeast"/>
              <w:jc w:val="center"/>
              <w:rPr>
                <w:sz w:val="26"/>
                <w:szCs w:val="26"/>
              </w:rPr>
            </w:pPr>
            <w:r w:rsidRPr="00BB72F9">
              <w:rPr>
                <w:sz w:val="26"/>
                <w:szCs w:val="26"/>
              </w:rPr>
              <w:t>72.12</w:t>
            </w:r>
          </w:p>
          <w:p w:rsidR="00BB72F9" w:rsidRPr="00BB72F9" w:rsidRDefault="00BB72F9" w:rsidP="00BB72F9">
            <w:pPr>
              <w:spacing w:before="120" w:after="120" w:line="234" w:lineRule="atLeast"/>
              <w:jc w:val="center"/>
              <w:rPr>
                <w:sz w:val="26"/>
                <w:szCs w:val="26"/>
              </w:rPr>
            </w:pPr>
            <w:r w:rsidRPr="00BB72F9">
              <w:rPr>
                <w:sz w:val="26"/>
                <w:szCs w:val="26"/>
              </w:rPr>
              <w:t>72.19</w:t>
            </w:r>
          </w:p>
          <w:p w:rsidR="00BB72F9" w:rsidRPr="00BB72F9" w:rsidRDefault="00BB72F9" w:rsidP="00BB72F9">
            <w:pPr>
              <w:spacing w:before="120" w:after="120" w:line="234" w:lineRule="atLeast"/>
              <w:jc w:val="center"/>
              <w:rPr>
                <w:sz w:val="26"/>
                <w:szCs w:val="26"/>
              </w:rPr>
            </w:pPr>
            <w:r w:rsidRPr="00BB72F9">
              <w:rPr>
                <w:sz w:val="26"/>
                <w:szCs w:val="26"/>
              </w:rPr>
              <w:t>72.20</w:t>
            </w:r>
          </w:p>
          <w:p w:rsidR="00BB72F9" w:rsidRPr="00BB72F9" w:rsidRDefault="00BB72F9" w:rsidP="00BB72F9">
            <w:pPr>
              <w:spacing w:before="120" w:after="120" w:line="234" w:lineRule="atLeast"/>
              <w:jc w:val="center"/>
              <w:rPr>
                <w:sz w:val="26"/>
                <w:szCs w:val="26"/>
              </w:rPr>
            </w:pPr>
            <w:r w:rsidRPr="00BB72F9">
              <w:rPr>
                <w:sz w:val="26"/>
                <w:szCs w:val="26"/>
              </w:rPr>
              <w:t>72.25</w:t>
            </w:r>
          </w:p>
          <w:p w:rsidR="00BB72F9" w:rsidRPr="00BB72F9" w:rsidRDefault="00BB72F9" w:rsidP="00BB72F9">
            <w:pPr>
              <w:spacing w:before="120" w:after="120" w:line="234" w:lineRule="atLeast"/>
              <w:jc w:val="center"/>
              <w:rPr>
                <w:sz w:val="26"/>
                <w:szCs w:val="26"/>
              </w:rPr>
            </w:pPr>
            <w:r w:rsidRPr="00BB72F9">
              <w:rPr>
                <w:sz w:val="26"/>
                <w:szCs w:val="26"/>
              </w:rPr>
              <w:t>72.26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hợp kim cuộn phẳng có chiều rộng ≥ 600mm, đã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w:t>
            </w:r>
            <w:r w:rsidRPr="00BB72F9">
              <w:rPr>
                <w:sz w:val="26"/>
                <w:szCs w:val="26"/>
              </w:rPr>
              <w:lastRenderedPageBreak/>
              <w:t>phẳng có chiều rộng ≥ 600mm, được mạ hoặc tráng nhôm; Thép không hợp kim cuộn phẳng có chiều rộng ≥ 600mm, được sơn, quét vecni hoặc phủ plastic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72.10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hợp kim cán phẳng có chiều rộng &lt; 600mm, đã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w:t>
            </w:r>
            <w:r w:rsidRPr="00BB72F9">
              <w:rPr>
                <w:sz w:val="26"/>
                <w:szCs w:val="26"/>
              </w:rPr>
              <w:lastRenderedPageBreak/>
              <w:t>cán phẳng có chiều rộng &lt; 600mm, được dát phủ; Thép không hợp kim cán phẳng có chiều rộng &lt; 600mm, đã mạ hoặc tráng bằng phương pháp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72.12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cán phẳng, có chiều rộng ≥ 600mm, đã được dát phủ, mạ hoặc tráng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cuộn phẳng, có chiều rộng &lt; 600mm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Thép hợp kim cuộn phẳng, có </w:t>
            </w:r>
            <w:r w:rsidRPr="00BB72F9">
              <w:rPr>
                <w:sz w:val="26"/>
                <w:szCs w:val="26"/>
              </w:rPr>
              <w:lastRenderedPageBreak/>
              <w:t>chiều rộng ≥ 600mm, bằng thép silic kỹ thuật điện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7225.11.00</w:t>
            </w:r>
          </w:p>
          <w:p w:rsidR="00BB72F9" w:rsidRPr="00BB72F9" w:rsidRDefault="00BB72F9" w:rsidP="00BB72F9">
            <w:pPr>
              <w:spacing w:before="120" w:after="120" w:line="234" w:lineRule="atLeast"/>
              <w:jc w:val="center"/>
              <w:rPr>
                <w:sz w:val="26"/>
                <w:szCs w:val="26"/>
              </w:rPr>
            </w:pPr>
            <w:r w:rsidRPr="00BB72F9">
              <w:rPr>
                <w:sz w:val="26"/>
                <w:szCs w:val="26"/>
              </w:rPr>
              <w:t>7225.19.00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cuộn phẳng, có chiều rộng &lt; 600mm, bằng thép silic kỹ thuật điện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7226.11</w:t>
            </w:r>
          </w:p>
          <w:p w:rsidR="00BB72F9" w:rsidRPr="00BB72F9" w:rsidRDefault="00BB72F9" w:rsidP="00BB72F9">
            <w:pPr>
              <w:spacing w:before="120" w:after="120" w:line="234" w:lineRule="atLeast"/>
              <w:jc w:val="center"/>
              <w:rPr>
                <w:sz w:val="26"/>
                <w:szCs w:val="26"/>
              </w:rPr>
            </w:pPr>
            <w:r w:rsidRPr="00BB72F9">
              <w:rPr>
                <w:sz w:val="26"/>
                <w:szCs w:val="26"/>
              </w:rPr>
              <w:t>7226.19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2410057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cán mỏng, có chiều rộng &lt; 600mm, bằng thép gió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7226.20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Thép dạng thanh, que, dạng góc, khuôn hình cán nóng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72.13</w:t>
            </w:r>
          </w:p>
          <w:p w:rsidR="00BB72F9" w:rsidRPr="00BB72F9" w:rsidRDefault="00BB72F9" w:rsidP="00BB72F9">
            <w:pPr>
              <w:spacing w:before="120" w:after="120" w:line="234" w:lineRule="atLeast"/>
              <w:jc w:val="center"/>
              <w:rPr>
                <w:sz w:val="26"/>
                <w:szCs w:val="26"/>
              </w:rPr>
            </w:pPr>
            <w:r w:rsidRPr="00BB72F9">
              <w:rPr>
                <w:sz w:val="26"/>
                <w:szCs w:val="26"/>
              </w:rPr>
              <w:t>72.14</w:t>
            </w:r>
          </w:p>
          <w:p w:rsidR="00BB72F9" w:rsidRPr="00BB72F9" w:rsidRDefault="00BB72F9" w:rsidP="00BB72F9">
            <w:pPr>
              <w:spacing w:before="120" w:after="120" w:line="234" w:lineRule="atLeast"/>
              <w:jc w:val="center"/>
              <w:rPr>
                <w:sz w:val="26"/>
                <w:szCs w:val="26"/>
              </w:rPr>
            </w:pPr>
            <w:r w:rsidRPr="00BB72F9">
              <w:rPr>
                <w:sz w:val="26"/>
                <w:szCs w:val="26"/>
              </w:rPr>
              <w:t>72.16</w:t>
            </w:r>
          </w:p>
          <w:p w:rsidR="00BB72F9" w:rsidRPr="00BB72F9" w:rsidRDefault="00BB72F9" w:rsidP="00BB72F9">
            <w:pPr>
              <w:spacing w:before="120" w:after="120" w:line="234" w:lineRule="atLeast"/>
              <w:jc w:val="center"/>
              <w:rPr>
                <w:sz w:val="26"/>
                <w:szCs w:val="26"/>
              </w:rPr>
            </w:pPr>
            <w:r w:rsidRPr="00BB72F9">
              <w:rPr>
                <w:sz w:val="26"/>
                <w:szCs w:val="26"/>
              </w:rPr>
              <w:t>7221.00.00</w:t>
            </w:r>
          </w:p>
          <w:p w:rsidR="00BB72F9" w:rsidRPr="00BB72F9" w:rsidRDefault="00BB72F9" w:rsidP="00BB72F9">
            <w:pPr>
              <w:spacing w:before="120" w:after="120" w:line="234" w:lineRule="atLeast"/>
              <w:jc w:val="center"/>
              <w:rPr>
                <w:sz w:val="26"/>
                <w:szCs w:val="26"/>
              </w:rPr>
            </w:pPr>
            <w:r w:rsidRPr="00BB72F9">
              <w:rPr>
                <w:sz w:val="26"/>
                <w:szCs w:val="26"/>
              </w:rPr>
              <w:t>72.22</w:t>
            </w:r>
          </w:p>
          <w:p w:rsidR="00BB72F9" w:rsidRPr="00BB72F9" w:rsidRDefault="00BB72F9" w:rsidP="00BB72F9">
            <w:pPr>
              <w:spacing w:before="120" w:after="120" w:line="234" w:lineRule="atLeast"/>
              <w:jc w:val="center"/>
              <w:rPr>
                <w:sz w:val="26"/>
                <w:szCs w:val="26"/>
              </w:rPr>
            </w:pPr>
            <w:r w:rsidRPr="00BB72F9">
              <w:rPr>
                <w:sz w:val="26"/>
                <w:szCs w:val="26"/>
              </w:rPr>
              <w:t>72.27</w:t>
            </w:r>
          </w:p>
          <w:p w:rsidR="00BB72F9" w:rsidRPr="00BB72F9" w:rsidRDefault="00BB72F9" w:rsidP="00BB72F9">
            <w:pPr>
              <w:spacing w:before="120" w:after="120" w:line="234" w:lineRule="atLeast"/>
              <w:jc w:val="center"/>
              <w:rPr>
                <w:sz w:val="26"/>
                <w:szCs w:val="26"/>
              </w:rPr>
            </w:pPr>
            <w:r w:rsidRPr="00BB72F9">
              <w:rPr>
                <w:sz w:val="26"/>
                <w:szCs w:val="26"/>
              </w:rPr>
              <w:t>72.28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Thanh, que Thép không hợp kim được cán nóng, dạng cuộn cuốn không đều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Thanh, que thép không gỉ được cán nóng, dạng </w:t>
            </w:r>
            <w:r w:rsidRPr="00BB72F9">
              <w:rPr>
                <w:sz w:val="26"/>
                <w:szCs w:val="26"/>
              </w:rPr>
              <w:lastRenderedPageBreak/>
              <w:t>cuộn cuốn không đều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7221.00.00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Thanh, que thép hợp kim khác được cán nóng, dạng cuộn cuốn không đều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hợp kim ở dạng thanh và que khác, chưa được gia công quá mức rèn, cán nóng, kéo nóng hoặc ép đùn nóng, nhưng kể cả những dạng này được xoắn sau khi cán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Thanh, que thép không hợp kim mới chỉ qua rèn, cán nóng, kéo nóng hoặc ép đùn nóng, kể cả công đoạn xoắn sau khi nóng; Thanh, que thép không hợp kim, tạo hình nguội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72.14</w:t>
            </w:r>
          </w:p>
          <w:p w:rsidR="00BB72F9" w:rsidRPr="00BB72F9" w:rsidRDefault="00BB72F9" w:rsidP="00BB72F9">
            <w:pPr>
              <w:spacing w:before="120" w:after="120" w:line="234" w:lineRule="atLeast"/>
              <w:jc w:val="center"/>
              <w:rPr>
                <w:sz w:val="26"/>
                <w:szCs w:val="26"/>
              </w:rPr>
            </w:pPr>
            <w:r w:rsidRPr="00BB72F9">
              <w:rPr>
                <w:sz w:val="26"/>
                <w:szCs w:val="26"/>
              </w:rPr>
              <w:t>72.27</w:t>
            </w:r>
          </w:p>
          <w:p w:rsidR="00BB72F9" w:rsidRPr="00BB72F9" w:rsidRDefault="00BB72F9" w:rsidP="00BB72F9">
            <w:pPr>
              <w:spacing w:before="120" w:after="120" w:line="234" w:lineRule="atLeast"/>
              <w:jc w:val="center"/>
              <w:rPr>
                <w:sz w:val="26"/>
                <w:szCs w:val="26"/>
              </w:rPr>
            </w:pPr>
            <w:r w:rsidRPr="00BB72F9">
              <w:rPr>
                <w:sz w:val="26"/>
                <w:szCs w:val="26"/>
              </w:rPr>
              <w:t>7228.10</w:t>
            </w:r>
          </w:p>
          <w:p w:rsidR="00BB72F9" w:rsidRPr="00BB72F9" w:rsidRDefault="00BB72F9" w:rsidP="00BB72F9">
            <w:pPr>
              <w:spacing w:before="120" w:after="120" w:line="234" w:lineRule="atLeast"/>
              <w:jc w:val="center"/>
              <w:rPr>
                <w:sz w:val="26"/>
                <w:szCs w:val="26"/>
              </w:rPr>
            </w:pPr>
            <w:r w:rsidRPr="00BB72F9">
              <w:rPr>
                <w:sz w:val="26"/>
                <w:szCs w:val="26"/>
              </w:rPr>
              <w:t>7228.20</w:t>
            </w:r>
          </w:p>
          <w:p w:rsidR="00BB72F9" w:rsidRPr="00BB72F9" w:rsidRDefault="00BB72F9" w:rsidP="00BB72F9">
            <w:pPr>
              <w:spacing w:before="120" w:after="120" w:line="234" w:lineRule="atLeast"/>
              <w:jc w:val="center"/>
              <w:rPr>
                <w:sz w:val="26"/>
                <w:szCs w:val="26"/>
              </w:rPr>
            </w:pPr>
            <w:r w:rsidRPr="00BB72F9">
              <w:rPr>
                <w:sz w:val="26"/>
                <w:szCs w:val="26"/>
              </w:rPr>
              <w:t>7228.30</w:t>
            </w:r>
          </w:p>
          <w:p w:rsidR="00BB72F9" w:rsidRPr="00BB72F9" w:rsidRDefault="00BB72F9" w:rsidP="00BB72F9">
            <w:pPr>
              <w:spacing w:before="120" w:after="120" w:line="234" w:lineRule="atLeast"/>
              <w:jc w:val="center"/>
              <w:rPr>
                <w:sz w:val="26"/>
                <w:szCs w:val="26"/>
              </w:rPr>
            </w:pPr>
            <w:r w:rsidRPr="00BB72F9">
              <w:rPr>
                <w:sz w:val="26"/>
                <w:szCs w:val="26"/>
              </w:rPr>
              <w:t>7228.40</w:t>
            </w:r>
          </w:p>
          <w:p w:rsidR="00BB72F9" w:rsidRPr="00BB72F9" w:rsidRDefault="00BB72F9" w:rsidP="00BB72F9">
            <w:pPr>
              <w:spacing w:before="120" w:after="120" w:line="234" w:lineRule="atLeast"/>
              <w:jc w:val="center"/>
              <w:rPr>
                <w:sz w:val="26"/>
                <w:szCs w:val="26"/>
              </w:rPr>
            </w:pPr>
            <w:r w:rsidRPr="00BB72F9">
              <w:rPr>
                <w:sz w:val="26"/>
                <w:szCs w:val="26"/>
              </w:rPr>
              <w:t>7228.60</w:t>
            </w:r>
          </w:p>
          <w:p w:rsidR="00BB72F9" w:rsidRPr="00BB72F9" w:rsidRDefault="00BB72F9" w:rsidP="00BB72F9">
            <w:pPr>
              <w:spacing w:before="120" w:after="120" w:line="234" w:lineRule="atLeast"/>
              <w:jc w:val="center"/>
              <w:rPr>
                <w:sz w:val="26"/>
                <w:szCs w:val="26"/>
              </w:rPr>
            </w:pPr>
            <w:r w:rsidRPr="00BB72F9">
              <w:rPr>
                <w:sz w:val="26"/>
                <w:szCs w:val="26"/>
              </w:rPr>
              <w:t>7228.70</w:t>
            </w:r>
          </w:p>
          <w:p w:rsidR="00BB72F9" w:rsidRPr="00BB72F9" w:rsidRDefault="00BB72F9" w:rsidP="00BB72F9">
            <w:pPr>
              <w:spacing w:before="120" w:after="120" w:line="234" w:lineRule="atLeast"/>
              <w:jc w:val="center"/>
              <w:rPr>
                <w:sz w:val="26"/>
                <w:szCs w:val="26"/>
              </w:rPr>
            </w:pPr>
            <w:r w:rsidRPr="00BB72F9">
              <w:rPr>
                <w:sz w:val="26"/>
                <w:szCs w:val="26"/>
              </w:rPr>
              <w:t>7228.80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không gỉ dạng thanh, que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7222.11</w:t>
            </w:r>
          </w:p>
          <w:p w:rsidR="00BB72F9" w:rsidRPr="00BB72F9" w:rsidRDefault="00BB72F9" w:rsidP="00BB72F9">
            <w:pPr>
              <w:spacing w:before="120" w:after="120" w:line="234" w:lineRule="atLeast"/>
              <w:jc w:val="center"/>
              <w:rPr>
                <w:sz w:val="26"/>
                <w:szCs w:val="26"/>
              </w:rPr>
            </w:pPr>
            <w:r w:rsidRPr="00BB72F9">
              <w:rPr>
                <w:sz w:val="26"/>
                <w:szCs w:val="26"/>
              </w:rPr>
              <w:t>7222.19</w:t>
            </w:r>
          </w:p>
          <w:p w:rsidR="00BB72F9" w:rsidRPr="00BB72F9" w:rsidRDefault="00BB72F9" w:rsidP="00BB72F9">
            <w:pPr>
              <w:spacing w:before="120" w:after="120" w:line="234" w:lineRule="atLeast"/>
              <w:jc w:val="center"/>
              <w:rPr>
                <w:sz w:val="26"/>
                <w:szCs w:val="26"/>
              </w:rPr>
            </w:pPr>
            <w:r w:rsidRPr="00BB72F9">
              <w:rPr>
                <w:sz w:val="26"/>
                <w:szCs w:val="26"/>
              </w:rPr>
              <w:t>7222.20</w:t>
            </w:r>
          </w:p>
          <w:p w:rsidR="00BB72F9" w:rsidRPr="00BB72F9" w:rsidRDefault="00BB72F9" w:rsidP="00BB72F9">
            <w:pPr>
              <w:spacing w:before="120" w:after="120" w:line="234" w:lineRule="atLeast"/>
              <w:jc w:val="center"/>
              <w:rPr>
                <w:sz w:val="26"/>
                <w:szCs w:val="26"/>
              </w:rPr>
            </w:pPr>
            <w:r w:rsidRPr="00BB72F9">
              <w:rPr>
                <w:sz w:val="26"/>
                <w:szCs w:val="26"/>
              </w:rPr>
              <w:t>7222.30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dạng thanh, que khác bằng hợp kim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Thanh, que bằng thép gió; Thanh, que bằng thép silic mangan; Thanh, que bằng thép hợp kim rỗng; Thanh, que bằng thép hợp kim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thanh, que ở dạng rỗng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7228.80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2410068</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dạng góc, khuôn, hình (trừ vật liệu xây dựng và góc, khuôn, hình đã được hàn)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Thép không hợp kim dạng góc, khuôn, hình; Thép không gỉ dạng góc, khuôn, hình; Thép hợp kim khác dạng góc, khuôn, hình</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72.16</w:t>
            </w:r>
          </w:p>
          <w:p w:rsidR="00BB72F9" w:rsidRPr="00BB72F9" w:rsidRDefault="00BB72F9" w:rsidP="00BB72F9">
            <w:pPr>
              <w:spacing w:before="120" w:after="120" w:line="234" w:lineRule="atLeast"/>
              <w:jc w:val="center"/>
              <w:rPr>
                <w:sz w:val="26"/>
                <w:szCs w:val="26"/>
              </w:rPr>
            </w:pPr>
            <w:r w:rsidRPr="00BB72F9">
              <w:rPr>
                <w:sz w:val="26"/>
                <w:szCs w:val="26"/>
              </w:rPr>
              <w:t>7222.40</w:t>
            </w:r>
          </w:p>
          <w:p w:rsidR="00BB72F9" w:rsidRPr="00BB72F9" w:rsidRDefault="00BB72F9" w:rsidP="00BB72F9">
            <w:pPr>
              <w:spacing w:before="120" w:after="120" w:line="234" w:lineRule="atLeast"/>
              <w:jc w:val="center"/>
              <w:rPr>
                <w:sz w:val="26"/>
                <w:szCs w:val="26"/>
              </w:rPr>
            </w:pPr>
            <w:r w:rsidRPr="00BB72F9">
              <w:rPr>
                <w:sz w:val="26"/>
                <w:szCs w:val="26"/>
              </w:rPr>
              <w:t>7228.70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2410069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Cọc cừ, ray xe lửa và các vật liệu xây dựng ray xe lửa bằng Thép; Góc, khuôn, hình bằng Thép đã được hàn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Cọc cừ bằng Thép; Góc, khuôn, hình bằng Thép đã được hàn; Vật liệu xây dựng đường ray xe lửa hoặc tàu điện bằng Thép</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73.01</w:t>
            </w:r>
          </w:p>
          <w:p w:rsidR="00BB72F9" w:rsidRPr="00BB72F9" w:rsidRDefault="00BB72F9" w:rsidP="00BB72F9">
            <w:pPr>
              <w:spacing w:before="120" w:after="120" w:line="234" w:lineRule="atLeast"/>
              <w:jc w:val="center"/>
              <w:rPr>
                <w:sz w:val="26"/>
                <w:szCs w:val="26"/>
              </w:rPr>
            </w:pPr>
            <w:r w:rsidRPr="00BB72F9">
              <w:rPr>
                <w:sz w:val="26"/>
                <w:szCs w:val="26"/>
              </w:rPr>
              <w:t>73.02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241007</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Ống và ống dẫn, ống khớp nối các </w:t>
            </w:r>
            <w:r w:rsidRPr="00BB72F9">
              <w:rPr>
                <w:sz w:val="26"/>
                <w:szCs w:val="26"/>
              </w:rPr>
              <w:lastRenderedPageBreak/>
              <w:t>loại bằng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Đối với ống và khớp mối nối được tạo bằng phương pháp đúc thì cho vào </w:t>
            </w:r>
            <w:r w:rsidRPr="00BB72F9">
              <w:rPr>
                <w:sz w:val="26"/>
                <w:szCs w:val="26"/>
              </w:rPr>
              <w:lastRenderedPageBreak/>
              <w:t>nhóm ngành 24310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73.04</w:t>
            </w:r>
          </w:p>
          <w:p w:rsidR="00BB72F9" w:rsidRPr="00BB72F9" w:rsidRDefault="00BB72F9" w:rsidP="00BB72F9">
            <w:pPr>
              <w:spacing w:before="120" w:after="120" w:line="234" w:lineRule="atLeast"/>
              <w:jc w:val="center"/>
              <w:rPr>
                <w:sz w:val="26"/>
                <w:szCs w:val="26"/>
              </w:rPr>
            </w:pPr>
            <w:r w:rsidRPr="00BB72F9">
              <w:rPr>
                <w:sz w:val="26"/>
                <w:szCs w:val="26"/>
              </w:rPr>
              <w:t>73.05</w:t>
            </w:r>
          </w:p>
          <w:p w:rsidR="00BB72F9" w:rsidRPr="00BB72F9" w:rsidRDefault="00BB72F9" w:rsidP="00BB72F9">
            <w:pPr>
              <w:spacing w:before="120" w:after="120" w:line="234" w:lineRule="atLeast"/>
              <w:jc w:val="center"/>
              <w:rPr>
                <w:sz w:val="26"/>
                <w:szCs w:val="26"/>
              </w:rPr>
            </w:pPr>
            <w:r w:rsidRPr="00BB72F9">
              <w:rPr>
                <w:sz w:val="26"/>
                <w:szCs w:val="26"/>
              </w:rPr>
              <w:t>73.06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2410071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Ống bằng Thép không nối ghép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2410072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Ống và ống dẫn bằng thép có nối ghép (được hàn, tán bằng đinh, ghép với nhau bằng cách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Ống dẫn bằng Thép có nối, dùng để dẫn dầu hoặc khí; Ống chống bằng Thép có nối, dùng trong khoan dầu hoặc khí; ống bằng Thép có nối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73.05</w:t>
            </w:r>
          </w:p>
          <w:p w:rsidR="00BB72F9" w:rsidRPr="00BB72F9" w:rsidRDefault="00BB72F9" w:rsidP="00BB72F9">
            <w:pPr>
              <w:spacing w:before="120" w:after="120" w:line="234" w:lineRule="atLeast"/>
              <w:jc w:val="center"/>
              <w:rPr>
                <w:sz w:val="26"/>
                <w:szCs w:val="26"/>
              </w:rPr>
            </w:pPr>
            <w:r w:rsidRPr="00BB72F9">
              <w:rPr>
                <w:sz w:val="26"/>
                <w:szCs w:val="26"/>
              </w:rPr>
              <w:t>73.06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2410073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Phụ kiện ghép nối (trừ phụ kiện đúc)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7307.21</w:t>
            </w:r>
          </w:p>
          <w:p w:rsidR="00BB72F9" w:rsidRPr="00BB72F9" w:rsidRDefault="00BB72F9" w:rsidP="00BB72F9">
            <w:pPr>
              <w:spacing w:before="120" w:after="120" w:line="234" w:lineRule="atLeast"/>
              <w:jc w:val="center"/>
              <w:rPr>
                <w:sz w:val="26"/>
                <w:szCs w:val="26"/>
              </w:rPr>
            </w:pPr>
            <w:r w:rsidRPr="00BB72F9">
              <w:rPr>
                <w:sz w:val="26"/>
                <w:szCs w:val="26"/>
              </w:rPr>
              <w:t>7307.22</w:t>
            </w:r>
          </w:p>
          <w:p w:rsidR="00BB72F9" w:rsidRPr="00BB72F9" w:rsidRDefault="00BB72F9" w:rsidP="00BB72F9">
            <w:pPr>
              <w:spacing w:before="120" w:after="120" w:line="234" w:lineRule="atLeast"/>
              <w:jc w:val="center"/>
              <w:rPr>
                <w:sz w:val="26"/>
                <w:szCs w:val="26"/>
              </w:rPr>
            </w:pPr>
            <w:r w:rsidRPr="00BB72F9">
              <w:rPr>
                <w:sz w:val="26"/>
                <w:szCs w:val="26"/>
              </w:rPr>
              <w:t>7307.23</w:t>
            </w:r>
          </w:p>
          <w:p w:rsidR="00BB72F9" w:rsidRPr="00BB72F9" w:rsidRDefault="00BB72F9" w:rsidP="00BB72F9">
            <w:pPr>
              <w:spacing w:before="120" w:after="120" w:line="234" w:lineRule="atLeast"/>
              <w:jc w:val="center"/>
              <w:rPr>
                <w:sz w:val="26"/>
                <w:szCs w:val="26"/>
              </w:rPr>
            </w:pPr>
            <w:r w:rsidRPr="00BB72F9">
              <w:rPr>
                <w:sz w:val="26"/>
                <w:szCs w:val="26"/>
              </w:rPr>
              <w:t>7307.29</w:t>
            </w:r>
          </w:p>
          <w:p w:rsidR="00BB72F9" w:rsidRPr="00BB72F9" w:rsidRDefault="00BB72F9" w:rsidP="00BB72F9">
            <w:pPr>
              <w:spacing w:before="120" w:after="120" w:line="234" w:lineRule="atLeast"/>
              <w:jc w:val="center"/>
              <w:rPr>
                <w:sz w:val="26"/>
                <w:szCs w:val="26"/>
              </w:rPr>
            </w:pPr>
            <w:r w:rsidRPr="00BB72F9">
              <w:rPr>
                <w:sz w:val="26"/>
                <w:szCs w:val="26"/>
              </w:rPr>
              <w:t>7307.91</w:t>
            </w:r>
          </w:p>
          <w:p w:rsidR="00BB72F9" w:rsidRPr="00BB72F9" w:rsidRDefault="00BB72F9" w:rsidP="00BB72F9">
            <w:pPr>
              <w:spacing w:before="120" w:after="120" w:line="234" w:lineRule="atLeast"/>
              <w:jc w:val="center"/>
              <w:rPr>
                <w:sz w:val="26"/>
                <w:szCs w:val="26"/>
              </w:rPr>
            </w:pPr>
            <w:r w:rsidRPr="00BB72F9">
              <w:rPr>
                <w:sz w:val="26"/>
                <w:szCs w:val="26"/>
              </w:rPr>
              <w:t>7307.92</w:t>
            </w:r>
          </w:p>
          <w:p w:rsidR="00BB72F9" w:rsidRPr="00BB72F9" w:rsidRDefault="00BB72F9" w:rsidP="00BB72F9">
            <w:pPr>
              <w:spacing w:before="120" w:after="120" w:line="234" w:lineRule="atLeast"/>
              <w:jc w:val="center"/>
              <w:rPr>
                <w:sz w:val="26"/>
                <w:szCs w:val="26"/>
              </w:rPr>
            </w:pPr>
            <w:r w:rsidRPr="00BB72F9">
              <w:rPr>
                <w:sz w:val="26"/>
                <w:szCs w:val="26"/>
              </w:rPr>
              <w:t>7307.93</w:t>
            </w:r>
          </w:p>
          <w:p w:rsidR="00BB72F9" w:rsidRPr="00BB72F9" w:rsidRDefault="00BB72F9" w:rsidP="00BB72F9">
            <w:pPr>
              <w:spacing w:before="120" w:after="120" w:line="234" w:lineRule="atLeast"/>
              <w:jc w:val="center"/>
              <w:rPr>
                <w:sz w:val="26"/>
                <w:szCs w:val="26"/>
              </w:rPr>
            </w:pPr>
            <w:r w:rsidRPr="00BB72F9">
              <w:rPr>
                <w:sz w:val="26"/>
                <w:szCs w:val="26"/>
              </w:rPr>
              <w:t>7307.99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241008</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sản phẩm thép cán nguội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72.09</w:t>
            </w:r>
          </w:p>
          <w:p w:rsidR="00BB72F9" w:rsidRPr="00BB72F9" w:rsidRDefault="00BB72F9" w:rsidP="00BB72F9">
            <w:pPr>
              <w:spacing w:before="120" w:after="120" w:line="234" w:lineRule="atLeast"/>
              <w:jc w:val="center"/>
              <w:rPr>
                <w:sz w:val="26"/>
                <w:szCs w:val="26"/>
              </w:rPr>
            </w:pPr>
            <w:r w:rsidRPr="00BB72F9">
              <w:rPr>
                <w:sz w:val="26"/>
                <w:szCs w:val="26"/>
              </w:rPr>
              <w:t>7211.23</w:t>
            </w:r>
          </w:p>
          <w:p w:rsidR="00BB72F9" w:rsidRPr="00BB72F9" w:rsidRDefault="00BB72F9" w:rsidP="00BB72F9">
            <w:pPr>
              <w:spacing w:before="120" w:after="120" w:line="234" w:lineRule="atLeast"/>
              <w:jc w:val="center"/>
              <w:rPr>
                <w:sz w:val="26"/>
                <w:szCs w:val="26"/>
              </w:rPr>
            </w:pPr>
            <w:r w:rsidRPr="00BB72F9">
              <w:rPr>
                <w:sz w:val="26"/>
                <w:szCs w:val="26"/>
              </w:rPr>
              <w:t>7211.29</w:t>
            </w:r>
          </w:p>
          <w:p w:rsidR="00BB72F9" w:rsidRPr="00BB72F9" w:rsidRDefault="00BB72F9" w:rsidP="00BB72F9">
            <w:pPr>
              <w:spacing w:before="120" w:after="120" w:line="234" w:lineRule="atLeast"/>
              <w:jc w:val="center"/>
              <w:rPr>
                <w:sz w:val="26"/>
                <w:szCs w:val="26"/>
              </w:rPr>
            </w:pPr>
            <w:r w:rsidRPr="00BB72F9">
              <w:rPr>
                <w:sz w:val="26"/>
                <w:szCs w:val="26"/>
              </w:rPr>
              <w:t>7219.31</w:t>
            </w:r>
          </w:p>
          <w:p w:rsidR="00BB72F9" w:rsidRPr="00BB72F9" w:rsidRDefault="00BB72F9" w:rsidP="00BB72F9">
            <w:pPr>
              <w:spacing w:before="120" w:after="120" w:line="234" w:lineRule="atLeast"/>
              <w:jc w:val="center"/>
              <w:rPr>
                <w:sz w:val="26"/>
                <w:szCs w:val="26"/>
              </w:rPr>
            </w:pPr>
            <w:r w:rsidRPr="00BB72F9">
              <w:rPr>
                <w:sz w:val="26"/>
                <w:szCs w:val="26"/>
              </w:rPr>
              <w:t>7219.32</w:t>
            </w:r>
          </w:p>
          <w:p w:rsidR="00BB72F9" w:rsidRPr="00BB72F9" w:rsidRDefault="00BB72F9" w:rsidP="00BB72F9">
            <w:pPr>
              <w:spacing w:before="120" w:after="120" w:line="234" w:lineRule="atLeast"/>
              <w:jc w:val="center"/>
              <w:rPr>
                <w:sz w:val="26"/>
                <w:szCs w:val="26"/>
              </w:rPr>
            </w:pPr>
            <w:r w:rsidRPr="00BB72F9">
              <w:rPr>
                <w:sz w:val="26"/>
                <w:szCs w:val="26"/>
              </w:rPr>
              <w:t>7219.33</w:t>
            </w:r>
          </w:p>
          <w:p w:rsidR="00BB72F9" w:rsidRPr="00BB72F9" w:rsidRDefault="00BB72F9" w:rsidP="00BB72F9">
            <w:pPr>
              <w:spacing w:before="120" w:after="120" w:line="234" w:lineRule="atLeast"/>
              <w:jc w:val="center"/>
              <w:rPr>
                <w:sz w:val="26"/>
                <w:szCs w:val="26"/>
              </w:rPr>
            </w:pPr>
            <w:r w:rsidRPr="00BB72F9">
              <w:rPr>
                <w:sz w:val="26"/>
                <w:szCs w:val="26"/>
              </w:rPr>
              <w:t>7219.34</w:t>
            </w:r>
          </w:p>
          <w:p w:rsidR="00BB72F9" w:rsidRPr="00BB72F9" w:rsidRDefault="00BB72F9" w:rsidP="00BB72F9">
            <w:pPr>
              <w:spacing w:before="120" w:after="120" w:line="234" w:lineRule="atLeast"/>
              <w:jc w:val="center"/>
              <w:rPr>
                <w:sz w:val="26"/>
                <w:szCs w:val="26"/>
              </w:rPr>
            </w:pPr>
            <w:r w:rsidRPr="00BB72F9">
              <w:rPr>
                <w:sz w:val="26"/>
                <w:szCs w:val="26"/>
              </w:rPr>
              <w:t>7219.35</w:t>
            </w:r>
          </w:p>
          <w:p w:rsidR="00BB72F9" w:rsidRPr="00BB72F9" w:rsidRDefault="00BB72F9" w:rsidP="00BB72F9">
            <w:pPr>
              <w:spacing w:before="120" w:after="120" w:line="234" w:lineRule="atLeast"/>
              <w:jc w:val="center"/>
              <w:rPr>
                <w:sz w:val="26"/>
                <w:szCs w:val="26"/>
              </w:rPr>
            </w:pPr>
            <w:r w:rsidRPr="00BB72F9">
              <w:rPr>
                <w:sz w:val="26"/>
                <w:szCs w:val="26"/>
              </w:rPr>
              <w:t>7220.20</w:t>
            </w:r>
          </w:p>
          <w:p w:rsidR="00BB72F9" w:rsidRPr="00BB72F9" w:rsidRDefault="00BB72F9" w:rsidP="00BB72F9">
            <w:pPr>
              <w:spacing w:before="120" w:after="120" w:line="234" w:lineRule="atLeast"/>
              <w:jc w:val="center"/>
              <w:rPr>
                <w:sz w:val="26"/>
                <w:szCs w:val="26"/>
              </w:rPr>
            </w:pPr>
            <w:r w:rsidRPr="00BB72F9">
              <w:rPr>
                <w:sz w:val="26"/>
                <w:szCs w:val="26"/>
              </w:rPr>
              <w:t>7225.50</w:t>
            </w:r>
          </w:p>
          <w:p w:rsidR="00BB72F9" w:rsidRPr="00BB72F9" w:rsidRDefault="00BB72F9" w:rsidP="00BB72F9">
            <w:pPr>
              <w:spacing w:before="120" w:after="120" w:line="234" w:lineRule="atLeast"/>
              <w:jc w:val="center"/>
              <w:rPr>
                <w:sz w:val="26"/>
                <w:szCs w:val="26"/>
              </w:rPr>
            </w:pPr>
            <w:r w:rsidRPr="00BB72F9">
              <w:rPr>
                <w:sz w:val="26"/>
                <w:szCs w:val="26"/>
              </w:rPr>
              <w:t>7226.92</w:t>
            </w:r>
          </w:p>
          <w:p w:rsidR="00BB72F9" w:rsidRPr="00BB72F9" w:rsidRDefault="00BB72F9" w:rsidP="00BB72F9">
            <w:pPr>
              <w:spacing w:before="120" w:after="120" w:line="234" w:lineRule="atLeast"/>
              <w:jc w:val="center"/>
              <w:rPr>
                <w:sz w:val="26"/>
                <w:szCs w:val="26"/>
              </w:rPr>
            </w:pPr>
            <w:r w:rsidRPr="00BB72F9">
              <w:rPr>
                <w:sz w:val="26"/>
                <w:szCs w:val="26"/>
              </w:rPr>
              <w:t>7228.50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2410081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Thanh, que cán nguội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7228.50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2410082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cuốn cỡ nhỏ (&lt;600 mm)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72.11</w:t>
            </w:r>
          </w:p>
          <w:p w:rsidR="00BB72F9" w:rsidRPr="00BB72F9" w:rsidRDefault="00BB72F9" w:rsidP="00BB72F9">
            <w:pPr>
              <w:spacing w:before="120" w:after="120" w:line="234" w:lineRule="atLeast"/>
              <w:jc w:val="center"/>
              <w:rPr>
                <w:sz w:val="26"/>
                <w:szCs w:val="26"/>
              </w:rPr>
            </w:pPr>
            <w:r w:rsidRPr="00BB72F9">
              <w:rPr>
                <w:sz w:val="26"/>
                <w:szCs w:val="26"/>
              </w:rPr>
              <w:t>72.12</w:t>
            </w:r>
          </w:p>
          <w:p w:rsidR="00BB72F9" w:rsidRPr="00BB72F9" w:rsidRDefault="00BB72F9" w:rsidP="00BB72F9">
            <w:pPr>
              <w:spacing w:before="120" w:after="120" w:line="234" w:lineRule="atLeast"/>
              <w:jc w:val="center"/>
              <w:rPr>
                <w:sz w:val="26"/>
                <w:szCs w:val="26"/>
              </w:rPr>
            </w:pPr>
            <w:r w:rsidRPr="00BB72F9">
              <w:rPr>
                <w:sz w:val="26"/>
                <w:szCs w:val="26"/>
              </w:rPr>
              <w:t>72.20</w:t>
            </w:r>
          </w:p>
          <w:p w:rsidR="00BB72F9" w:rsidRPr="00BB72F9" w:rsidRDefault="00BB72F9" w:rsidP="00BB72F9">
            <w:pPr>
              <w:spacing w:before="120" w:after="120" w:line="234" w:lineRule="atLeast"/>
              <w:jc w:val="center"/>
              <w:rPr>
                <w:sz w:val="26"/>
                <w:szCs w:val="26"/>
              </w:rPr>
            </w:pPr>
            <w:r w:rsidRPr="00BB72F9">
              <w:rPr>
                <w:sz w:val="26"/>
                <w:szCs w:val="26"/>
              </w:rPr>
              <w:t>72.26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2410083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Thép hình, gấp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7222.40</w:t>
            </w:r>
          </w:p>
          <w:p w:rsidR="00BB72F9" w:rsidRPr="00BB72F9" w:rsidRDefault="00BB72F9" w:rsidP="00BB72F9">
            <w:pPr>
              <w:spacing w:before="120" w:after="120" w:line="234" w:lineRule="atLeast"/>
              <w:jc w:val="center"/>
              <w:rPr>
                <w:sz w:val="26"/>
                <w:szCs w:val="26"/>
              </w:rPr>
            </w:pPr>
            <w:r w:rsidRPr="00BB72F9">
              <w:rPr>
                <w:sz w:val="26"/>
                <w:szCs w:val="26"/>
              </w:rPr>
              <w:t>7228.70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2410084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Dây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Dây thép không hợp kim (Gồm cả dây thép không hợp kim đã mạ hoặc chưa mạ); Dây thép không gỉ; Dây thép hợp kim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72.17</w:t>
            </w:r>
          </w:p>
          <w:p w:rsidR="00BB72F9" w:rsidRPr="00BB72F9" w:rsidRDefault="00BB72F9" w:rsidP="00BB72F9">
            <w:pPr>
              <w:spacing w:before="120" w:after="120" w:line="234" w:lineRule="atLeast"/>
              <w:jc w:val="center"/>
              <w:rPr>
                <w:sz w:val="26"/>
                <w:szCs w:val="26"/>
              </w:rPr>
            </w:pPr>
            <w:r w:rsidRPr="00BB72F9">
              <w:rPr>
                <w:sz w:val="26"/>
                <w:szCs w:val="26"/>
              </w:rPr>
              <w:t>72.23</w:t>
            </w:r>
          </w:p>
          <w:p w:rsidR="00BB72F9" w:rsidRPr="00BB72F9" w:rsidRDefault="00BB72F9" w:rsidP="00BB72F9">
            <w:pPr>
              <w:spacing w:before="120" w:after="120" w:line="234" w:lineRule="atLeast"/>
              <w:jc w:val="center"/>
              <w:rPr>
                <w:sz w:val="26"/>
                <w:szCs w:val="26"/>
              </w:rPr>
            </w:pPr>
            <w:r w:rsidRPr="00BB72F9">
              <w:rPr>
                <w:sz w:val="26"/>
                <w:szCs w:val="26"/>
              </w:rPr>
              <w:t>72.29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2410090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sản xuất gang,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kim loại màu và kim loại quý</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loại quý và dịch vụ sản xuất kim loại quý</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71.06</w:t>
            </w:r>
          </w:p>
          <w:p w:rsidR="00BB72F9" w:rsidRPr="00BB72F9" w:rsidRDefault="00BB72F9" w:rsidP="00BB72F9">
            <w:pPr>
              <w:spacing w:before="120" w:after="120" w:line="234" w:lineRule="atLeast"/>
              <w:jc w:val="center"/>
              <w:rPr>
                <w:sz w:val="26"/>
                <w:szCs w:val="26"/>
              </w:rPr>
            </w:pPr>
            <w:r w:rsidRPr="00BB72F9">
              <w:rPr>
                <w:sz w:val="26"/>
                <w:szCs w:val="26"/>
              </w:rPr>
              <w:t>7107.00.00</w:t>
            </w:r>
          </w:p>
          <w:p w:rsidR="00BB72F9" w:rsidRPr="00BB72F9" w:rsidRDefault="00BB72F9" w:rsidP="00BB72F9">
            <w:pPr>
              <w:spacing w:before="120" w:after="120" w:line="234" w:lineRule="atLeast"/>
              <w:jc w:val="center"/>
              <w:rPr>
                <w:sz w:val="26"/>
                <w:szCs w:val="26"/>
              </w:rPr>
            </w:pPr>
            <w:r w:rsidRPr="00BB72F9">
              <w:rPr>
                <w:sz w:val="26"/>
                <w:szCs w:val="26"/>
              </w:rPr>
              <w:t>71.08</w:t>
            </w:r>
          </w:p>
          <w:p w:rsidR="00BB72F9" w:rsidRPr="00BB72F9" w:rsidRDefault="00BB72F9" w:rsidP="00BB72F9">
            <w:pPr>
              <w:spacing w:before="120" w:after="120" w:line="234" w:lineRule="atLeast"/>
              <w:jc w:val="center"/>
              <w:rPr>
                <w:sz w:val="26"/>
                <w:szCs w:val="26"/>
              </w:rPr>
            </w:pPr>
            <w:r w:rsidRPr="00BB72F9">
              <w:rPr>
                <w:sz w:val="26"/>
                <w:szCs w:val="26"/>
              </w:rPr>
              <w:t>7109.00.00</w:t>
            </w:r>
          </w:p>
          <w:p w:rsidR="00BB72F9" w:rsidRPr="00BB72F9" w:rsidRDefault="00BB72F9" w:rsidP="00BB72F9">
            <w:pPr>
              <w:spacing w:before="120" w:after="120" w:line="234" w:lineRule="atLeast"/>
              <w:jc w:val="center"/>
              <w:rPr>
                <w:sz w:val="26"/>
                <w:szCs w:val="26"/>
              </w:rPr>
            </w:pPr>
            <w:r w:rsidRPr="00BB72F9">
              <w:rPr>
                <w:sz w:val="26"/>
                <w:szCs w:val="26"/>
              </w:rPr>
              <w:t>71.10</w:t>
            </w:r>
          </w:p>
          <w:p w:rsidR="00BB72F9" w:rsidRPr="00BB72F9" w:rsidRDefault="00BB72F9" w:rsidP="00BB72F9">
            <w:pPr>
              <w:spacing w:before="120" w:after="120" w:line="234" w:lineRule="atLeast"/>
              <w:jc w:val="center"/>
              <w:rPr>
                <w:sz w:val="26"/>
                <w:szCs w:val="26"/>
              </w:rPr>
            </w:pPr>
            <w:r w:rsidRPr="00BB72F9">
              <w:rPr>
                <w:sz w:val="26"/>
                <w:szCs w:val="26"/>
              </w:rPr>
              <w:t>71.11</w:t>
            </w:r>
          </w:p>
          <w:p w:rsidR="00BB72F9" w:rsidRPr="00BB72F9" w:rsidRDefault="00BB72F9" w:rsidP="00BB72F9">
            <w:pPr>
              <w:spacing w:before="120" w:after="120" w:line="234" w:lineRule="atLeast"/>
              <w:jc w:val="center"/>
              <w:rPr>
                <w:sz w:val="26"/>
                <w:szCs w:val="26"/>
              </w:rPr>
            </w:pPr>
            <w:r w:rsidRPr="00BB72F9">
              <w:rPr>
                <w:sz w:val="26"/>
                <w:szCs w:val="26"/>
              </w:rPr>
              <w:t>71.12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2420101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loại quý</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Bạc (Gồm: bạc đồ với vàng hoặc platin) chưa gia công hoặc ở dạng bán thành phẩm hoặc bột; Vàng (Gồm: vàng đồ với platin) chưa gia công hoặc ở dạng bán thành phẩm hoặc bột; </w:t>
            </w:r>
            <w:r w:rsidRPr="00BB72F9">
              <w:rPr>
                <w:sz w:val="26"/>
                <w:szCs w:val="26"/>
              </w:rPr>
              <w:lastRenderedPageBreak/>
              <w:t xml:space="preserve">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w:t>
            </w:r>
            <w:r w:rsidRPr="00BB72F9">
              <w:rPr>
                <w:sz w:val="26"/>
                <w:szCs w:val="26"/>
              </w:rPr>
              <w:lastRenderedPageBreak/>
              <w:t>bán thành phẩm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71.06</w:t>
            </w:r>
          </w:p>
          <w:p w:rsidR="00BB72F9" w:rsidRPr="00BB72F9" w:rsidRDefault="00BB72F9" w:rsidP="00BB72F9">
            <w:pPr>
              <w:spacing w:before="120" w:after="120" w:line="234" w:lineRule="atLeast"/>
              <w:jc w:val="center"/>
              <w:rPr>
                <w:sz w:val="26"/>
                <w:szCs w:val="26"/>
              </w:rPr>
            </w:pPr>
            <w:r w:rsidRPr="00BB72F9">
              <w:rPr>
                <w:sz w:val="26"/>
                <w:szCs w:val="26"/>
              </w:rPr>
              <w:t>7107.00.00</w:t>
            </w:r>
          </w:p>
          <w:p w:rsidR="00BB72F9" w:rsidRPr="00BB72F9" w:rsidRDefault="00BB72F9" w:rsidP="00BB72F9">
            <w:pPr>
              <w:spacing w:before="120" w:after="120" w:line="234" w:lineRule="atLeast"/>
              <w:jc w:val="center"/>
              <w:rPr>
                <w:sz w:val="26"/>
                <w:szCs w:val="26"/>
              </w:rPr>
            </w:pPr>
            <w:r w:rsidRPr="00BB72F9">
              <w:rPr>
                <w:sz w:val="26"/>
                <w:szCs w:val="26"/>
              </w:rPr>
              <w:t>71.08</w:t>
            </w:r>
          </w:p>
          <w:p w:rsidR="00BB72F9" w:rsidRPr="00BB72F9" w:rsidRDefault="00BB72F9" w:rsidP="00BB72F9">
            <w:pPr>
              <w:spacing w:before="120" w:after="120" w:line="234" w:lineRule="atLeast"/>
              <w:jc w:val="center"/>
              <w:rPr>
                <w:sz w:val="26"/>
                <w:szCs w:val="26"/>
              </w:rPr>
            </w:pPr>
            <w:r w:rsidRPr="00BB72F9">
              <w:rPr>
                <w:sz w:val="26"/>
                <w:szCs w:val="26"/>
              </w:rPr>
              <w:t>7109.00.00</w:t>
            </w:r>
          </w:p>
          <w:p w:rsidR="00BB72F9" w:rsidRPr="00BB72F9" w:rsidRDefault="00BB72F9" w:rsidP="00BB72F9">
            <w:pPr>
              <w:spacing w:before="120" w:after="120" w:line="234" w:lineRule="atLeast"/>
              <w:jc w:val="center"/>
              <w:rPr>
                <w:sz w:val="26"/>
                <w:szCs w:val="26"/>
              </w:rPr>
            </w:pPr>
            <w:r w:rsidRPr="00BB72F9">
              <w:rPr>
                <w:sz w:val="26"/>
                <w:szCs w:val="26"/>
              </w:rPr>
              <w:t>71.10</w:t>
            </w:r>
          </w:p>
          <w:p w:rsidR="00BB72F9" w:rsidRPr="00BB72F9" w:rsidRDefault="00BB72F9" w:rsidP="00BB72F9">
            <w:pPr>
              <w:spacing w:before="120" w:after="120" w:line="234" w:lineRule="atLeast"/>
              <w:jc w:val="center"/>
              <w:rPr>
                <w:sz w:val="26"/>
                <w:szCs w:val="26"/>
              </w:rPr>
            </w:pPr>
            <w:r w:rsidRPr="00BB72F9">
              <w:rPr>
                <w:sz w:val="26"/>
                <w:szCs w:val="26"/>
              </w:rPr>
              <w:t>71.11</w:t>
            </w:r>
          </w:p>
          <w:p w:rsidR="00BB72F9" w:rsidRPr="00BB72F9" w:rsidRDefault="00BB72F9" w:rsidP="00BB72F9">
            <w:pPr>
              <w:spacing w:before="120" w:after="120" w:line="234" w:lineRule="atLeast"/>
              <w:jc w:val="center"/>
              <w:rPr>
                <w:sz w:val="26"/>
                <w:szCs w:val="26"/>
              </w:rPr>
            </w:pPr>
            <w:r w:rsidRPr="00BB72F9">
              <w:rPr>
                <w:sz w:val="26"/>
                <w:szCs w:val="26"/>
              </w:rPr>
              <w:t>71.12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2420102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sản xuất kim loại quý</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loại màu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Nhôm chưa gia công, nhôm ôxit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Nhôm chưa gia công; Oxit nhôm, trừ nhân tạo</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76.01</w:t>
            </w:r>
          </w:p>
          <w:p w:rsidR="00BB72F9" w:rsidRPr="00BB72F9" w:rsidRDefault="00BB72F9" w:rsidP="00BB72F9">
            <w:pPr>
              <w:spacing w:before="120" w:after="120" w:line="234" w:lineRule="atLeast"/>
              <w:jc w:val="center"/>
              <w:rPr>
                <w:sz w:val="26"/>
                <w:szCs w:val="26"/>
              </w:rPr>
            </w:pPr>
            <w:r w:rsidRPr="00BB72F9">
              <w:rPr>
                <w:sz w:val="26"/>
                <w:szCs w:val="26"/>
              </w:rPr>
              <w:t>2818.20.00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Bán thành phẩm bằng nhôm hoặc hợp kim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Bột và mảnh vụn nhôm; Thanh nhôm, que nhôm, nhôm ở dạng hình; Dây nhôm; Lát, tấm, mảng bằng nhôm dày hơn 0.2mm; Nhôm lá mỏng có độ dày không quá 0.2mm; ống và ống dẫn bằng nhôm; ống nối, khớp nối... các loại bằng nhôm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Chì, kẽm, thiếc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Thanh, que, dây chì; ống, ống dẫn, ống nối và các phụ kiện của ống bằng chì; ống, ống dẫn, ống nối và các phụ kiện của ống </w:t>
            </w:r>
            <w:r w:rsidRPr="00BB72F9">
              <w:rPr>
                <w:sz w:val="26"/>
                <w:szCs w:val="26"/>
              </w:rPr>
              <w:lastRenderedPageBreak/>
              <w:t>bằng kẽm; Bột và vảy thiếc; Lát, tấm, dải, lá bằng thiếc; Ống, ống dẫn, ống nối và các phụ kiện của ống bằng thiếc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78</w:t>
            </w:r>
          </w:p>
          <w:p w:rsidR="00BB72F9" w:rsidRPr="00BB72F9" w:rsidRDefault="00BB72F9" w:rsidP="00BB72F9">
            <w:pPr>
              <w:spacing w:before="120" w:after="120" w:line="234" w:lineRule="atLeast"/>
              <w:jc w:val="center"/>
              <w:rPr>
                <w:sz w:val="26"/>
                <w:szCs w:val="26"/>
              </w:rPr>
            </w:pPr>
            <w:r w:rsidRPr="00BB72F9">
              <w:rPr>
                <w:sz w:val="26"/>
                <w:szCs w:val="26"/>
              </w:rPr>
              <w:t>79</w:t>
            </w:r>
          </w:p>
          <w:p w:rsidR="00BB72F9" w:rsidRPr="00BB72F9" w:rsidRDefault="00BB72F9" w:rsidP="00BB72F9">
            <w:pPr>
              <w:spacing w:before="120" w:after="120" w:line="234" w:lineRule="atLeast"/>
              <w:jc w:val="center"/>
              <w:rPr>
                <w:sz w:val="26"/>
                <w:szCs w:val="26"/>
              </w:rPr>
            </w:pPr>
            <w:r w:rsidRPr="00BB72F9">
              <w:rPr>
                <w:sz w:val="26"/>
                <w:szCs w:val="26"/>
              </w:rPr>
              <w:t>80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Chì, kẽm, thiếc chưa gia công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Chì chưa gia công; Kẽm chưa gia công; Thiếc chưa gia công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78.01</w:t>
            </w:r>
          </w:p>
          <w:p w:rsidR="00BB72F9" w:rsidRPr="00BB72F9" w:rsidRDefault="00BB72F9" w:rsidP="00BB72F9">
            <w:pPr>
              <w:spacing w:before="120" w:after="120" w:line="234" w:lineRule="atLeast"/>
              <w:jc w:val="center"/>
              <w:rPr>
                <w:sz w:val="26"/>
                <w:szCs w:val="26"/>
              </w:rPr>
            </w:pPr>
            <w:r w:rsidRPr="00BB72F9">
              <w:rPr>
                <w:sz w:val="26"/>
                <w:szCs w:val="26"/>
              </w:rPr>
              <w:t>79.01</w:t>
            </w:r>
          </w:p>
          <w:p w:rsidR="00BB72F9" w:rsidRPr="00BB72F9" w:rsidRDefault="00BB72F9" w:rsidP="00BB72F9">
            <w:pPr>
              <w:spacing w:before="120" w:after="120" w:line="234" w:lineRule="atLeast"/>
              <w:jc w:val="center"/>
              <w:rPr>
                <w:sz w:val="26"/>
                <w:szCs w:val="26"/>
              </w:rPr>
            </w:pPr>
            <w:r w:rsidRPr="00BB72F9">
              <w:rPr>
                <w:sz w:val="26"/>
                <w:szCs w:val="26"/>
              </w:rPr>
              <w:t>80.01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Bán thành phẩm bằng chì, kẽm, thiếc hoặc hợp kim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Bột và vảy chì; Bột và vảy kẽm; Lát, tấm, dải, lá và lá mỏng bằng chì; Lát, tấm, dải, lá và lá mỏng bằng kẽm; Tấm cách nhiệt; Thanh, que và dây kẽm; Thanh, que, hình và dây thiếc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Đồng, hợp kim đồng chưa gia công, sten đồng, đồng xi măng hóa (đồng kết tủa)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Sten đồng, xi măng đồng (Sten đồng là hỗn hợp thô; Xi măng đồng là đồng luyện bằng bột than); Đồng chưa tinh chế, anot đồng để điện phân </w:t>
            </w:r>
            <w:r w:rsidRPr="00BB72F9">
              <w:rPr>
                <w:sz w:val="26"/>
                <w:szCs w:val="26"/>
              </w:rPr>
              <w:lastRenderedPageBreak/>
              <w:t>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7401.00.10</w:t>
            </w:r>
          </w:p>
          <w:p w:rsidR="00BB72F9" w:rsidRPr="00BB72F9" w:rsidRDefault="00BB72F9" w:rsidP="00BB72F9">
            <w:pPr>
              <w:spacing w:before="120" w:after="120" w:line="234" w:lineRule="atLeast"/>
              <w:jc w:val="center"/>
              <w:rPr>
                <w:sz w:val="26"/>
                <w:szCs w:val="26"/>
              </w:rPr>
            </w:pPr>
            <w:r w:rsidRPr="00BB72F9">
              <w:rPr>
                <w:sz w:val="26"/>
                <w:szCs w:val="26"/>
              </w:rPr>
              <w:t>7401.00.20</w:t>
            </w:r>
          </w:p>
          <w:p w:rsidR="00BB72F9" w:rsidRPr="00BB72F9" w:rsidRDefault="00BB72F9" w:rsidP="00BB72F9">
            <w:pPr>
              <w:spacing w:before="120" w:after="120" w:line="234" w:lineRule="atLeast"/>
              <w:jc w:val="center"/>
              <w:rPr>
                <w:sz w:val="26"/>
                <w:szCs w:val="26"/>
              </w:rPr>
            </w:pPr>
            <w:r w:rsidRPr="00BB72F9">
              <w:rPr>
                <w:sz w:val="26"/>
                <w:szCs w:val="26"/>
              </w:rPr>
              <w:t>7402.00.10</w:t>
            </w:r>
          </w:p>
          <w:p w:rsidR="00BB72F9" w:rsidRPr="00BB72F9" w:rsidRDefault="00BB72F9" w:rsidP="00BB72F9">
            <w:pPr>
              <w:spacing w:before="120" w:after="120" w:line="234" w:lineRule="atLeast"/>
              <w:jc w:val="center"/>
              <w:rPr>
                <w:sz w:val="26"/>
                <w:szCs w:val="26"/>
              </w:rPr>
            </w:pPr>
            <w:r w:rsidRPr="00BB72F9">
              <w:rPr>
                <w:sz w:val="26"/>
                <w:szCs w:val="26"/>
              </w:rPr>
              <w:t>7402.00.90</w:t>
            </w:r>
          </w:p>
          <w:p w:rsidR="00BB72F9" w:rsidRPr="00BB72F9" w:rsidRDefault="00BB72F9" w:rsidP="00BB72F9">
            <w:pPr>
              <w:spacing w:before="120" w:after="120" w:line="234" w:lineRule="atLeast"/>
              <w:jc w:val="center"/>
              <w:rPr>
                <w:sz w:val="26"/>
                <w:szCs w:val="26"/>
              </w:rPr>
            </w:pPr>
            <w:r w:rsidRPr="00BB72F9">
              <w:rPr>
                <w:sz w:val="26"/>
                <w:szCs w:val="26"/>
              </w:rPr>
              <w:t>74.03</w:t>
            </w:r>
          </w:p>
          <w:p w:rsidR="00BB72F9" w:rsidRPr="00BB72F9" w:rsidRDefault="00BB72F9" w:rsidP="00BB72F9">
            <w:pPr>
              <w:spacing w:before="120" w:after="120" w:line="234" w:lineRule="atLeast"/>
              <w:jc w:val="center"/>
              <w:rPr>
                <w:sz w:val="26"/>
                <w:szCs w:val="26"/>
              </w:rPr>
            </w:pPr>
            <w:r w:rsidRPr="00BB72F9">
              <w:rPr>
                <w:sz w:val="26"/>
                <w:szCs w:val="26"/>
              </w:rPr>
              <w:t>7404.00.00</w:t>
            </w:r>
          </w:p>
          <w:p w:rsidR="00BB72F9" w:rsidRPr="00BB72F9" w:rsidRDefault="00BB72F9" w:rsidP="00BB72F9">
            <w:pPr>
              <w:spacing w:before="120" w:after="120" w:line="234" w:lineRule="atLeast"/>
              <w:jc w:val="center"/>
              <w:rPr>
                <w:sz w:val="26"/>
                <w:szCs w:val="26"/>
              </w:rPr>
            </w:pPr>
            <w:r w:rsidRPr="00BB72F9">
              <w:rPr>
                <w:sz w:val="26"/>
                <w:szCs w:val="26"/>
              </w:rPr>
              <w:t>7405.00.00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Bán thành phẩm, sản phẩm bằng đồng hoặc hợp kim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Niken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Niken chưa gia công; Sản </w:t>
            </w:r>
            <w:r w:rsidRPr="00BB72F9">
              <w:rPr>
                <w:sz w:val="26"/>
                <w:szCs w:val="26"/>
              </w:rPr>
              <w:lastRenderedPageBreak/>
              <w:t>phẩm trung gian của quá trình luyện niken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Niken sten, oxit niken </w:t>
            </w:r>
            <w:r w:rsidRPr="00BB72F9">
              <w:rPr>
                <w:sz w:val="26"/>
                <w:szCs w:val="26"/>
              </w:rPr>
              <w:lastRenderedPageBreak/>
              <w:t>và sản phẩm trung gian của nó; Niken chưa gia công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75.01</w:t>
            </w:r>
          </w:p>
          <w:p w:rsidR="00BB72F9" w:rsidRPr="00BB72F9" w:rsidRDefault="00BB72F9" w:rsidP="00BB72F9">
            <w:pPr>
              <w:spacing w:before="120" w:after="120" w:line="234" w:lineRule="atLeast"/>
              <w:jc w:val="center"/>
              <w:rPr>
                <w:sz w:val="26"/>
                <w:szCs w:val="26"/>
              </w:rPr>
            </w:pPr>
            <w:r w:rsidRPr="00BB72F9">
              <w:rPr>
                <w:sz w:val="26"/>
                <w:szCs w:val="26"/>
              </w:rPr>
              <w:lastRenderedPageBreak/>
              <w:t>75.02</w:t>
            </w:r>
          </w:p>
          <w:p w:rsidR="00BB72F9" w:rsidRPr="00BB72F9" w:rsidRDefault="00BB72F9" w:rsidP="00BB72F9">
            <w:pPr>
              <w:spacing w:before="120" w:after="120" w:line="234" w:lineRule="atLeast"/>
              <w:jc w:val="center"/>
              <w:rPr>
                <w:sz w:val="26"/>
                <w:szCs w:val="26"/>
              </w:rPr>
            </w:pPr>
            <w:r w:rsidRPr="00BB72F9">
              <w:rPr>
                <w:sz w:val="26"/>
                <w:szCs w:val="26"/>
              </w:rPr>
              <w:t>7503.00.00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Bán thành phẩm, sản phẩm bằng niken hoặc hợp kim niken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Bột và vảy niken; Lát, tấm, dải, lá và lá mỏng bằng niken; Thanh, que, dây niken; ống và ống dẫn bằng niken; Ống nối và phụ kiện của ống và ống dẫn bằng niken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loại khác không chứa sắt và sản phẩm của chúng: chất gốm kim loại, tro và chất lắng, cặn chứa kim loại hoặc hợp chất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2420260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sản xuất kim loại không chứa sắt khác và sản phẩm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đúc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Bán thành phẩm và dịch vụ đúc gang,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Khuôn đúc bằng gang,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7325.10.90</w:t>
            </w:r>
          </w:p>
          <w:p w:rsidR="00BB72F9" w:rsidRPr="00BB72F9" w:rsidRDefault="00BB72F9" w:rsidP="00BB72F9">
            <w:pPr>
              <w:spacing w:before="120" w:after="120" w:line="234" w:lineRule="atLeast"/>
              <w:jc w:val="center"/>
              <w:rPr>
                <w:sz w:val="26"/>
                <w:szCs w:val="26"/>
              </w:rPr>
            </w:pPr>
            <w:r w:rsidRPr="00BB72F9">
              <w:rPr>
                <w:sz w:val="26"/>
                <w:szCs w:val="26"/>
              </w:rPr>
              <w:t>7325.99.90</w:t>
            </w:r>
          </w:p>
          <w:p w:rsidR="00BB72F9" w:rsidRPr="00BB72F9" w:rsidRDefault="00BB72F9" w:rsidP="00BB72F9">
            <w:pPr>
              <w:spacing w:before="120" w:after="120" w:line="234" w:lineRule="atLeast"/>
              <w:jc w:val="center"/>
              <w:rPr>
                <w:sz w:val="26"/>
                <w:szCs w:val="26"/>
              </w:rPr>
            </w:pPr>
            <w:r w:rsidRPr="00BB72F9">
              <w:rPr>
                <w:sz w:val="26"/>
                <w:szCs w:val="26"/>
              </w:rPr>
              <w:t>7326.90.99</w:t>
            </w:r>
          </w:p>
          <w:p w:rsidR="00BB72F9" w:rsidRPr="00BB72F9" w:rsidRDefault="00BB72F9" w:rsidP="00BB72F9">
            <w:pPr>
              <w:spacing w:before="120" w:after="120" w:line="234" w:lineRule="atLeast"/>
              <w:jc w:val="center"/>
              <w:rPr>
                <w:sz w:val="26"/>
                <w:szCs w:val="26"/>
              </w:rPr>
            </w:pPr>
            <w:r w:rsidRPr="00BB72F9">
              <w:rPr>
                <w:sz w:val="26"/>
                <w:szCs w:val="26"/>
              </w:rPr>
              <w:t>8480.10.00</w:t>
            </w:r>
          </w:p>
          <w:p w:rsidR="00BB72F9" w:rsidRPr="00BB72F9" w:rsidRDefault="00BB72F9" w:rsidP="00BB72F9">
            <w:pPr>
              <w:spacing w:before="120" w:after="120" w:line="234" w:lineRule="atLeast"/>
              <w:jc w:val="center"/>
              <w:rPr>
                <w:sz w:val="26"/>
                <w:szCs w:val="26"/>
              </w:rPr>
            </w:pPr>
            <w:r w:rsidRPr="00BB72F9">
              <w:rPr>
                <w:sz w:val="26"/>
                <w:szCs w:val="26"/>
              </w:rPr>
              <w:t>8480.20.00</w:t>
            </w:r>
          </w:p>
          <w:p w:rsidR="00BB72F9" w:rsidRPr="00BB72F9" w:rsidRDefault="00BB72F9" w:rsidP="00BB72F9">
            <w:pPr>
              <w:spacing w:before="120" w:after="120" w:line="234" w:lineRule="atLeast"/>
              <w:jc w:val="center"/>
              <w:rPr>
                <w:sz w:val="26"/>
                <w:szCs w:val="26"/>
              </w:rPr>
            </w:pPr>
            <w:r w:rsidRPr="00BB72F9">
              <w:rPr>
                <w:sz w:val="26"/>
                <w:szCs w:val="26"/>
              </w:rPr>
              <w:t>8480.30.90</w:t>
            </w:r>
          </w:p>
          <w:p w:rsidR="00BB72F9" w:rsidRPr="00BB72F9" w:rsidRDefault="00BB72F9" w:rsidP="00BB72F9">
            <w:pPr>
              <w:spacing w:before="120" w:after="120" w:line="234" w:lineRule="atLeast"/>
              <w:jc w:val="center"/>
              <w:rPr>
                <w:sz w:val="26"/>
                <w:szCs w:val="26"/>
              </w:rPr>
            </w:pPr>
            <w:r w:rsidRPr="00BB72F9">
              <w:rPr>
                <w:sz w:val="26"/>
                <w:szCs w:val="26"/>
              </w:rPr>
              <w:t>8480.41.00</w:t>
            </w:r>
          </w:p>
          <w:p w:rsidR="00BB72F9" w:rsidRPr="00BB72F9" w:rsidRDefault="00BB72F9" w:rsidP="00BB72F9">
            <w:pPr>
              <w:spacing w:before="120" w:after="120" w:line="234" w:lineRule="atLeast"/>
              <w:jc w:val="center"/>
              <w:rPr>
                <w:sz w:val="26"/>
                <w:szCs w:val="26"/>
              </w:rPr>
            </w:pPr>
            <w:r w:rsidRPr="00BB72F9">
              <w:rPr>
                <w:sz w:val="26"/>
                <w:szCs w:val="26"/>
              </w:rPr>
              <w:t>8480.49.00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Ống, ống dẫn, thanh hình có mặt cắt rỗng bằng gang đúc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trụ cứu hỏa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2431003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Phụ kiện ghép nối dạng đúc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7307.11</w:t>
            </w:r>
          </w:p>
          <w:p w:rsidR="00BB72F9" w:rsidRPr="00BB72F9" w:rsidRDefault="00BB72F9" w:rsidP="00BB72F9">
            <w:pPr>
              <w:spacing w:before="120" w:after="120" w:line="234" w:lineRule="atLeast"/>
              <w:jc w:val="center"/>
              <w:rPr>
                <w:sz w:val="26"/>
                <w:szCs w:val="26"/>
              </w:rPr>
            </w:pPr>
            <w:r w:rsidRPr="00BB72F9">
              <w:rPr>
                <w:sz w:val="26"/>
                <w:szCs w:val="26"/>
              </w:rPr>
              <w:t>7307.19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2431004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đúc gang,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243200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Khuôn đúc và dịch vụ đúc kim loại màu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2432001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Khuôn đúc bằng kim loại màu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2432002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đúc kim loại màu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từ kim loại đúc sẵn (trừ máy móc, thiết bị)</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kim loại, thùng, bể chứa và nồi hơi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kim loại và bộ phận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nhà lắp sẵn bằng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cầu và nhịp cầu bằng sắt, thép,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7308.10</w:t>
            </w:r>
          </w:p>
          <w:p w:rsidR="00BB72F9" w:rsidRPr="00BB72F9" w:rsidRDefault="00BB72F9" w:rsidP="00BB72F9">
            <w:pPr>
              <w:spacing w:before="120" w:after="120" w:line="234" w:lineRule="atLeast"/>
              <w:jc w:val="center"/>
              <w:rPr>
                <w:sz w:val="26"/>
                <w:szCs w:val="26"/>
              </w:rPr>
            </w:pPr>
            <w:r w:rsidRPr="00BB72F9">
              <w:rPr>
                <w:sz w:val="26"/>
                <w:szCs w:val="26"/>
              </w:rPr>
              <w:t>7610.90.91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tháp và cột lưới làm bằng sắt, thép,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Cấu kiện tháp và cột làm bằng những thanh sắt, thép bắt chéo nhau; cấu kiện tháp và cột làm bằng những thanh nhôm bắt chéo </w:t>
            </w:r>
            <w:r w:rsidRPr="00BB72F9">
              <w:rPr>
                <w:sz w:val="26"/>
                <w:szCs w:val="26"/>
              </w:rPr>
              <w:lastRenderedPageBreak/>
              <w:t>nhau kết cấu giàn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7308.20</w:t>
            </w:r>
          </w:p>
          <w:p w:rsidR="00BB72F9" w:rsidRPr="00BB72F9" w:rsidRDefault="00BB72F9" w:rsidP="00BB72F9">
            <w:pPr>
              <w:spacing w:before="120" w:after="120" w:line="234" w:lineRule="atLeast"/>
              <w:jc w:val="center"/>
              <w:rPr>
                <w:sz w:val="26"/>
                <w:szCs w:val="26"/>
              </w:rPr>
            </w:pPr>
            <w:r w:rsidRPr="00BB72F9">
              <w:rPr>
                <w:sz w:val="26"/>
                <w:szCs w:val="26"/>
              </w:rPr>
              <w:t>7610.90.91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2511019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Cấu kiện khác và bộ phận của chúng bằng sắt, thép,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Thiết bị dùng cho dàn giáo, ván khuôn, vật chống hoặc 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w:t>
            </w:r>
          </w:p>
          <w:p w:rsidR="00BB72F9" w:rsidRPr="00BB72F9" w:rsidRDefault="00BB72F9" w:rsidP="00BB72F9">
            <w:pPr>
              <w:spacing w:before="120" w:after="120" w:line="234" w:lineRule="atLeast"/>
              <w:rPr>
                <w:sz w:val="26"/>
                <w:szCs w:val="26"/>
              </w:rPr>
            </w:pPr>
            <w:r w:rsidRPr="00BB72F9">
              <w:rPr>
                <w:sz w:val="26"/>
                <w:szCs w:val="26"/>
              </w:rPr>
              <w:t>Gồm: ray dùng cho tàu thuyền, tấm, thanh, góc, khuôn, hình ống và các loại tương tự đã được gia công dùng làm cấu kiện xây dựng, bằng kim loại và các bộ phận của chúng bằng kim loại.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7308.40</w:t>
            </w:r>
          </w:p>
          <w:p w:rsidR="00BB72F9" w:rsidRPr="00BB72F9" w:rsidRDefault="00BB72F9" w:rsidP="00BB72F9">
            <w:pPr>
              <w:spacing w:before="120" w:after="120" w:line="234" w:lineRule="atLeast"/>
              <w:jc w:val="center"/>
              <w:rPr>
                <w:sz w:val="26"/>
                <w:szCs w:val="26"/>
              </w:rPr>
            </w:pPr>
            <w:r w:rsidRPr="00BB72F9">
              <w:rPr>
                <w:sz w:val="26"/>
                <w:szCs w:val="26"/>
              </w:rPr>
              <w:t>7308.90</w:t>
            </w:r>
          </w:p>
          <w:p w:rsidR="00BB72F9" w:rsidRPr="00BB72F9" w:rsidRDefault="00BB72F9" w:rsidP="00BB72F9">
            <w:pPr>
              <w:spacing w:before="120" w:after="120" w:line="234" w:lineRule="atLeast"/>
              <w:jc w:val="center"/>
              <w:rPr>
                <w:sz w:val="26"/>
                <w:szCs w:val="26"/>
              </w:rPr>
            </w:pPr>
            <w:r w:rsidRPr="00BB72F9">
              <w:rPr>
                <w:sz w:val="26"/>
                <w:szCs w:val="26"/>
              </w:rPr>
              <w:t>7610.90.99</w:t>
            </w:r>
          </w:p>
          <w:p w:rsidR="00BB72F9" w:rsidRPr="00BB72F9" w:rsidRDefault="00BB72F9" w:rsidP="00BB72F9">
            <w:pPr>
              <w:spacing w:before="120" w:after="120" w:line="234" w:lineRule="atLeast"/>
              <w:jc w:val="center"/>
              <w:rPr>
                <w:sz w:val="26"/>
                <w:szCs w:val="26"/>
              </w:rPr>
            </w:pPr>
            <w:r w:rsidRPr="00BB72F9">
              <w:rPr>
                <w:sz w:val="26"/>
                <w:szCs w:val="26"/>
              </w:rPr>
              <w:t>7610.90.30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2511020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Cửa ra vào, cửa sổ và bộ phận của </w:t>
            </w:r>
            <w:r w:rsidRPr="00BB72F9">
              <w:rPr>
                <w:sz w:val="26"/>
                <w:szCs w:val="26"/>
              </w:rPr>
              <w:lastRenderedPageBreak/>
              <w:t>chúng bằng sắt, thép,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Cửa ra vào, cửa sổ bằng sắt, thép; </w:t>
            </w:r>
            <w:r w:rsidRPr="00BB72F9">
              <w:rPr>
                <w:sz w:val="26"/>
                <w:szCs w:val="26"/>
              </w:rPr>
              <w:lastRenderedPageBreak/>
              <w:t>cửa ra vào, cửa sổ bằng nhôm; khung cửa, ngưỡng cửa các loại bằng sắt, thép; khung cửa, ngưỡng cửa các loại bằng nhôm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7308.30</w:t>
            </w:r>
          </w:p>
          <w:p w:rsidR="00BB72F9" w:rsidRPr="00BB72F9" w:rsidRDefault="00BB72F9" w:rsidP="00BB72F9">
            <w:pPr>
              <w:spacing w:before="120" w:after="120" w:line="234" w:lineRule="atLeast"/>
              <w:jc w:val="center"/>
              <w:rPr>
                <w:sz w:val="26"/>
                <w:szCs w:val="26"/>
              </w:rPr>
            </w:pPr>
            <w:r w:rsidRPr="00BB72F9">
              <w:rPr>
                <w:sz w:val="26"/>
                <w:szCs w:val="26"/>
              </w:rPr>
              <w:t>7610.10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Thùng, bể chứa và dụng cụ chứa đựng bằng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73.09</w:t>
            </w:r>
          </w:p>
          <w:p w:rsidR="00BB72F9" w:rsidRPr="00BB72F9" w:rsidRDefault="00BB72F9" w:rsidP="00BB72F9">
            <w:pPr>
              <w:spacing w:before="120" w:after="120" w:line="234" w:lineRule="atLeast"/>
              <w:jc w:val="center"/>
              <w:rPr>
                <w:sz w:val="26"/>
                <w:szCs w:val="26"/>
              </w:rPr>
            </w:pPr>
            <w:r w:rsidRPr="00BB72F9">
              <w:rPr>
                <w:sz w:val="26"/>
                <w:szCs w:val="26"/>
              </w:rPr>
              <w:t>73.10</w:t>
            </w:r>
          </w:p>
          <w:p w:rsidR="00BB72F9" w:rsidRPr="00BB72F9" w:rsidRDefault="00BB72F9" w:rsidP="00BB72F9">
            <w:pPr>
              <w:spacing w:before="120" w:after="120" w:line="234" w:lineRule="atLeast"/>
              <w:jc w:val="center"/>
              <w:rPr>
                <w:sz w:val="26"/>
                <w:szCs w:val="26"/>
              </w:rPr>
            </w:pPr>
            <w:r w:rsidRPr="00BB72F9">
              <w:rPr>
                <w:sz w:val="26"/>
                <w:szCs w:val="26"/>
              </w:rPr>
              <w:t>73.11</w:t>
            </w:r>
          </w:p>
          <w:p w:rsidR="00BB72F9" w:rsidRPr="00BB72F9" w:rsidRDefault="00BB72F9" w:rsidP="00BB72F9">
            <w:pPr>
              <w:spacing w:before="120" w:after="120" w:line="234" w:lineRule="atLeast"/>
              <w:jc w:val="center"/>
              <w:rPr>
                <w:sz w:val="26"/>
                <w:szCs w:val="26"/>
              </w:rPr>
            </w:pPr>
            <w:r w:rsidRPr="00BB72F9">
              <w:rPr>
                <w:sz w:val="26"/>
                <w:szCs w:val="26"/>
              </w:rPr>
              <w:t>7419.20.20</w:t>
            </w:r>
          </w:p>
          <w:p w:rsidR="00BB72F9" w:rsidRPr="00BB72F9" w:rsidRDefault="00BB72F9" w:rsidP="00BB72F9">
            <w:pPr>
              <w:spacing w:before="120" w:after="120" w:line="234" w:lineRule="atLeast"/>
              <w:jc w:val="center"/>
              <w:rPr>
                <w:sz w:val="26"/>
                <w:szCs w:val="26"/>
              </w:rPr>
            </w:pPr>
            <w:r w:rsidRPr="00BB72F9">
              <w:rPr>
                <w:sz w:val="26"/>
                <w:szCs w:val="26"/>
              </w:rPr>
              <w:t>7419.80.80</w:t>
            </w:r>
          </w:p>
          <w:p w:rsidR="00BB72F9" w:rsidRPr="00BB72F9" w:rsidRDefault="00BB72F9" w:rsidP="00BB72F9">
            <w:pPr>
              <w:spacing w:before="120" w:after="120" w:line="234" w:lineRule="atLeast"/>
              <w:jc w:val="center"/>
              <w:rPr>
                <w:sz w:val="26"/>
                <w:szCs w:val="26"/>
              </w:rPr>
            </w:pPr>
            <w:r w:rsidRPr="00BB72F9">
              <w:rPr>
                <w:sz w:val="26"/>
                <w:szCs w:val="26"/>
              </w:rPr>
              <w:t>7508.90.90</w:t>
            </w:r>
          </w:p>
          <w:p w:rsidR="00BB72F9" w:rsidRPr="00BB72F9" w:rsidRDefault="00BB72F9" w:rsidP="00BB72F9">
            <w:pPr>
              <w:spacing w:before="120" w:after="120" w:line="234" w:lineRule="atLeast"/>
              <w:jc w:val="center"/>
              <w:rPr>
                <w:sz w:val="26"/>
                <w:szCs w:val="26"/>
              </w:rPr>
            </w:pPr>
            <w:r w:rsidRPr="00BB72F9">
              <w:rPr>
                <w:sz w:val="26"/>
                <w:szCs w:val="26"/>
              </w:rPr>
              <w:t>7611.00.00</w:t>
            </w:r>
          </w:p>
          <w:p w:rsidR="00BB72F9" w:rsidRPr="00BB72F9" w:rsidRDefault="00BB72F9" w:rsidP="00BB72F9">
            <w:pPr>
              <w:spacing w:before="120" w:after="120" w:line="234" w:lineRule="atLeast"/>
              <w:jc w:val="center"/>
              <w:rPr>
                <w:sz w:val="26"/>
                <w:szCs w:val="26"/>
              </w:rPr>
            </w:pPr>
            <w:r w:rsidRPr="00BB72F9">
              <w:rPr>
                <w:sz w:val="26"/>
                <w:szCs w:val="26"/>
              </w:rPr>
              <w:t>76.12</w:t>
            </w:r>
          </w:p>
          <w:p w:rsidR="00BB72F9" w:rsidRPr="00BB72F9" w:rsidRDefault="00BB72F9" w:rsidP="00BB72F9">
            <w:pPr>
              <w:spacing w:before="120" w:after="120" w:line="234" w:lineRule="atLeast"/>
              <w:jc w:val="center"/>
              <w:rPr>
                <w:sz w:val="26"/>
                <w:szCs w:val="26"/>
              </w:rPr>
            </w:pPr>
            <w:r w:rsidRPr="00BB72F9">
              <w:rPr>
                <w:sz w:val="26"/>
                <w:szCs w:val="26"/>
              </w:rPr>
              <w:t>7613.00.00</w:t>
            </w:r>
          </w:p>
          <w:p w:rsidR="00BB72F9" w:rsidRPr="00BB72F9" w:rsidRDefault="00BB72F9" w:rsidP="00BB72F9">
            <w:pPr>
              <w:spacing w:before="120" w:after="120" w:line="234" w:lineRule="atLeast"/>
              <w:jc w:val="center"/>
              <w:rPr>
                <w:sz w:val="26"/>
                <w:szCs w:val="26"/>
              </w:rPr>
            </w:pPr>
            <w:r w:rsidRPr="00BB72F9">
              <w:rPr>
                <w:sz w:val="26"/>
                <w:szCs w:val="26"/>
              </w:rPr>
              <w:t>7806.00.90</w:t>
            </w:r>
          </w:p>
          <w:p w:rsidR="00BB72F9" w:rsidRPr="00BB72F9" w:rsidRDefault="00BB72F9" w:rsidP="00BB72F9">
            <w:pPr>
              <w:spacing w:before="120" w:after="120" w:line="234" w:lineRule="atLeast"/>
              <w:jc w:val="center"/>
              <w:rPr>
                <w:sz w:val="26"/>
                <w:szCs w:val="26"/>
              </w:rPr>
            </w:pPr>
            <w:r w:rsidRPr="00BB72F9">
              <w:rPr>
                <w:sz w:val="26"/>
                <w:szCs w:val="26"/>
              </w:rPr>
              <w:t>7907.00.99</w:t>
            </w:r>
          </w:p>
          <w:p w:rsidR="00BB72F9" w:rsidRPr="00BB72F9" w:rsidRDefault="00BB72F9" w:rsidP="00BB72F9">
            <w:pPr>
              <w:spacing w:before="120" w:after="120" w:line="234" w:lineRule="atLeast"/>
              <w:jc w:val="center"/>
              <w:rPr>
                <w:sz w:val="26"/>
                <w:szCs w:val="26"/>
              </w:rPr>
            </w:pPr>
            <w:r w:rsidRPr="00BB72F9">
              <w:rPr>
                <w:sz w:val="26"/>
                <w:szCs w:val="26"/>
              </w:rPr>
              <w:t>8007.00.99</w:t>
            </w:r>
          </w:p>
          <w:p w:rsidR="00BB72F9" w:rsidRPr="00BB72F9" w:rsidRDefault="00BB72F9" w:rsidP="00BB72F9">
            <w:pPr>
              <w:spacing w:before="120" w:after="120" w:line="234" w:lineRule="atLeast"/>
              <w:jc w:val="center"/>
              <w:rPr>
                <w:sz w:val="26"/>
                <w:szCs w:val="26"/>
              </w:rPr>
            </w:pPr>
            <w:r w:rsidRPr="00BB72F9">
              <w:rPr>
                <w:sz w:val="26"/>
                <w:szCs w:val="26"/>
              </w:rPr>
              <w:t>8101.99.90</w:t>
            </w:r>
          </w:p>
          <w:p w:rsidR="00BB72F9" w:rsidRPr="00BB72F9" w:rsidRDefault="00BB72F9" w:rsidP="00BB72F9">
            <w:pPr>
              <w:spacing w:before="120" w:after="120" w:line="234" w:lineRule="atLeast"/>
              <w:jc w:val="center"/>
              <w:rPr>
                <w:sz w:val="26"/>
                <w:szCs w:val="26"/>
              </w:rPr>
            </w:pPr>
            <w:r w:rsidRPr="00BB72F9">
              <w:rPr>
                <w:sz w:val="26"/>
                <w:szCs w:val="26"/>
              </w:rPr>
              <w:t>8102.99.00</w:t>
            </w:r>
          </w:p>
          <w:p w:rsidR="00BB72F9" w:rsidRPr="00BB72F9" w:rsidRDefault="00BB72F9" w:rsidP="00BB72F9">
            <w:pPr>
              <w:spacing w:before="120" w:after="120" w:line="234" w:lineRule="atLeast"/>
              <w:jc w:val="center"/>
              <w:rPr>
                <w:sz w:val="26"/>
                <w:szCs w:val="26"/>
              </w:rPr>
            </w:pPr>
            <w:r w:rsidRPr="00BB72F9">
              <w:rPr>
                <w:sz w:val="26"/>
                <w:szCs w:val="26"/>
              </w:rPr>
              <w:t>8103.91.00</w:t>
            </w:r>
          </w:p>
          <w:p w:rsidR="00BB72F9" w:rsidRPr="00BB72F9" w:rsidRDefault="00BB72F9" w:rsidP="00BB72F9">
            <w:pPr>
              <w:spacing w:before="120" w:after="120" w:line="234" w:lineRule="atLeast"/>
              <w:jc w:val="center"/>
              <w:rPr>
                <w:sz w:val="26"/>
                <w:szCs w:val="26"/>
              </w:rPr>
            </w:pPr>
            <w:r w:rsidRPr="00BB72F9">
              <w:rPr>
                <w:sz w:val="26"/>
                <w:szCs w:val="26"/>
              </w:rPr>
              <w:t>8103.99.00</w:t>
            </w:r>
          </w:p>
          <w:p w:rsidR="00BB72F9" w:rsidRPr="00BB72F9" w:rsidRDefault="00BB72F9" w:rsidP="00BB72F9">
            <w:pPr>
              <w:spacing w:before="120" w:after="120" w:line="234" w:lineRule="atLeast"/>
              <w:jc w:val="center"/>
              <w:rPr>
                <w:sz w:val="26"/>
                <w:szCs w:val="26"/>
              </w:rPr>
            </w:pPr>
            <w:r w:rsidRPr="00BB72F9">
              <w:rPr>
                <w:sz w:val="26"/>
                <w:szCs w:val="26"/>
              </w:rPr>
              <w:t>8104.90.00</w:t>
            </w:r>
          </w:p>
          <w:p w:rsidR="00BB72F9" w:rsidRPr="00BB72F9" w:rsidRDefault="00BB72F9" w:rsidP="00BB72F9">
            <w:pPr>
              <w:spacing w:before="120" w:after="120" w:line="234" w:lineRule="atLeast"/>
              <w:jc w:val="center"/>
              <w:rPr>
                <w:sz w:val="26"/>
                <w:szCs w:val="26"/>
              </w:rPr>
            </w:pPr>
            <w:r w:rsidRPr="00BB72F9">
              <w:rPr>
                <w:sz w:val="26"/>
                <w:szCs w:val="26"/>
              </w:rPr>
              <w:t>8105.90.00</w:t>
            </w:r>
          </w:p>
          <w:p w:rsidR="00BB72F9" w:rsidRPr="00BB72F9" w:rsidRDefault="00BB72F9" w:rsidP="00BB72F9">
            <w:pPr>
              <w:spacing w:before="120" w:after="120" w:line="234" w:lineRule="atLeast"/>
              <w:jc w:val="center"/>
              <w:rPr>
                <w:sz w:val="26"/>
                <w:szCs w:val="26"/>
              </w:rPr>
            </w:pPr>
            <w:r w:rsidRPr="00BB72F9">
              <w:rPr>
                <w:sz w:val="26"/>
                <w:szCs w:val="26"/>
              </w:rPr>
              <w:t>8106.10.90</w:t>
            </w:r>
          </w:p>
          <w:p w:rsidR="00BB72F9" w:rsidRPr="00BB72F9" w:rsidRDefault="00BB72F9" w:rsidP="00BB72F9">
            <w:pPr>
              <w:spacing w:before="120" w:after="120" w:line="234" w:lineRule="atLeast"/>
              <w:jc w:val="center"/>
              <w:rPr>
                <w:sz w:val="26"/>
                <w:szCs w:val="26"/>
              </w:rPr>
            </w:pPr>
            <w:r w:rsidRPr="00BB72F9">
              <w:rPr>
                <w:sz w:val="26"/>
                <w:szCs w:val="26"/>
              </w:rPr>
              <w:t>8106.90.90</w:t>
            </w:r>
          </w:p>
          <w:p w:rsidR="00BB72F9" w:rsidRPr="00BB72F9" w:rsidRDefault="00BB72F9" w:rsidP="00BB72F9">
            <w:pPr>
              <w:spacing w:before="120" w:after="120" w:line="234" w:lineRule="atLeast"/>
              <w:jc w:val="center"/>
              <w:rPr>
                <w:sz w:val="26"/>
                <w:szCs w:val="26"/>
              </w:rPr>
            </w:pPr>
            <w:r w:rsidRPr="00BB72F9">
              <w:rPr>
                <w:sz w:val="26"/>
                <w:szCs w:val="26"/>
              </w:rPr>
              <w:t>8112.69.90</w:t>
            </w:r>
          </w:p>
          <w:p w:rsidR="00BB72F9" w:rsidRPr="00BB72F9" w:rsidRDefault="00BB72F9" w:rsidP="00BB72F9">
            <w:pPr>
              <w:spacing w:before="120" w:after="120" w:line="234" w:lineRule="atLeast"/>
              <w:jc w:val="center"/>
              <w:rPr>
                <w:sz w:val="26"/>
                <w:szCs w:val="26"/>
              </w:rPr>
            </w:pPr>
            <w:r w:rsidRPr="00BB72F9">
              <w:rPr>
                <w:sz w:val="26"/>
                <w:szCs w:val="26"/>
              </w:rPr>
              <w:t>8108.90.00</w:t>
            </w:r>
          </w:p>
          <w:p w:rsidR="00BB72F9" w:rsidRPr="00BB72F9" w:rsidRDefault="00BB72F9" w:rsidP="00BB72F9">
            <w:pPr>
              <w:spacing w:before="120" w:after="120" w:line="234" w:lineRule="atLeast"/>
              <w:jc w:val="center"/>
              <w:rPr>
                <w:sz w:val="26"/>
                <w:szCs w:val="26"/>
              </w:rPr>
            </w:pPr>
            <w:r w:rsidRPr="00BB72F9">
              <w:rPr>
                <w:sz w:val="26"/>
                <w:szCs w:val="26"/>
              </w:rPr>
              <w:t>8109.91.00</w:t>
            </w:r>
          </w:p>
          <w:p w:rsidR="00BB72F9" w:rsidRPr="00BB72F9" w:rsidRDefault="00BB72F9" w:rsidP="00BB72F9">
            <w:pPr>
              <w:spacing w:before="120" w:after="120" w:line="234" w:lineRule="atLeast"/>
              <w:jc w:val="center"/>
              <w:rPr>
                <w:sz w:val="26"/>
                <w:szCs w:val="26"/>
              </w:rPr>
            </w:pPr>
            <w:r w:rsidRPr="00BB72F9">
              <w:rPr>
                <w:sz w:val="26"/>
                <w:szCs w:val="26"/>
              </w:rPr>
              <w:lastRenderedPageBreak/>
              <w:t>8109.99.00</w:t>
            </w:r>
          </w:p>
          <w:p w:rsidR="00BB72F9" w:rsidRPr="00BB72F9" w:rsidRDefault="00BB72F9" w:rsidP="00BB72F9">
            <w:pPr>
              <w:spacing w:before="120" w:after="120" w:line="234" w:lineRule="atLeast"/>
              <w:jc w:val="center"/>
              <w:rPr>
                <w:sz w:val="26"/>
                <w:szCs w:val="26"/>
              </w:rPr>
            </w:pPr>
            <w:r w:rsidRPr="00BB72F9">
              <w:rPr>
                <w:sz w:val="26"/>
                <w:szCs w:val="26"/>
              </w:rPr>
              <w:t>8110.90.00</w:t>
            </w:r>
          </w:p>
          <w:p w:rsidR="00BB72F9" w:rsidRPr="00BB72F9" w:rsidRDefault="00BB72F9" w:rsidP="00BB72F9">
            <w:pPr>
              <w:spacing w:before="120" w:after="120" w:line="234" w:lineRule="atLeast"/>
              <w:jc w:val="center"/>
              <w:rPr>
                <w:sz w:val="26"/>
                <w:szCs w:val="26"/>
              </w:rPr>
            </w:pPr>
            <w:r w:rsidRPr="00BB72F9">
              <w:rPr>
                <w:sz w:val="26"/>
                <w:szCs w:val="26"/>
              </w:rPr>
              <w:t>8111.00.90</w:t>
            </w:r>
          </w:p>
          <w:p w:rsidR="00BB72F9" w:rsidRPr="00BB72F9" w:rsidRDefault="00BB72F9" w:rsidP="00BB72F9">
            <w:pPr>
              <w:spacing w:before="120" w:after="120" w:line="234" w:lineRule="atLeast"/>
              <w:jc w:val="center"/>
              <w:rPr>
                <w:sz w:val="26"/>
                <w:szCs w:val="26"/>
              </w:rPr>
            </w:pPr>
            <w:r w:rsidRPr="00BB72F9">
              <w:rPr>
                <w:sz w:val="26"/>
                <w:szCs w:val="26"/>
              </w:rPr>
              <w:t>8112.19.00</w:t>
            </w:r>
          </w:p>
          <w:p w:rsidR="00BB72F9" w:rsidRPr="00BB72F9" w:rsidRDefault="00BB72F9" w:rsidP="00BB72F9">
            <w:pPr>
              <w:spacing w:before="120" w:after="120" w:line="234" w:lineRule="atLeast"/>
              <w:jc w:val="center"/>
              <w:rPr>
                <w:sz w:val="26"/>
                <w:szCs w:val="26"/>
              </w:rPr>
            </w:pPr>
            <w:r w:rsidRPr="00BB72F9">
              <w:rPr>
                <w:sz w:val="26"/>
                <w:szCs w:val="26"/>
              </w:rPr>
              <w:t>8112.29.00</w:t>
            </w:r>
          </w:p>
          <w:p w:rsidR="00BB72F9" w:rsidRPr="00BB72F9" w:rsidRDefault="00BB72F9" w:rsidP="00BB72F9">
            <w:pPr>
              <w:spacing w:before="120" w:after="120" w:line="234" w:lineRule="atLeast"/>
              <w:jc w:val="center"/>
              <w:rPr>
                <w:sz w:val="26"/>
                <w:szCs w:val="26"/>
              </w:rPr>
            </w:pPr>
            <w:r w:rsidRPr="00BB72F9">
              <w:rPr>
                <w:sz w:val="26"/>
                <w:szCs w:val="26"/>
              </w:rPr>
              <w:t>8112.59.00</w:t>
            </w:r>
          </w:p>
          <w:p w:rsidR="00BB72F9" w:rsidRPr="00BB72F9" w:rsidRDefault="00BB72F9" w:rsidP="00BB72F9">
            <w:pPr>
              <w:spacing w:before="120" w:after="120" w:line="234" w:lineRule="atLeast"/>
              <w:jc w:val="center"/>
              <w:rPr>
                <w:sz w:val="26"/>
                <w:szCs w:val="26"/>
              </w:rPr>
            </w:pPr>
            <w:r w:rsidRPr="00BB72F9">
              <w:rPr>
                <w:sz w:val="26"/>
                <w:szCs w:val="26"/>
              </w:rPr>
              <w:t>8112.39.00</w:t>
            </w:r>
          </w:p>
          <w:p w:rsidR="00BB72F9" w:rsidRPr="00BB72F9" w:rsidRDefault="00BB72F9" w:rsidP="00BB72F9">
            <w:pPr>
              <w:spacing w:before="120" w:after="120" w:line="234" w:lineRule="atLeast"/>
              <w:jc w:val="center"/>
              <w:rPr>
                <w:sz w:val="26"/>
                <w:szCs w:val="26"/>
              </w:rPr>
            </w:pPr>
            <w:r w:rsidRPr="00BB72F9">
              <w:rPr>
                <w:sz w:val="26"/>
                <w:szCs w:val="26"/>
              </w:rPr>
              <w:t>8112.49.00</w:t>
            </w:r>
          </w:p>
          <w:p w:rsidR="00BB72F9" w:rsidRPr="00BB72F9" w:rsidRDefault="00BB72F9" w:rsidP="00BB72F9">
            <w:pPr>
              <w:spacing w:before="120" w:after="120" w:line="234" w:lineRule="atLeast"/>
              <w:jc w:val="center"/>
              <w:rPr>
                <w:sz w:val="26"/>
                <w:szCs w:val="26"/>
              </w:rPr>
            </w:pPr>
            <w:r w:rsidRPr="00BB72F9">
              <w:rPr>
                <w:sz w:val="26"/>
                <w:szCs w:val="26"/>
              </w:rPr>
              <w:t>8112.99.00</w:t>
            </w:r>
          </w:p>
          <w:p w:rsidR="00BB72F9" w:rsidRPr="00BB72F9" w:rsidRDefault="00BB72F9" w:rsidP="00BB72F9">
            <w:pPr>
              <w:spacing w:before="120" w:after="120" w:line="234" w:lineRule="atLeast"/>
              <w:jc w:val="center"/>
              <w:rPr>
                <w:sz w:val="26"/>
                <w:szCs w:val="26"/>
              </w:rPr>
            </w:pPr>
            <w:r w:rsidRPr="00BB72F9">
              <w:rPr>
                <w:sz w:val="26"/>
                <w:szCs w:val="26"/>
              </w:rPr>
              <w:t>8113.00.00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Nồi hơi trung tâm và nồi đun nước sưởi trung tâm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84.02</w:t>
            </w:r>
          </w:p>
          <w:p w:rsidR="00BB72F9" w:rsidRPr="00BB72F9" w:rsidRDefault="00BB72F9" w:rsidP="00BB72F9">
            <w:pPr>
              <w:spacing w:before="120" w:after="120" w:line="234" w:lineRule="atLeast"/>
              <w:jc w:val="center"/>
              <w:rPr>
                <w:sz w:val="26"/>
                <w:szCs w:val="26"/>
              </w:rPr>
            </w:pPr>
            <w:r w:rsidRPr="00BB72F9">
              <w:rPr>
                <w:sz w:val="26"/>
                <w:szCs w:val="26"/>
              </w:rPr>
              <w:t>84.03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Nồi hơi trung tâm và nồi đun nước sưởi trung tâm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84.02</w:t>
            </w:r>
          </w:p>
          <w:p w:rsidR="00BB72F9" w:rsidRPr="00BB72F9" w:rsidRDefault="00BB72F9" w:rsidP="00BB72F9">
            <w:pPr>
              <w:spacing w:before="120" w:after="120" w:line="234" w:lineRule="atLeast"/>
              <w:jc w:val="center"/>
              <w:rPr>
                <w:sz w:val="26"/>
                <w:szCs w:val="26"/>
              </w:rPr>
            </w:pPr>
            <w:r w:rsidRPr="00BB72F9">
              <w:rPr>
                <w:sz w:val="26"/>
                <w:szCs w:val="26"/>
              </w:rPr>
              <w:t>84.03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Thùng, bể chứa và dụng cụ chứa đựng khác bằng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73.09</w:t>
            </w:r>
          </w:p>
          <w:p w:rsidR="00BB72F9" w:rsidRPr="00BB72F9" w:rsidRDefault="00BB72F9" w:rsidP="00BB72F9">
            <w:pPr>
              <w:spacing w:before="120" w:after="120" w:line="234" w:lineRule="atLeast"/>
              <w:jc w:val="center"/>
              <w:rPr>
                <w:sz w:val="26"/>
                <w:szCs w:val="26"/>
              </w:rPr>
            </w:pPr>
            <w:r w:rsidRPr="00BB72F9">
              <w:rPr>
                <w:sz w:val="26"/>
                <w:szCs w:val="26"/>
              </w:rPr>
              <w:t>73.10</w:t>
            </w:r>
          </w:p>
          <w:p w:rsidR="00BB72F9" w:rsidRPr="00BB72F9" w:rsidRDefault="00BB72F9" w:rsidP="00BB72F9">
            <w:pPr>
              <w:spacing w:before="120" w:after="120" w:line="234" w:lineRule="atLeast"/>
              <w:jc w:val="center"/>
              <w:rPr>
                <w:sz w:val="26"/>
                <w:szCs w:val="26"/>
              </w:rPr>
            </w:pPr>
            <w:r w:rsidRPr="00BB72F9">
              <w:rPr>
                <w:sz w:val="26"/>
                <w:szCs w:val="26"/>
              </w:rPr>
              <w:t>73.11</w:t>
            </w:r>
          </w:p>
          <w:p w:rsidR="00BB72F9" w:rsidRPr="00BB72F9" w:rsidRDefault="00BB72F9" w:rsidP="00BB72F9">
            <w:pPr>
              <w:spacing w:before="120" w:after="120" w:line="234" w:lineRule="atLeast"/>
              <w:jc w:val="center"/>
              <w:rPr>
                <w:sz w:val="26"/>
                <w:szCs w:val="26"/>
              </w:rPr>
            </w:pPr>
            <w:r w:rsidRPr="00BB72F9">
              <w:rPr>
                <w:sz w:val="26"/>
                <w:szCs w:val="26"/>
              </w:rPr>
              <w:t>7419.20.20</w:t>
            </w:r>
          </w:p>
          <w:p w:rsidR="00BB72F9" w:rsidRPr="00BB72F9" w:rsidRDefault="00BB72F9" w:rsidP="00BB72F9">
            <w:pPr>
              <w:spacing w:before="120" w:after="120" w:line="234" w:lineRule="atLeast"/>
              <w:jc w:val="center"/>
              <w:rPr>
                <w:sz w:val="26"/>
                <w:szCs w:val="26"/>
              </w:rPr>
            </w:pPr>
            <w:r w:rsidRPr="00BB72F9">
              <w:rPr>
                <w:sz w:val="26"/>
                <w:szCs w:val="26"/>
              </w:rPr>
              <w:t>7419.80.80</w:t>
            </w:r>
          </w:p>
          <w:p w:rsidR="00BB72F9" w:rsidRPr="00BB72F9" w:rsidRDefault="00BB72F9" w:rsidP="00BB72F9">
            <w:pPr>
              <w:spacing w:before="120" w:after="120" w:line="234" w:lineRule="atLeast"/>
              <w:jc w:val="center"/>
              <w:rPr>
                <w:sz w:val="26"/>
                <w:szCs w:val="26"/>
              </w:rPr>
            </w:pPr>
            <w:r w:rsidRPr="00BB72F9">
              <w:rPr>
                <w:sz w:val="26"/>
                <w:szCs w:val="26"/>
              </w:rPr>
              <w:lastRenderedPageBreak/>
              <w:t>7508.90.90</w:t>
            </w:r>
          </w:p>
          <w:p w:rsidR="00BB72F9" w:rsidRPr="00BB72F9" w:rsidRDefault="00BB72F9" w:rsidP="00BB72F9">
            <w:pPr>
              <w:spacing w:before="120" w:after="120" w:line="234" w:lineRule="atLeast"/>
              <w:jc w:val="center"/>
              <w:rPr>
                <w:sz w:val="26"/>
                <w:szCs w:val="26"/>
              </w:rPr>
            </w:pPr>
            <w:r w:rsidRPr="00BB72F9">
              <w:rPr>
                <w:sz w:val="26"/>
                <w:szCs w:val="26"/>
              </w:rPr>
              <w:t>7611.00.00</w:t>
            </w:r>
          </w:p>
          <w:p w:rsidR="00BB72F9" w:rsidRPr="00BB72F9" w:rsidRDefault="00BB72F9" w:rsidP="00BB72F9">
            <w:pPr>
              <w:spacing w:before="120" w:after="120" w:line="234" w:lineRule="atLeast"/>
              <w:jc w:val="center"/>
              <w:rPr>
                <w:sz w:val="26"/>
                <w:szCs w:val="26"/>
              </w:rPr>
            </w:pPr>
            <w:r w:rsidRPr="00BB72F9">
              <w:rPr>
                <w:sz w:val="26"/>
                <w:szCs w:val="26"/>
              </w:rPr>
              <w:t>76.12</w:t>
            </w:r>
          </w:p>
          <w:p w:rsidR="00BB72F9" w:rsidRPr="00BB72F9" w:rsidRDefault="00BB72F9" w:rsidP="00BB72F9">
            <w:pPr>
              <w:spacing w:before="120" w:after="120" w:line="234" w:lineRule="atLeast"/>
              <w:jc w:val="center"/>
              <w:rPr>
                <w:sz w:val="26"/>
                <w:szCs w:val="26"/>
              </w:rPr>
            </w:pPr>
            <w:r w:rsidRPr="00BB72F9">
              <w:rPr>
                <w:sz w:val="26"/>
                <w:szCs w:val="26"/>
              </w:rPr>
              <w:t>7613.00.00</w:t>
            </w:r>
          </w:p>
          <w:p w:rsidR="00BB72F9" w:rsidRPr="00BB72F9" w:rsidRDefault="00BB72F9" w:rsidP="00BB72F9">
            <w:pPr>
              <w:spacing w:before="120" w:after="120" w:line="234" w:lineRule="atLeast"/>
              <w:jc w:val="center"/>
              <w:rPr>
                <w:sz w:val="26"/>
                <w:szCs w:val="26"/>
              </w:rPr>
            </w:pPr>
            <w:r w:rsidRPr="00BB72F9">
              <w:rPr>
                <w:sz w:val="26"/>
                <w:szCs w:val="26"/>
              </w:rPr>
              <w:t>7806.00.90</w:t>
            </w:r>
          </w:p>
          <w:p w:rsidR="00BB72F9" w:rsidRPr="00BB72F9" w:rsidRDefault="00BB72F9" w:rsidP="00BB72F9">
            <w:pPr>
              <w:spacing w:before="120" w:after="120" w:line="234" w:lineRule="atLeast"/>
              <w:jc w:val="center"/>
              <w:rPr>
                <w:sz w:val="26"/>
                <w:szCs w:val="26"/>
              </w:rPr>
            </w:pPr>
            <w:r w:rsidRPr="00BB72F9">
              <w:rPr>
                <w:sz w:val="26"/>
                <w:szCs w:val="26"/>
              </w:rPr>
              <w:t>7907.00.99</w:t>
            </w:r>
          </w:p>
          <w:p w:rsidR="00BB72F9" w:rsidRPr="00BB72F9" w:rsidRDefault="00BB72F9" w:rsidP="00BB72F9">
            <w:pPr>
              <w:spacing w:before="120" w:after="120" w:line="234" w:lineRule="atLeast"/>
              <w:jc w:val="center"/>
              <w:rPr>
                <w:sz w:val="26"/>
                <w:szCs w:val="26"/>
              </w:rPr>
            </w:pPr>
            <w:r w:rsidRPr="00BB72F9">
              <w:rPr>
                <w:sz w:val="26"/>
                <w:szCs w:val="26"/>
              </w:rPr>
              <w:t>8007.00.99</w:t>
            </w:r>
          </w:p>
          <w:p w:rsidR="00BB72F9" w:rsidRPr="00BB72F9" w:rsidRDefault="00BB72F9" w:rsidP="00BB72F9">
            <w:pPr>
              <w:spacing w:before="120" w:after="120" w:line="234" w:lineRule="atLeast"/>
              <w:jc w:val="center"/>
              <w:rPr>
                <w:sz w:val="26"/>
                <w:szCs w:val="26"/>
              </w:rPr>
            </w:pPr>
            <w:r w:rsidRPr="00BB72F9">
              <w:rPr>
                <w:sz w:val="26"/>
                <w:szCs w:val="26"/>
              </w:rPr>
              <w:t>8101.99.90</w:t>
            </w:r>
          </w:p>
          <w:p w:rsidR="00BB72F9" w:rsidRPr="00BB72F9" w:rsidRDefault="00BB72F9" w:rsidP="00BB72F9">
            <w:pPr>
              <w:spacing w:before="120" w:after="120" w:line="234" w:lineRule="atLeast"/>
              <w:jc w:val="center"/>
              <w:rPr>
                <w:sz w:val="26"/>
                <w:szCs w:val="26"/>
              </w:rPr>
            </w:pPr>
            <w:r w:rsidRPr="00BB72F9">
              <w:rPr>
                <w:sz w:val="26"/>
                <w:szCs w:val="26"/>
              </w:rPr>
              <w:t>8102.99.00</w:t>
            </w:r>
          </w:p>
          <w:p w:rsidR="00BB72F9" w:rsidRPr="00BB72F9" w:rsidRDefault="00BB72F9" w:rsidP="00BB72F9">
            <w:pPr>
              <w:spacing w:before="120" w:after="120" w:line="234" w:lineRule="atLeast"/>
              <w:jc w:val="center"/>
              <w:rPr>
                <w:sz w:val="26"/>
                <w:szCs w:val="26"/>
              </w:rPr>
            </w:pPr>
            <w:r w:rsidRPr="00BB72F9">
              <w:rPr>
                <w:sz w:val="26"/>
                <w:szCs w:val="26"/>
              </w:rPr>
              <w:t>8103.91.00</w:t>
            </w:r>
          </w:p>
          <w:p w:rsidR="00BB72F9" w:rsidRPr="00BB72F9" w:rsidRDefault="00BB72F9" w:rsidP="00BB72F9">
            <w:pPr>
              <w:spacing w:before="120" w:after="120" w:line="234" w:lineRule="atLeast"/>
              <w:jc w:val="center"/>
              <w:rPr>
                <w:sz w:val="26"/>
                <w:szCs w:val="26"/>
              </w:rPr>
            </w:pPr>
            <w:r w:rsidRPr="00BB72F9">
              <w:rPr>
                <w:sz w:val="26"/>
                <w:szCs w:val="26"/>
              </w:rPr>
              <w:t>8103.99.00</w:t>
            </w:r>
          </w:p>
          <w:p w:rsidR="00BB72F9" w:rsidRPr="00BB72F9" w:rsidRDefault="00BB72F9" w:rsidP="00BB72F9">
            <w:pPr>
              <w:spacing w:before="120" w:after="120" w:line="234" w:lineRule="atLeast"/>
              <w:jc w:val="center"/>
              <w:rPr>
                <w:sz w:val="26"/>
                <w:szCs w:val="26"/>
              </w:rPr>
            </w:pPr>
            <w:r w:rsidRPr="00BB72F9">
              <w:rPr>
                <w:sz w:val="26"/>
                <w:szCs w:val="26"/>
              </w:rPr>
              <w:t>8104.90.00</w:t>
            </w:r>
          </w:p>
          <w:p w:rsidR="00BB72F9" w:rsidRPr="00BB72F9" w:rsidRDefault="00BB72F9" w:rsidP="00BB72F9">
            <w:pPr>
              <w:spacing w:before="120" w:after="120" w:line="234" w:lineRule="atLeast"/>
              <w:jc w:val="center"/>
              <w:rPr>
                <w:sz w:val="26"/>
                <w:szCs w:val="26"/>
              </w:rPr>
            </w:pPr>
            <w:r w:rsidRPr="00BB72F9">
              <w:rPr>
                <w:sz w:val="26"/>
                <w:szCs w:val="26"/>
              </w:rPr>
              <w:t>8105.90.00</w:t>
            </w:r>
          </w:p>
          <w:p w:rsidR="00BB72F9" w:rsidRPr="00BB72F9" w:rsidRDefault="00BB72F9" w:rsidP="00BB72F9">
            <w:pPr>
              <w:spacing w:before="120" w:after="120" w:line="234" w:lineRule="atLeast"/>
              <w:jc w:val="center"/>
              <w:rPr>
                <w:sz w:val="26"/>
                <w:szCs w:val="26"/>
              </w:rPr>
            </w:pPr>
            <w:r w:rsidRPr="00BB72F9">
              <w:rPr>
                <w:sz w:val="26"/>
                <w:szCs w:val="26"/>
              </w:rPr>
              <w:t>8106.10.90</w:t>
            </w:r>
          </w:p>
          <w:p w:rsidR="00BB72F9" w:rsidRPr="00BB72F9" w:rsidRDefault="00BB72F9" w:rsidP="00BB72F9">
            <w:pPr>
              <w:spacing w:before="120" w:after="120" w:line="234" w:lineRule="atLeast"/>
              <w:jc w:val="center"/>
              <w:rPr>
                <w:sz w:val="26"/>
                <w:szCs w:val="26"/>
              </w:rPr>
            </w:pPr>
            <w:r w:rsidRPr="00BB72F9">
              <w:rPr>
                <w:sz w:val="26"/>
                <w:szCs w:val="26"/>
              </w:rPr>
              <w:t>8106.90.90</w:t>
            </w:r>
          </w:p>
          <w:p w:rsidR="00BB72F9" w:rsidRPr="00BB72F9" w:rsidRDefault="00BB72F9" w:rsidP="00BB72F9">
            <w:pPr>
              <w:spacing w:before="120" w:after="120" w:line="234" w:lineRule="atLeast"/>
              <w:jc w:val="center"/>
              <w:rPr>
                <w:sz w:val="26"/>
                <w:szCs w:val="26"/>
              </w:rPr>
            </w:pPr>
            <w:r w:rsidRPr="00BB72F9">
              <w:rPr>
                <w:sz w:val="26"/>
                <w:szCs w:val="26"/>
              </w:rPr>
              <w:t>8112.69.90</w:t>
            </w:r>
          </w:p>
          <w:p w:rsidR="00BB72F9" w:rsidRPr="00BB72F9" w:rsidRDefault="00BB72F9" w:rsidP="00BB72F9">
            <w:pPr>
              <w:spacing w:before="120" w:after="120" w:line="234" w:lineRule="atLeast"/>
              <w:jc w:val="center"/>
              <w:rPr>
                <w:sz w:val="26"/>
                <w:szCs w:val="26"/>
              </w:rPr>
            </w:pPr>
            <w:r w:rsidRPr="00BB72F9">
              <w:rPr>
                <w:sz w:val="26"/>
                <w:szCs w:val="26"/>
              </w:rPr>
              <w:t>8108.90.00</w:t>
            </w:r>
          </w:p>
          <w:p w:rsidR="00BB72F9" w:rsidRPr="00BB72F9" w:rsidRDefault="00BB72F9" w:rsidP="00BB72F9">
            <w:pPr>
              <w:spacing w:before="120" w:after="120" w:line="234" w:lineRule="atLeast"/>
              <w:jc w:val="center"/>
              <w:rPr>
                <w:sz w:val="26"/>
                <w:szCs w:val="26"/>
              </w:rPr>
            </w:pPr>
            <w:r w:rsidRPr="00BB72F9">
              <w:rPr>
                <w:sz w:val="26"/>
                <w:szCs w:val="26"/>
              </w:rPr>
              <w:t>8109.91.00</w:t>
            </w:r>
          </w:p>
          <w:p w:rsidR="00BB72F9" w:rsidRPr="00BB72F9" w:rsidRDefault="00BB72F9" w:rsidP="00BB72F9">
            <w:pPr>
              <w:spacing w:before="120" w:after="120" w:line="234" w:lineRule="atLeast"/>
              <w:jc w:val="center"/>
              <w:rPr>
                <w:sz w:val="26"/>
                <w:szCs w:val="26"/>
              </w:rPr>
            </w:pPr>
            <w:r w:rsidRPr="00BB72F9">
              <w:rPr>
                <w:sz w:val="26"/>
                <w:szCs w:val="26"/>
              </w:rPr>
              <w:t>8109.99.00</w:t>
            </w:r>
          </w:p>
          <w:p w:rsidR="00BB72F9" w:rsidRPr="00BB72F9" w:rsidRDefault="00BB72F9" w:rsidP="00BB72F9">
            <w:pPr>
              <w:spacing w:before="120" w:after="120" w:line="234" w:lineRule="atLeast"/>
              <w:jc w:val="center"/>
              <w:rPr>
                <w:sz w:val="26"/>
                <w:szCs w:val="26"/>
              </w:rPr>
            </w:pPr>
            <w:r w:rsidRPr="00BB72F9">
              <w:rPr>
                <w:sz w:val="26"/>
                <w:szCs w:val="26"/>
              </w:rPr>
              <w:t>8110.90.00</w:t>
            </w:r>
          </w:p>
          <w:p w:rsidR="00BB72F9" w:rsidRPr="00BB72F9" w:rsidRDefault="00BB72F9" w:rsidP="00BB72F9">
            <w:pPr>
              <w:spacing w:before="120" w:after="120" w:line="234" w:lineRule="atLeast"/>
              <w:jc w:val="center"/>
              <w:rPr>
                <w:sz w:val="26"/>
                <w:szCs w:val="26"/>
              </w:rPr>
            </w:pPr>
            <w:r w:rsidRPr="00BB72F9">
              <w:rPr>
                <w:sz w:val="26"/>
                <w:szCs w:val="26"/>
              </w:rPr>
              <w:t>8111.00.90</w:t>
            </w:r>
          </w:p>
          <w:p w:rsidR="00BB72F9" w:rsidRPr="00BB72F9" w:rsidRDefault="00BB72F9" w:rsidP="00BB72F9">
            <w:pPr>
              <w:spacing w:before="120" w:after="120" w:line="234" w:lineRule="atLeast"/>
              <w:jc w:val="center"/>
              <w:rPr>
                <w:sz w:val="26"/>
                <w:szCs w:val="26"/>
              </w:rPr>
            </w:pPr>
            <w:r w:rsidRPr="00BB72F9">
              <w:rPr>
                <w:sz w:val="26"/>
                <w:szCs w:val="26"/>
              </w:rPr>
              <w:t>8112.19.00</w:t>
            </w:r>
          </w:p>
          <w:p w:rsidR="00BB72F9" w:rsidRPr="00BB72F9" w:rsidRDefault="00BB72F9" w:rsidP="00BB72F9">
            <w:pPr>
              <w:spacing w:before="120" w:after="120" w:line="234" w:lineRule="atLeast"/>
              <w:jc w:val="center"/>
              <w:rPr>
                <w:sz w:val="26"/>
                <w:szCs w:val="26"/>
              </w:rPr>
            </w:pPr>
            <w:r w:rsidRPr="00BB72F9">
              <w:rPr>
                <w:sz w:val="26"/>
                <w:szCs w:val="26"/>
              </w:rPr>
              <w:t>8112.29.00</w:t>
            </w:r>
          </w:p>
          <w:p w:rsidR="00BB72F9" w:rsidRPr="00BB72F9" w:rsidRDefault="00BB72F9" w:rsidP="00BB72F9">
            <w:pPr>
              <w:spacing w:before="120" w:after="120" w:line="234" w:lineRule="atLeast"/>
              <w:jc w:val="center"/>
              <w:rPr>
                <w:sz w:val="26"/>
                <w:szCs w:val="26"/>
              </w:rPr>
            </w:pPr>
            <w:r w:rsidRPr="00BB72F9">
              <w:rPr>
                <w:sz w:val="26"/>
                <w:szCs w:val="26"/>
              </w:rPr>
              <w:t>8112.59.00</w:t>
            </w:r>
          </w:p>
          <w:p w:rsidR="00BB72F9" w:rsidRPr="00BB72F9" w:rsidRDefault="00BB72F9" w:rsidP="00BB72F9">
            <w:pPr>
              <w:spacing w:before="120" w:after="120" w:line="234" w:lineRule="atLeast"/>
              <w:jc w:val="center"/>
              <w:rPr>
                <w:sz w:val="26"/>
                <w:szCs w:val="26"/>
              </w:rPr>
            </w:pPr>
            <w:r w:rsidRPr="00BB72F9">
              <w:rPr>
                <w:sz w:val="26"/>
                <w:szCs w:val="26"/>
              </w:rPr>
              <w:t>8112.39.00</w:t>
            </w:r>
          </w:p>
          <w:p w:rsidR="00BB72F9" w:rsidRPr="00BB72F9" w:rsidRDefault="00BB72F9" w:rsidP="00BB72F9">
            <w:pPr>
              <w:spacing w:before="120" w:after="120" w:line="234" w:lineRule="atLeast"/>
              <w:jc w:val="center"/>
              <w:rPr>
                <w:sz w:val="26"/>
                <w:szCs w:val="26"/>
              </w:rPr>
            </w:pPr>
            <w:r w:rsidRPr="00BB72F9">
              <w:rPr>
                <w:sz w:val="26"/>
                <w:szCs w:val="26"/>
              </w:rPr>
              <w:t>8112.49.00</w:t>
            </w:r>
          </w:p>
          <w:p w:rsidR="00BB72F9" w:rsidRPr="00BB72F9" w:rsidRDefault="00BB72F9" w:rsidP="00BB72F9">
            <w:pPr>
              <w:spacing w:before="120" w:after="120" w:line="234" w:lineRule="atLeast"/>
              <w:jc w:val="center"/>
              <w:rPr>
                <w:sz w:val="26"/>
                <w:szCs w:val="26"/>
              </w:rPr>
            </w:pPr>
            <w:r w:rsidRPr="00BB72F9">
              <w:rPr>
                <w:sz w:val="26"/>
                <w:szCs w:val="26"/>
              </w:rPr>
              <w:t>8112.99.00</w:t>
            </w:r>
          </w:p>
          <w:p w:rsidR="00BB72F9" w:rsidRPr="00BB72F9" w:rsidRDefault="00BB72F9" w:rsidP="00BB72F9">
            <w:pPr>
              <w:spacing w:before="120" w:after="120" w:line="234" w:lineRule="atLeast"/>
              <w:jc w:val="center"/>
              <w:rPr>
                <w:sz w:val="26"/>
                <w:szCs w:val="26"/>
              </w:rPr>
            </w:pPr>
            <w:r w:rsidRPr="00BB72F9">
              <w:rPr>
                <w:sz w:val="26"/>
                <w:szCs w:val="26"/>
              </w:rPr>
              <w:t>8113.00.00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2512091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Bể chứa, két, bình chứa và các thùng </w:t>
            </w:r>
            <w:r w:rsidRPr="00BB72F9">
              <w:rPr>
                <w:sz w:val="26"/>
                <w:szCs w:val="26"/>
              </w:rPr>
              <w:lastRenderedPageBreak/>
              <w:t>chứa tương tự (trừ ga nén hoặc ga lỏng) bằng sắt, thép, nhôm có dung tích &gt; 300l chưa được gắn với thiết bị cơ khí hoặc thiết bị nhiệt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Thùng, bể chứa và các vật chứa bằng </w:t>
            </w:r>
            <w:r w:rsidRPr="00BB72F9">
              <w:rPr>
                <w:sz w:val="26"/>
                <w:szCs w:val="26"/>
              </w:rPr>
              <w:lastRenderedPageBreak/>
              <w:t>sắt, thép có dung tích &gt; 300lít; Thùng, bể chứa và các vật chứa bằng nhôm có dung tích &gt; 300lít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73.09</w:t>
            </w:r>
          </w:p>
          <w:p w:rsidR="00BB72F9" w:rsidRPr="00BB72F9" w:rsidRDefault="00BB72F9" w:rsidP="00BB72F9">
            <w:pPr>
              <w:spacing w:before="120" w:after="120" w:line="234" w:lineRule="atLeast"/>
              <w:jc w:val="center"/>
              <w:rPr>
                <w:sz w:val="26"/>
                <w:szCs w:val="26"/>
              </w:rPr>
            </w:pPr>
            <w:r w:rsidRPr="00BB72F9">
              <w:rPr>
                <w:sz w:val="26"/>
                <w:szCs w:val="26"/>
              </w:rPr>
              <w:t>7611.00.00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2512092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Bình chứa ga nén hoặc ga lỏng bằng sắt, thép,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Bình chứa ga bằng sắt, thép &lt;1 lít; Bình chứa ga bằng sắt, thép ≥ 1 lít và &lt; 30lít; Bình chứa ga bằng sắt, thép ≥ 30lít đến &lt;110 lít; Bình chứa ga bằng sắt, thép &gt; 110 lít; Bình chứa ga bằng nhôm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73.11</w:t>
            </w:r>
          </w:p>
          <w:p w:rsidR="00BB72F9" w:rsidRPr="00BB72F9" w:rsidRDefault="00BB72F9" w:rsidP="00BB72F9">
            <w:pPr>
              <w:spacing w:before="120" w:after="120" w:line="234" w:lineRule="atLeast"/>
              <w:jc w:val="center"/>
              <w:rPr>
                <w:sz w:val="26"/>
                <w:szCs w:val="26"/>
              </w:rPr>
            </w:pPr>
            <w:r w:rsidRPr="00BB72F9">
              <w:rPr>
                <w:sz w:val="26"/>
                <w:szCs w:val="26"/>
              </w:rPr>
              <w:t>7613.00.00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Nồi hơi (trừ nồi hơi trung tâm)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Nồi hơi (trừ nồi hơi trung tâm) và bộ phận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Nồi hơi tạo ra hơi nước hoặc hơi khác (trừ nồi hơi đun nước trung tâm có </w:t>
            </w:r>
            <w:r w:rsidRPr="00BB72F9">
              <w:rPr>
                <w:sz w:val="26"/>
                <w:szCs w:val="26"/>
              </w:rPr>
              <w:lastRenderedPageBreak/>
              <w:t>khả năng sản xuất ra hơi với áp suất thấp), nồi hơi nước quá nhiệt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Nồi hơi dạng ống nước với công suất hơi nước &gt; 45tấn/giờ; nồi hơi dạng ống </w:t>
            </w:r>
            <w:r w:rsidRPr="00BB72F9">
              <w:rPr>
                <w:sz w:val="26"/>
                <w:szCs w:val="26"/>
              </w:rPr>
              <w:lastRenderedPageBreak/>
              <w:t>nước với công suất hơi nước ≤ 45tấn/giờ; nồi hơi tạo ra hơi nước khác, kể cả loại nồi hơi kiểu lai ghép; nồi hơi nước quá nhiệt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8402.11</w:t>
            </w:r>
          </w:p>
          <w:p w:rsidR="00BB72F9" w:rsidRPr="00BB72F9" w:rsidRDefault="00BB72F9" w:rsidP="00BB72F9">
            <w:pPr>
              <w:spacing w:before="120" w:after="120" w:line="234" w:lineRule="atLeast"/>
              <w:jc w:val="center"/>
              <w:rPr>
                <w:sz w:val="26"/>
                <w:szCs w:val="26"/>
              </w:rPr>
            </w:pPr>
            <w:r w:rsidRPr="00BB72F9">
              <w:rPr>
                <w:sz w:val="26"/>
                <w:szCs w:val="26"/>
              </w:rPr>
              <w:t>8402.12</w:t>
            </w:r>
          </w:p>
          <w:p w:rsidR="00BB72F9" w:rsidRPr="00BB72F9" w:rsidRDefault="00BB72F9" w:rsidP="00BB72F9">
            <w:pPr>
              <w:spacing w:before="120" w:after="120" w:line="234" w:lineRule="atLeast"/>
              <w:jc w:val="center"/>
              <w:rPr>
                <w:sz w:val="26"/>
                <w:szCs w:val="26"/>
              </w:rPr>
            </w:pPr>
            <w:r w:rsidRPr="00BB72F9">
              <w:rPr>
                <w:sz w:val="26"/>
                <w:szCs w:val="26"/>
              </w:rPr>
              <w:t>8402.19</w:t>
            </w:r>
          </w:p>
          <w:p w:rsidR="00BB72F9" w:rsidRPr="00BB72F9" w:rsidRDefault="00BB72F9" w:rsidP="00BB72F9">
            <w:pPr>
              <w:spacing w:before="120" w:after="120" w:line="234" w:lineRule="atLeast"/>
              <w:jc w:val="center"/>
              <w:rPr>
                <w:sz w:val="26"/>
                <w:szCs w:val="26"/>
              </w:rPr>
            </w:pPr>
            <w:r w:rsidRPr="00BB72F9">
              <w:rPr>
                <w:sz w:val="26"/>
                <w:szCs w:val="26"/>
              </w:rPr>
              <w:t>8402.20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Máy phụ trợ sử dụng với các loại nồi hơi; Thiết bị ngưng tụ dùng cho các tổ máy động lực hơi nước hoặc hơi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bộ phận của các sản phẩm thuộc nhóm 2513011 và 2513012</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8402.90</w:t>
            </w:r>
          </w:p>
          <w:p w:rsidR="00BB72F9" w:rsidRPr="00BB72F9" w:rsidRDefault="00BB72F9" w:rsidP="00BB72F9">
            <w:pPr>
              <w:spacing w:before="120" w:after="120" w:line="234" w:lineRule="atLeast"/>
              <w:jc w:val="center"/>
              <w:rPr>
                <w:sz w:val="26"/>
                <w:szCs w:val="26"/>
              </w:rPr>
            </w:pPr>
            <w:r w:rsidRPr="00BB72F9">
              <w:rPr>
                <w:sz w:val="26"/>
                <w:szCs w:val="26"/>
              </w:rPr>
              <w:t>8404.90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2513020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Lò phản ứng hạt nhân và bộ phận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Lò phản ứng hạt nhân trừ các thiết bị chia tách chất đồng vị; bộ phận của lò phản ứng hạt nhân trừ các thiết bị chia tách chất đồng vị</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Vũ khí và đạn dược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Trừ súng lục ổ quay, súng lục, kiếm và các </w:t>
            </w:r>
            <w:r w:rsidRPr="00BB72F9">
              <w:rPr>
                <w:sz w:val="26"/>
                <w:szCs w:val="26"/>
              </w:rPr>
              <w:lastRenderedPageBreak/>
              <w:t>loại vũ khí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93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Vũ khí, đạn dược và bộ phận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93.01</w:t>
            </w:r>
          </w:p>
          <w:p w:rsidR="00BB72F9" w:rsidRPr="00BB72F9" w:rsidRDefault="00BB72F9" w:rsidP="00BB72F9">
            <w:pPr>
              <w:spacing w:before="120" w:after="120" w:line="234" w:lineRule="atLeast"/>
              <w:jc w:val="center"/>
              <w:rPr>
                <w:sz w:val="26"/>
                <w:szCs w:val="26"/>
              </w:rPr>
            </w:pPr>
            <w:r w:rsidRPr="00BB72F9">
              <w:rPr>
                <w:sz w:val="26"/>
                <w:szCs w:val="26"/>
              </w:rPr>
              <w:t>93.02</w:t>
            </w:r>
          </w:p>
          <w:p w:rsidR="00BB72F9" w:rsidRPr="00BB72F9" w:rsidRDefault="00BB72F9" w:rsidP="00BB72F9">
            <w:pPr>
              <w:spacing w:before="120" w:after="120" w:line="234" w:lineRule="atLeast"/>
              <w:jc w:val="center"/>
              <w:rPr>
                <w:sz w:val="26"/>
                <w:szCs w:val="26"/>
              </w:rPr>
            </w:pPr>
            <w:r w:rsidRPr="00BB72F9">
              <w:rPr>
                <w:sz w:val="26"/>
                <w:szCs w:val="26"/>
              </w:rPr>
              <w:t>93.03</w:t>
            </w:r>
          </w:p>
          <w:p w:rsidR="00BB72F9" w:rsidRPr="00BB72F9" w:rsidRDefault="00BB72F9" w:rsidP="00BB72F9">
            <w:pPr>
              <w:spacing w:before="120" w:after="120" w:line="234" w:lineRule="atLeast"/>
              <w:jc w:val="center"/>
              <w:rPr>
                <w:sz w:val="26"/>
                <w:szCs w:val="26"/>
              </w:rPr>
            </w:pPr>
            <w:r w:rsidRPr="00BB72F9">
              <w:rPr>
                <w:sz w:val="26"/>
                <w:szCs w:val="26"/>
              </w:rPr>
              <w:t>93.04</w:t>
            </w:r>
          </w:p>
          <w:p w:rsidR="00BB72F9" w:rsidRPr="00BB72F9" w:rsidRDefault="00BB72F9" w:rsidP="00BB72F9">
            <w:pPr>
              <w:spacing w:before="120" w:after="120" w:line="234" w:lineRule="atLeast"/>
              <w:jc w:val="center"/>
              <w:rPr>
                <w:sz w:val="26"/>
                <w:szCs w:val="26"/>
              </w:rPr>
            </w:pPr>
            <w:r w:rsidRPr="00BB72F9">
              <w:rPr>
                <w:sz w:val="26"/>
                <w:szCs w:val="26"/>
              </w:rPr>
              <w:t>93.05</w:t>
            </w:r>
          </w:p>
          <w:p w:rsidR="00BB72F9" w:rsidRPr="00BB72F9" w:rsidRDefault="00BB72F9" w:rsidP="00BB72F9">
            <w:pPr>
              <w:spacing w:before="120" w:after="120" w:line="234" w:lineRule="atLeast"/>
              <w:jc w:val="center"/>
              <w:rPr>
                <w:sz w:val="26"/>
                <w:szCs w:val="26"/>
              </w:rPr>
            </w:pPr>
            <w:r w:rsidRPr="00BB72F9">
              <w:rPr>
                <w:sz w:val="26"/>
                <w:szCs w:val="26"/>
              </w:rPr>
              <w:t>93.06</w:t>
            </w:r>
          </w:p>
          <w:p w:rsidR="00BB72F9" w:rsidRPr="00BB72F9" w:rsidRDefault="00BB72F9" w:rsidP="00BB72F9">
            <w:pPr>
              <w:spacing w:before="120" w:after="120" w:line="234" w:lineRule="atLeast"/>
              <w:jc w:val="center"/>
              <w:rPr>
                <w:sz w:val="26"/>
                <w:szCs w:val="26"/>
              </w:rPr>
            </w:pPr>
            <w:r w:rsidRPr="00BB72F9">
              <w:rPr>
                <w:sz w:val="26"/>
                <w:szCs w:val="26"/>
              </w:rPr>
              <w:t>9307.00.00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Vũ khí quân sự (trừ súng lục ổ quay, súng lục, kiếm và các loại vũ khí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Vũ khí pháo binh (ví dụ: súng, súng cối, súng móc trê...); súng phóng tên lửa; súng phun lửa; súng phóng lựu đạn; súng phóng ngư lôi; súng phóng các loại tương tự; vũ khí quân sự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Súng lục ổ quay, súng lục (trừ súng để bắn đạn giả và súng sử dụng lò xo, hơi hoặc khí ga)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9302.00.00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Súng phát hỏa khác và các loại súng tương tự hoạt động bằng cách đốt cháy </w:t>
            </w:r>
            <w:r w:rsidRPr="00BB72F9">
              <w:rPr>
                <w:sz w:val="26"/>
                <w:szCs w:val="26"/>
              </w:rPr>
              <w:lastRenderedPageBreak/>
              <w:t>lượng thuốc nổ đã nạp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Súng nạp đạn bằng nòng; súng săn ngắn nòng; súng ngắn thể thao; súng ngắn bắn </w:t>
            </w:r>
            <w:r w:rsidRPr="00BB72F9">
              <w:rPr>
                <w:sz w:val="26"/>
                <w:szCs w:val="26"/>
              </w:rPr>
              <w:lastRenderedPageBreak/>
              <w:t>bia khác; súng ngắn liên hoàn; súng trường thể thao; súng trường săn; súng trường bắn bia khác; súng phát hỏa khác</w:t>
            </w:r>
          </w:p>
          <w:p w:rsidR="00BB72F9" w:rsidRPr="00BB72F9" w:rsidRDefault="00BB72F9" w:rsidP="00BB72F9">
            <w:pPr>
              <w:spacing w:before="120" w:after="120" w:line="234" w:lineRule="atLeast"/>
              <w:rPr>
                <w:sz w:val="26"/>
                <w:szCs w:val="26"/>
              </w:rPr>
            </w:pPr>
            <w:r w:rsidRPr="00BB72F9">
              <w:rPr>
                <w:sz w:val="26"/>
                <w:szCs w:val="26"/>
              </w:rPr>
              <w:t>ví dụ: súng được thiết kế chỉ để bắn pháo hiệu, súng lục và súng lục ổ quay để bắn đạn giả, súng phóng dây...</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93.03</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Vũ khí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Ví dụ: Súng lục và súng lục sử dụng lò xo, súng hơi hoặc khí gas, dùi cui... trừ kiếm, lưỡi lê, giáo và các loại vũ khí tương tự</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93.04</w:t>
            </w:r>
          </w:p>
          <w:p w:rsidR="00BB72F9" w:rsidRPr="00BB72F9" w:rsidRDefault="00BB72F9" w:rsidP="00BB72F9">
            <w:pPr>
              <w:spacing w:before="120" w:after="120" w:line="234" w:lineRule="atLeast"/>
              <w:jc w:val="center"/>
              <w:rPr>
                <w:sz w:val="26"/>
                <w:szCs w:val="26"/>
              </w:rPr>
            </w:pPr>
            <w:r w:rsidRPr="00BB72F9">
              <w:rPr>
                <w:sz w:val="26"/>
                <w:szCs w:val="26"/>
              </w:rPr>
              <w:t>9307.00.00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Bom, lựu đạn, ngư lôi, mìn, tên lửa và các loại đạn dược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Bom; mìn; lựu đạn; ngư lôi; tên lửa; trừ đầu đạn, ngòi nổ, kíp nổ hay pháo sáng thuộc nhóm 20290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93.06</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Đạn cartridge (cát tut) và các loại đạn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9306.21.00</w:t>
            </w:r>
          </w:p>
          <w:p w:rsidR="00BB72F9" w:rsidRPr="00BB72F9" w:rsidRDefault="00BB72F9" w:rsidP="00BB72F9">
            <w:pPr>
              <w:spacing w:before="120" w:after="120" w:line="234" w:lineRule="atLeast"/>
              <w:jc w:val="center"/>
              <w:rPr>
                <w:sz w:val="26"/>
                <w:szCs w:val="26"/>
              </w:rPr>
            </w:pPr>
            <w:r w:rsidRPr="00BB72F9">
              <w:rPr>
                <w:sz w:val="26"/>
                <w:szCs w:val="26"/>
              </w:rPr>
              <w:t>9306.29.00</w:t>
            </w:r>
          </w:p>
          <w:p w:rsidR="00BB72F9" w:rsidRPr="00BB72F9" w:rsidRDefault="00BB72F9" w:rsidP="00BB72F9">
            <w:pPr>
              <w:spacing w:before="120" w:after="120" w:line="234" w:lineRule="atLeast"/>
              <w:jc w:val="center"/>
              <w:rPr>
                <w:sz w:val="26"/>
                <w:szCs w:val="26"/>
              </w:rPr>
            </w:pPr>
            <w:r w:rsidRPr="00BB72F9">
              <w:rPr>
                <w:sz w:val="26"/>
                <w:szCs w:val="26"/>
              </w:rPr>
              <w:t>9306.30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Bộ phận của bom, mìn, lựu đạn, ngư lôi, tên lửa, đạn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Đầu đạn và bộ phận của chúng, kể cả nùi đạn ghém và nùi đạn cartridge... Trừ đầu đạn, ngòi nổ, kíp nổ hay pháo sáng thuộc nhóm ngành 20290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9306.29.00</w:t>
            </w:r>
          </w:p>
          <w:p w:rsidR="00BB72F9" w:rsidRPr="00BB72F9" w:rsidRDefault="00BB72F9" w:rsidP="00BB72F9">
            <w:pPr>
              <w:spacing w:before="120" w:after="120" w:line="234" w:lineRule="atLeast"/>
              <w:jc w:val="center"/>
              <w:rPr>
                <w:sz w:val="26"/>
                <w:szCs w:val="26"/>
              </w:rPr>
            </w:pPr>
            <w:r w:rsidRPr="00BB72F9">
              <w:rPr>
                <w:sz w:val="26"/>
                <w:szCs w:val="26"/>
              </w:rPr>
              <w:t>9306.30.19</w:t>
            </w:r>
          </w:p>
          <w:p w:rsidR="00BB72F9" w:rsidRPr="00BB72F9" w:rsidRDefault="00BB72F9" w:rsidP="00BB72F9">
            <w:pPr>
              <w:spacing w:before="120" w:after="120" w:line="234" w:lineRule="atLeast"/>
              <w:jc w:val="center"/>
              <w:rPr>
                <w:sz w:val="26"/>
                <w:szCs w:val="26"/>
              </w:rPr>
            </w:pPr>
            <w:r w:rsidRPr="00BB72F9">
              <w:rPr>
                <w:sz w:val="26"/>
                <w:szCs w:val="26"/>
              </w:rPr>
              <w:t>9306.30.20</w:t>
            </w:r>
          </w:p>
          <w:p w:rsidR="00BB72F9" w:rsidRPr="00BB72F9" w:rsidRDefault="00BB72F9" w:rsidP="00BB72F9">
            <w:pPr>
              <w:spacing w:before="120" w:after="120" w:line="234" w:lineRule="atLeast"/>
              <w:jc w:val="center"/>
              <w:rPr>
                <w:sz w:val="26"/>
                <w:szCs w:val="26"/>
              </w:rPr>
            </w:pPr>
            <w:r w:rsidRPr="00BB72F9">
              <w:rPr>
                <w:sz w:val="26"/>
                <w:szCs w:val="26"/>
              </w:rPr>
              <w:t>9306.30.99</w:t>
            </w:r>
          </w:p>
          <w:p w:rsidR="00BB72F9" w:rsidRPr="00BB72F9" w:rsidRDefault="00BB72F9" w:rsidP="00BB72F9">
            <w:pPr>
              <w:spacing w:before="120" w:after="120" w:line="234" w:lineRule="atLeast"/>
              <w:jc w:val="center"/>
              <w:rPr>
                <w:sz w:val="26"/>
                <w:szCs w:val="26"/>
              </w:rPr>
            </w:pPr>
            <w:r w:rsidRPr="00BB72F9">
              <w:rPr>
                <w:sz w:val="26"/>
                <w:szCs w:val="26"/>
              </w:rPr>
              <w:t>9306.90.10</w:t>
            </w:r>
          </w:p>
          <w:p w:rsidR="00BB72F9" w:rsidRPr="00BB72F9" w:rsidRDefault="00BB72F9" w:rsidP="00BB72F9">
            <w:pPr>
              <w:spacing w:before="120" w:after="120" w:line="234" w:lineRule="atLeast"/>
              <w:jc w:val="center"/>
              <w:rPr>
                <w:sz w:val="26"/>
                <w:szCs w:val="26"/>
              </w:rPr>
            </w:pPr>
            <w:r w:rsidRPr="00BB72F9">
              <w:rPr>
                <w:sz w:val="26"/>
                <w:szCs w:val="26"/>
              </w:rPr>
              <w:t>9306.90.90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2520018</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Bộ phận và đồ phụ trợ của vũ khí quân sự, súng lục, súng lục ổ quay, súng phát hỏa và các loại vũ khí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93.05</w:t>
            </w:r>
          </w:p>
          <w:p w:rsidR="00BB72F9" w:rsidRPr="00BB72F9" w:rsidRDefault="00BB72F9" w:rsidP="00BB72F9">
            <w:pPr>
              <w:spacing w:before="120" w:after="120" w:line="234" w:lineRule="atLeast"/>
              <w:jc w:val="center"/>
              <w:rPr>
                <w:sz w:val="26"/>
                <w:szCs w:val="26"/>
              </w:rPr>
            </w:pPr>
            <w:r w:rsidRPr="00BB72F9">
              <w:rPr>
                <w:sz w:val="26"/>
                <w:szCs w:val="26"/>
              </w:rPr>
              <w:t>9306.29.00</w:t>
            </w:r>
          </w:p>
          <w:p w:rsidR="00BB72F9" w:rsidRPr="00BB72F9" w:rsidRDefault="00BB72F9" w:rsidP="00BB72F9">
            <w:pPr>
              <w:spacing w:before="120" w:after="120" w:line="234" w:lineRule="atLeast"/>
              <w:jc w:val="center"/>
              <w:rPr>
                <w:sz w:val="26"/>
                <w:szCs w:val="26"/>
              </w:rPr>
            </w:pPr>
            <w:r w:rsidRPr="00BB72F9">
              <w:rPr>
                <w:sz w:val="26"/>
                <w:szCs w:val="26"/>
              </w:rPr>
              <w:t>9306.30.19</w:t>
            </w:r>
          </w:p>
          <w:p w:rsidR="00BB72F9" w:rsidRPr="00BB72F9" w:rsidRDefault="00BB72F9" w:rsidP="00BB72F9">
            <w:pPr>
              <w:spacing w:before="120" w:after="120" w:line="234" w:lineRule="atLeast"/>
              <w:jc w:val="center"/>
              <w:rPr>
                <w:sz w:val="26"/>
                <w:szCs w:val="26"/>
              </w:rPr>
            </w:pPr>
            <w:r w:rsidRPr="00BB72F9">
              <w:rPr>
                <w:sz w:val="26"/>
                <w:szCs w:val="26"/>
              </w:rPr>
              <w:t>9306.30.20</w:t>
            </w:r>
          </w:p>
          <w:p w:rsidR="00BB72F9" w:rsidRPr="00BB72F9" w:rsidRDefault="00BB72F9" w:rsidP="00BB72F9">
            <w:pPr>
              <w:spacing w:before="120" w:after="120" w:line="234" w:lineRule="atLeast"/>
              <w:jc w:val="center"/>
              <w:rPr>
                <w:sz w:val="26"/>
                <w:szCs w:val="26"/>
              </w:rPr>
            </w:pPr>
            <w:r w:rsidRPr="00BB72F9">
              <w:rPr>
                <w:sz w:val="26"/>
                <w:szCs w:val="26"/>
              </w:rPr>
              <w:t>9306.30.99</w:t>
            </w:r>
          </w:p>
          <w:p w:rsidR="00BB72F9" w:rsidRPr="00BB72F9" w:rsidRDefault="00BB72F9" w:rsidP="00BB72F9">
            <w:pPr>
              <w:spacing w:before="120" w:after="120" w:line="234" w:lineRule="atLeast"/>
              <w:jc w:val="center"/>
              <w:rPr>
                <w:sz w:val="26"/>
                <w:szCs w:val="26"/>
              </w:rPr>
            </w:pPr>
            <w:r w:rsidRPr="00BB72F9">
              <w:rPr>
                <w:sz w:val="26"/>
                <w:szCs w:val="26"/>
              </w:rPr>
              <w:t>9306.90.10</w:t>
            </w:r>
          </w:p>
          <w:p w:rsidR="00BB72F9" w:rsidRPr="00BB72F9" w:rsidRDefault="00BB72F9" w:rsidP="00BB72F9">
            <w:pPr>
              <w:spacing w:before="120" w:after="120" w:line="234" w:lineRule="atLeast"/>
              <w:jc w:val="center"/>
              <w:rPr>
                <w:sz w:val="26"/>
                <w:szCs w:val="26"/>
              </w:rPr>
            </w:pPr>
            <w:r w:rsidRPr="00BB72F9">
              <w:rPr>
                <w:sz w:val="26"/>
                <w:szCs w:val="26"/>
              </w:rPr>
              <w:t>9306.90.90</w:t>
            </w:r>
          </w:p>
          <w:p w:rsidR="00BB72F9" w:rsidRPr="00BB72F9" w:rsidRDefault="00BB72F9" w:rsidP="00BB72F9">
            <w:pPr>
              <w:spacing w:before="120" w:after="120" w:line="234" w:lineRule="atLeast"/>
              <w:jc w:val="center"/>
              <w:rPr>
                <w:sz w:val="26"/>
                <w:szCs w:val="26"/>
              </w:rPr>
            </w:pPr>
            <w:r w:rsidRPr="00BB72F9">
              <w:rPr>
                <w:sz w:val="26"/>
                <w:szCs w:val="26"/>
              </w:rPr>
              <w:t>9307.00.00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khác bằng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loại bột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259102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2591020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loại luyện từ bột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Kim loại luyện từ bột là sản xuất các sản phẩm kim loại trực tiếp từ bột kim loại bằng phương pháp nhiệt hoặc phương pháp áp lực, còn sản xuất bột kim loại thì phân </w:t>
            </w:r>
            <w:r w:rsidRPr="00BB72F9">
              <w:rPr>
                <w:sz w:val="26"/>
                <w:szCs w:val="26"/>
              </w:rPr>
              <w:lastRenderedPageBreak/>
              <w:t>vào nhóm 24100, 24200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Dao, kéo, dụng cụ cầm tay và đồ kim loại thông dụng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Dao, kéo</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Dao, kéo bằng kim loại quý phân vào nhóm 32110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8201.50.00</w:t>
            </w:r>
          </w:p>
          <w:p w:rsidR="00BB72F9" w:rsidRPr="00BB72F9" w:rsidRDefault="00BB72F9" w:rsidP="00BB72F9">
            <w:pPr>
              <w:spacing w:before="120" w:after="120" w:line="234" w:lineRule="atLeast"/>
              <w:jc w:val="center"/>
              <w:rPr>
                <w:sz w:val="26"/>
                <w:szCs w:val="26"/>
              </w:rPr>
            </w:pPr>
            <w:r w:rsidRPr="00BB72F9">
              <w:rPr>
                <w:sz w:val="26"/>
                <w:szCs w:val="26"/>
              </w:rPr>
              <w:t>8201.60.00</w:t>
            </w:r>
          </w:p>
          <w:p w:rsidR="00BB72F9" w:rsidRPr="00BB72F9" w:rsidRDefault="00BB72F9" w:rsidP="00BB72F9">
            <w:pPr>
              <w:spacing w:before="120" w:after="120" w:line="234" w:lineRule="atLeast"/>
              <w:jc w:val="center"/>
              <w:rPr>
                <w:sz w:val="26"/>
                <w:szCs w:val="26"/>
              </w:rPr>
            </w:pPr>
            <w:r w:rsidRPr="00BB72F9">
              <w:rPr>
                <w:sz w:val="26"/>
                <w:szCs w:val="26"/>
              </w:rPr>
              <w:t>82.08</w:t>
            </w:r>
          </w:p>
          <w:p w:rsidR="00BB72F9" w:rsidRPr="00BB72F9" w:rsidRDefault="00BB72F9" w:rsidP="00BB72F9">
            <w:pPr>
              <w:spacing w:before="120" w:after="120" w:line="234" w:lineRule="atLeast"/>
              <w:jc w:val="center"/>
              <w:rPr>
                <w:sz w:val="26"/>
                <w:szCs w:val="26"/>
              </w:rPr>
            </w:pPr>
            <w:r w:rsidRPr="00BB72F9">
              <w:rPr>
                <w:sz w:val="26"/>
                <w:szCs w:val="26"/>
              </w:rPr>
              <w:t>82.11</w:t>
            </w:r>
          </w:p>
          <w:p w:rsidR="00BB72F9" w:rsidRPr="00BB72F9" w:rsidRDefault="00BB72F9" w:rsidP="00BB72F9">
            <w:pPr>
              <w:spacing w:before="120" w:after="120" w:line="234" w:lineRule="atLeast"/>
              <w:jc w:val="center"/>
              <w:rPr>
                <w:sz w:val="26"/>
                <w:szCs w:val="26"/>
              </w:rPr>
            </w:pPr>
            <w:r w:rsidRPr="00BB72F9">
              <w:rPr>
                <w:sz w:val="26"/>
                <w:szCs w:val="26"/>
              </w:rPr>
              <w:t>82.12</w:t>
            </w:r>
          </w:p>
          <w:p w:rsidR="00BB72F9" w:rsidRPr="00BB72F9" w:rsidRDefault="00BB72F9" w:rsidP="00BB72F9">
            <w:pPr>
              <w:spacing w:before="120" w:after="120" w:line="234" w:lineRule="atLeast"/>
              <w:jc w:val="center"/>
              <w:rPr>
                <w:sz w:val="26"/>
                <w:szCs w:val="26"/>
              </w:rPr>
            </w:pPr>
            <w:r w:rsidRPr="00BB72F9">
              <w:rPr>
                <w:sz w:val="26"/>
                <w:szCs w:val="26"/>
              </w:rPr>
              <w:t>8213.00.00</w:t>
            </w:r>
          </w:p>
          <w:p w:rsidR="00BB72F9" w:rsidRPr="00BB72F9" w:rsidRDefault="00BB72F9" w:rsidP="00BB72F9">
            <w:pPr>
              <w:spacing w:before="120" w:after="120" w:line="234" w:lineRule="atLeast"/>
              <w:jc w:val="center"/>
              <w:rPr>
                <w:sz w:val="26"/>
                <w:szCs w:val="26"/>
              </w:rPr>
            </w:pPr>
            <w:r w:rsidRPr="00BB72F9">
              <w:rPr>
                <w:sz w:val="26"/>
                <w:szCs w:val="26"/>
              </w:rPr>
              <w:t>82.14</w:t>
            </w:r>
          </w:p>
          <w:p w:rsidR="00BB72F9" w:rsidRPr="00BB72F9" w:rsidRDefault="00BB72F9" w:rsidP="00BB72F9">
            <w:pPr>
              <w:spacing w:before="120" w:after="120" w:line="234" w:lineRule="atLeast"/>
              <w:jc w:val="center"/>
              <w:rPr>
                <w:sz w:val="26"/>
                <w:szCs w:val="26"/>
              </w:rPr>
            </w:pPr>
            <w:r w:rsidRPr="00BB72F9">
              <w:rPr>
                <w:sz w:val="26"/>
                <w:szCs w:val="26"/>
              </w:rPr>
              <w:t>82.15</w:t>
            </w:r>
          </w:p>
          <w:p w:rsidR="00BB72F9" w:rsidRPr="00BB72F9" w:rsidRDefault="00BB72F9" w:rsidP="00BB72F9">
            <w:pPr>
              <w:spacing w:before="120" w:after="120" w:line="234" w:lineRule="atLeast"/>
              <w:jc w:val="center"/>
              <w:rPr>
                <w:sz w:val="26"/>
                <w:szCs w:val="26"/>
              </w:rPr>
            </w:pPr>
            <w:r w:rsidRPr="00BB72F9">
              <w:rPr>
                <w:sz w:val="26"/>
                <w:szCs w:val="26"/>
              </w:rPr>
              <w:t>8510.90.00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Dao (trừ loại dùng cho máy, dao cạo) và kéo; Lưỡi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 sản phẩm tổ hợp; dao và lưỡi dao (trừ dao dùng cho máy, dao cạo); kéo các loại và lưỡi kéo, dao có lưỡi cắt, có hoặc không có răng cưa (kể cả dao tỉa), trừ kéo cắt móng tay, móng chân, kéo dùng trong nông, lâm nghiệp và làm vườn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8201.50.00</w:t>
            </w:r>
          </w:p>
          <w:p w:rsidR="00BB72F9" w:rsidRPr="00BB72F9" w:rsidRDefault="00BB72F9" w:rsidP="00BB72F9">
            <w:pPr>
              <w:spacing w:before="120" w:after="120" w:line="234" w:lineRule="atLeast"/>
              <w:jc w:val="center"/>
              <w:rPr>
                <w:sz w:val="26"/>
                <w:szCs w:val="26"/>
              </w:rPr>
            </w:pPr>
            <w:r w:rsidRPr="00BB72F9">
              <w:rPr>
                <w:sz w:val="26"/>
                <w:szCs w:val="26"/>
              </w:rPr>
              <w:t>8201.60.00</w:t>
            </w:r>
          </w:p>
          <w:p w:rsidR="00BB72F9" w:rsidRPr="00BB72F9" w:rsidRDefault="00BB72F9" w:rsidP="00BB72F9">
            <w:pPr>
              <w:spacing w:before="120" w:after="120" w:line="234" w:lineRule="atLeast"/>
              <w:jc w:val="center"/>
              <w:rPr>
                <w:sz w:val="26"/>
                <w:szCs w:val="26"/>
              </w:rPr>
            </w:pPr>
            <w:r w:rsidRPr="00BB72F9">
              <w:rPr>
                <w:sz w:val="26"/>
                <w:szCs w:val="26"/>
              </w:rPr>
              <w:t>8201.90.00</w:t>
            </w:r>
          </w:p>
          <w:p w:rsidR="00BB72F9" w:rsidRPr="00BB72F9" w:rsidRDefault="00BB72F9" w:rsidP="00BB72F9">
            <w:pPr>
              <w:spacing w:before="120" w:after="120" w:line="234" w:lineRule="atLeast"/>
              <w:jc w:val="center"/>
              <w:rPr>
                <w:sz w:val="26"/>
                <w:szCs w:val="26"/>
              </w:rPr>
            </w:pPr>
            <w:r w:rsidRPr="00BB72F9">
              <w:rPr>
                <w:sz w:val="26"/>
                <w:szCs w:val="26"/>
              </w:rPr>
              <w:t>82.11</w:t>
            </w:r>
          </w:p>
          <w:p w:rsidR="00BB72F9" w:rsidRPr="00BB72F9" w:rsidRDefault="00BB72F9" w:rsidP="00BB72F9">
            <w:pPr>
              <w:spacing w:before="120" w:after="120" w:line="234" w:lineRule="atLeast"/>
              <w:jc w:val="center"/>
              <w:rPr>
                <w:sz w:val="26"/>
                <w:szCs w:val="26"/>
              </w:rPr>
            </w:pPr>
            <w:r w:rsidRPr="00BB72F9">
              <w:rPr>
                <w:sz w:val="26"/>
                <w:szCs w:val="26"/>
              </w:rPr>
              <w:t>8213.00.00</w:t>
            </w:r>
          </w:p>
          <w:p w:rsidR="00BB72F9" w:rsidRPr="00BB72F9" w:rsidRDefault="00BB72F9" w:rsidP="00BB72F9">
            <w:pPr>
              <w:spacing w:before="120" w:after="120" w:line="234" w:lineRule="atLeast"/>
              <w:jc w:val="center"/>
              <w:rPr>
                <w:sz w:val="26"/>
                <w:szCs w:val="26"/>
              </w:rPr>
            </w:pPr>
            <w:r w:rsidRPr="00BB72F9">
              <w:rPr>
                <w:sz w:val="26"/>
                <w:szCs w:val="26"/>
              </w:rPr>
              <w:t>82.14</w:t>
            </w:r>
          </w:p>
          <w:p w:rsidR="00BB72F9" w:rsidRPr="00BB72F9" w:rsidRDefault="00BB72F9" w:rsidP="00BB72F9">
            <w:pPr>
              <w:spacing w:before="120" w:after="120" w:line="234" w:lineRule="atLeast"/>
              <w:jc w:val="center"/>
              <w:rPr>
                <w:sz w:val="26"/>
                <w:szCs w:val="26"/>
              </w:rPr>
            </w:pPr>
            <w:r w:rsidRPr="00BB72F9">
              <w:rPr>
                <w:sz w:val="26"/>
                <w:szCs w:val="26"/>
              </w:rPr>
              <w:t>82.15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Dao cạo, lưỡi dao cạo </w:t>
            </w:r>
            <w:r w:rsidRPr="00BB72F9">
              <w:rPr>
                <w:sz w:val="26"/>
                <w:szCs w:val="26"/>
              </w:rPr>
              <w:lastRenderedPageBreak/>
              <w:t>(Gồm: lưỡi dao cạo bán thành phẩm ở dạng dải)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Dao cạo; lưỡi dao cạo </w:t>
            </w:r>
            <w:r w:rsidRPr="00BB72F9">
              <w:rPr>
                <w:sz w:val="26"/>
                <w:szCs w:val="26"/>
              </w:rPr>
              <w:lastRenderedPageBreak/>
              <w:t>(gồm cả lưỡi dao cạo bán thành phẩm ở dạng dải); bộ phận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82.12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Các đồ khác của dao kéo; Bộ cắt sửa móng tay, móng chân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Bộ đồ và dụng cụ cắt sửa móng tay, móng chân (kể cả dũa móng); các đồ khác của dao kéo.</w:t>
            </w:r>
          </w:p>
          <w:p w:rsidR="00BB72F9" w:rsidRPr="00BB72F9" w:rsidRDefault="00BB72F9" w:rsidP="00BB72F9">
            <w:pPr>
              <w:spacing w:before="120" w:after="120" w:line="234" w:lineRule="atLeast"/>
              <w:rPr>
                <w:sz w:val="26"/>
                <w:szCs w:val="26"/>
              </w:rPr>
            </w:pPr>
            <w:r w:rsidRPr="00BB72F9">
              <w:rPr>
                <w:sz w:val="26"/>
                <w:szCs w:val="26"/>
              </w:rPr>
              <w:t>Ví dụ: dao dọc giấy, dao mở thư, dao cào giấy, dao pha dùng cho cửa hàng thịt hoặc làm bếp, dao bầu và dao băm, gọt bút chì, tông đơ cắt tóc, ... và lưỡi của các đồ dao kéo đó</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82.14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Thìa, dĩa, muôi, thìa hớt kem, dao ăn cá, dao gạt bơ, đồ xúc bánh, cặp đường và các đồ nhà bếp và bộ đồ ăn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Trừ dao ăn có lưỡi cố định. Dao bằng kim loại quý thì phân vào nhóm 32110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82.15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2593015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Kiếm, đoản kiếm, lưỡi lê, giáo và các loại vũ khí tương tự và </w:t>
            </w:r>
            <w:r w:rsidRPr="00BB72F9">
              <w:rPr>
                <w:sz w:val="26"/>
                <w:szCs w:val="26"/>
              </w:rPr>
              <w:lastRenderedPageBreak/>
              <w:t>bộ phận của chúng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9307.00.00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Khóa và bản lề</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83.01</w:t>
            </w:r>
          </w:p>
          <w:p w:rsidR="00BB72F9" w:rsidRPr="00BB72F9" w:rsidRDefault="00BB72F9" w:rsidP="00BB72F9">
            <w:pPr>
              <w:spacing w:before="120" w:after="120" w:line="234" w:lineRule="atLeast"/>
              <w:jc w:val="center"/>
              <w:rPr>
                <w:sz w:val="26"/>
                <w:szCs w:val="26"/>
              </w:rPr>
            </w:pPr>
            <w:r w:rsidRPr="00BB72F9">
              <w:rPr>
                <w:sz w:val="26"/>
                <w:szCs w:val="26"/>
              </w:rPr>
              <w:t>8302.10.00</w:t>
            </w:r>
          </w:p>
          <w:p w:rsidR="00BB72F9" w:rsidRPr="00BB72F9" w:rsidRDefault="00BB72F9" w:rsidP="00BB72F9">
            <w:pPr>
              <w:spacing w:before="120" w:after="120" w:line="234" w:lineRule="atLeast"/>
              <w:jc w:val="center"/>
              <w:rPr>
                <w:sz w:val="26"/>
                <w:szCs w:val="26"/>
              </w:rPr>
            </w:pPr>
            <w:r w:rsidRPr="00BB72F9">
              <w:rPr>
                <w:sz w:val="26"/>
                <w:szCs w:val="26"/>
              </w:rPr>
              <w:t>8302.30.10</w:t>
            </w:r>
          </w:p>
          <w:p w:rsidR="00BB72F9" w:rsidRPr="00BB72F9" w:rsidRDefault="00BB72F9" w:rsidP="00BB72F9">
            <w:pPr>
              <w:spacing w:before="120" w:after="120" w:line="234" w:lineRule="atLeast"/>
              <w:jc w:val="center"/>
              <w:rPr>
                <w:sz w:val="26"/>
                <w:szCs w:val="26"/>
              </w:rPr>
            </w:pPr>
            <w:r w:rsidRPr="00BB72F9">
              <w:rPr>
                <w:sz w:val="26"/>
                <w:szCs w:val="26"/>
              </w:rPr>
              <w:t>8302.41.31</w:t>
            </w:r>
          </w:p>
          <w:p w:rsidR="00BB72F9" w:rsidRPr="00BB72F9" w:rsidRDefault="00BB72F9" w:rsidP="00BB72F9">
            <w:pPr>
              <w:spacing w:before="120" w:after="120" w:line="234" w:lineRule="atLeast"/>
              <w:jc w:val="center"/>
              <w:rPr>
                <w:sz w:val="26"/>
                <w:szCs w:val="26"/>
              </w:rPr>
            </w:pPr>
            <w:r w:rsidRPr="00BB72F9">
              <w:rPr>
                <w:sz w:val="26"/>
                <w:szCs w:val="26"/>
              </w:rPr>
              <w:t>8302.42.20</w:t>
            </w:r>
          </w:p>
          <w:p w:rsidR="00BB72F9" w:rsidRPr="00BB72F9" w:rsidRDefault="00BB72F9" w:rsidP="00BB72F9">
            <w:pPr>
              <w:spacing w:before="120" w:after="120" w:line="234" w:lineRule="atLeast"/>
              <w:jc w:val="center"/>
              <w:rPr>
                <w:sz w:val="26"/>
                <w:szCs w:val="26"/>
              </w:rPr>
            </w:pPr>
            <w:r w:rsidRPr="00BB72F9">
              <w:rPr>
                <w:sz w:val="26"/>
                <w:szCs w:val="26"/>
              </w:rPr>
              <w:t>8302.49.91</w:t>
            </w:r>
          </w:p>
          <w:p w:rsidR="00BB72F9" w:rsidRPr="00BB72F9" w:rsidRDefault="00BB72F9" w:rsidP="00BB72F9">
            <w:pPr>
              <w:spacing w:before="120" w:after="120" w:line="234" w:lineRule="atLeast"/>
              <w:jc w:val="center"/>
              <w:rPr>
                <w:sz w:val="26"/>
                <w:szCs w:val="26"/>
              </w:rPr>
            </w:pPr>
            <w:r w:rsidRPr="00BB72F9">
              <w:rPr>
                <w:sz w:val="26"/>
                <w:szCs w:val="26"/>
              </w:rPr>
              <w:t>8308.10.00</w:t>
            </w:r>
          </w:p>
          <w:p w:rsidR="00BB72F9" w:rsidRPr="00BB72F9" w:rsidRDefault="00BB72F9" w:rsidP="00BB72F9">
            <w:pPr>
              <w:spacing w:before="120" w:after="120" w:line="234" w:lineRule="atLeast"/>
              <w:jc w:val="center"/>
              <w:rPr>
                <w:sz w:val="26"/>
                <w:szCs w:val="26"/>
              </w:rPr>
            </w:pPr>
            <w:r w:rsidRPr="00BB72F9">
              <w:rPr>
                <w:sz w:val="26"/>
                <w:szCs w:val="26"/>
              </w:rPr>
              <w:t>8308.90.90</w:t>
            </w:r>
          </w:p>
          <w:p w:rsidR="00BB72F9" w:rsidRPr="00BB72F9" w:rsidRDefault="00BB72F9" w:rsidP="00BB72F9">
            <w:pPr>
              <w:spacing w:before="120" w:after="120" w:line="234" w:lineRule="atLeast"/>
              <w:jc w:val="center"/>
              <w:rPr>
                <w:sz w:val="26"/>
                <w:szCs w:val="26"/>
              </w:rPr>
            </w:pPr>
            <w:r w:rsidRPr="00BB72F9">
              <w:rPr>
                <w:sz w:val="26"/>
                <w:szCs w:val="26"/>
              </w:rPr>
              <w:t>96.07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Khóa móc, khóa bằng kim loại được dùng cho xe có động cơ và dùng cho nội thất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Khóa móc; ổ khóa thuộc loại sử dụng cho xe có động cơ; ổ khóa thuộc loại sử dụng cho đồ dùng trong nhà</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8301.10.00</w:t>
            </w:r>
          </w:p>
          <w:p w:rsidR="00BB72F9" w:rsidRPr="00BB72F9" w:rsidRDefault="00BB72F9" w:rsidP="00BB72F9">
            <w:pPr>
              <w:spacing w:before="120" w:after="120" w:line="234" w:lineRule="atLeast"/>
              <w:jc w:val="center"/>
              <w:rPr>
                <w:sz w:val="26"/>
                <w:szCs w:val="26"/>
              </w:rPr>
            </w:pPr>
            <w:r w:rsidRPr="00BB72F9">
              <w:rPr>
                <w:sz w:val="26"/>
                <w:szCs w:val="26"/>
              </w:rPr>
              <w:t>8301.20.00</w:t>
            </w:r>
          </w:p>
          <w:p w:rsidR="00BB72F9" w:rsidRPr="00BB72F9" w:rsidRDefault="00BB72F9" w:rsidP="00BB72F9">
            <w:pPr>
              <w:spacing w:before="120" w:after="120" w:line="234" w:lineRule="atLeast"/>
              <w:jc w:val="center"/>
              <w:rPr>
                <w:sz w:val="26"/>
                <w:szCs w:val="26"/>
              </w:rPr>
            </w:pPr>
            <w:r w:rsidRPr="00BB72F9">
              <w:rPr>
                <w:sz w:val="26"/>
                <w:szCs w:val="26"/>
              </w:rPr>
              <w:t>8301.30.00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Khóa khác bằng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8301.40</w:t>
            </w:r>
          </w:p>
          <w:p w:rsidR="00BB72F9" w:rsidRPr="00BB72F9" w:rsidRDefault="00BB72F9" w:rsidP="00BB72F9">
            <w:pPr>
              <w:spacing w:before="120" w:after="120" w:line="234" w:lineRule="atLeast"/>
              <w:jc w:val="center"/>
              <w:rPr>
                <w:sz w:val="26"/>
                <w:szCs w:val="26"/>
              </w:rPr>
            </w:pPr>
            <w:r w:rsidRPr="00BB72F9">
              <w:rPr>
                <w:sz w:val="26"/>
                <w:szCs w:val="26"/>
              </w:rPr>
              <w:t>9607.11.00</w:t>
            </w:r>
          </w:p>
          <w:p w:rsidR="00BB72F9" w:rsidRPr="00BB72F9" w:rsidRDefault="00BB72F9" w:rsidP="00BB72F9">
            <w:pPr>
              <w:spacing w:before="120" w:after="120" w:line="234" w:lineRule="atLeast"/>
              <w:jc w:val="center"/>
              <w:rPr>
                <w:sz w:val="26"/>
                <w:szCs w:val="26"/>
              </w:rPr>
            </w:pPr>
            <w:r w:rsidRPr="00BB72F9">
              <w:rPr>
                <w:sz w:val="26"/>
                <w:szCs w:val="26"/>
              </w:rPr>
              <w:t>9607.19.00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Móc và các phụ kiện đi kèm với móc tạo thành khóa; Bộ phận của khóa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Ví dụ: Chốt móc và khung có chốt móc đi cùng với ổ khóa, bộ phận của khóa và ổ khóa, chìa rời...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8301.50.00</w:t>
            </w:r>
          </w:p>
          <w:p w:rsidR="00BB72F9" w:rsidRPr="00BB72F9" w:rsidRDefault="00BB72F9" w:rsidP="00BB72F9">
            <w:pPr>
              <w:spacing w:before="120" w:after="120" w:line="234" w:lineRule="atLeast"/>
              <w:jc w:val="center"/>
              <w:rPr>
                <w:sz w:val="26"/>
                <w:szCs w:val="26"/>
              </w:rPr>
            </w:pPr>
            <w:r w:rsidRPr="00BB72F9">
              <w:rPr>
                <w:sz w:val="26"/>
                <w:szCs w:val="26"/>
              </w:rPr>
              <w:t>8301.60.00</w:t>
            </w:r>
          </w:p>
          <w:p w:rsidR="00BB72F9" w:rsidRPr="00BB72F9" w:rsidRDefault="00BB72F9" w:rsidP="00BB72F9">
            <w:pPr>
              <w:spacing w:before="120" w:after="120" w:line="234" w:lineRule="atLeast"/>
              <w:jc w:val="center"/>
              <w:rPr>
                <w:sz w:val="26"/>
                <w:szCs w:val="26"/>
              </w:rPr>
            </w:pPr>
            <w:r w:rsidRPr="00BB72F9">
              <w:rPr>
                <w:sz w:val="26"/>
                <w:szCs w:val="26"/>
              </w:rPr>
              <w:t>8301.70.00</w:t>
            </w:r>
          </w:p>
          <w:p w:rsidR="00BB72F9" w:rsidRPr="00BB72F9" w:rsidRDefault="00BB72F9" w:rsidP="00BB72F9">
            <w:pPr>
              <w:spacing w:before="120" w:after="120" w:line="234" w:lineRule="atLeast"/>
              <w:jc w:val="center"/>
              <w:rPr>
                <w:sz w:val="26"/>
                <w:szCs w:val="26"/>
              </w:rPr>
            </w:pPr>
            <w:r w:rsidRPr="00BB72F9">
              <w:rPr>
                <w:sz w:val="26"/>
                <w:szCs w:val="26"/>
              </w:rPr>
              <w:t>8308.10.00</w:t>
            </w:r>
          </w:p>
          <w:p w:rsidR="00BB72F9" w:rsidRPr="00BB72F9" w:rsidRDefault="00BB72F9" w:rsidP="00BB72F9">
            <w:pPr>
              <w:spacing w:before="120" w:after="120" w:line="234" w:lineRule="atLeast"/>
              <w:jc w:val="center"/>
              <w:rPr>
                <w:sz w:val="26"/>
                <w:szCs w:val="26"/>
              </w:rPr>
            </w:pPr>
            <w:r w:rsidRPr="00BB72F9">
              <w:rPr>
                <w:sz w:val="26"/>
                <w:szCs w:val="26"/>
              </w:rPr>
              <w:t>8308.90.90</w:t>
            </w:r>
          </w:p>
          <w:p w:rsidR="00BB72F9" w:rsidRPr="00BB72F9" w:rsidRDefault="00BB72F9" w:rsidP="00BB72F9">
            <w:pPr>
              <w:spacing w:before="120" w:after="120" w:line="234" w:lineRule="atLeast"/>
              <w:jc w:val="center"/>
              <w:rPr>
                <w:sz w:val="26"/>
                <w:szCs w:val="26"/>
              </w:rPr>
            </w:pPr>
            <w:r w:rsidRPr="00BB72F9">
              <w:rPr>
                <w:sz w:val="26"/>
                <w:szCs w:val="26"/>
              </w:rPr>
              <w:t>9607.20.00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2593024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Bản lề, khung giá, đồ dùng để lắp ráp và các sản phẩm </w:t>
            </w:r>
            <w:r w:rsidRPr="00BB72F9">
              <w:rPr>
                <w:sz w:val="26"/>
                <w:szCs w:val="26"/>
              </w:rPr>
              <w:lastRenderedPageBreak/>
              <w:t>tương tự bằng kim loại cơ bản, thích hợp cho xe có động cơ, cửa ra vào, cửa sổ, đồ đạc và các đồ tương tự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Ví dụ: Bản lề, chốt cửa, bánh xe đẩy loại nhỏ; giá, </w:t>
            </w:r>
            <w:r w:rsidRPr="00BB72F9">
              <w:rPr>
                <w:sz w:val="26"/>
                <w:szCs w:val="26"/>
              </w:rPr>
              <w:lastRenderedPageBreak/>
              <w:t>khung, phụ kiện và các sản phẩm tương tự khác dùng cho xe có động cơ;...</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83.02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Dụng cụ cầm tay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w:t>
            </w:r>
          </w:p>
          <w:p w:rsidR="00BB72F9" w:rsidRPr="00BB72F9" w:rsidRDefault="00BB72F9" w:rsidP="00BB72F9">
            <w:pPr>
              <w:spacing w:before="120" w:after="120" w:line="234" w:lineRule="atLeast"/>
              <w:jc w:val="center"/>
              <w:rPr>
                <w:sz w:val="26"/>
                <w:szCs w:val="26"/>
              </w:rPr>
            </w:pPr>
            <w:r w:rsidRPr="00BB72F9">
              <w:rPr>
                <w:sz w:val="26"/>
                <w:szCs w:val="26"/>
              </w:rPr>
              <w:t>84.67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Dụng cụ cầm tay được sử dụng trong nông nghiệp, làm vườn hoặc trong lâm nghiệp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82.01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Cưa tay; Lưỡi cưa các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Cưa tay; lưỡi cưa các loại ví dụ: lưỡi cưa thẳng bản to, lưỡi cưa đĩa kể cả loại lưỡi cưa đã rạch hoặc khía, lưỡi cưa xích, lưỡi cưa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82.02</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Dụng cụ cầm tay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cắt tương tự cho việc chế biến gỗ; tuốc nơ vit; dụng cụ cầm tay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82.03</w:t>
            </w:r>
          </w:p>
          <w:p w:rsidR="00BB72F9" w:rsidRPr="00BB72F9" w:rsidRDefault="00BB72F9" w:rsidP="00BB72F9">
            <w:pPr>
              <w:spacing w:before="120" w:after="120" w:line="234" w:lineRule="atLeast"/>
              <w:jc w:val="center"/>
              <w:rPr>
                <w:sz w:val="26"/>
                <w:szCs w:val="26"/>
              </w:rPr>
            </w:pPr>
            <w:r w:rsidRPr="00BB72F9">
              <w:rPr>
                <w:sz w:val="26"/>
                <w:szCs w:val="26"/>
              </w:rPr>
              <w:t>82.04</w:t>
            </w:r>
          </w:p>
          <w:p w:rsidR="00BB72F9" w:rsidRPr="00BB72F9" w:rsidRDefault="00BB72F9" w:rsidP="00BB72F9">
            <w:pPr>
              <w:spacing w:before="120" w:after="120" w:line="234" w:lineRule="atLeast"/>
              <w:jc w:val="center"/>
              <w:rPr>
                <w:sz w:val="26"/>
                <w:szCs w:val="26"/>
              </w:rPr>
            </w:pPr>
            <w:r w:rsidRPr="00BB72F9">
              <w:rPr>
                <w:sz w:val="26"/>
                <w:szCs w:val="26"/>
              </w:rPr>
              <w:t>82.05</w:t>
            </w:r>
          </w:p>
          <w:p w:rsidR="00BB72F9" w:rsidRPr="00BB72F9" w:rsidRDefault="00BB72F9" w:rsidP="00BB72F9">
            <w:pPr>
              <w:spacing w:before="120" w:after="120" w:line="234" w:lineRule="atLeast"/>
              <w:jc w:val="center"/>
              <w:rPr>
                <w:sz w:val="26"/>
                <w:szCs w:val="26"/>
              </w:rPr>
            </w:pPr>
            <w:r w:rsidRPr="00BB72F9">
              <w:rPr>
                <w:sz w:val="26"/>
                <w:szCs w:val="26"/>
              </w:rPr>
              <w:t>8206.00.00</w:t>
            </w:r>
          </w:p>
          <w:p w:rsidR="00BB72F9" w:rsidRPr="00BB72F9" w:rsidRDefault="00BB72F9" w:rsidP="00BB72F9">
            <w:pPr>
              <w:spacing w:before="120" w:after="120" w:line="234" w:lineRule="atLeast"/>
              <w:jc w:val="center"/>
              <w:rPr>
                <w:sz w:val="26"/>
                <w:szCs w:val="26"/>
              </w:rPr>
            </w:pPr>
            <w:r w:rsidRPr="00BB72F9">
              <w:rPr>
                <w:sz w:val="26"/>
                <w:szCs w:val="26"/>
              </w:rPr>
              <w:t>84.67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Dụng cụ cầm tay có thể thay đổi được, có hoặc </w:t>
            </w:r>
            <w:r w:rsidRPr="00BB72F9">
              <w:rPr>
                <w:sz w:val="26"/>
                <w:szCs w:val="26"/>
              </w:rPr>
              <w:lastRenderedPageBreak/>
              <w:t>không gắn động cơ, hoặc dùng cho máy công cụ</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Ví dụ: Khuôn dùng để kéo hoặc ép đùn kim loại; dụng </w:t>
            </w:r>
            <w:r w:rsidRPr="00BB72F9">
              <w:rPr>
                <w:sz w:val="26"/>
                <w:szCs w:val="26"/>
              </w:rPr>
              <w:lastRenderedPageBreak/>
              <w:t>cụ để ép, cán, dập, đục lỗ, để ren hoặc taro, để doa hoặc chuốt, để tiện, dao và lưỡi cắt dùng cho máy hoặc dụng cụ cơ khí,...</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82.07</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Khuôn; Hộp đúc cho xưởng đúc kim loại, đúc cơ bản, đúc các mô hình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Hộp khuôn đúc kim loại; đế khuôn; mẫu làm khuôn; mẫu khuôn dùng để đúc kim loại hay cacbua kim loại; khuôn đúc thủy tinh; khuôn đúc khoáng vật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84.80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Đèn hàn (đèn xì)</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8205.60.00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2593037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Dụng cụ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Mỏ cặp, bàn cặp và các đồ nghề tương tự; đe, bộ bệ rèn xách tay, bàn mài hình tròn quay tay hoặc đạp chân có giá đỡ; dụng cụ khác chưa được phân vào đâu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Sản phẩm khác bằng kim loại chưa </w:t>
            </w:r>
            <w:r w:rsidRPr="00BB72F9">
              <w:rPr>
                <w:sz w:val="26"/>
                <w:szCs w:val="26"/>
              </w:rPr>
              <w:lastRenderedPageBreak/>
              <w:t>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Đồ dùng bằng kim loại cho nhà bếp, nhà vệ sinh và nhà ăn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259911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bằng kim loại dùng trong bếp và nhà vệ sinh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2599111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Bồn rửa bát, chậu rửa, bồn tắm, các thiết bị vệ sinh khác và bộ phận của nó bằng thép, sắt, đồng hoặc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Chậu rửa và bồn rửa bằng thép không gỉ; bồn tắm bằng sắt, thép, gang đã hoặc chưa tráng men; thiết bị khác dùng trong nhà vệ sinh và bộ phận của chúng bằng sắt, thép, đồng, nhôm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73.24</w:t>
            </w:r>
          </w:p>
          <w:p w:rsidR="00BB72F9" w:rsidRPr="00BB72F9" w:rsidRDefault="00BB72F9" w:rsidP="00BB72F9">
            <w:pPr>
              <w:spacing w:before="120" w:after="120" w:line="234" w:lineRule="atLeast"/>
              <w:jc w:val="center"/>
              <w:rPr>
                <w:sz w:val="26"/>
                <w:szCs w:val="26"/>
              </w:rPr>
            </w:pPr>
            <w:r w:rsidRPr="00BB72F9">
              <w:rPr>
                <w:sz w:val="26"/>
                <w:szCs w:val="26"/>
              </w:rPr>
              <w:t>7418.10.90</w:t>
            </w:r>
          </w:p>
          <w:p w:rsidR="00BB72F9" w:rsidRPr="00BB72F9" w:rsidRDefault="00BB72F9" w:rsidP="00BB72F9">
            <w:pPr>
              <w:spacing w:before="120" w:after="120" w:line="234" w:lineRule="atLeast"/>
              <w:jc w:val="center"/>
              <w:rPr>
                <w:sz w:val="26"/>
                <w:szCs w:val="26"/>
              </w:rPr>
            </w:pPr>
            <w:r w:rsidRPr="00BB72F9">
              <w:rPr>
                <w:sz w:val="26"/>
                <w:szCs w:val="26"/>
              </w:rPr>
              <w:t>7418.20.00</w:t>
            </w:r>
          </w:p>
          <w:p w:rsidR="00BB72F9" w:rsidRPr="00BB72F9" w:rsidRDefault="00BB72F9" w:rsidP="00BB72F9">
            <w:pPr>
              <w:spacing w:before="120" w:after="120" w:line="234" w:lineRule="atLeast"/>
              <w:jc w:val="center"/>
              <w:rPr>
                <w:sz w:val="26"/>
                <w:szCs w:val="26"/>
              </w:rPr>
            </w:pPr>
            <w:r w:rsidRPr="00BB72F9">
              <w:rPr>
                <w:sz w:val="26"/>
                <w:szCs w:val="26"/>
              </w:rPr>
              <w:t>7615.10.90</w:t>
            </w:r>
          </w:p>
          <w:p w:rsidR="00BB72F9" w:rsidRPr="00BB72F9" w:rsidRDefault="00BB72F9" w:rsidP="00BB72F9">
            <w:pPr>
              <w:spacing w:before="120" w:after="120" w:line="234" w:lineRule="atLeast"/>
              <w:jc w:val="center"/>
              <w:rPr>
                <w:sz w:val="26"/>
                <w:szCs w:val="26"/>
              </w:rPr>
            </w:pPr>
            <w:r w:rsidRPr="00BB72F9">
              <w:rPr>
                <w:sz w:val="26"/>
                <w:szCs w:val="26"/>
              </w:rPr>
              <w:t>7615.20.90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2599112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Đồ dùng cơ khí cầm tay, nặng 10kg trở xuống dùng để chế biến, pha chế hoặc phục vụ việc làm đồ ăn hoặc đồ uống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8210.00.00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2599119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Đồ gia dụng khác dùng trong nhà bếp </w:t>
            </w:r>
            <w:r w:rsidRPr="00BB72F9">
              <w:rPr>
                <w:sz w:val="26"/>
                <w:szCs w:val="26"/>
              </w:rPr>
              <w:lastRenderedPageBreak/>
              <w:t>và bộ phận của chúng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Đĩa, bát, cặp lồng bằng kim loại; Nồi, </w:t>
            </w:r>
            <w:r w:rsidRPr="00BB72F9">
              <w:rPr>
                <w:sz w:val="26"/>
                <w:szCs w:val="26"/>
              </w:rPr>
              <w:lastRenderedPageBreak/>
              <w:t>ấm, chảo bằng kim loại; Đồ gia dụng khác dùng trong nhà bếp và bộ phận của chúng bằng kim loại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khác còn lại bằng kim loại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Thùng và các loại đồ dùng để chứa đựng tương tự bằng Thép; Nút chai, nắp và các phụ kiện đóng gói khác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73.09</w:t>
            </w:r>
          </w:p>
          <w:p w:rsidR="00BB72F9" w:rsidRPr="00BB72F9" w:rsidRDefault="00BB72F9" w:rsidP="00BB72F9">
            <w:pPr>
              <w:spacing w:before="120" w:after="120" w:line="234" w:lineRule="atLeast"/>
              <w:jc w:val="center"/>
              <w:rPr>
                <w:sz w:val="26"/>
                <w:szCs w:val="26"/>
              </w:rPr>
            </w:pPr>
            <w:r w:rsidRPr="00BB72F9">
              <w:rPr>
                <w:sz w:val="26"/>
                <w:szCs w:val="26"/>
              </w:rPr>
              <w:t>73.10</w:t>
            </w:r>
          </w:p>
          <w:p w:rsidR="00BB72F9" w:rsidRPr="00BB72F9" w:rsidRDefault="00BB72F9" w:rsidP="00BB72F9">
            <w:pPr>
              <w:spacing w:before="120" w:after="120" w:line="234" w:lineRule="atLeast"/>
              <w:jc w:val="center"/>
              <w:rPr>
                <w:sz w:val="26"/>
                <w:szCs w:val="26"/>
              </w:rPr>
            </w:pPr>
            <w:r w:rsidRPr="00BB72F9">
              <w:rPr>
                <w:sz w:val="26"/>
                <w:szCs w:val="26"/>
              </w:rPr>
              <w:t>73.11</w:t>
            </w:r>
          </w:p>
          <w:p w:rsidR="00BB72F9" w:rsidRPr="00BB72F9" w:rsidRDefault="00BB72F9" w:rsidP="00BB72F9">
            <w:pPr>
              <w:spacing w:before="120" w:after="120" w:line="234" w:lineRule="atLeast"/>
              <w:jc w:val="center"/>
              <w:rPr>
                <w:sz w:val="26"/>
                <w:szCs w:val="26"/>
              </w:rPr>
            </w:pPr>
            <w:r w:rsidRPr="00BB72F9">
              <w:rPr>
                <w:sz w:val="26"/>
                <w:szCs w:val="26"/>
              </w:rPr>
              <w:t>83.09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Thùng và các loại đồ dùng để chứa đựng tương tự bằng Thép,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Thùng, can, hộp và các đồ dùng để chứa đựng tương tự cho mọi nguyên liệu (trừ xăng dầu) bằng sắt hoặc thép có dung tích ≥ 50 lít nhưng ≤ 300 lít, không lắp ráp máy móc hoặc thiết bị nhiệt; thùng, can (trừ các đồ được hàn hoặc </w:t>
            </w:r>
            <w:r w:rsidRPr="00BB72F9">
              <w:rPr>
                <w:sz w:val="26"/>
                <w:szCs w:val="26"/>
              </w:rPr>
              <w:lastRenderedPageBreak/>
              <w:t>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73.09</w:t>
            </w:r>
          </w:p>
          <w:p w:rsidR="00BB72F9" w:rsidRPr="00BB72F9" w:rsidRDefault="00BB72F9" w:rsidP="00BB72F9">
            <w:pPr>
              <w:spacing w:before="120" w:after="120" w:line="234" w:lineRule="atLeast"/>
              <w:jc w:val="center"/>
              <w:rPr>
                <w:sz w:val="26"/>
                <w:szCs w:val="26"/>
              </w:rPr>
            </w:pPr>
            <w:r w:rsidRPr="00BB72F9">
              <w:rPr>
                <w:sz w:val="26"/>
                <w:szCs w:val="26"/>
              </w:rPr>
              <w:t>73.10</w:t>
            </w:r>
          </w:p>
          <w:p w:rsidR="00BB72F9" w:rsidRPr="00BB72F9" w:rsidRDefault="00BB72F9" w:rsidP="00BB72F9">
            <w:pPr>
              <w:spacing w:before="120" w:after="120" w:line="234" w:lineRule="atLeast"/>
              <w:jc w:val="center"/>
              <w:rPr>
                <w:sz w:val="26"/>
                <w:szCs w:val="26"/>
              </w:rPr>
            </w:pPr>
            <w:r w:rsidRPr="00BB72F9">
              <w:rPr>
                <w:sz w:val="26"/>
                <w:szCs w:val="26"/>
              </w:rPr>
              <w:t>73.11</w:t>
            </w:r>
          </w:p>
          <w:p w:rsidR="00BB72F9" w:rsidRPr="00BB72F9" w:rsidRDefault="00BB72F9" w:rsidP="00BB72F9">
            <w:pPr>
              <w:spacing w:before="120" w:after="120" w:line="234" w:lineRule="atLeast"/>
              <w:jc w:val="center"/>
              <w:rPr>
                <w:sz w:val="26"/>
                <w:szCs w:val="26"/>
              </w:rPr>
            </w:pPr>
            <w:r w:rsidRPr="00BB72F9">
              <w:rPr>
                <w:sz w:val="26"/>
                <w:szCs w:val="26"/>
              </w:rPr>
              <w:t>7611.00.00</w:t>
            </w:r>
          </w:p>
          <w:p w:rsidR="00BB72F9" w:rsidRPr="00BB72F9" w:rsidRDefault="00BB72F9" w:rsidP="00BB72F9">
            <w:pPr>
              <w:spacing w:before="120" w:after="120" w:line="234" w:lineRule="atLeast"/>
              <w:jc w:val="center"/>
              <w:rPr>
                <w:sz w:val="26"/>
                <w:szCs w:val="26"/>
              </w:rPr>
            </w:pPr>
            <w:r w:rsidRPr="00BB72F9">
              <w:rPr>
                <w:sz w:val="26"/>
                <w:szCs w:val="26"/>
              </w:rPr>
              <w:t>76.12</w:t>
            </w:r>
          </w:p>
          <w:p w:rsidR="00BB72F9" w:rsidRPr="00BB72F9" w:rsidRDefault="00BB72F9" w:rsidP="00BB72F9">
            <w:pPr>
              <w:spacing w:before="120" w:after="120" w:line="234" w:lineRule="atLeast"/>
              <w:jc w:val="center"/>
              <w:rPr>
                <w:sz w:val="26"/>
                <w:szCs w:val="26"/>
              </w:rPr>
            </w:pPr>
            <w:r w:rsidRPr="00BB72F9">
              <w:rPr>
                <w:sz w:val="26"/>
                <w:szCs w:val="26"/>
              </w:rPr>
              <w:t>7613.00.00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Nút chai, nắp, vung, vỏ bọc chai, dây nút thùng, nắp thùng, xi gắn và các phụ kiện đóng gói khác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83.09</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Dây buộc các loại, dây xích, lò xo, </w:t>
            </w:r>
            <w:r w:rsidRPr="00BB72F9">
              <w:rPr>
                <w:sz w:val="26"/>
                <w:szCs w:val="26"/>
              </w:rPr>
              <w:lastRenderedPageBreak/>
              <w:t>đinh, vít bằng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Dây bện, dây chão, dây cáp, dải băng tết bện, dây treo và các loại tương tự bằng kim loại, không cách điện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Dây gai bằng Thép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Dây thép gai; gồm cả dây đai xoắn hoặc dây đơn dẹt có gai hoặc không, dây đôi xoắn dùng làm hàng rào bằng sắt hoặc thép. Dây và cáp cho truyền điện phân vào nhóm 27320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7313.00.00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Tấm đan (kể cả đai liền), </w:t>
            </w:r>
            <w:r w:rsidRPr="00BB72F9">
              <w:rPr>
                <w:sz w:val="26"/>
                <w:szCs w:val="26"/>
              </w:rPr>
              <w:lastRenderedPageBreak/>
              <w:t>phên, lưới và rào làm bằng dây sắt hoặc thép; Sản phẩm dạng lưới sắt hoặc thép được tạo hình bằng phương pháp đột dập và kéo dãn thành lưới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73.14</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Đinh, đinh mũ, ghim dập (trừ ghim dập dạng mảnh), đinh vít, then, đai ốc, đinh móc, đinh tán, chốt, chốt định vị, vòng đệm và các đồ tương tự bằng Thép, đồng hoặc nhôm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73.17</w:t>
            </w:r>
          </w:p>
          <w:p w:rsidR="00BB72F9" w:rsidRPr="00BB72F9" w:rsidRDefault="00BB72F9" w:rsidP="00BB72F9">
            <w:pPr>
              <w:spacing w:before="120" w:after="120" w:line="234" w:lineRule="atLeast"/>
              <w:jc w:val="center"/>
              <w:rPr>
                <w:sz w:val="26"/>
                <w:szCs w:val="26"/>
              </w:rPr>
            </w:pPr>
            <w:r w:rsidRPr="00BB72F9">
              <w:rPr>
                <w:sz w:val="26"/>
                <w:szCs w:val="26"/>
              </w:rPr>
              <w:t>73.18</w:t>
            </w:r>
          </w:p>
          <w:p w:rsidR="00BB72F9" w:rsidRPr="00BB72F9" w:rsidRDefault="00BB72F9" w:rsidP="00BB72F9">
            <w:pPr>
              <w:spacing w:before="120" w:after="120" w:line="234" w:lineRule="atLeast"/>
              <w:jc w:val="center"/>
              <w:rPr>
                <w:sz w:val="26"/>
                <w:szCs w:val="26"/>
              </w:rPr>
            </w:pPr>
            <w:r w:rsidRPr="00BB72F9">
              <w:rPr>
                <w:sz w:val="26"/>
                <w:szCs w:val="26"/>
              </w:rPr>
              <w:t>74.15</w:t>
            </w:r>
          </w:p>
          <w:p w:rsidR="00BB72F9" w:rsidRPr="00BB72F9" w:rsidRDefault="00BB72F9" w:rsidP="00BB72F9">
            <w:pPr>
              <w:spacing w:before="120" w:after="120" w:line="234" w:lineRule="atLeast"/>
              <w:jc w:val="center"/>
              <w:rPr>
                <w:sz w:val="26"/>
                <w:szCs w:val="26"/>
              </w:rPr>
            </w:pPr>
            <w:r w:rsidRPr="00BB72F9">
              <w:rPr>
                <w:sz w:val="26"/>
                <w:szCs w:val="26"/>
              </w:rPr>
              <w:t>7616.10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Dây, que, ống, tấm, cực điện và các sản phẩm tương tự bằng kim loại cơ bản hoặc cacbua kim loại, được bọc, phủ hoặc có lõi bằng chất dễ chẩy </w:t>
            </w:r>
            <w:r w:rsidRPr="00BB72F9">
              <w:rPr>
                <w:sz w:val="26"/>
                <w:szCs w:val="26"/>
              </w:rPr>
              <w:lastRenderedPageBreak/>
              <w:t>thuộc loại dùng để hàn xì, hàn hơi, hàn điện hoặc bằng cách ngưng tụ kim loại hoặc cacbua kim loại; Dây và thanh bằng bột kim loại cơ bản, đã được thêu kết, sử dụng trong phun kim loại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83.11</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Lò xo và lá lò xo bằng Thép hoặc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Lò xo lá và các lá lò xo bằng sắt, thép; lò xo cuộn bằng sắt, thép; lò xo khác bằng sắt, thép hoặc đồng trừ lò xo đồng hồ đeo tay và treo tường phân vào nhóm 26520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73.20</w:t>
            </w:r>
          </w:p>
          <w:p w:rsidR="00BB72F9" w:rsidRPr="00BB72F9" w:rsidRDefault="00BB72F9" w:rsidP="00BB72F9">
            <w:pPr>
              <w:spacing w:before="120" w:after="120" w:line="234" w:lineRule="atLeast"/>
              <w:jc w:val="center"/>
              <w:rPr>
                <w:sz w:val="26"/>
                <w:szCs w:val="26"/>
              </w:rPr>
            </w:pPr>
            <w:r w:rsidRPr="00BB72F9">
              <w:rPr>
                <w:sz w:val="26"/>
                <w:szCs w:val="26"/>
              </w:rPr>
              <w:t>7419.80.30</w:t>
            </w:r>
          </w:p>
          <w:p w:rsidR="00BB72F9" w:rsidRPr="00BB72F9" w:rsidRDefault="00BB72F9" w:rsidP="00BB72F9">
            <w:pPr>
              <w:spacing w:before="120" w:after="120" w:line="234" w:lineRule="atLeast"/>
              <w:jc w:val="center"/>
              <w:rPr>
                <w:sz w:val="26"/>
                <w:szCs w:val="26"/>
              </w:rPr>
            </w:pPr>
            <w:r w:rsidRPr="00BB72F9">
              <w:rPr>
                <w:sz w:val="26"/>
                <w:szCs w:val="26"/>
              </w:rPr>
              <w:t>7419.80.90</w:t>
            </w:r>
          </w:p>
          <w:p w:rsidR="00BB72F9" w:rsidRPr="00BB72F9" w:rsidRDefault="00BB72F9" w:rsidP="00BB72F9">
            <w:pPr>
              <w:spacing w:before="120" w:after="120" w:line="234" w:lineRule="atLeast"/>
              <w:jc w:val="center"/>
              <w:rPr>
                <w:sz w:val="26"/>
                <w:szCs w:val="26"/>
              </w:rPr>
            </w:pPr>
            <w:r w:rsidRPr="00BB72F9">
              <w:rPr>
                <w:sz w:val="26"/>
                <w:szCs w:val="26"/>
              </w:rPr>
              <w:t>9114.90.00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2599927</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Xích (trừ xích nối có đốt) và bộ phận của xích bằng Thép hoặc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Xích trượt bằng sắt, thép; xích khác bằng sắt, thép (trừ xích nối có đốt); xích và bộ phận của xích bằng đồng; bộ phận của xích bằng sắt, thép; xích nối có đốt, xích truyền năng lượng </w:t>
            </w:r>
            <w:r w:rsidRPr="00BB72F9">
              <w:rPr>
                <w:sz w:val="26"/>
                <w:szCs w:val="26"/>
              </w:rPr>
              <w:lastRenderedPageBreak/>
              <w:t>được phân vào ngành 28140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73.15</w:t>
            </w:r>
          </w:p>
          <w:p w:rsidR="00BB72F9" w:rsidRPr="00BB72F9" w:rsidRDefault="00BB72F9" w:rsidP="00BB72F9">
            <w:pPr>
              <w:spacing w:before="120" w:after="120" w:line="234" w:lineRule="atLeast"/>
              <w:jc w:val="center"/>
              <w:rPr>
                <w:sz w:val="26"/>
                <w:szCs w:val="26"/>
              </w:rPr>
            </w:pPr>
            <w:r w:rsidRPr="00BB72F9">
              <w:rPr>
                <w:sz w:val="26"/>
                <w:szCs w:val="26"/>
              </w:rPr>
              <w:t>7419.20.10</w:t>
            </w:r>
          </w:p>
          <w:p w:rsidR="00BB72F9" w:rsidRPr="00BB72F9" w:rsidRDefault="00BB72F9" w:rsidP="00BB72F9">
            <w:pPr>
              <w:spacing w:before="120" w:after="120" w:line="234" w:lineRule="atLeast"/>
              <w:jc w:val="center"/>
              <w:rPr>
                <w:sz w:val="26"/>
                <w:szCs w:val="26"/>
              </w:rPr>
            </w:pPr>
            <w:r w:rsidRPr="00BB72F9">
              <w:rPr>
                <w:sz w:val="26"/>
                <w:szCs w:val="26"/>
              </w:rPr>
              <w:t>7419.80.10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2599928</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Kim khâu, kim đan, kim móc, kim thêu và các sản phẩm tương tự sử dụng bằng tay, bằng sắt hoặc thép; Ghim dập an toàn và các ghim dập khác bằng sắt hoặc thép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73.19</w:t>
            </w:r>
          </w:p>
          <w:p w:rsidR="00BB72F9" w:rsidRPr="00BB72F9" w:rsidRDefault="00BB72F9" w:rsidP="00BB72F9">
            <w:pPr>
              <w:spacing w:before="120" w:after="120" w:line="234" w:lineRule="atLeast"/>
              <w:jc w:val="center"/>
              <w:rPr>
                <w:sz w:val="26"/>
                <w:szCs w:val="26"/>
              </w:rPr>
            </w:pPr>
            <w:r w:rsidRPr="00BB72F9">
              <w:rPr>
                <w:sz w:val="26"/>
                <w:szCs w:val="26"/>
              </w:rPr>
              <w:t>8305.20</w:t>
            </w:r>
          </w:p>
          <w:p w:rsidR="00BB72F9" w:rsidRPr="00BB72F9" w:rsidRDefault="00BB72F9" w:rsidP="00BB72F9">
            <w:pPr>
              <w:spacing w:before="120" w:after="120" w:line="234" w:lineRule="atLeast"/>
              <w:jc w:val="center"/>
              <w:rPr>
                <w:sz w:val="26"/>
                <w:szCs w:val="26"/>
              </w:rPr>
            </w:pPr>
            <w:r w:rsidRPr="00BB72F9">
              <w:rPr>
                <w:sz w:val="26"/>
                <w:szCs w:val="26"/>
              </w:rPr>
              <w:t>8305.90.90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khác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Két an toàn, khóa ngăn an toàn và các đồ tương tự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8303.00.00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Khay, giá đặt giấy, bút, con dấu... và các đồ dùng văn phòng hoặc các thiết bị để bàn tương tự bằng kim loại cơ bản (trừ đồ nội thất)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83.04</w:t>
            </w:r>
          </w:p>
          <w:p w:rsidR="00BB72F9" w:rsidRPr="00BB72F9" w:rsidRDefault="00BB72F9" w:rsidP="00BB72F9">
            <w:pPr>
              <w:spacing w:before="120" w:after="120" w:line="234" w:lineRule="atLeast"/>
              <w:jc w:val="center"/>
              <w:rPr>
                <w:sz w:val="26"/>
                <w:szCs w:val="26"/>
              </w:rPr>
            </w:pPr>
            <w:r w:rsidRPr="00BB72F9">
              <w:rPr>
                <w:sz w:val="26"/>
                <w:szCs w:val="26"/>
              </w:rPr>
              <w:t>83.05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Khớp nối của các quyển vở có thể tháo rời, kẹp giấy, ghim giấy, nhãn chỉ số và các đồ văn phòng tương tự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cả huy hiệu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83.05</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Tượng nhỏ và các đồ trang trí khác bằng kim loại cơ bản, ảnh, tranh và các khung tương tự bằng kim loại cơ bản, gương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Tượng nhỏ và đồ trang trí được mạ bằng kim loại quý; tượng nhỏ và đồ trang trí được mạ kim loại khác; khung ảnh, khung tranh và các loại khung tương tự, gương bằng kim loại cơ bản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8306.21.00</w:t>
            </w:r>
          </w:p>
          <w:p w:rsidR="00BB72F9" w:rsidRPr="00BB72F9" w:rsidRDefault="00BB72F9" w:rsidP="00BB72F9">
            <w:pPr>
              <w:spacing w:before="120" w:after="120" w:line="234" w:lineRule="atLeast"/>
              <w:jc w:val="center"/>
              <w:rPr>
                <w:sz w:val="26"/>
                <w:szCs w:val="26"/>
              </w:rPr>
            </w:pPr>
            <w:r w:rsidRPr="00BB72F9">
              <w:rPr>
                <w:sz w:val="26"/>
                <w:szCs w:val="26"/>
              </w:rPr>
              <w:t>8306.29</w:t>
            </w:r>
          </w:p>
          <w:p w:rsidR="00BB72F9" w:rsidRPr="00BB72F9" w:rsidRDefault="00BB72F9" w:rsidP="00BB72F9">
            <w:pPr>
              <w:spacing w:before="120" w:after="120" w:line="234" w:lineRule="atLeast"/>
              <w:jc w:val="center"/>
              <w:rPr>
                <w:sz w:val="26"/>
                <w:szCs w:val="26"/>
              </w:rPr>
            </w:pPr>
            <w:r w:rsidRPr="00BB72F9">
              <w:rPr>
                <w:sz w:val="26"/>
                <w:szCs w:val="26"/>
              </w:rPr>
              <w:t>8306.30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Móc cài, khóa móc cài, khóa thắt lưng, khóa có chốt, mắt cài khóa, lỗ xâu dây và các loại tương tự bằng kim loại cơ bản, dùng cho quần áo, giầy dép, tăng bạt, túi xách tay, hàng du lịch hoặc các sản phẩm hoàn </w:t>
            </w:r>
            <w:r w:rsidRPr="00BB72F9">
              <w:rPr>
                <w:sz w:val="26"/>
                <w:szCs w:val="26"/>
              </w:rPr>
              <w:lastRenderedPageBreak/>
              <w:t>thiện khác; đinh tán hình ống hoặc đinh tán có chân xòe bằng kim loại cơ bản; hạt trang trí và trang kim bằng kim loại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83.08</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Chân vịt tàu hoặc thuyền và cánh của chân vịt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8487.10.00</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2599939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Sản phẩm khác bằng kim loại cơ bản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w:t>
            </w:r>
            <w:r w:rsidRPr="00BB72F9">
              <w:rPr>
                <w:sz w:val="26"/>
                <w:szCs w:val="26"/>
              </w:rPr>
              <w:lastRenderedPageBreak/>
              <w:t>phân vào đâu; sản phẩm bằng kim loại cơ bản khác chưa được phân vào đâu Ví dụ: Tấm đan, phên, lưới bằng nhôm; ống chỉ, lõi suốt, guồng quay tơ bằng nhôm;...</w:t>
            </w:r>
          </w:p>
          <w:p w:rsidR="00BB72F9" w:rsidRPr="00BB72F9" w:rsidRDefault="00BB72F9" w:rsidP="00BB72F9">
            <w:pPr>
              <w:spacing w:before="120" w:after="120" w:line="234" w:lineRule="atLeast"/>
              <w:rPr>
                <w:sz w:val="26"/>
                <w:szCs w:val="26"/>
              </w:rPr>
            </w:pPr>
            <w:r w:rsidRPr="00BB72F9">
              <w:rPr>
                <w:sz w:val="26"/>
                <w:szCs w:val="26"/>
              </w:rPr>
              <w:t>Ví dụ: Thanh, que, hình và dây chì; ống, ống dẫn và phụ kiện của ống hoặc của ống dẫn bằng chì; ống máng, mái nhà, ống dẫn, ống, phụ kiện của ống hoặc ống dẫn bằng kẽm; tấm, dải,.............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lastRenderedPageBreak/>
              <w:t>*</w:t>
            </w: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lastRenderedPageBreak/>
              <w:t>J</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b/>
                <w:bCs/>
                <w:sz w:val="26"/>
                <w:szCs w:val="26"/>
              </w:rPr>
              <w:t>DỊCH VỤ THÔNG TIN VÀ TRUYỀN THÔNG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cung cấp trực tiếp </w:t>
            </w:r>
            <w:r w:rsidRPr="00BB72F9">
              <w:rPr>
                <w:sz w:val="26"/>
                <w:szCs w:val="26"/>
              </w:rPr>
              <w:lastRenderedPageBreak/>
              <w:t>dịch vụ viễn thông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truyền dữ liệu và điện tín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điện thoại cố định - truy cập và sử dụng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điện thoại cố định - gọi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mạng riêng cho hệ thống viễn thông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truyền dẫn cho hệ thống viễn thông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truyền dữ liệu trên mạng viễn thông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internet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mạng chủ internet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truy cập internet </w:t>
            </w:r>
            <w:r w:rsidRPr="00BB72F9">
              <w:rPr>
                <w:sz w:val="26"/>
                <w:szCs w:val="26"/>
              </w:rPr>
              <w:lastRenderedPageBreak/>
              <w:t>băng thông hẹp trên mạng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6110143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 cập internet băng thông rộng trên mạng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6110149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internet có dây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phát các chương trình tại nhà trên cơ sở hạ tầng có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6110151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phát các chương trình tại nhà trên cơ sở hạ tầng có dây, gói chương trình cơ bản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6110152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phát các chương trình tại nhà trên toàn bộ cơ sở hạ tầng có dây, chương trình trả tiền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611020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6110200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cung cấp viễn thông có dây sử dụng quyền truy cập hạ tầng viễn thông </w:t>
            </w:r>
            <w:r w:rsidRPr="00BB72F9">
              <w:rPr>
                <w:sz w:val="26"/>
                <w:szCs w:val="26"/>
              </w:rPr>
              <w:lastRenderedPageBreak/>
              <w:t>của đơn vị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cung cấp trực tiếp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di động và mạng riêng cho hệ thống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di động -truy cập và sử dụng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không dây - cuộc gọi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mạng riêng cho hệ thống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hãng truyền thông trên mạng lưới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truyền dữ liệu trên toàn bộ mạng lưới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internet không dây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 cập internet băng thông hẹp trên toàn bộ mạng lưới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truy cập internet băng thông rộng trên toàn bộ mạng lưới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6120149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internet không dây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6120150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phát chương trình tại nhà qua mạng viễn thông không dây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612020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6120200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cung cấp viễn thông không dây sử dụng quyền truy </w:t>
            </w:r>
            <w:r w:rsidRPr="00BB72F9">
              <w:rPr>
                <w:sz w:val="26"/>
                <w:szCs w:val="26"/>
              </w:rPr>
              <w:lastRenderedPageBreak/>
              <w:t>cập hạ tầng viễn thông của đơn vị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vệ tinh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613001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6130010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vệ tinh, ngoại trừ dịch vụ phát các chương trình tại nhà qua vệ tinh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613002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6130020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phát các chương trình tại nhà qua vệ tinh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6190100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của các điểm truy cập internet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61909</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619090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6190900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viễn thông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K</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DỊCH VỤ TÀI CHÍNH, NGÂN HÀNG VÀ BẢO HIỂM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tài chính (trừ dịch vụ bảo hiểm và dịch </w:t>
            </w:r>
            <w:r w:rsidRPr="00BB72F9">
              <w:rPr>
                <w:sz w:val="26"/>
                <w:szCs w:val="26"/>
              </w:rPr>
              <w:lastRenderedPageBreak/>
              <w:t>vụ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trung gian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641100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6411000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ngân hàng trung ương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ký quỹ theo quy mô lớn và các giao dịch tài chính khác</w:t>
            </w:r>
          </w:p>
          <w:p w:rsidR="00BB72F9" w:rsidRPr="00BB72F9" w:rsidRDefault="00BB72F9" w:rsidP="00BB72F9">
            <w:pPr>
              <w:spacing w:before="120" w:after="120" w:line="234" w:lineRule="atLeast"/>
              <w:rPr>
                <w:sz w:val="26"/>
                <w:szCs w:val="26"/>
              </w:rPr>
            </w:pPr>
            <w:r w:rsidRPr="00BB72F9">
              <w:rPr>
                <w:sz w:val="26"/>
                <w:szCs w:val="26"/>
              </w:rPr>
              <w:t>- Mở tài khoản cho các tổ chức tín dụng và Kho bạc Nhà nước</w:t>
            </w:r>
          </w:p>
          <w:p w:rsidR="00BB72F9" w:rsidRPr="00BB72F9" w:rsidRDefault="00BB72F9" w:rsidP="00BB72F9">
            <w:pPr>
              <w:spacing w:before="120" w:after="120" w:line="234" w:lineRule="atLeast"/>
              <w:rPr>
                <w:sz w:val="26"/>
                <w:szCs w:val="26"/>
              </w:rPr>
            </w:pPr>
            <w:r w:rsidRPr="00BB72F9">
              <w:rPr>
                <w:sz w:val="26"/>
                <w:szCs w:val="26"/>
              </w:rPr>
              <w:t>- Dịch vụ thi hành chính sách tiền tệ, chính sách an toàn vĩ mô</w:t>
            </w:r>
          </w:p>
          <w:p w:rsidR="00BB72F9" w:rsidRPr="00BB72F9" w:rsidRDefault="00BB72F9" w:rsidP="00BB72F9">
            <w:pPr>
              <w:spacing w:before="120" w:after="120" w:line="234" w:lineRule="atLeast"/>
              <w:rPr>
                <w:sz w:val="26"/>
                <w:szCs w:val="26"/>
              </w:rPr>
            </w:pPr>
            <w:r w:rsidRPr="00BB72F9">
              <w:rPr>
                <w:sz w:val="26"/>
                <w:szCs w:val="26"/>
              </w:rPr>
              <w:t>- Dịch vụ quản lý dự trữ ngoại hối của chính phủ</w:t>
            </w:r>
          </w:p>
          <w:p w:rsidR="00BB72F9" w:rsidRPr="00BB72F9" w:rsidRDefault="00BB72F9" w:rsidP="00BB72F9">
            <w:pPr>
              <w:spacing w:before="120" w:after="120" w:line="234" w:lineRule="atLeast"/>
              <w:rPr>
                <w:sz w:val="26"/>
                <w:szCs w:val="26"/>
              </w:rPr>
            </w:pPr>
            <w:r w:rsidRPr="00BB72F9">
              <w:rPr>
                <w:sz w:val="26"/>
                <w:szCs w:val="26"/>
              </w:rPr>
              <w:t>- Dịch vụ tác động đến giá trị của tiền tệ</w:t>
            </w:r>
          </w:p>
          <w:p w:rsidR="00BB72F9" w:rsidRPr="00BB72F9" w:rsidRDefault="00BB72F9" w:rsidP="00BB72F9">
            <w:pPr>
              <w:spacing w:before="120" w:after="120" w:line="234" w:lineRule="atLeast"/>
              <w:rPr>
                <w:sz w:val="26"/>
                <w:szCs w:val="26"/>
              </w:rPr>
            </w:pPr>
            <w:r w:rsidRPr="00BB72F9">
              <w:rPr>
                <w:sz w:val="26"/>
                <w:szCs w:val="26"/>
              </w:rPr>
              <w:t>- Dịch vụ phát hành tiền tệ dưới sự quản lý của ngân hàng trung ương, Gồm: thiết kế, sắp xếp, phân phối và thay thế tiền tệ</w:t>
            </w:r>
          </w:p>
          <w:p w:rsidR="00BB72F9" w:rsidRPr="00BB72F9" w:rsidRDefault="00BB72F9" w:rsidP="00BB72F9">
            <w:pPr>
              <w:spacing w:before="120" w:after="120" w:line="234" w:lineRule="atLeast"/>
              <w:rPr>
                <w:sz w:val="26"/>
                <w:szCs w:val="26"/>
              </w:rPr>
            </w:pPr>
            <w:r w:rsidRPr="00BB72F9">
              <w:rPr>
                <w:sz w:val="26"/>
                <w:szCs w:val="26"/>
              </w:rPr>
              <w:t xml:space="preserve">- Dịch vụ đại lý tài chính Gồm: dịch vụ tư vấn cho chính phủ </w:t>
            </w:r>
            <w:r w:rsidRPr="00BB72F9">
              <w:rPr>
                <w:sz w:val="26"/>
                <w:szCs w:val="26"/>
              </w:rPr>
              <w:lastRenderedPageBreak/>
              <w:t>về vấn đề liên quan đến trái phiếu Chính phủ, phát hành trái phiếu, duy trì hồ sơ người mua công trái và thực hiện việc chi trả thay mặt chính phủ các khoản tiền lãi cũng như thanh toán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trung gian tiền tệ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tiền gửi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tiền gửi cho các tập đoàn và các thể chế</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yêu cầu, thông báo và thời hạn tiền gửi, đến khách hàng kinh doanh lớn hoặc tổ chức lớn, Gồm: cả chính phủ</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tiền gửi cho các đối tượng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yêu cầu, thông báo và thời hạn tiền gửi đến người gửi tiền, trừ công ty và tổ chức, dịch vụ thanh toán, dịch vụ chứng nhận séc, dịch vụ ngừng thanh toán. Loại trừ:</w:t>
            </w:r>
          </w:p>
          <w:p w:rsidR="00BB72F9" w:rsidRPr="00BB72F9" w:rsidRDefault="00BB72F9" w:rsidP="00BB72F9">
            <w:pPr>
              <w:spacing w:before="120" w:after="120" w:line="234" w:lineRule="atLeast"/>
              <w:rPr>
                <w:sz w:val="26"/>
                <w:szCs w:val="26"/>
              </w:rPr>
            </w:pPr>
            <w:r w:rsidRPr="00BB72F9">
              <w:rPr>
                <w:sz w:val="26"/>
                <w:szCs w:val="26"/>
              </w:rPr>
              <w:lastRenderedPageBreak/>
              <w:t>- Việc đóng gói hoặc sắp xếp tiền giấy hoặc tiền xu thay mặt khách hàng được phân vào nhóm 829200</w:t>
            </w:r>
          </w:p>
          <w:p w:rsidR="00BB72F9" w:rsidRPr="00BB72F9" w:rsidRDefault="00BB72F9" w:rsidP="00BB72F9">
            <w:pPr>
              <w:spacing w:before="120" w:after="120" w:line="234" w:lineRule="atLeast"/>
              <w:rPr>
                <w:sz w:val="26"/>
                <w:szCs w:val="26"/>
              </w:rPr>
            </w:pPr>
            <w:r w:rsidRPr="00BB72F9">
              <w:rPr>
                <w:sz w:val="26"/>
                <w:szCs w:val="26"/>
              </w:rPr>
              <w:t>- Dịch vụ thu thập hối phiếu, séc hoặc các loại hối phiếu khác để đổi lấy tiền mặt hoặc một khoản tiền gửi được phân vào nhóm 829100</w:t>
            </w:r>
          </w:p>
          <w:p w:rsidR="00BB72F9" w:rsidRPr="00BB72F9" w:rsidRDefault="00BB72F9" w:rsidP="00BB72F9">
            <w:pPr>
              <w:spacing w:before="120" w:after="120" w:line="234" w:lineRule="atLeast"/>
              <w:rPr>
                <w:sz w:val="26"/>
                <w:szCs w:val="26"/>
              </w:rPr>
            </w:pPr>
            <w:r w:rsidRPr="00BB72F9">
              <w:rPr>
                <w:sz w:val="26"/>
                <w:szCs w:val="26"/>
              </w:rPr>
              <w:t>- Dịch vụ thu thập các tài khoản hoặc nhận tiền dưới dạng chuyển nhượng tài khoản hoặc hợp đồng được phân vào nhóm 829100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liên ngành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Các khoản vay được cấp cho các trung gian tài chính thông qua các thể chế tiền tệ. Dịch vụ này Gồm: việc phát ra và quản </w:t>
            </w:r>
            <w:r w:rsidRPr="00BB72F9">
              <w:rPr>
                <w:sz w:val="26"/>
                <w:szCs w:val="26"/>
              </w:rPr>
              <w:lastRenderedPageBreak/>
              <w:t>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tiêu dùng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Việc cấp các khoản cho vay cá nhân không cần thế chấp thông qua các thể chế tiền tệ Gồm: việc cấp tín dụng theo một kế hoạch thanh toán đã được lập</w:t>
            </w:r>
          </w:p>
          <w:p w:rsidR="00BB72F9" w:rsidRPr="00BB72F9" w:rsidRDefault="00BB72F9" w:rsidP="00BB72F9">
            <w:pPr>
              <w:spacing w:before="120" w:after="120" w:line="234" w:lineRule="atLeast"/>
              <w:rPr>
                <w:sz w:val="26"/>
                <w:szCs w:val="26"/>
              </w:rPr>
            </w:pPr>
            <w:r w:rsidRPr="00BB72F9">
              <w:rPr>
                <w:sz w:val="26"/>
                <w:szCs w:val="26"/>
              </w:rPr>
              <w:t xml:space="preserve">- Dịch vụ cho vay trong phạm vi hoạt động của tín dụng, dựa trên cam kết cho vay vốn </w:t>
            </w:r>
            <w:r w:rsidRPr="00BB72F9">
              <w:rPr>
                <w:sz w:val="26"/>
                <w:szCs w:val="26"/>
              </w:rPr>
              <w:lastRenderedPageBreak/>
              <w:t>với một số lượng nhất định</w:t>
            </w:r>
          </w:p>
          <w:p w:rsidR="00BB72F9" w:rsidRPr="00BB72F9" w:rsidRDefault="00BB72F9" w:rsidP="00BB72F9">
            <w:pPr>
              <w:spacing w:before="120" w:after="120" w:line="234" w:lineRule="atLeast"/>
              <w:rPr>
                <w:sz w:val="26"/>
                <w:szCs w:val="26"/>
              </w:rPr>
            </w:pPr>
            <w:r w:rsidRPr="00BB72F9">
              <w:rPr>
                <w:sz w:val="26"/>
                <w:szCs w:val="26"/>
              </w:rPr>
              <w:t>- Dịch vụ cấp tín dụng tiêu dùng, dịch vụ cho vay được kéo dài cho việc tiêu dùng hàng hóa và dịch vụ khi mà việc tiêu dùng hàng hóa thường được sử dụng như là một hình thức ký quỹ</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thế chấp quyền sử dụng đất hoặc nhà để ở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cấp tín dụng thông qua các thể chế tiền tệ dùng cho mục đích lấy các quyền sử dụng đất hoặc nhà để ở được sử dụng trong giao dịch</w:t>
            </w:r>
          </w:p>
          <w:p w:rsidR="00BB72F9" w:rsidRPr="00BB72F9" w:rsidRDefault="00BB72F9" w:rsidP="00BB72F9">
            <w:pPr>
              <w:spacing w:before="120" w:after="120" w:line="234" w:lineRule="atLeast"/>
              <w:rPr>
                <w:sz w:val="26"/>
                <w:szCs w:val="26"/>
              </w:rPr>
            </w:pPr>
            <w:r w:rsidRPr="00BB72F9">
              <w:rPr>
                <w:sz w:val="26"/>
                <w:szCs w:val="26"/>
              </w:rPr>
              <w:t>- Vay ký quĩ nhà</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định giá, phân vào nhóm 6820000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cấp tín dụng thế chấp quyền sử dụng đất hoặc nhà không để ở </w:t>
            </w:r>
            <w:r w:rsidRPr="00BB72F9">
              <w:rPr>
                <w:sz w:val="26"/>
                <w:szCs w:val="26"/>
              </w:rPr>
              <w:lastRenderedPageBreak/>
              <w:t>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Gồm</w:t>
            </w:r>
          </w:p>
          <w:p w:rsidR="00BB72F9" w:rsidRPr="00BB72F9" w:rsidRDefault="00BB72F9" w:rsidP="00BB72F9">
            <w:pPr>
              <w:spacing w:before="120" w:after="120" w:line="234" w:lineRule="atLeast"/>
              <w:rPr>
                <w:sz w:val="26"/>
                <w:szCs w:val="26"/>
              </w:rPr>
            </w:pPr>
            <w:r w:rsidRPr="00BB72F9">
              <w:rPr>
                <w:sz w:val="26"/>
                <w:szCs w:val="26"/>
              </w:rPr>
              <w:t xml:space="preserve">- Dịch vụ cấp tín dụng thông qua các thể chế tiền tệ dùng cho mục đích lấy các quyền </w:t>
            </w:r>
            <w:r w:rsidRPr="00BB72F9">
              <w:rPr>
                <w:sz w:val="26"/>
                <w:szCs w:val="26"/>
              </w:rPr>
              <w:lastRenderedPageBreak/>
              <w:t>sử dụng đất hoặc nhà không để ở được sử dụng trong giao dịch</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định giá, phân vào nhóm 6820000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không thế chấp thương mại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BB72F9" w:rsidRPr="00BB72F9" w:rsidRDefault="00BB72F9" w:rsidP="00BB72F9">
            <w:pPr>
              <w:spacing w:before="120" w:after="120" w:line="234" w:lineRule="atLeast"/>
              <w:rPr>
                <w:sz w:val="26"/>
                <w:szCs w:val="26"/>
              </w:rPr>
            </w:pPr>
            <w:r w:rsidRPr="00BB72F9">
              <w:rPr>
                <w:sz w:val="26"/>
                <w:szCs w:val="26"/>
              </w:rPr>
              <w:t>- Dịch vụ cho vay đối với cá nhân vì mục đích kinh doanh</w:t>
            </w:r>
          </w:p>
          <w:p w:rsidR="00BB72F9" w:rsidRPr="00BB72F9" w:rsidRDefault="00BB72F9" w:rsidP="00BB72F9">
            <w:pPr>
              <w:spacing w:before="120" w:after="120" w:line="234" w:lineRule="atLeast"/>
              <w:rPr>
                <w:sz w:val="26"/>
                <w:szCs w:val="26"/>
              </w:rPr>
            </w:pPr>
            <w:r w:rsidRPr="00BB72F9">
              <w:rPr>
                <w:sz w:val="26"/>
                <w:szCs w:val="26"/>
              </w:rPr>
              <w:t>- Dịch vụ cho vay, dự trữ và các cam kết khác</w:t>
            </w:r>
          </w:p>
          <w:p w:rsidR="00BB72F9" w:rsidRPr="00BB72F9" w:rsidRDefault="00BB72F9" w:rsidP="00BB72F9">
            <w:pPr>
              <w:spacing w:before="120" w:after="120" w:line="234" w:lineRule="atLeast"/>
              <w:rPr>
                <w:sz w:val="26"/>
                <w:szCs w:val="26"/>
              </w:rPr>
            </w:pPr>
            <w:r w:rsidRPr="00BB72F9">
              <w:rPr>
                <w:sz w:val="26"/>
                <w:szCs w:val="26"/>
              </w:rPr>
              <w:t>- Dịch vụ đảm bảo và cung cấp thư tín dụng</w:t>
            </w:r>
          </w:p>
          <w:p w:rsidR="00BB72F9" w:rsidRPr="00BB72F9" w:rsidRDefault="00BB72F9" w:rsidP="00BB72F9">
            <w:pPr>
              <w:spacing w:before="120" w:after="120" w:line="234" w:lineRule="atLeast"/>
              <w:rPr>
                <w:sz w:val="26"/>
                <w:szCs w:val="26"/>
              </w:rPr>
            </w:pPr>
            <w:r w:rsidRPr="00BB72F9">
              <w:rPr>
                <w:sz w:val="26"/>
                <w:szCs w:val="26"/>
              </w:rPr>
              <w:lastRenderedPageBreak/>
              <w:t>- Dịch vụ chấp thuận thanh toán được thỏa thuận bởi một ngân hàng hoặc thể chế tài chính khác để trả một ngân phiếu hoặc một công cụ tín dụng được phát hành bởi một thể chế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thẻ tín dụng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6419029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khác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cấp tín dụng khác bởi các thể chế tiền tệ chưa được phân vào đâu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6419030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trung gian tiền tệ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64200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642000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6420000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của công ty nắm giữ tài sản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của các tổ chức nắm giữ tài sản của các công ty phụ thuộc và quản lý các công ty đó</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6430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64300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643000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6430000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của quỹ tín thác, các quỹ và các tổ chức tài chính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trung gian tài chính khác (trừ dịch vụ bảo hiểm và dịch vụ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649100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6491000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cho thuê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Dịch vụ cho thuê thiết bị và các tài sản khác cho khách hàng trong đó người cho thuê sẽ đầu tư chủ yếu theo yêu cầu của bên thuê và nắm giữ quyền </w:t>
            </w:r>
            <w:r w:rsidRPr="00BB72F9">
              <w:rPr>
                <w:sz w:val="26"/>
                <w:szCs w:val="26"/>
              </w:rPr>
              <w:lastRenderedPageBreak/>
              <w:t>sở hữu đối với thiết bị và phương tiện.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liên ngành, không phải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cấp tín dụng tiêu </w:t>
            </w:r>
            <w:r w:rsidRPr="00BB72F9">
              <w:rPr>
                <w:sz w:val="26"/>
                <w:szCs w:val="26"/>
              </w:rPr>
              <w:lastRenderedPageBreak/>
              <w:t>dùng, không phải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Gồm:</w:t>
            </w:r>
          </w:p>
          <w:p w:rsidR="00BB72F9" w:rsidRPr="00BB72F9" w:rsidRDefault="00BB72F9" w:rsidP="00BB72F9">
            <w:pPr>
              <w:spacing w:before="120" w:after="120" w:line="234" w:lineRule="atLeast"/>
              <w:rPr>
                <w:sz w:val="26"/>
                <w:szCs w:val="26"/>
              </w:rPr>
            </w:pPr>
            <w:r w:rsidRPr="00BB72F9">
              <w:rPr>
                <w:sz w:val="26"/>
                <w:szCs w:val="26"/>
              </w:rPr>
              <w:lastRenderedPageBreak/>
              <w:t>- Việc cấp các khoản cho vay cá nhân không cần thế chấp không thông qua các thể chế tiền tệ Gồm: việc cấp tín dụng theo một kế hoạch thanh toán đã được lập</w:t>
            </w:r>
          </w:p>
          <w:p w:rsidR="00BB72F9" w:rsidRPr="00BB72F9" w:rsidRDefault="00BB72F9" w:rsidP="00BB72F9">
            <w:pPr>
              <w:spacing w:before="120" w:after="120" w:line="234" w:lineRule="atLeast"/>
              <w:rPr>
                <w:sz w:val="26"/>
                <w:szCs w:val="26"/>
              </w:rPr>
            </w:pPr>
            <w:r w:rsidRPr="00BB72F9">
              <w:rPr>
                <w:sz w:val="26"/>
                <w:szCs w:val="26"/>
              </w:rPr>
              <w:t>- Dịch vụ cho vay trong phạm vi hoạt động của tín dụng, dựa trên cam kết cho vay vốn với một số lượng nhất định</w:t>
            </w:r>
          </w:p>
          <w:p w:rsidR="00BB72F9" w:rsidRPr="00BB72F9" w:rsidRDefault="00BB72F9" w:rsidP="00BB72F9">
            <w:pPr>
              <w:spacing w:before="120" w:after="120" w:line="234" w:lineRule="atLeast"/>
              <w:rPr>
                <w:sz w:val="26"/>
                <w:szCs w:val="26"/>
              </w:rPr>
            </w:pPr>
            <w:r w:rsidRPr="00BB72F9">
              <w:rPr>
                <w:sz w:val="26"/>
                <w:szCs w:val="26"/>
              </w:rPr>
              <w:t>- Dịch vụ cấp tín dụng tiêu dùng, dịch vụ cho vay được kéo dài cho việc tiêu dùng hàng hóa và dịch vụ khi mà việc tiêu dùng hàng hóa thường được sử dụng như là một hình thức ký quỹ</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cấp tín dụng thế chấp quyền sử dụng đất hoặc nhà để ở, không phải </w:t>
            </w:r>
            <w:r w:rsidRPr="00BB72F9">
              <w:rPr>
                <w:sz w:val="26"/>
                <w:szCs w:val="26"/>
              </w:rPr>
              <w:lastRenderedPageBreak/>
              <w:t>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Gồm:</w:t>
            </w:r>
          </w:p>
          <w:p w:rsidR="00BB72F9" w:rsidRPr="00BB72F9" w:rsidRDefault="00BB72F9" w:rsidP="00BB72F9">
            <w:pPr>
              <w:spacing w:before="120" w:after="120" w:line="234" w:lineRule="atLeast"/>
              <w:rPr>
                <w:sz w:val="26"/>
                <w:szCs w:val="26"/>
              </w:rPr>
            </w:pPr>
            <w:r w:rsidRPr="00BB72F9">
              <w:rPr>
                <w:sz w:val="26"/>
                <w:szCs w:val="26"/>
              </w:rPr>
              <w:t xml:space="preserve">- Dịch vụ cấp tín dụng không thông qua các thể chế tiền tệ dùng cho mục đích lấy các </w:t>
            </w:r>
            <w:r w:rsidRPr="00BB72F9">
              <w:rPr>
                <w:sz w:val="26"/>
                <w:szCs w:val="26"/>
              </w:rPr>
              <w:lastRenderedPageBreak/>
              <w:t>quyền sử dụng đất hoặc nhà để ở được sử dụng trong giao dịch</w:t>
            </w:r>
          </w:p>
          <w:p w:rsidR="00BB72F9" w:rsidRPr="00BB72F9" w:rsidRDefault="00BB72F9" w:rsidP="00BB72F9">
            <w:pPr>
              <w:spacing w:before="120" w:after="120" w:line="234" w:lineRule="atLeast"/>
              <w:rPr>
                <w:sz w:val="26"/>
                <w:szCs w:val="26"/>
              </w:rPr>
            </w:pPr>
            <w:r w:rsidRPr="00BB72F9">
              <w:rPr>
                <w:sz w:val="26"/>
                <w:szCs w:val="26"/>
              </w:rPr>
              <w:t>- Vay ký quĩ nhà</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định giá, phân vào nhóm 6820000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thế chấp quyền sử dụng đất hoặc nhà không để ở, không phải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cấp tín dụng không thông qua các thể chế tiền tệ dùng cho mục đích lấy các quyền sử dụng đất hoặc nhà không để ở được sử dụng trong giao dịch Nhóm này loại trừ:</w:t>
            </w:r>
          </w:p>
          <w:p w:rsidR="00BB72F9" w:rsidRPr="00BB72F9" w:rsidRDefault="00BB72F9" w:rsidP="00BB72F9">
            <w:pPr>
              <w:spacing w:before="120" w:after="120" w:line="234" w:lineRule="atLeast"/>
              <w:rPr>
                <w:sz w:val="26"/>
                <w:szCs w:val="26"/>
              </w:rPr>
            </w:pPr>
            <w:r w:rsidRPr="00BB72F9">
              <w:rPr>
                <w:sz w:val="26"/>
                <w:szCs w:val="26"/>
              </w:rPr>
              <w:t>- Dịch vụ định giá, phân vào nhóm 682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phi thế chấp thương mại, không phải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cho vay không thông qua các thể chế tiền tệ đến các nhà đầu tư và môi giới, liên quan đến các thể chế tài chính, chính quyền địa phương, liên </w:t>
            </w:r>
            <w:r w:rsidRPr="00BB72F9">
              <w:rPr>
                <w:sz w:val="26"/>
                <w:szCs w:val="26"/>
              </w:rPr>
              <w:lastRenderedPageBreak/>
              <w:t>kết các trường học, chính phủ nước ngoài và các nhà kinh doanh khác</w:t>
            </w:r>
          </w:p>
          <w:p w:rsidR="00BB72F9" w:rsidRPr="00BB72F9" w:rsidRDefault="00BB72F9" w:rsidP="00BB72F9">
            <w:pPr>
              <w:spacing w:before="120" w:after="120" w:line="234" w:lineRule="atLeast"/>
              <w:rPr>
                <w:sz w:val="26"/>
                <w:szCs w:val="26"/>
              </w:rPr>
            </w:pPr>
            <w:r w:rsidRPr="00BB72F9">
              <w:rPr>
                <w:sz w:val="26"/>
                <w:szCs w:val="26"/>
              </w:rPr>
              <w:t>- Dịch vụ cho vay đối với cá nhân vì mục đích kinh doanh</w:t>
            </w:r>
          </w:p>
          <w:p w:rsidR="00BB72F9" w:rsidRPr="00BB72F9" w:rsidRDefault="00BB72F9" w:rsidP="00BB72F9">
            <w:pPr>
              <w:spacing w:before="120" w:after="120" w:line="234" w:lineRule="atLeast"/>
              <w:rPr>
                <w:sz w:val="26"/>
                <w:szCs w:val="26"/>
              </w:rPr>
            </w:pPr>
            <w:r w:rsidRPr="00BB72F9">
              <w:rPr>
                <w:sz w:val="26"/>
                <w:szCs w:val="26"/>
              </w:rPr>
              <w:t>- Dịch vụ cho vay, dự trữ và các cam kết khác</w:t>
            </w:r>
          </w:p>
          <w:p w:rsidR="00BB72F9" w:rsidRPr="00BB72F9" w:rsidRDefault="00BB72F9" w:rsidP="00BB72F9">
            <w:pPr>
              <w:spacing w:before="120" w:after="120" w:line="234" w:lineRule="atLeast"/>
              <w:rPr>
                <w:sz w:val="26"/>
                <w:szCs w:val="26"/>
              </w:rPr>
            </w:pPr>
            <w:r w:rsidRPr="00BB72F9">
              <w:rPr>
                <w:sz w:val="26"/>
                <w:szCs w:val="26"/>
              </w:rPr>
              <w:t>- Dịch vụ đảm bảo và cung cấp thư tín dụng</w:t>
            </w:r>
          </w:p>
          <w:p w:rsidR="00BB72F9" w:rsidRPr="00BB72F9" w:rsidRDefault="00BB72F9" w:rsidP="00BB72F9">
            <w:pPr>
              <w:spacing w:before="120" w:after="120" w:line="234" w:lineRule="atLeast"/>
              <w:rPr>
                <w:sz w:val="26"/>
                <w:szCs w:val="26"/>
              </w:rPr>
            </w:pPr>
            <w:r w:rsidRPr="00BB72F9">
              <w:rPr>
                <w:sz w:val="26"/>
                <w:szCs w:val="26"/>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6492006</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thẻ tín dụng, không phải bởi các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Cấp tín dụng không qua các thể chế tiền tệ khi người nắm giữ một thẻ tín dụng sử dụng nó để mua hàng hóa hoặc dịch </w:t>
            </w:r>
            <w:r w:rsidRPr="00BB72F9">
              <w:rPr>
                <w:sz w:val="26"/>
                <w:szCs w:val="26"/>
              </w:rPr>
              <w:lastRenderedPageBreak/>
              <w:t>vụ, không tính đến việc cân đối phải hoàn thành vào cuối thời hạn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6492009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cấp tín dụng khác, không phải bởi thể chế tiền tệ</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cấp tín dụng khác không qua các thể chế tiền tệ chưa được phân vào đâu</w:t>
            </w:r>
          </w:p>
          <w:p w:rsidR="00BB72F9" w:rsidRPr="00BB72F9" w:rsidRDefault="00BB72F9" w:rsidP="00BB72F9">
            <w:pPr>
              <w:spacing w:before="120" w:after="120" w:line="234" w:lineRule="atLeast"/>
              <w:rPr>
                <w:sz w:val="26"/>
                <w:szCs w:val="26"/>
              </w:rPr>
            </w:pPr>
            <w:r w:rsidRPr="00BB72F9">
              <w:rPr>
                <w:sz w:val="26"/>
                <w:szCs w:val="26"/>
              </w:rPr>
              <w:t>- Dịch vụ tài chính bán hàng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64990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649900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tài chính khác chưa được phân vào đâu (trừ dịch vụ bảo hiểm và dịch vụ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6499001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ngân hàng đầu tư</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bảo hiểm chứng khoán</w:t>
            </w:r>
          </w:p>
          <w:p w:rsidR="00BB72F9" w:rsidRPr="00BB72F9" w:rsidRDefault="00BB72F9" w:rsidP="00BB72F9">
            <w:pPr>
              <w:spacing w:before="120" w:after="120" w:line="234" w:lineRule="atLeast"/>
              <w:rPr>
                <w:sz w:val="26"/>
                <w:szCs w:val="26"/>
              </w:rPr>
            </w:pPr>
            <w:r w:rsidRPr="00BB72F9">
              <w:rPr>
                <w:sz w:val="26"/>
                <w:szCs w:val="26"/>
              </w:rPr>
              <w:t>- Dịch vụ bảo đảm số lượng phát hành chứng khoán ở một mức giá nhất định từ lúc công ty hoặc chính phủ phát hành và bán lại cho nhà đầu tư</w:t>
            </w:r>
          </w:p>
          <w:p w:rsidR="00BB72F9" w:rsidRPr="00BB72F9" w:rsidRDefault="00BB72F9" w:rsidP="00BB72F9">
            <w:pPr>
              <w:spacing w:before="120" w:after="120" w:line="234" w:lineRule="atLeast"/>
              <w:rPr>
                <w:sz w:val="26"/>
                <w:szCs w:val="26"/>
              </w:rPr>
            </w:pPr>
            <w:r w:rsidRPr="00BB72F9">
              <w:rPr>
                <w:sz w:val="26"/>
                <w:szCs w:val="26"/>
              </w:rPr>
              <w:t xml:space="preserve">- Cam kết bán lượng phát </w:t>
            </w:r>
            <w:r w:rsidRPr="00BB72F9">
              <w:rPr>
                <w:sz w:val="26"/>
                <w:szCs w:val="26"/>
              </w:rPr>
              <w:lastRenderedPageBreak/>
              <w:t>hành chứng khoán nhiều ở mức có thể mà không cần bảo đảm mua toàn bộ lượng đề nghị của nhà đầu tư</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6499009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tài chính khác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tái bảo hiểm và bảo hiểm xã hội (trừ bảo hiểm xã hội bắt buộc)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651 1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nhân thọ</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bảo hiểm nhân </w:t>
            </w:r>
            <w:r w:rsidRPr="00BB72F9">
              <w:rPr>
                <w:sz w:val="26"/>
                <w:szCs w:val="26"/>
              </w:rPr>
              <w:lastRenderedPageBreak/>
              <w:t>thọ trọn đời hoặc theo khoảng thời gian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 xml:space="preserve">Gồm: Dịch vụ bảo hiểm cung </w:t>
            </w:r>
            <w:r w:rsidRPr="00BB72F9">
              <w:rPr>
                <w:sz w:val="26"/>
                <w:szCs w:val="26"/>
              </w:rPr>
              <w:lastRenderedPageBreak/>
              <w:t>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niên kim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tử kỳ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sinh kỳ</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6511090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nhân thọ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Bảo hiểm hỗn hợp, bảo hiểm liên kết đầu tư...</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phi nhân thọ</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tài sản, thiệt hại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xe có động cơ</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tàu thủy, máy bay và phương tiện giao thông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6512019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tài sản và thiệt hại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hàng hóa vận chuyển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hàng hóa vận chuyển đường bộ</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hàng hóa vận chuyển đường thủy, hàng không và loại hình vận chuyển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6512029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hàng hóa vận chuyển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nông nghiệp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cây trồng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vật nuôi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6512039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nông nghiệp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6512040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xây dựng và lắp đặt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651205</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du lịch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651206</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6512060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tín dụng và bảo lãnh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651207</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trách nhiệm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6512071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trách nhiệm dân sự</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5612072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trách nhiệm chung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6512090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phi nhân thọ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các dịch vụ bảo hiểm phi nhân thọ </w:t>
            </w:r>
            <w:r w:rsidRPr="00BB72F9">
              <w:rPr>
                <w:sz w:val="26"/>
                <w:szCs w:val="26"/>
              </w:rPr>
              <w:lastRenderedPageBreak/>
              <w:t>khác chưa được phân vào đâu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sức khỏe</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6513100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y tế</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65139</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sức khỏe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BB72F9" w:rsidRPr="00BB72F9" w:rsidRDefault="00BB72F9" w:rsidP="00BB72F9">
            <w:pPr>
              <w:spacing w:before="120" w:after="120" w:line="234" w:lineRule="atLeast"/>
              <w:rPr>
                <w:sz w:val="26"/>
                <w:szCs w:val="26"/>
              </w:rPr>
            </w:pPr>
            <w:r w:rsidRPr="00BB72F9">
              <w:rPr>
                <w:sz w:val="26"/>
                <w:szCs w:val="26"/>
              </w:rPr>
              <w:t>- Dịch vụ bảo hiểm nha khoa</w:t>
            </w:r>
          </w:p>
          <w:p w:rsidR="00BB72F9" w:rsidRPr="00BB72F9" w:rsidRDefault="00BB72F9" w:rsidP="00BB72F9">
            <w:pPr>
              <w:spacing w:before="120" w:after="120" w:line="234" w:lineRule="atLeast"/>
              <w:rPr>
                <w:sz w:val="26"/>
                <w:szCs w:val="26"/>
              </w:rPr>
            </w:pPr>
            <w:r w:rsidRPr="00BB72F9">
              <w:rPr>
                <w:sz w:val="26"/>
                <w:szCs w:val="26"/>
              </w:rPr>
              <w:t>- Dịch vụ bảo hiểm chi trả thường kỳ cho người được bảo hiểm không thể làm việc vì ốm đau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651391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6513910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Bảo hiểm tai nạn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bảo hiểm cung cấp việc chi trả </w:t>
            </w:r>
            <w:r w:rsidRPr="00BB72F9">
              <w:rPr>
                <w:sz w:val="26"/>
                <w:szCs w:val="26"/>
              </w:rPr>
              <w:lastRenderedPageBreak/>
              <w:t>định kỳ khi người được bảo hiểm không thể làm việc vì lý do tai nạn</w:t>
            </w:r>
          </w:p>
          <w:p w:rsidR="00BB72F9" w:rsidRPr="00BB72F9" w:rsidRDefault="00BB72F9" w:rsidP="00BB72F9">
            <w:pPr>
              <w:spacing w:before="120" w:after="120" w:line="234" w:lineRule="atLeast"/>
              <w:rPr>
                <w:sz w:val="26"/>
                <w:szCs w:val="26"/>
              </w:rPr>
            </w:pPr>
            <w:r w:rsidRPr="00BB72F9">
              <w:rPr>
                <w:sz w:val="26"/>
                <w:szCs w:val="26"/>
              </w:rP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BB72F9" w:rsidRPr="00BB72F9" w:rsidRDefault="00BB72F9" w:rsidP="00BB72F9">
            <w:pPr>
              <w:spacing w:before="120" w:after="120" w:line="234" w:lineRule="atLeast"/>
              <w:rPr>
                <w:sz w:val="26"/>
                <w:szCs w:val="26"/>
              </w:rPr>
            </w:pPr>
            <w:r w:rsidRPr="00BB72F9">
              <w:rPr>
                <w:sz w:val="26"/>
                <w:szCs w:val="26"/>
              </w:rPr>
              <w:t>Loại trừ: Dịch vụ bảo hiểm du lịch, được phân vào nhóm 6512050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651399</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6513990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Bảo hiểm sức khỏe khác trừ bảo hiểm tai nạn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bảo hiểm cung cấp các chi phí bệnh viện và thuốc men không nằm trong chương trình của Chính phủ và thường là các chi phí chăm sóc sức khỏe khác như thuốc kê đơn, ứng dụng y tế, cấp cứu, điều </w:t>
            </w:r>
            <w:r w:rsidRPr="00BB72F9">
              <w:rPr>
                <w:sz w:val="26"/>
                <w:szCs w:val="26"/>
              </w:rPr>
              <w:lastRenderedPageBreak/>
              <w:t>dưỡng tư nhân...</w:t>
            </w:r>
          </w:p>
          <w:p w:rsidR="00BB72F9" w:rsidRPr="00BB72F9" w:rsidRDefault="00BB72F9" w:rsidP="00BB72F9">
            <w:pPr>
              <w:spacing w:before="120" w:after="120" w:line="234" w:lineRule="atLeast"/>
              <w:rPr>
                <w:sz w:val="26"/>
                <w:szCs w:val="26"/>
              </w:rPr>
            </w:pPr>
            <w:r w:rsidRPr="00BB72F9">
              <w:rPr>
                <w:sz w:val="26"/>
                <w:szCs w:val="26"/>
              </w:rPr>
              <w:t>- Dịch vụ bảo hiểm nha khoa</w:t>
            </w:r>
          </w:p>
          <w:p w:rsidR="00BB72F9" w:rsidRPr="00BB72F9" w:rsidRDefault="00BB72F9" w:rsidP="00BB72F9">
            <w:pPr>
              <w:spacing w:before="120" w:after="120" w:line="234" w:lineRule="atLeast"/>
              <w:rPr>
                <w:sz w:val="26"/>
                <w:szCs w:val="26"/>
              </w:rPr>
            </w:pPr>
            <w:r w:rsidRPr="00BB72F9">
              <w:rPr>
                <w:sz w:val="26"/>
                <w:szCs w:val="26"/>
              </w:rPr>
              <w:t>- Dịch vụ bảo hiểm chi trả thường kỳ cho người được bảo hiểm không thể làm việc vì ốm đau</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65200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652000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6520000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tái bảo hiểm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6530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65300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653000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6530001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xã hội cá nhân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w:t>
            </w:r>
            <w:r w:rsidRPr="00BB72F9">
              <w:rPr>
                <w:sz w:val="26"/>
                <w:szCs w:val="26"/>
              </w:rPr>
              <w:lastRenderedPageBreak/>
              <w:t>tối thiểu hoặc tối đa; có hoặc không có trợ cấp cho người còn sống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6530002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hiểm xã hội nhóm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tài chính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hỗ trợ dịch vụ tài chính (trừ </w:t>
            </w:r>
            <w:r w:rsidRPr="00BB72F9">
              <w:rPr>
                <w:sz w:val="26"/>
                <w:szCs w:val="26"/>
              </w:rPr>
              <w:lastRenderedPageBreak/>
              <w:t>dịch vụ bảo hiểm và dịch vụ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661100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liên quan đến quản lý thị trường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6611001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điều hành thị trường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hành chính bao gồm việc cung cấp mặt bằng và các phương tiện cần thiết khác cho hoạt động của giao dịch chứng khoán và hàng hóa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6611002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điều tiết thị trường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điều chỉnh và kiểm soát thị trường tài chính và các thành viên trong thị trường này</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6611009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khác liên quan đến quản lý thị trường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Việc cung cấp tin tức tài chính cho giới truyền thông, được phân vào nhóm 639010;</w:t>
            </w:r>
          </w:p>
          <w:p w:rsidR="00BB72F9" w:rsidRPr="00BB72F9" w:rsidRDefault="00BB72F9" w:rsidP="00BB72F9">
            <w:pPr>
              <w:spacing w:before="120" w:after="120" w:line="234" w:lineRule="atLeast"/>
              <w:rPr>
                <w:sz w:val="26"/>
                <w:szCs w:val="26"/>
              </w:rPr>
            </w:pPr>
            <w:r w:rsidRPr="00BB72F9">
              <w:rPr>
                <w:sz w:val="26"/>
                <w:szCs w:val="26"/>
              </w:rPr>
              <w:t xml:space="preserve">- Dịch vụ bảo hộ chứng khoán, được </w:t>
            </w:r>
            <w:r w:rsidRPr="00BB72F9">
              <w:rPr>
                <w:sz w:val="26"/>
                <w:szCs w:val="26"/>
              </w:rPr>
              <w:lastRenderedPageBreak/>
              <w:t>phân vào nhóm 6619032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661200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môi giới hợp đồng hàng hóa và chứng khoán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6612001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môi giới chứng khoán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môi giới (người bán và người mua cùng đưa ra một công cụ) cho chứng khoán</w:t>
            </w:r>
          </w:p>
          <w:p w:rsidR="00BB72F9" w:rsidRPr="00BB72F9" w:rsidRDefault="00BB72F9" w:rsidP="00BB72F9">
            <w:pPr>
              <w:spacing w:before="120" w:after="120" w:line="234" w:lineRule="atLeast"/>
              <w:rPr>
                <w:sz w:val="26"/>
                <w:szCs w:val="26"/>
              </w:rPr>
            </w:pPr>
            <w:r w:rsidRPr="00BB72F9">
              <w:rPr>
                <w:sz w:val="26"/>
                <w:szCs w:val="26"/>
              </w:rPr>
              <w:t>- Dịch vụ hoạt động như một đại lý bán, cổ phần hoặc các lợi ích khác nằm trong quỹ chung</w:t>
            </w:r>
          </w:p>
          <w:p w:rsidR="00BB72F9" w:rsidRPr="00BB72F9" w:rsidRDefault="00BB72F9" w:rsidP="00BB72F9">
            <w:pPr>
              <w:spacing w:before="120" w:after="120" w:line="234" w:lineRule="atLeast"/>
              <w:rPr>
                <w:sz w:val="26"/>
                <w:szCs w:val="26"/>
              </w:rPr>
            </w:pPr>
            <w:r w:rsidRPr="00BB72F9">
              <w:rPr>
                <w:sz w:val="26"/>
                <w:szCs w:val="26"/>
              </w:rPr>
              <w:t>- Dịch vụ bán, phân phối và mua lại trái phiếu Chính phủ</w:t>
            </w:r>
          </w:p>
          <w:p w:rsidR="00BB72F9" w:rsidRPr="00BB72F9" w:rsidRDefault="00BB72F9" w:rsidP="00BB72F9">
            <w:pPr>
              <w:spacing w:before="120" w:after="120" w:line="234" w:lineRule="atLeast"/>
              <w:rPr>
                <w:sz w:val="26"/>
                <w:szCs w:val="26"/>
              </w:rPr>
            </w:pPr>
            <w:r w:rsidRPr="00BB72F9">
              <w:rPr>
                <w:sz w:val="26"/>
                <w:szCs w:val="26"/>
              </w:rPr>
              <w:t>- Lựa chọn môi giới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6612002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môi giới hàng hóa</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môi giới hàng hóa và hàng hóa trả sau Gồm: cả hàng hóa tài chính trả sau...</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lastRenderedPageBreak/>
              <w:t>- Lựa chọn môi giới, được phân vào 6612001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khác cho dịch vụ tài chính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xử lý và làm rõ các giao dịch chứng khoán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Dựa trên máy tính làm rõ và giải quyết các thay đổi của các khoản tiền gửi, tín dụng và giao dịch của chủ sở hữu chứng khoán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liên quan đến ngân hàng đầu tư</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thôn tính và sáp nhập</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 Dịch vụ hướng dẫn và thương lượng trong việc sắp xếp thôn tính và sáp nhập</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cung cấp vốn công ty và đầu tư vốn mạo hiểm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sắp xếp huy động vốn Gồm: tiền gửi, vốn chủ sở hữu, vốn đầu tư mạo hiểm</w:t>
            </w:r>
          </w:p>
          <w:p w:rsidR="00BB72F9" w:rsidRPr="00BB72F9" w:rsidRDefault="00BB72F9" w:rsidP="00BB72F9">
            <w:pPr>
              <w:spacing w:before="120" w:after="120" w:line="234" w:lineRule="atLeast"/>
              <w:rPr>
                <w:sz w:val="26"/>
                <w:szCs w:val="26"/>
              </w:rPr>
            </w:pPr>
            <w:r w:rsidRPr="00BB72F9">
              <w:rPr>
                <w:sz w:val="26"/>
                <w:szCs w:val="26"/>
              </w:rPr>
              <w:lastRenderedPageBreak/>
              <w:t>- Dịch vụ huy động vốn mạo hiểm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6619029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khác liên quan đến ngân hàng đầu tư</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công bố giá cổ phiếu thông qua một nhà cung cấp thông tin, được phân vào nhóm 5819219</w:t>
            </w:r>
          </w:p>
          <w:p w:rsidR="00BB72F9" w:rsidRPr="00BB72F9" w:rsidRDefault="00BB72F9" w:rsidP="00BB72F9">
            <w:pPr>
              <w:spacing w:before="120" w:after="120" w:line="234" w:lineRule="atLeast"/>
              <w:rPr>
                <w:sz w:val="26"/>
                <w:szCs w:val="26"/>
              </w:rPr>
            </w:pPr>
            <w:r w:rsidRPr="00BB72F9">
              <w:rPr>
                <w:sz w:val="26"/>
                <w:szCs w:val="26"/>
              </w:rPr>
              <w:t>- Dịch vụ cung cấp tin tức tài chính cho giới truyền thông, được phân vào nhóm 6391001</w:t>
            </w:r>
          </w:p>
          <w:p w:rsidR="00BB72F9" w:rsidRPr="00BB72F9" w:rsidRDefault="00BB72F9" w:rsidP="00BB72F9">
            <w:pPr>
              <w:spacing w:before="120" w:after="120" w:line="234" w:lineRule="atLeast"/>
              <w:rPr>
                <w:sz w:val="26"/>
                <w:szCs w:val="26"/>
              </w:rPr>
            </w:pPr>
            <w:r w:rsidRPr="00BB72F9">
              <w:rPr>
                <w:sz w:val="26"/>
                <w:szCs w:val="26"/>
              </w:rPr>
              <w:t>- Dịch vụ ủy thác và bảo hộ, được phân vào nhóm 661903</w:t>
            </w:r>
          </w:p>
          <w:p w:rsidR="00BB72F9" w:rsidRPr="00BB72F9" w:rsidRDefault="00BB72F9" w:rsidP="00BB72F9">
            <w:pPr>
              <w:spacing w:before="120" w:after="120" w:line="234" w:lineRule="atLeast"/>
              <w:rPr>
                <w:sz w:val="26"/>
                <w:szCs w:val="26"/>
              </w:rPr>
            </w:pPr>
            <w:r w:rsidRPr="00BB72F9">
              <w:rPr>
                <w:sz w:val="26"/>
                <w:szCs w:val="26"/>
              </w:rPr>
              <w:t>- Dịch vụ quản lý danh mục đầu tư, được phân vào nhóm 6630001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ủy thác và bảo hộ</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6619031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ủy thác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quản lý và thực hiện việc đánh giá và ủy thác</w:t>
            </w:r>
          </w:p>
          <w:p w:rsidR="00BB72F9" w:rsidRPr="00BB72F9" w:rsidRDefault="00BB72F9" w:rsidP="00BB72F9">
            <w:pPr>
              <w:spacing w:before="120" w:after="120" w:line="234" w:lineRule="atLeast"/>
              <w:rPr>
                <w:sz w:val="26"/>
                <w:szCs w:val="26"/>
              </w:rPr>
            </w:pPr>
            <w:r w:rsidRPr="00BB72F9">
              <w:rPr>
                <w:sz w:val="26"/>
                <w:szCs w:val="26"/>
              </w:rPr>
              <w:t xml:space="preserve">- Dịch vụ của người được ủy thác đối với quỹ đầu tư </w:t>
            </w:r>
            <w:r w:rsidRPr="00BB72F9">
              <w:rPr>
                <w:sz w:val="26"/>
                <w:szCs w:val="26"/>
              </w:rPr>
              <w:lastRenderedPageBreak/>
              <w:t>hoặc quỹ bảo hiểm xã hội</w:t>
            </w:r>
          </w:p>
          <w:p w:rsidR="00BB72F9" w:rsidRPr="00BB72F9" w:rsidRDefault="00BB72F9" w:rsidP="00BB72F9">
            <w:pPr>
              <w:spacing w:before="120" w:after="120" w:line="234" w:lineRule="atLeast"/>
              <w:rPr>
                <w:sz w:val="26"/>
                <w:szCs w:val="26"/>
              </w:rPr>
            </w:pPr>
            <w:r w:rsidRPr="00BB72F9">
              <w:rPr>
                <w:sz w:val="26"/>
                <w:szCs w:val="26"/>
              </w:rPr>
              <w:t>- Dịch vụ của người được ủy thác đối với chứng khoán (dịch vụ hành chính liên quan đến việc phát hành và đăng ký chứng khoán, trả lãi suất và cổ tức)</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quản lý quỹ được phân vào nhóm 663000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6619032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bảo hộ</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Việc hướng dẫn, cung cấp dịch vụ bảo vệ hoặc việc tính toán về giá trị thu nhập bao hàm cả tài sản cá nhân và chứng khoán</w:t>
            </w:r>
          </w:p>
          <w:p w:rsidR="00BB72F9" w:rsidRPr="00BB72F9" w:rsidRDefault="00BB72F9" w:rsidP="00BB72F9">
            <w:pPr>
              <w:spacing w:before="120" w:after="120" w:line="234" w:lineRule="atLeast"/>
              <w:rPr>
                <w:sz w:val="26"/>
                <w:szCs w:val="26"/>
              </w:rPr>
            </w:pPr>
            <w:r w:rsidRPr="00BB72F9">
              <w:rPr>
                <w:sz w:val="26"/>
                <w:szCs w:val="26"/>
              </w:rPr>
              <w:t>- Dịch vụ bảo vệ</w:t>
            </w:r>
          </w:p>
          <w:p w:rsidR="00BB72F9" w:rsidRPr="00BB72F9" w:rsidRDefault="00BB72F9" w:rsidP="00BB72F9">
            <w:pPr>
              <w:spacing w:before="120" w:after="120" w:line="234" w:lineRule="atLeast"/>
              <w:rPr>
                <w:sz w:val="26"/>
                <w:szCs w:val="26"/>
              </w:rPr>
            </w:pPr>
            <w:r w:rsidRPr="00BB72F9">
              <w:rPr>
                <w:sz w:val="26"/>
                <w:szCs w:val="26"/>
              </w:rPr>
              <w:t>- Dịch vụ cất giữ ở nơi an toàn</w:t>
            </w:r>
          </w:p>
          <w:p w:rsidR="00BB72F9" w:rsidRPr="00BB72F9" w:rsidRDefault="00BB72F9" w:rsidP="00BB72F9">
            <w:pPr>
              <w:spacing w:before="120" w:after="120" w:line="234" w:lineRule="atLeast"/>
              <w:rPr>
                <w:sz w:val="26"/>
                <w:szCs w:val="26"/>
              </w:rPr>
            </w:pPr>
            <w:r w:rsidRPr="00BB72F9">
              <w:rPr>
                <w:sz w:val="26"/>
                <w:szCs w:val="26"/>
              </w:rPr>
              <w:t>- Dịch vụ bảo hộ chứng khoán</w:t>
            </w:r>
          </w:p>
          <w:p w:rsidR="00BB72F9" w:rsidRPr="00BB72F9" w:rsidRDefault="00BB72F9" w:rsidP="00BB72F9">
            <w:pPr>
              <w:spacing w:before="120" w:after="120" w:line="234" w:lineRule="atLeast"/>
              <w:rPr>
                <w:sz w:val="26"/>
                <w:szCs w:val="26"/>
              </w:rPr>
            </w:pPr>
            <w:r w:rsidRPr="00BB72F9">
              <w:rPr>
                <w:sz w:val="26"/>
                <w:szCs w:val="26"/>
              </w:rPr>
              <w:t xml:space="preserve">- Dịch vụ chứng thực kiểm toán trên </w:t>
            </w:r>
            <w:r w:rsidRPr="00BB72F9">
              <w:rPr>
                <w:sz w:val="26"/>
                <w:szCs w:val="26"/>
              </w:rPr>
              <w:lastRenderedPageBreak/>
              <w:t>cơ sở tôn trọng chứng khoán của khách</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661904</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khác cho dịch vụ tài chính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tư vấn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tư vấn tài chính</w:t>
            </w:r>
          </w:p>
          <w:p w:rsidR="00BB72F9" w:rsidRPr="00BB72F9" w:rsidRDefault="00BB72F9" w:rsidP="00BB72F9">
            <w:pPr>
              <w:spacing w:before="120" w:after="120" w:line="234" w:lineRule="atLeast"/>
              <w:rPr>
                <w:sz w:val="26"/>
                <w:szCs w:val="26"/>
              </w:rPr>
            </w:pPr>
            <w:r w:rsidRPr="00BB72F9">
              <w:rPr>
                <w:sz w:val="26"/>
                <w:szCs w:val="26"/>
              </w:rPr>
              <w:t>- Dịch vụ phân tích và thu thập thông tin thị trường</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thôn tính và sát nhập, được phân vào nhóm 6619021</w:t>
            </w:r>
          </w:p>
          <w:p w:rsidR="00BB72F9" w:rsidRPr="00BB72F9" w:rsidRDefault="00BB72F9" w:rsidP="00BB72F9">
            <w:pPr>
              <w:spacing w:before="120" w:after="120" w:line="234" w:lineRule="atLeast"/>
              <w:rPr>
                <w:sz w:val="26"/>
                <w:szCs w:val="26"/>
              </w:rPr>
            </w:pPr>
            <w:r w:rsidRPr="00BB72F9">
              <w:rPr>
                <w:sz w:val="26"/>
                <w:szCs w:val="26"/>
              </w:rPr>
              <w:t>- Dịch vụ huy động tài chính và vốn mạo hiểm, được phân vào nhóm 6619022</w:t>
            </w:r>
          </w:p>
          <w:p w:rsidR="00BB72F9" w:rsidRPr="00BB72F9" w:rsidRDefault="00BB72F9" w:rsidP="00BB72F9">
            <w:pPr>
              <w:spacing w:before="120" w:after="120" w:line="234" w:lineRule="atLeast"/>
              <w:rPr>
                <w:sz w:val="26"/>
                <w:szCs w:val="26"/>
              </w:rPr>
            </w:pPr>
            <w:r w:rsidRPr="00BB72F9">
              <w:rPr>
                <w:sz w:val="26"/>
                <w:szCs w:val="26"/>
              </w:rPr>
              <w:t>- Dịch vụ ủy thác và bảo hộ, được phân vào nhóm 661903</w:t>
            </w:r>
          </w:p>
          <w:p w:rsidR="00BB72F9" w:rsidRPr="00BB72F9" w:rsidRDefault="00BB72F9" w:rsidP="00BB72F9">
            <w:pPr>
              <w:spacing w:before="120" w:after="120" w:line="234" w:lineRule="atLeast"/>
              <w:rPr>
                <w:sz w:val="26"/>
                <w:szCs w:val="26"/>
              </w:rPr>
            </w:pPr>
            <w:r w:rsidRPr="00BB72F9">
              <w:rPr>
                <w:sz w:val="26"/>
                <w:szCs w:val="26"/>
              </w:rPr>
              <w:t>- Dịch vụ tư vấn bảo hiểm và bảo hiểm xã hội, được phân vào nhóm 6629009</w:t>
            </w:r>
          </w:p>
          <w:p w:rsidR="00BB72F9" w:rsidRPr="00BB72F9" w:rsidRDefault="00BB72F9" w:rsidP="00BB72F9">
            <w:pPr>
              <w:spacing w:before="120" w:after="120" w:line="234" w:lineRule="atLeast"/>
              <w:rPr>
                <w:sz w:val="26"/>
                <w:szCs w:val="26"/>
              </w:rPr>
            </w:pPr>
            <w:r w:rsidRPr="00BB72F9">
              <w:rPr>
                <w:sz w:val="26"/>
                <w:szCs w:val="26"/>
              </w:rPr>
              <w:lastRenderedPageBreak/>
              <w:t>- Dịch vụ quản lý quỹ đầu tư, được phân vào nhóm 6630001</w:t>
            </w:r>
          </w:p>
          <w:p w:rsidR="00BB72F9" w:rsidRPr="00BB72F9" w:rsidRDefault="00BB72F9" w:rsidP="00BB72F9">
            <w:pPr>
              <w:spacing w:before="120" w:after="120" w:line="234" w:lineRule="atLeast"/>
              <w:rPr>
                <w:sz w:val="26"/>
                <w:szCs w:val="26"/>
              </w:rPr>
            </w:pPr>
            <w:r w:rsidRPr="00BB72F9">
              <w:rPr>
                <w:sz w:val="26"/>
                <w:szCs w:val="26"/>
              </w:rPr>
              <w:t>- Dịch vụ tư vấn các vấn đề về thuế, được phân vào nhóm 692003</w:t>
            </w:r>
          </w:p>
          <w:p w:rsidR="00BB72F9" w:rsidRPr="00BB72F9" w:rsidRDefault="00BB72F9" w:rsidP="00BB72F9">
            <w:pPr>
              <w:spacing w:before="120" w:after="120" w:line="234" w:lineRule="atLeast"/>
              <w:rPr>
                <w:sz w:val="26"/>
                <w:szCs w:val="26"/>
              </w:rPr>
            </w:pPr>
            <w:r w:rsidRPr="00BB72F9">
              <w:rPr>
                <w:sz w:val="26"/>
                <w:szCs w:val="26"/>
              </w:rPr>
              <w:t>- Dịch vụ tư vấn quản lý tài chính (trừ thuế kinh doanh), được phân vào nhóm 7020021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6619042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hối đoái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hối đoái cung cấp bởi đơn vị kinh doanh ngoại hối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6619043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xử lý và thanh toán bù trừ các giao dịch tài chính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w:t>
            </w:r>
            <w:r w:rsidRPr="00BB72F9">
              <w:rPr>
                <w:sz w:val="26"/>
                <w:szCs w:val="26"/>
              </w:rPr>
              <w:lastRenderedPageBreak/>
              <w:t>nhân và cung cấp các bảng tóm tắt hàng ngày...</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xử lý giao dịch chứng khoán, được phân vào nhóm 6619010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6619049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khác cho dịch vụ tài chính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môi giới nợ và thế chấp</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đóng gói tiền giấy và tiền xu, được phân vào nhóm 8292000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bảo hiểm và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66210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662100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6621000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đánh giá rủi ro và thiệt hại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điều tra về những bồi thường bảo hiểm, xác định lượng mất hoặc hư hỏng theo như quy định của bảo hiểm và các điều khoản thương lượng</w:t>
            </w:r>
          </w:p>
          <w:p w:rsidR="00BB72F9" w:rsidRPr="00BB72F9" w:rsidRDefault="00BB72F9" w:rsidP="00BB72F9">
            <w:pPr>
              <w:spacing w:before="120" w:after="120" w:line="234" w:lineRule="atLeast"/>
              <w:rPr>
                <w:sz w:val="26"/>
                <w:szCs w:val="26"/>
              </w:rPr>
            </w:pPr>
            <w:r w:rsidRPr="00BB72F9">
              <w:rPr>
                <w:sz w:val="26"/>
                <w:szCs w:val="26"/>
              </w:rPr>
              <w:lastRenderedPageBreak/>
              <w:t>- Dịch vụ kiểm tra các bồi thường mà đã được kiểm tra hoặc được phép chi trả</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66220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662200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6622000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của đại lý và môi giới bảo hiểm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bán, thương lượng hoặc thu hút các chính sách bảo hiểm hàng năm và tái bảo hiểm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6629</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66290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662900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khác cho bảo hiểm và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6629001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thống kê bảo hiểm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tính toán rủi ro bảo hiểm và phí bảo hiểm</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6629009</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hỗ trợ khác cho bảo hiểm và bảo hiểm xã hội chưa được phân vào đâu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hành chính của bảo hiểm và bảo hiểm xã hội</w:t>
            </w:r>
          </w:p>
          <w:p w:rsidR="00BB72F9" w:rsidRPr="00BB72F9" w:rsidRDefault="00BB72F9" w:rsidP="00BB72F9">
            <w:pPr>
              <w:spacing w:before="120" w:after="120" w:line="234" w:lineRule="atLeast"/>
              <w:rPr>
                <w:sz w:val="26"/>
                <w:szCs w:val="26"/>
              </w:rPr>
            </w:pPr>
            <w:r w:rsidRPr="00BB72F9">
              <w:rPr>
                <w:sz w:val="26"/>
                <w:szCs w:val="26"/>
              </w:rPr>
              <w:t>- Dịch vụ tiết kiệm hành chính</w:t>
            </w:r>
          </w:p>
          <w:p w:rsidR="00BB72F9" w:rsidRPr="00BB72F9" w:rsidRDefault="00BB72F9" w:rsidP="00BB72F9">
            <w:pPr>
              <w:spacing w:before="120" w:after="120" w:line="234" w:lineRule="atLeast"/>
              <w:rPr>
                <w:sz w:val="26"/>
                <w:szCs w:val="26"/>
              </w:rPr>
            </w:pPr>
            <w:r w:rsidRPr="00BB72F9">
              <w:rPr>
                <w:sz w:val="26"/>
                <w:szCs w:val="26"/>
              </w:rPr>
              <w:t>- Dịch vụ tư vấn bảo hiểm và bảo hiểm xã hội</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663</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6630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66300</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663000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quỹ</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6630001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danh mục đầu tư (loại trừ quĩ BHXH)</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Việc mua hoặc bán chứng khoán trên cơ sở phí giao dịch, được phân vào nhóm 6612001</w:t>
            </w:r>
          </w:p>
          <w:p w:rsidR="00BB72F9" w:rsidRPr="00BB72F9" w:rsidRDefault="00BB72F9" w:rsidP="00BB72F9">
            <w:pPr>
              <w:spacing w:before="120" w:after="120" w:line="234" w:lineRule="atLeast"/>
              <w:rPr>
                <w:sz w:val="26"/>
                <w:szCs w:val="26"/>
              </w:rPr>
            </w:pPr>
            <w:r w:rsidRPr="00BB72F9">
              <w:rPr>
                <w:sz w:val="26"/>
                <w:szCs w:val="26"/>
              </w:rPr>
              <w:t>- Dịch vụ tư vấn về kế hoạch tài chính cá nhân không liên quan đến việc ra quyết định thay mặt khách hàng, được phân vào nhóm 6619041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6630002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quĩ bảo hiểm xã hội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b/>
                <w:bCs/>
                <w:sz w:val="26"/>
                <w:szCs w:val="26"/>
              </w:rPr>
              <w:t>L</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b/>
                <w:bCs/>
                <w:sz w:val="26"/>
                <w:szCs w:val="26"/>
              </w:rPr>
              <w:t>DỊCH VỤ KINH DOANH BẤT ĐỘNG SẢN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kinh doanh bất động sản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kinh doanh bất động sản, quyền sử dụng đất thuộc chủ sở hữu, chủ sử dụng hoặc đi thuê</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mua, bán nhà ở và quyền sử dụng đất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mua, bán nhà ở (chung cư, không gắn với quyền sử dụng đất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mua, bán nhà ở gắn với quyền sử dụng đất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6810130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mua, bán quyền sử dụng đất trống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bán và mua đất trống để ở trong trường hợp việc mua bán được xem là giao dịch cổ phiếu bởi người bán. Đất trống để ở này có thể gồm: nhiều lô đất nhỏ.</w:t>
            </w:r>
          </w:p>
          <w:p w:rsidR="00BB72F9" w:rsidRPr="00BB72F9" w:rsidRDefault="00BB72F9" w:rsidP="00BB72F9">
            <w:pPr>
              <w:spacing w:before="120" w:after="120" w:line="234" w:lineRule="atLeast"/>
              <w:rPr>
                <w:sz w:val="26"/>
                <w:szCs w:val="26"/>
              </w:rPr>
            </w:pPr>
            <w:r w:rsidRPr="00BB72F9">
              <w:rPr>
                <w:sz w:val="26"/>
                <w:szCs w:val="26"/>
              </w:rPr>
              <w:t>- Bất động sản phân lô theo cách rút thăm</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Chia nhỏ hoặc cải tạo đất, được phân vào nhóm 4290024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mua, bán nhà và quyền sử dụng đất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681021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6810210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mua, bán nhà gắn với QSD đất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bán và mua nhà và đất không để ở trong trường hợp việc mua bán được xem là giao dịch cổ phiếu bởi người bán, không phải là bán tài sản cố định. Ví </w:t>
            </w:r>
            <w:r w:rsidRPr="00BB72F9">
              <w:rPr>
                <w:sz w:val="26"/>
                <w:szCs w:val="26"/>
              </w:rPr>
              <w:lastRenderedPageBreak/>
              <w:t>dụ về bất động sản không để ở:</w:t>
            </w:r>
          </w:p>
          <w:p w:rsidR="00BB72F9" w:rsidRPr="00BB72F9" w:rsidRDefault="00BB72F9" w:rsidP="00BB72F9">
            <w:pPr>
              <w:spacing w:before="120" w:after="120" w:line="234" w:lineRule="atLeast"/>
              <w:rPr>
                <w:sz w:val="26"/>
                <w:szCs w:val="26"/>
              </w:rPr>
            </w:pPr>
            <w:r w:rsidRPr="00BB72F9">
              <w:rPr>
                <w:sz w:val="26"/>
                <w:szCs w:val="26"/>
              </w:rPr>
              <w:t>• Nhà máy, văn phòng, nhà kho</w:t>
            </w:r>
          </w:p>
          <w:p w:rsidR="00BB72F9" w:rsidRPr="00BB72F9" w:rsidRDefault="00BB72F9" w:rsidP="00BB72F9">
            <w:pPr>
              <w:spacing w:before="120" w:after="120" w:line="234" w:lineRule="atLeast"/>
              <w:rPr>
                <w:sz w:val="26"/>
                <w:szCs w:val="26"/>
              </w:rPr>
            </w:pPr>
            <w:r w:rsidRPr="00BB72F9">
              <w:rPr>
                <w:sz w:val="26"/>
                <w:szCs w:val="26"/>
              </w:rPr>
              <w:t>• Nhà hát, các tòa nhà đa mục đích không phải để ở</w:t>
            </w:r>
          </w:p>
          <w:p w:rsidR="00BB72F9" w:rsidRPr="00BB72F9" w:rsidRDefault="00BB72F9" w:rsidP="00BB72F9">
            <w:pPr>
              <w:spacing w:before="120" w:after="120" w:line="234" w:lineRule="atLeast"/>
              <w:rPr>
                <w:sz w:val="26"/>
                <w:szCs w:val="26"/>
              </w:rPr>
            </w:pPr>
            <w:r w:rsidRPr="00BB72F9">
              <w:rPr>
                <w:sz w:val="26"/>
                <w:szCs w:val="26"/>
              </w:rPr>
              <w:t>• Bất động sản nông lâm nghiệp</w:t>
            </w:r>
          </w:p>
          <w:p w:rsidR="00BB72F9" w:rsidRPr="00BB72F9" w:rsidRDefault="00BB72F9" w:rsidP="00BB72F9">
            <w:pPr>
              <w:spacing w:before="120" w:after="120" w:line="234" w:lineRule="atLeast"/>
              <w:rPr>
                <w:sz w:val="26"/>
                <w:szCs w:val="26"/>
              </w:rPr>
            </w:pPr>
            <w:r w:rsidRPr="00BB72F9">
              <w:rPr>
                <w:sz w:val="26"/>
                <w:szCs w:val="26"/>
              </w:rPr>
              <w:t>• Bất động sản tương tự</w:t>
            </w:r>
          </w:p>
          <w:p w:rsidR="00BB72F9" w:rsidRPr="00BB72F9" w:rsidRDefault="00BB72F9" w:rsidP="00BB72F9">
            <w:pPr>
              <w:spacing w:before="120" w:after="120" w:line="234" w:lineRule="atLeast"/>
              <w:rPr>
                <w:sz w:val="26"/>
                <w:szCs w:val="26"/>
              </w:rPr>
            </w:pPr>
            <w:r w:rsidRPr="00BB72F9">
              <w:rPr>
                <w:sz w:val="26"/>
                <w:szCs w:val="26"/>
              </w:rPr>
              <w:t>Nhóm này loại trừ:</w:t>
            </w:r>
          </w:p>
          <w:p w:rsidR="00BB72F9" w:rsidRPr="00BB72F9" w:rsidRDefault="00BB72F9" w:rsidP="00BB72F9">
            <w:pPr>
              <w:spacing w:before="120" w:after="120" w:line="234" w:lineRule="atLeast"/>
              <w:rPr>
                <w:sz w:val="26"/>
                <w:szCs w:val="26"/>
              </w:rPr>
            </w:pPr>
            <w:r w:rsidRPr="00BB72F9">
              <w:rPr>
                <w:sz w:val="26"/>
                <w:szCs w:val="26"/>
              </w:rPr>
              <w:t>- Xây bất động sản không để ở để bán, được phân vào nhóm 4100012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681022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6810220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bán và mua quyền sử dụng đất trống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lastRenderedPageBreak/>
              <w:t>Cải tạo đất, được phân vào nhóm 431201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cho thuê, điều hành, quản lý nhà và đất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cho thuê nhà và đất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cho thuê bất động sản để ở bởi người chủ sở hữu hoặc người thuê theo hợp đồng cho người khác thuê:</w:t>
            </w:r>
          </w:p>
          <w:p w:rsidR="00BB72F9" w:rsidRPr="00BB72F9" w:rsidRDefault="00BB72F9" w:rsidP="00BB72F9">
            <w:pPr>
              <w:spacing w:before="120" w:after="120" w:line="234" w:lineRule="atLeast"/>
              <w:rPr>
                <w:sz w:val="26"/>
                <w:szCs w:val="26"/>
              </w:rPr>
            </w:pPr>
            <w:r w:rsidRPr="00BB72F9">
              <w:rPr>
                <w:sz w:val="26"/>
                <w:szCs w:val="26"/>
              </w:rPr>
              <w:t>• Nhà riêng, căn hộ</w:t>
            </w:r>
          </w:p>
          <w:p w:rsidR="00BB72F9" w:rsidRPr="00BB72F9" w:rsidRDefault="00BB72F9" w:rsidP="00BB72F9">
            <w:pPr>
              <w:spacing w:before="120" w:after="120" w:line="234" w:lineRule="atLeast"/>
              <w:rPr>
                <w:sz w:val="26"/>
                <w:szCs w:val="26"/>
              </w:rPr>
            </w:pPr>
            <w:r w:rsidRPr="00BB72F9">
              <w:rPr>
                <w:sz w:val="26"/>
                <w:szCs w:val="26"/>
              </w:rPr>
              <w:t>• Nhà sử dụng đa mục đích chủ yếu để ở</w:t>
            </w:r>
          </w:p>
          <w:p w:rsidR="00BB72F9" w:rsidRPr="00BB72F9" w:rsidRDefault="00BB72F9" w:rsidP="00BB72F9">
            <w:pPr>
              <w:spacing w:before="120" w:after="120" w:line="234" w:lineRule="atLeast"/>
              <w:rPr>
                <w:sz w:val="26"/>
                <w:szCs w:val="26"/>
              </w:rPr>
            </w:pPr>
            <w:r w:rsidRPr="00BB72F9">
              <w:rPr>
                <w:sz w:val="26"/>
                <w:szCs w:val="26"/>
              </w:rPr>
              <w:t>• Không gian được sở hữu theo thời gian</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nhà ở được cung cấp bởi khách sạn, nhà khách, nhà nghỉ, ký túc xá, được phân vào nhóm 55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điều hành nhà và đất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6810330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nhà và đất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cho thuê, điều hành, quản lý nhà và đất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6810410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cho thuê nhà và quyền sử dụng đất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6810420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điều hành nhà và đất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681043</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6810430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nhà và đất không để ở</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kinh doanh bất động sản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681091</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đại lý bất động sản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6810911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bán nhà kết hợp với quyền sử dụng đất để ở trên cơ sở phí hoặc hợp đồng trừ bất </w:t>
            </w:r>
            <w:r w:rsidRPr="00BB72F9">
              <w:rPr>
                <w:sz w:val="26"/>
                <w:szCs w:val="26"/>
              </w:rPr>
              <w:lastRenderedPageBreak/>
              <w:t>động sản chủ sở hữu sử dụng theo thời gian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Gồm:</w:t>
            </w:r>
          </w:p>
          <w:p w:rsidR="00BB72F9" w:rsidRPr="00BB72F9" w:rsidRDefault="00BB72F9" w:rsidP="00BB72F9">
            <w:pPr>
              <w:spacing w:before="120" w:after="120" w:line="234" w:lineRule="atLeast"/>
              <w:rPr>
                <w:sz w:val="26"/>
                <w:szCs w:val="26"/>
              </w:rPr>
            </w:pPr>
            <w:r w:rsidRPr="00BB72F9">
              <w:rPr>
                <w:sz w:val="26"/>
                <w:szCs w:val="26"/>
              </w:rPr>
              <w:t xml:space="preserve">- Dịch vụ của các công ty bất động sản hoặc môi giới nhà liên quan đến bán nhà, căn hộ </w:t>
            </w:r>
            <w:r w:rsidRPr="00BB72F9">
              <w:rPr>
                <w:sz w:val="26"/>
                <w:szCs w:val="26"/>
              </w:rPr>
              <w:lastRenderedPageBreak/>
              <w:t>và các bất động sản để ở khác hoặc các dịch vụ trung gian tương tự liên quan đến mua, bán hoặc cho thuê nhà không để ở Gồm: cả quyền sử dụng đất, trên cơ sở phí hoặc hợp đồng</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bán nhà chủ sở hữu sử dụng theo thời gian được phân vào nhóm 6810912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6810912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bán nhà và quyền sử dụng đất sử dụng theo thời gian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của các công ty bất động sản hoặc môi giới nhà liên quan đến bán nhà và quyền sử dụng đất theo thời gian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6810913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bán quyền sử dụng đất để ở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của các công ty bất động sản hoặc môi giới nhà liên quan đến bán quyền sử dụng đất để ở, và các dịch vụ </w:t>
            </w:r>
            <w:r w:rsidRPr="00BB72F9">
              <w:rPr>
                <w:sz w:val="26"/>
                <w:szCs w:val="26"/>
              </w:rPr>
              <w:lastRenderedPageBreak/>
              <w:t>tương tự liên quan đến mua, bán hoặc cho thuê, trên cơ sở phí hoặc hợp đồng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6810914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bán nhà và kết hợp với đất không để ở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6810915</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bán quyền sử dụng đất trống không để ở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xml:space="preserve">- Dịch vụ của các công ty bất động sản và môi giới nhà liên quan đến bán quyền sử dụng đất trống không để ở, và các dịch vụ trung gian tương tự liên quan đến mua, bán và cho thuê, trên cơ sở </w:t>
            </w:r>
            <w:r w:rsidRPr="00BB72F9">
              <w:rPr>
                <w:sz w:val="26"/>
                <w:szCs w:val="26"/>
              </w:rPr>
              <w:lastRenderedPageBreak/>
              <w:t>phí hoặc hợp đồng</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681092</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bất động sản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6810921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bất động sản để ở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quản lý liên quan đến nhà và bất động sản để ở khác, trên cơ sở phí hoặc hợp đồng</w:t>
            </w:r>
          </w:p>
          <w:p w:rsidR="00BB72F9" w:rsidRPr="00BB72F9" w:rsidRDefault="00BB72F9" w:rsidP="00BB72F9">
            <w:pPr>
              <w:spacing w:before="120" w:after="120" w:line="234" w:lineRule="atLeast"/>
              <w:rPr>
                <w:sz w:val="26"/>
                <w:szCs w:val="26"/>
              </w:rPr>
            </w:pPr>
            <w:r w:rsidRPr="00BB72F9">
              <w:rPr>
                <w:sz w:val="26"/>
                <w:szCs w:val="26"/>
              </w:rPr>
              <w:t>- Dịch vụ quản lý liên quan đến nhà chung cư đa chức năng (hoặc nhà đa mục đích mà mục đích chính là để ở)</w:t>
            </w:r>
          </w:p>
          <w:p w:rsidR="00BB72F9" w:rsidRPr="00BB72F9" w:rsidRDefault="00BB72F9" w:rsidP="00BB72F9">
            <w:pPr>
              <w:spacing w:before="120" w:after="120" w:line="234" w:lineRule="atLeast"/>
              <w:rPr>
                <w:sz w:val="26"/>
                <w:szCs w:val="26"/>
              </w:rPr>
            </w:pPr>
            <w:r w:rsidRPr="00BB72F9">
              <w:rPr>
                <w:sz w:val="26"/>
                <w:szCs w:val="26"/>
              </w:rPr>
              <w:t>- Dịch vụ quản lý liên quan đến nhà di động</w:t>
            </w:r>
          </w:p>
          <w:p w:rsidR="00BB72F9" w:rsidRPr="00BB72F9" w:rsidRDefault="00BB72F9" w:rsidP="00BB72F9">
            <w:pPr>
              <w:spacing w:before="120" w:after="120" w:line="234" w:lineRule="atLeast"/>
              <w:rPr>
                <w:sz w:val="26"/>
                <w:szCs w:val="26"/>
              </w:rPr>
            </w:pPr>
            <w:r w:rsidRPr="00BB72F9">
              <w:rPr>
                <w:sz w:val="26"/>
                <w:szCs w:val="26"/>
              </w:rPr>
              <w:t>- Dịch vụ tập trung cho thuê</w:t>
            </w:r>
          </w:p>
          <w:p w:rsidR="00BB72F9" w:rsidRPr="00BB72F9" w:rsidRDefault="00BB72F9" w:rsidP="00BB72F9">
            <w:pPr>
              <w:spacing w:before="120" w:after="120" w:line="234" w:lineRule="atLeast"/>
              <w:rPr>
                <w:sz w:val="26"/>
                <w:szCs w:val="26"/>
              </w:rPr>
            </w:pPr>
            <w:r w:rsidRPr="00BB72F9">
              <w:rPr>
                <w:sz w:val="26"/>
                <w:szCs w:val="26"/>
              </w:rPr>
              <w:t>- Dịch vụ quản lý liên quan đến nhà ở trong cổ phần liên kết</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6810922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quản lý bất động sản theo thời gian trên cơ </w:t>
            </w:r>
            <w:r w:rsidRPr="00BB72F9">
              <w:rPr>
                <w:sz w:val="26"/>
                <w:szCs w:val="26"/>
              </w:rPr>
              <w:lastRenderedPageBreak/>
              <w:t>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6810923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quản lý bất động sản không để ở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Gồm:</w:t>
            </w:r>
          </w:p>
          <w:p w:rsidR="00BB72F9" w:rsidRPr="00BB72F9" w:rsidRDefault="00BB72F9" w:rsidP="00BB72F9">
            <w:pPr>
              <w:spacing w:before="120" w:after="120" w:line="234" w:lineRule="atLeast"/>
              <w:rPr>
                <w:sz w:val="26"/>
                <w:szCs w:val="26"/>
              </w:rPr>
            </w:pPr>
            <w:r w:rsidRPr="00BB72F9">
              <w:rPr>
                <w:sz w:val="26"/>
                <w:szCs w:val="26"/>
              </w:rPr>
              <w:t>- Dịch vụ quản lý liên quan đến bất động sản công nghiệp và thương mại, nhà sử dụng đa mục đích mà mục đích chủ yếu không phải để ở.</w:t>
            </w:r>
          </w:p>
          <w:p w:rsidR="00BB72F9" w:rsidRPr="00BB72F9" w:rsidRDefault="00BB72F9" w:rsidP="00BB72F9">
            <w:pPr>
              <w:spacing w:before="120" w:after="120" w:line="234" w:lineRule="atLeast"/>
              <w:rPr>
                <w:sz w:val="26"/>
                <w:szCs w:val="26"/>
              </w:rPr>
            </w:pPr>
            <w:r w:rsidRPr="00BB72F9">
              <w:rPr>
                <w:sz w:val="26"/>
                <w:szCs w:val="26"/>
              </w:rPr>
              <w:t>- Dịch vụ quản lý liên quan đến bất động sản trong nông lâm nghiệp và tương tự</w:t>
            </w:r>
          </w:p>
          <w:p w:rsidR="00BB72F9" w:rsidRPr="00BB72F9" w:rsidRDefault="00BB72F9" w:rsidP="00BB72F9">
            <w:pPr>
              <w:spacing w:before="120" w:after="120" w:line="234" w:lineRule="atLeast"/>
              <w:rPr>
                <w:sz w:val="26"/>
                <w:szCs w:val="26"/>
              </w:rPr>
            </w:pPr>
            <w:r w:rsidRPr="00BB72F9">
              <w:rPr>
                <w:sz w:val="26"/>
                <w:szCs w:val="26"/>
              </w:rPr>
              <w:t>Loại trừ:</w:t>
            </w:r>
          </w:p>
          <w:p w:rsidR="00BB72F9" w:rsidRPr="00BB72F9" w:rsidRDefault="00BB72F9" w:rsidP="00BB72F9">
            <w:pPr>
              <w:spacing w:before="120" w:after="120" w:line="234" w:lineRule="atLeast"/>
              <w:rPr>
                <w:sz w:val="26"/>
                <w:szCs w:val="26"/>
              </w:rPr>
            </w:pPr>
            <w:r w:rsidRPr="00BB72F9">
              <w:rPr>
                <w:sz w:val="26"/>
                <w:szCs w:val="26"/>
              </w:rPr>
              <w:t>- Dịch vụ cung cấp các phương tiện (dịch vụ kết hợp như vệ sinh bên trong tòa nhà, duy trì và sửa chữa những lỗi nhỏ, thu gom rác thải, bảo vệ) được phân vào nhóm 8110000</w:t>
            </w:r>
          </w:p>
          <w:p w:rsidR="00BB72F9" w:rsidRPr="00BB72F9" w:rsidRDefault="00BB72F9" w:rsidP="00BB72F9">
            <w:pPr>
              <w:spacing w:before="120" w:after="120" w:line="234" w:lineRule="atLeast"/>
              <w:rPr>
                <w:sz w:val="26"/>
                <w:szCs w:val="26"/>
              </w:rPr>
            </w:pPr>
            <w:r w:rsidRPr="00BB72F9">
              <w:rPr>
                <w:sz w:val="26"/>
                <w:szCs w:val="26"/>
              </w:rPr>
              <w:t xml:space="preserve">- Quản lý các cơ sở vật chất như căn cứ quân sự, nhà tù, và các cơ sở khác (trừ quản lý thiết bị máy </w:t>
            </w:r>
            <w:r w:rsidRPr="00BB72F9">
              <w:rPr>
                <w:sz w:val="26"/>
                <w:szCs w:val="26"/>
              </w:rPr>
              <w:lastRenderedPageBreak/>
              <w:t>tính), được phân vào nhóm 8110000</w:t>
            </w:r>
          </w:p>
          <w:p w:rsidR="00BB72F9" w:rsidRPr="00BB72F9" w:rsidRDefault="00BB72F9" w:rsidP="00BB72F9">
            <w:pPr>
              <w:spacing w:before="120" w:after="120" w:line="234" w:lineRule="atLeast"/>
              <w:rPr>
                <w:sz w:val="26"/>
                <w:szCs w:val="26"/>
              </w:rPr>
            </w:pPr>
            <w:r w:rsidRPr="00BB72F9">
              <w:rPr>
                <w:sz w:val="26"/>
                <w:szCs w:val="26"/>
              </w:rPr>
              <w:t>- Dịch vụ quản lý các phương tiện thể thao và thể thao giải trí, được phân vào nhóm 9311000</w:t>
            </w:r>
          </w:p>
          <w:p w:rsidR="00BB72F9" w:rsidRPr="00BB72F9" w:rsidRDefault="00BB72F9" w:rsidP="00BB72F9">
            <w:pPr>
              <w:spacing w:before="120" w:after="120" w:line="234" w:lineRule="atLeast"/>
              <w:rPr>
                <w:sz w:val="26"/>
                <w:szCs w:val="26"/>
              </w:rPr>
            </w:pPr>
            <w:r w:rsidRPr="00BB72F9">
              <w:rPr>
                <w:sz w:val="26"/>
                <w:szCs w:val="26"/>
              </w:rPr>
              <w:t>- Dịch vụ quản lý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w:t>
            </w: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tư vấn, môi giới, đấu giá bất động sản, đấu giá quyền sử dụng đất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68201</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682010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tư vấn, môi giới bất động sản, quyền sử dụng đất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6820101</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tư vấn bất động sản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6820102</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môi giới bất động sản</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6820103</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đánh giá bất động sản trên cơ sở phí hoặc hợp đồng</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6820104</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 xml:space="preserve">Dịch vụ thu phí giao dịch </w:t>
            </w:r>
            <w:r w:rsidRPr="00BB72F9">
              <w:rPr>
                <w:sz w:val="26"/>
                <w:szCs w:val="26"/>
              </w:rPr>
              <w:lastRenderedPageBreak/>
              <w:t>bất động sản khác</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lastRenderedPageBreak/>
              <w:t>Sàn giao dịch</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r w:rsidR="00BB72F9" w:rsidRPr="00BB72F9" w:rsidTr="00BB72F9">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68202</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682020</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jc w:val="center"/>
              <w:rPr>
                <w:sz w:val="26"/>
                <w:szCs w:val="26"/>
              </w:rPr>
            </w:pPr>
            <w:r w:rsidRPr="00BB72F9">
              <w:rPr>
                <w:sz w:val="26"/>
                <w:szCs w:val="26"/>
              </w:rPr>
              <w:t>6820200</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spacing w:before="120" w:after="120" w:line="234" w:lineRule="atLeast"/>
              <w:rPr>
                <w:sz w:val="26"/>
                <w:szCs w:val="26"/>
              </w:rPr>
            </w:pPr>
            <w:r w:rsidRPr="00BB72F9">
              <w:rPr>
                <w:sz w:val="26"/>
                <w:szCs w:val="26"/>
              </w:rPr>
              <w:t>Dịch vụ đấu giá bất động sản, quyền sử dụng đất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B72F9" w:rsidRPr="00BB72F9" w:rsidRDefault="00BB72F9" w:rsidP="00BB72F9">
            <w:pPr>
              <w:rPr>
                <w:sz w:val="26"/>
                <w:szCs w:val="26"/>
              </w:rPr>
            </w:pPr>
          </w:p>
        </w:tc>
      </w:tr>
    </w:tbl>
    <w:p w:rsidR="00BB72F9" w:rsidRPr="00BB72F9" w:rsidRDefault="00BB72F9" w:rsidP="00BB72F9">
      <w:pPr>
        <w:shd w:val="clear" w:color="auto" w:fill="FFFFFF"/>
        <w:spacing w:before="120" w:after="120" w:line="234" w:lineRule="atLeast"/>
        <w:rPr>
          <w:color w:val="000000"/>
          <w:sz w:val="26"/>
          <w:szCs w:val="26"/>
        </w:rPr>
      </w:pPr>
      <w:r w:rsidRPr="00BB72F9">
        <w:rPr>
          <w:i/>
          <w:iCs/>
          <w:color w:val="000000"/>
          <w:sz w:val="26"/>
          <w:szCs w:val="26"/>
        </w:rPr>
        <w:t>Ghi chú:</w:t>
      </w:r>
    </w:p>
    <w:p w:rsidR="00BB72F9" w:rsidRPr="00BB72F9" w:rsidRDefault="00BB72F9" w:rsidP="00BB72F9">
      <w:pPr>
        <w:shd w:val="clear" w:color="auto" w:fill="FFFFFF"/>
        <w:spacing w:line="234" w:lineRule="atLeast"/>
        <w:rPr>
          <w:color w:val="000000"/>
          <w:sz w:val="26"/>
          <w:szCs w:val="26"/>
        </w:rPr>
      </w:pPr>
      <w:r w:rsidRPr="00BB72F9">
        <w:rPr>
          <w:color w:val="000000"/>
          <w:sz w:val="26"/>
          <w:szCs w:val="26"/>
        </w:rPr>
        <w:t>- Phụ lục Danh mục hàng hóa, dịch vụ không được giảm thuế giá trị gia tăng này là một phần của Phụ lục Danh mục và nội dung hệ thống ngành sản phẩm Việt Nam ban hành kèm theo Quyết định số </w:t>
      </w:r>
      <w:bookmarkStart w:id="3" w:name="tvpllink_iaehzlobct"/>
      <w:r w:rsidRPr="00BB72F9">
        <w:rPr>
          <w:color w:val="000000"/>
          <w:sz w:val="26"/>
          <w:szCs w:val="26"/>
        </w:rPr>
        <w:fldChar w:fldCharType="begin"/>
      </w:r>
      <w:r w:rsidRPr="00BB72F9">
        <w:rPr>
          <w:color w:val="000000"/>
          <w:sz w:val="26"/>
          <w:szCs w:val="26"/>
        </w:rPr>
        <w:instrText xml:space="preserve"> HYPERLINK "https://thuvienphapluat.vn/van-ban/thuong-mai/quyet-dinh-43-2018-qd-ttg-ban-hanh-he-thong-nganh-san-pham-viet-nam-399185.aspx" \t "_blank" </w:instrText>
      </w:r>
      <w:r w:rsidRPr="00BB72F9">
        <w:rPr>
          <w:color w:val="000000"/>
          <w:sz w:val="26"/>
          <w:szCs w:val="26"/>
        </w:rPr>
        <w:fldChar w:fldCharType="separate"/>
      </w:r>
      <w:r w:rsidRPr="00BB72F9">
        <w:rPr>
          <w:color w:val="0E70C3"/>
          <w:sz w:val="26"/>
          <w:szCs w:val="26"/>
        </w:rPr>
        <w:t>43/2018/QĐ-TTg</w:t>
      </w:r>
      <w:r w:rsidRPr="00BB72F9">
        <w:rPr>
          <w:color w:val="000000"/>
          <w:sz w:val="26"/>
          <w:szCs w:val="26"/>
        </w:rPr>
        <w:fldChar w:fldCharType="end"/>
      </w:r>
      <w:bookmarkEnd w:id="3"/>
      <w:r w:rsidRPr="00BB72F9">
        <w:rPr>
          <w:color w:val="000000"/>
          <w:sz w:val="26"/>
          <w:szCs w:val="26"/>
        </w:rPr>
        <w:t> ngày 01 tháng 11 năm 2018 của Thủ tướng Chính phủ về ban hành hệ thống ngành sản phẩm Việt Nam.</w:t>
      </w:r>
    </w:p>
    <w:p w:rsidR="00BB72F9" w:rsidRPr="00BB72F9" w:rsidRDefault="00BB72F9" w:rsidP="00BB72F9">
      <w:pPr>
        <w:shd w:val="clear" w:color="auto" w:fill="FFFFFF"/>
        <w:spacing w:line="234" w:lineRule="atLeast"/>
        <w:rPr>
          <w:color w:val="000000"/>
          <w:sz w:val="26"/>
          <w:szCs w:val="26"/>
        </w:rPr>
      </w:pPr>
      <w:r w:rsidRPr="00BB72F9">
        <w:rPr>
          <w:color w:val="000000"/>
          <w:sz w:val="26"/>
          <w:szCs w:val="26"/>
        </w:rPr>
        <w:t>- Mã số HS ở cột (10) chỉ để tra cứu. Việc xác định mã số HS đối với hàng hoá thực tế nhập khẩu thực hiện theo quy định về phân loại hàng hoá tại </w:t>
      </w:r>
      <w:bookmarkStart w:id="4" w:name="tvpllink_jtbreqnlmk"/>
      <w:r w:rsidRPr="00BB72F9">
        <w:rPr>
          <w:color w:val="000000"/>
          <w:sz w:val="26"/>
          <w:szCs w:val="26"/>
        </w:rPr>
        <w:fldChar w:fldCharType="begin"/>
      </w:r>
      <w:r w:rsidRPr="00BB72F9">
        <w:rPr>
          <w:color w:val="000000"/>
          <w:sz w:val="26"/>
          <w:szCs w:val="26"/>
        </w:rPr>
        <w:instrText xml:space="preserve"> HYPERLINK "https://thuvienphapluat.vn/van-ban/Thuong-mai/Luat-Hai-quan-2014-238637.aspx" \t "_blank" </w:instrText>
      </w:r>
      <w:r w:rsidRPr="00BB72F9">
        <w:rPr>
          <w:color w:val="000000"/>
          <w:sz w:val="26"/>
          <w:szCs w:val="26"/>
        </w:rPr>
        <w:fldChar w:fldCharType="separate"/>
      </w:r>
      <w:r w:rsidRPr="00BB72F9">
        <w:rPr>
          <w:color w:val="0E70C3"/>
          <w:sz w:val="26"/>
          <w:szCs w:val="26"/>
        </w:rPr>
        <w:t>Luật Hải quan</w:t>
      </w:r>
      <w:r w:rsidRPr="00BB72F9">
        <w:rPr>
          <w:color w:val="000000"/>
          <w:sz w:val="26"/>
          <w:szCs w:val="26"/>
        </w:rPr>
        <w:fldChar w:fldCharType="end"/>
      </w:r>
      <w:bookmarkEnd w:id="4"/>
      <w:r w:rsidRPr="00BB72F9">
        <w:rPr>
          <w:color w:val="000000"/>
          <w:sz w:val="26"/>
          <w:szCs w:val="26"/>
        </w:rPr>
        <w:t> và các văn bản quy phạm pháp luật hướng dẫn thi hành </w:t>
      </w:r>
      <w:bookmarkStart w:id="5" w:name="tvpllink_jtbreqnlmk_1"/>
      <w:r w:rsidRPr="00BB72F9">
        <w:rPr>
          <w:color w:val="000000"/>
          <w:sz w:val="26"/>
          <w:szCs w:val="26"/>
        </w:rPr>
        <w:fldChar w:fldCharType="begin"/>
      </w:r>
      <w:r w:rsidRPr="00BB72F9">
        <w:rPr>
          <w:color w:val="000000"/>
          <w:sz w:val="26"/>
          <w:szCs w:val="26"/>
        </w:rPr>
        <w:instrText xml:space="preserve"> HYPERLINK "https://thuvienphapluat.vn/van-ban/Thuong-mai/Luat-Hai-quan-2014-238637.aspx" \t "_blank" </w:instrText>
      </w:r>
      <w:r w:rsidRPr="00BB72F9">
        <w:rPr>
          <w:color w:val="000000"/>
          <w:sz w:val="26"/>
          <w:szCs w:val="26"/>
        </w:rPr>
        <w:fldChar w:fldCharType="separate"/>
      </w:r>
      <w:r w:rsidRPr="00BB72F9">
        <w:rPr>
          <w:color w:val="0E70C3"/>
          <w:sz w:val="26"/>
          <w:szCs w:val="26"/>
        </w:rPr>
        <w:t>Luật Hải quan</w:t>
      </w:r>
      <w:r w:rsidRPr="00BB72F9">
        <w:rPr>
          <w:color w:val="000000"/>
          <w:sz w:val="26"/>
          <w:szCs w:val="26"/>
        </w:rPr>
        <w:fldChar w:fldCharType="end"/>
      </w:r>
      <w:bookmarkEnd w:id="5"/>
      <w:r w:rsidRPr="00BB72F9">
        <w:rPr>
          <w:color w:val="000000"/>
          <w:sz w:val="26"/>
          <w:szCs w:val="26"/>
        </w:rPr>
        <w:t>.</w:t>
      </w:r>
    </w:p>
    <w:p w:rsidR="00BB72F9" w:rsidRPr="00BB72F9" w:rsidRDefault="00BB72F9" w:rsidP="00BB72F9">
      <w:pPr>
        <w:shd w:val="clear" w:color="auto" w:fill="FFFFFF"/>
        <w:spacing w:before="120" w:after="120" w:line="234" w:lineRule="atLeast"/>
        <w:rPr>
          <w:color w:val="000000"/>
          <w:sz w:val="26"/>
          <w:szCs w:val="26"/>
        </w:rPr>
      </w:pPr>
      <w:r w:rsidRPr="00BB72F9">
        <w:rPr>
          <w:color w:val="000000"/>
          <w:sz w:val="26"/>
          <w:szCs w:val="26"/>
        </w:rPr>
        <w:t>- Các dòng hàng có ký hiệu (*) ở cột (10), thực hiện khai báo mã số HS theo thực tế hàng hóa nhập khẩu.</w:t>
      </w:r>
    </w:p>
    <w:sectPr w:rsidR="00BB72F9" w:rsidRPr="00BB72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83"/>
    <w:rsid w:val="00125686"/>
    <w:rsid w:val="00BB72F9"/>
    <w:rsid w:val="00CB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3363F-8607-4E77-A7D2-E4D92A96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2F9"/>
    <w:pPr>
      <w:spacing w:before="100" w:beforeAutospacing="1" w:after="100" w:afterAutospacing="1"/>
    </w:pPr>
  </w:style>
  <w:style w:type="character" w:styleId="Hyperlink">
    <w:name w:val="Hyperlink"/>
    <w:basedOn w:val="DefaultParagraphFont"/>
    <w:uiPriority w:val="99"/>
    <w:semiHidden/>
    <w:unhideWhenUsed/>
    <w:rsid w:val="00BB72F9"/>
    <w:rPr>
      <w:color w:val="0000FF"/>
      <w:u w:val="single"/>
    </w:rPr>
  </w:style>
  <w:style w:type="character" w:styleId="FollowedHyperlink">
    <w:name w:val="FollowedHyperlink"/>
    <w:basedOn w:val="DefaultParagraphFont"/>
    <w:uiPriority w:val="99"/>
    <w:semiHidden/>
    <w:unhideWhenUsed/>
    <w:rsid w:val="00BB72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143</Pages>
  <Words>13980</Words>
  <Characters>79690</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2024-01-03T02:53:00Z</dcterms:created>
  <dcterms:modified xsi:type="dcterms:W3CDTF">2024-11-07T07:37:00Z</dcterms:modified>
</cp:coreProperties>
</file>