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A3FE1" w:rsidRPr="004A3FE1" w:rsidTr="004A3FE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FE1" w:rsidRPr="004A3FE1" w:rsidRDefault="004A3FE1" w:rsidP="004A3FE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A3F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...(1)…</w:t>
            </w:r>
            <w:r w:rsidRPr="004A3F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FE1" w:rsidRPr="004A3FE1" w:rsidRDefault="004A3FE1" w:rsidP="004A3FE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A3F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4A3F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4A3F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4A3FE1" w:rsidRPr="004A3FE1" w:rsidTr="004A3FE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FE1" w:rsidRPr="004A3FE1" w:rsidRDefault="004A3FE1" w:rsidP="004A3FE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A3F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Số: ……/QĐ-…..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FE1" w:rsidRPr="004A3FE1" w:rsidRDefault="004A3FE1" w:rsidP="004A3FE1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A3FE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…., ngày … tháng … năm …</w:t>
            </w:r>
          </w:p>
        </w:tc>
      </w:tr>
    </w:tbl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GIẤY PHÉP ĐỦ ĐIỀU KIỆN KINH DOANH</w:t>
      </w:r>
      <w:r w:rsidRPr="004A3FE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DỊCH VỤ KARAOKE HOẶC DỊCH VỤ VŨ TRƯỜNG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THỦ TRƯỞNG CƠ QUAN CẤP GIẤY PHÉP ĐỦ ĐIỀU KIỆN KINH DOANH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 cứ……………………………………. (2)………………………………….;</w:t>
      </w:r>
    </w:p>
    <w:p w:rsidR="004A3FE1" w:rsidRPr="004A3FE1" w:rsidRDefault="004A3FE1" w:rsidP="004A3FE1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 cứ Nghị định số </w:t>
      </w:r>
      <w:hyperlink r:id="rId4" w:tgtFrame="_blank" w:tooltip="Nghị định 54/2019/NĐ-CP" w:history="1">
        <w:r w:rsidRPr="004A3FE1">
          <w:rPr>
            <w:rFonts w:ascii="Arial" w:eastAsia="Times New Roman" w:hAnsi="Arial" w:cs="Arial"/>
            <w:i/>
            <w:iCs/>
            <w:color w:val="0E70C3"/>
            <w:kern w:val="0"/>
            <w:sz w:val="18"/>
            <w:szCs w:val="18"/>
            <w:u w:val="single"/>
            <w14:ligatures w14:val="none"/>
          </w:rPr>
          <w:t>54/2019/NĐ-CP</w:t>
        </w:r>
      </w:hyperlink>
      <w:r w:rsidRPr="004A3FE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ngày 19 tháng 6 năm 2019 của Chính phủ quy định về kinh doanh dịch vụ karaoke, dịch vụ vũ trường; Nghi định số </w:t>
      </w:r>
      <w:hyperlink r:id="rId5" w:tgtFrame="_blank" w:tooltip="Nghị định 148/2024/NĐ-CP" w:history="1">
        <w:r w:rsidRPr="004A3FE1">
          <w:rPr>
            <w:rFonts w:ascii="Arial" w:eastAsia="Times New Roman" w:hAnsi="Arial" w:cs="Arial"/>
            <w:i/>
            <w:iCs/>
            <w:color w:val="0E70C3"/>
            <w:kern w:val="0"/>
            <w:sz w:val="18"/>
            <w:szCs w:val="18"/>
            <w:u w:val="single"/>
            <w14:ligatures w14:val="none"/>
          </w:rPr>
          <w:t>148/2024/NĐ-CP</w:t>
        </w:r>
      </w:hyperlink>
      <w:r w:rsidRPr="004A3FE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ngày 12 tháng 11 năm 2024 của Chính phủ về sửa đổi, bổ sung một số điều của Nghị định số </w:t>
      </w:r>
      <w:hyperlink r:id="rId6" w:tgtFrame="_blank" w:tooltip="Nghị định 54/2019/NĐ-CP" w:history="1">
        <w:r w:rsidRPr="004A3FE1">
          <w:rPr>
            <w:rFonts w:ascii="Arial" w:eastAsia="Times New Roman" w:hAnsi="Arial" w:cs="Arial"/>
            <w:i/>
            <w:iCs/>
            <w:color w:val="0E70C3"/>
            <w:kern w:val="0"/>
            <w:sz w:val="18"/>
            <w:szCs w:val="18"/>
            <w:u w:val="single"/>
            <w14:ligatures w14:val="none"/>
          </w:rPr>
          <w:t>54/2019/NĐ-CP</w:t>
        </w:r>
      </w:hyperlink>
      <w:r w:rsidRPr="004A3FE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ngày 19 tháng 6 năm 2019 về kinh doanh dịch vụ karaoke, dịch vụ vũ trường;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Xét Đơn đề nghị cấp Giấy phép đủ điều kiện kinh doanh dịch vụ karaoke hoặc dịch vụ vũ trường số ........ ngày... tháng... năm…….. của ............(3)…...;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 đề nghị của………………………………… (4)…………………………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QUYẾT ĐỊNH: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 1. Cấp Giấy phép đủ điều kiện kinh doanh dịch vụ karaoke hoặc dịch vụ vũ trường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Cho phép:…………………………………………… (3) ………………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Địa chỉ trụ sở chính tại ………………………………………………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Điện thoại:……………………………………………………. Fax: ……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Giấy chứng nhận đăng ký doanh nghiệp/Giấy chứng nhận đăng ký hộ kinh doanh số…………. do……………………… cấp ngày…… tháng .... năm …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Mã số: .........................................................................................................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Được phép kinh doanh dịch vụ karaoke hoặc dịch vụ vũ trường tại địa chỉ:..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Tên, biển hiệu cơ sở kinh doanh (nếu có): ……………………..…………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 lượng phòng:…………………………………………………………...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Điện thoại:………………………………… Fax:…………...……………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4937"/>
        <w:gridCol w:w="3018"/>
      </w:tblGrid>
      <w:tr w:rsidR="004A3FE1" w:rsidRPr="004A3FE1" w:rsidTr="004A3FE1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3FE1" w:rsidRPr="004A3FE1" w:rsidRDefault="004A3FE1" w:rsidP="004A3FE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A3F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3FE1" w:rsidRPr="004A3FE1" w:rsidRDefault="004A3FE1" w:rsidP="004A3FE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A3F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Vị trí, kích thước phòng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A3FE1" w:rsidRPr="004A3FE1" w:rsidRDefault="004A3FE1" w:rsidP="004A3FE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A3F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Diện tích (m</w:t>
            </w:r>
            <w:r w:rsidRPr="004A3F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4A3F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4A3FE1" w:rsidRPr="004A3FE1" w:rsidTr="004A3FE1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3FE1" w:rsidRPr="004A3FE1" w:rsidRDefault="004A3FE1" w:rsidP="004A3FE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3FE1" w:rsidRPr="004A3FE1" w:rsidRDefault="004A3FE1" w:rsidP="004A3FE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A3FE1" w:rsidRPr="004A3FE1" w:rsidRDefault="004A3FE1" w:rsidP="004A3FE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 2. Hiệu lực của Giấy phép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Giấy phép này có hiệu lực từ ngày ... tháng ... năm…….</w:t>
      </w:r>
    </w:p>
    <w:p w:rsidR="004A3FE1" w:rsidRPr="004A3FE1" w:rsidRDefault="004A3FE1" w:rsidP="004A3FE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Điều 3. Trách nhiệm thực hiện</w:t>
      </w:r>
    </w:p>
    <w:p w:rsidR="004A3FE1" w:rsidRPr="004A3FE1" w:rsidRDefault="004A3FE1" w:rsidP="004A3FE1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….(3)... phải thực hiện đúng các quy định tại Nghị định số </w:t>
      </w:r>
      <w:hyperlink r:id="rId7" w:tgtFrame="_blank" w:tooltip="Nghị định 54/2019/NĐ-CP" w:history="1">
        <w:r w:rsidRPr="004A3FE1">
          <w:rPr>
            <w:rFonts w:ascii="Arial" w:eastAsia="Times New Roman" w:hAnsi="Arial" w:cs="Arial"/>
            <w:color w:val="0E70C3"/>
            <w:kern w:val="0"/>
            <w:sz w:val="18"/>
            <w:szCs w:val="18"/>
            <w:u w:val="single"/>
            <w14:ligatures w14:val="none"/>
          </w:rPr>
          <w:t>54/2019/NĐ-CP</w:t>
        </w:r>
      </w:hyperlink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ngày 19 tháng 6 năm 2019 của Chính phủ quy định về kinh doanh dịch vụ karaoke, dịch vụ vũ trường; Nghị định số </w:t>
      </w:r>
      <w:hyperlink r:id="rId8" w:tgtFrame="_blank" w:tooltip="Nghị định 148/2024/NĐ-CP" w:history="1">
        <w:r w:rsidRPr="004A3FE1">
          <w:rPr>
            <w:rFonts w:ascii="Arial" w:eastAsia="Times New Roman" w:hAnsi="Arial" w:cs="Arial"/>
            <w:color w:val="0E70C3"/>
            <w:kern w:val="0"/>
            <w:sz w:val="18"/>
            <w:szCs w:val="18"/>
            <w:u w:val="single"/>
            <w14:ligatures w14:val="none"/>
          </w:rPr>
          <w:t>148/2024/NĐ-CP</w:t>
        </w:r>
      </w:hyperlink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ngày 12 tháng 11 năm 2024 của Chính phủ về sửa đổi, bổ sung một số điều của Nghị định số </w:t>
      </w:r>
      <w:hyperlink r:id="rId9" w:tgtFrame="_blank" w:tooltip="Nghị định 54/2019/NĐ-CP" w:history="1">
        <w:r w:rsidRPr="004A3FE1">
          <w:rPr>
            <w:rFonts w:ascii="Arial" w:eastAsia="Times New Roman" w:hAnsi="Arial" w:cs="Arial"/>
            <w:color w:val="0E70C3"/>
            <w:kern w:val="0"/>
            <w:sz w:val="18"/>
            <w:szCs w:val="18"/>
            <w:u w:val="single"/>
            <w14:ligatures w14:val="none"/>
          </w:rPr>
          <w:t>54/2019/NĐ-CP</w:t>
        </w:r>
      </w:hyperlink>
      <w:r w:rsidRPr="004A3FE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ngày 19 tháng 6 năm 2019 về kinh doanh dịch vụ karaoke, dịch vụ vũ trường và những quy định của pháp luật có liên quan.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4A3FE1" w:rsidRPr="004A3FE1" w:rsidTr="004A3FE1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FE1" w:rsidRPr="004A3FE1" w:rsidRDefault="004A3FE1" w:rsidP="004A3FE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A3F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  <w:t>Nơi nhận:</w:t>
            </w:r>
            <w:r w:rsidRPr="004A3F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4A3F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……(3)……;</w:t>
            </w:r>
            <w:r w:rsidRPr="004A3F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……(5)……;</w:t>
            </w:r>
            <w:r w:rsidRPr="004A3F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Lưu: VT, …….(4)…..</w:t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FE1" w:rsidRPr="004A3FE1" w:rsidRDefault="004A3FE1" w:rsidP="004A3FE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A3F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QUYỀN HẠN, CHỨC VỤ CỦA NGƯỜI KÝ</w:t>
            </w:r>
            <w:r w:rsidRPr="004A3F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4A3FE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(Chữ ký, dấu)</w:t>
            </w:r>
          </w:p>
        </w:tc>
      </w:tr>
    </w:tbl>
    <w:p w:rsidR="0088021A" w:rsidRPr="004A3FE1" w:rsidRDefault="0088021A" w:rsidP="004A3FE1"/>
    <w:sectPr w:rsidR="0088021A" w:rsidRPr="004A3FE1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309DD"/>
    <w:rsid w:val="00262778"/>
    <w:rsid w:val="003A26F1"/>
    <w:rsid w:val="003B4EBF"/>
    <w:rsid w:val="003B5E03"/>
    <w:rsid w:val="00412626"/>
    <w:rsid w:val="0043709D"/>
    <w:rsid w:val="004A3FE1"/>
    <w:rsid w:val="00655348"/>
    <w:rsid w:val="00673A84"/>
    <w:rsid w:val="00804912"/>
    <w:rsid w:val="00817C7C"/>
    <w:rsid w:val="0088021A"/>
    <w:rsid w:val="008D43B6"/>
    <w:rsid w:val="009532CB"/>
    <w:rsid w:val="00B06256"/>
    <w:rsid w:val="00C6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EF8C0F"/>
  <w15:chartTrackingRefBased/>
  <w15:docId w15:val="{C3D419D0-0035-4E81-86B3-E1D90C09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2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uong-mai/nghi-dinh-148-2024-nd-cp-sua-doi-nghi-dinh-54-2019-nd-cp-kinh-doanh-dich-vu-karaoke-631420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thuong-mai/nghi-dinh-54-2019-nd-cp-kinh-doanh-dich-vu-karaoke-vu-truong-416838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huong-mai/nghi-dinh-54-2019-nd-cp-kinh-doanh-dich-vu-karaoke-vu-truong-416838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uvienphapluat.vn/van-ban/thuong-mai/nghi-dinh-148-2024-nd-cp-sua-doi-nghi-dinh-54-2019-nd-cp-kinh-doanh-dich-vu-karaoke-631420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huvienphapluat.vn/van-ban/thuong-mai/nghi-dinh-54-2019-nd-cp-kinh-doanh-dich-vu-karaoke-vu-truong-416838.aspx" TargetMode="External"/><Relationship Id="rId9" Type="http://schemas.openxmlformats.org/officeDocument/2006/relationships/hyperlink" Target="https://thuvienphapluat.vn/van-ban/thuong-mai/nghi-dinh-54-2019-nd-cp-kinh-doanh-dich-vu-karaoke-vu-truong-41683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2024-11-22T03:54:00Z</dcterms:created>
  <dcterms:modified xsi:type="dcterms:W3CDTF">2024-11-22T03:54:00Z</dcterms:modified>
</cp:coreProperties>
</file>