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412" w:rsidRDefault="00C70412" w:rsidP="00C70412">
      <w:pPr>
        <w:shd w:val="clear" w:color="auto" w:fill="FFFFFF"/>
        <w:spacing w:line="405" w:lineRule="atLeast"/>
        <w:textAlignment w:val="baseline"/>
        <w:outlineLvl w:val="2"/>
        <w:rPr>
          <w:rFonts w:ascii="Arial" w:eastAsia="Times New Roman" w:hAnsi="Arial" w:cs="Arial"/>
          <w:color w:val="444444"/>
          <w:sz w:val="27"/>
          <w:szCs w:val="27"/>
        </w:rPr>
      </w:pPr>
      <w:hyperlink r:id="rId4" w:history="1">
        <w:r w:rsidRPr="00C70412">
          <w:rPr>
            <w:rFonts w:ascii="Arial" w:eastAsia="Times New Roman" w:hAnsi="Arial" w:cs="Arial"/>
            <w:color w:val="3D77B1"/>
            <w:sz w:val="27"/>
            <w:szCs w:val="27"/>
            <w:bdr w:val="none" w:sz="0" w:space="0" w:color="auto" w:frame="1"/>
          </w:rPr>
          <w:t>Thông báo tin động đất ngày 28 tháng 3 năm 2025 (Trận 2)</w:t>
        </w:r>
      </w:hyperlink>
    </w:p>
    <w:p w:rsidR="00C70412" w:rsidRPr="00C70412" w:rsidRDefault="00C70412" w:rsidP="00C70412">
      <w:pPr>
        <w:shd w:val="clear" w:color="auto" w:fill="FFFFFF"/>
        <w:spacing w:line="405" w:lineRule="atLeast"/>
        <w:textAlignment w:val="baseline"/>
        <w:outlineLvl w:val="2"/>
        <w:rPr>
          <w:rFonts w:ascii="Arial" w:eastAsia="Times New Roman" w:hAnsi="Arial" w:cs="Arial"/>
          <w:color w:val="444444"/>
          <w:sz w:val="27"/>
          <w:szCs w:val="27"/>
        </w:rPr>
      </w:pPr>
    </w:p>
    <w:p w:rsidR="00C70412" w:rsidRPr="00C70412" w:rsidRDefault="00C70412" w:rsidP="00C70412">
      <w:pPr>
        <w:spacing w:line="248" w:lineRule="atLeast"/>
        <w:jc w:val="center"/>
        <w:textAlignment w:val="baseline"/>
        <w:rPr>
          <w:rFonts w:ascii="Arial" w:eastAsia="Times New Roman" w:hAnsi="Arial" w:cs="Arial"/>
          <w:color w:val="444444"/>
          <w:sz w:val="20"/>
          <w:szCs w:val="20"/>
        </w:rPr>
      </w:pPr>
      <w:r w:rsidRPr="00C70412">
        <w:rPr>
          <w:rFonts w:ascii="Arial" w:eastAsia="Times New Roman" w:hAnsi="Arial" w:cs="Arial"/>
          <w:b/>
          <w:bCs/>
          <w:color w:val="444444"/>
          <w:sz w:val="20"/>
          <w:szCs w:val="20"/>
          <w:bdr w:val="none" w:sz="0" w:space="0" w:color="auto" w:frame="1"/>
        </w:rPr>
        <w:t>THÔNG BÁOĐỘNG ĐẤ</w:t>
      </w:r>
      <w:bookmarkStart w:id="0" w:name="_GoBack"/>
      <w:bookmarkEnd w:id="0"/>
      <w:r w:rsidRPr="00C70412">
        <w:rPr>
          <w:rFonts w:ascii="Arial" w:eastAsia="Times New Roman" w:hAnsi="Arial" w:cs="Arial"/>
          <w:b/>
          <w:bCs/>
          <w:color w:val="444444"/>
          <w:sz w:val="20"/>
          <w:szCs w:val="20"/>
          <w:bdr w:val="none" w:sz="0" w:space="0" w:color="auto" w:frame="1"/>
        </w:rPr>
        <w:t>T</w:t>
      </w:r>
    </w:p>
    <w:p w:rsidR="00C70412" w:rsidRPr="00C70412" w:rsidRDefault="00C70412" w:rsidP="00C70412">
      <w:pPr>
        <w:spacing w:line="248" w:lineRule="atLeast"/>
        <w:jc w:val="both"/>
        <w:textAlignment w:val="baseline"/>
        <w:rPr>
          <w:rFonts w:ascii="Arial" w:eastAsia="Times New Roman" w:hAnsi="Arial" w:cs="Arial"/>
          <w:color w:val="444444"/>
          <w:sz w:val="20"/>
          <w:szCs w:val="20"/>
        </w:rPr>
      </w:pPr>
      <w:r w:rsidRPr="00C70412">
        <w:rPr>
          <w:rFonts w:ascii="Arial" w:eastAsia="Times New Roman" w:hAnsi="Arial" w:cs="Arial"/>
          <w:color w:val="444444"/>
          <w:sz w:val="20"/>
          <w:szCs w:val="20"/>
          <w:bdr w:val="none" w:sz="0" w:space="0" w:color="auto" w:frame="1"/>
        </w:rPr>
        <w:t>Vào hồi 05 giờ 56  phút 34 giây (giờ GMT) ngày 28 tháng 3 năm 2025 tức 12 giờ 56 phút 34 giây (giờ Hà Nội) ngày 28 tháng 3 năm 2025 một trận động đất có độ lớn 3.0 xảy ra tại vị trí có tọa độ (14.659 độ vĩ Bắc, 108.265 độ kinh Đông), độ sâu chấn tiêu khoảng 8.2 km. Động đất xảy ra tại khu vực huyện Kon Plông, tỉnh Kon Tum. Cấp độ rủi ro thiên tai cấp  0.</w:t>
      </w:r>
    </w:p>
    <w:p w:rsidR="00C70412" w:rsidRPr="00C70412" w:rsidRDefault="00C70412" w:rsidP="00C70412">
      <w:pPr>
        <w:spacing w:line="248" w:lineRule="atLeast"/>
        <w:jc w:val="both"/>
        <w:textAlignment w:val="baseline"/>
        <w:rPr>
          <w:rFonts w:ascii="Arial" w:eastAsia="Times New Roman" w:hAnsi="Arial" w:cs="Arial"/>
          <w:color w:val="444444"/>
          <w:sz w:val="20"/>
          <w:szCs w:val="20"/>
        </w:rPr>
      </w:pPr>
      <w:r w:rsidRPr="00C70412">
        <w:rPr>
          <w:rFonts w:ascii="Arial" w:eastAsia="Times New Roman" w:hAnsi="Arial" w:cs="Arial"/>
          <w:color w:val="444444"/>
          <w:sz w:val="20"/>
          <w:szCs w:val="20"/>
          <w:bdr w:val="none" w:sz="0" w:space="0" w:color="auto" w:frame="1"/>
        </w:rPr>
        <w:t>Trung tâm báo tin động đất và cảnh báo sóng thần - Viện Các Khoa học Trái đất vẫn đang tiếp tục theo dõi trận động đất này.</w:t>
      </w:r>
    </w:p>
    <w:p w:rsidR="00C70412" w:rsidRPr="00C70412" w:rsidRDefault="00C70412" w:rsidP="00C70412">
      <w:pPr>
        <w:spacing w:line="248" w:lineRule="atLeast"/>
        <w:jc w:val="center"/>
        <w:textAlignment w:val="baseline"/>
        <w:rPr>
          <w:rFonts w:ascii="Arial" w:eastAsia="Times New Roman" w:hAnsi="Arial" w:cs="Arial"/>
          <w:color w:val="444444"/>
          <w:sz w:val="20"/>
          <w:szCs w:val="20"/>
        </w:rPr>
      </w:pPr>
      <w:r w:rsidRPr="00C70412">
        <w:rPr>
          <w:rFonts w:ascii="Arial" w:eastAsia="Times New Roman" w:hAnsi="Arial" w:cs="Arial"/>
          <w:b/>
          <w:bCs/>
          <w:color w:val="444444"/>
          <w:sz w:val="20"/>
          <w:szCs w:val="20"/>
          <w:bdr w:val="none" w:sz="0" w:space="0" w:color="auto" w:frame="1"/>
        </w:rPr>
        <w:t>BẢN ĐỒ CHẤN TÂM ĐỘNG ĐẤT</w:t>
      </w:r>
    </w:p>
    <w:p w:rsidR="00C70412" w:rsidRPr="00C70412" w:rsidRDefault="00C70412" w:rsidP="00C70412">
      <w:pPr>
        <w:spacing w:before="120" w:line="248" w:lineRule="atLeast"/>
        <w:jc w:val="center"/>
        <w:textAlignment w:val="baseline"/>
        <w:rPr>
          <w:rFonts w:ascii="Arial" w:eastAsia="Times New Roman" w:hAnsi="Arial" w:cs="Arial"/>
          <w:color w:val="444444"/>
          <w:sz w:val="20"/>
          <w:szCs w:val="20"/>
        </w:rPr>
      </w:pPr>
      <w:r w:rsidRPr="00C70412">
        <w:rPr>
          <w:rFonts w:ascii="Arial" w:eastAsia="Times New Roman" w:hAnsi="Arial" w:cs="Arial"/>
          <w:color w:val="444444"/>
          <w:sz w:val="20"/>
          <w:szCs w:val="20"/>
        </w:rPr>
        <w:t> </w:t>
      </w:r>
      <w:r w:rsidRPr="00C70412">
        <w:rPr>
          <w:rFonts w:ascii="Arial" w:eastAsia="Times New Roman" w:hAnsi="Arial" w:cs="Arial"/>
          <w:noProof/>
          <w:color w:val="444444"/>
          <w:sz w:val="20"/>
          <w:szCs w:val="20"/>
        </w:rPr>
        <w:drawing>
          <wp:inline distT="0" distB="0" distL="0" distR="0">
            <wp:extent cx="4762500" cy="4048125"/>
            <wp:effectExtent l="0" t="0" r="0" b="9525"/>
            <wp:docPr id="8" name="Picture 8" descr="28 03 2025 2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8 03 2025 2 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048125"/>
                    </a:xfrm>
                    <a:prstGeom prst="rect">
                      <a:avLst/>
                    </a:prstGeom>
                    <a:noFill/>
                    <a:ln>
                      <a:noFill/>
                    </a:ln>
                  </pic:spPr>
                </pic:pic>
              </a:graphicData>
            </a:graphic>
          </wp:inline>
        </w:drawing>
      </w:r>
    </w:p>
    <w:p w:rsidR="00C70412" w:rsidRPr="00C70412" w:rsidRDefault="00C70412" w:rsidP="00C70412">
      <w:pPr>
        <w:spacing w:line="248" w:lineRule="atLeast"/>
        <w:jc w:val="right"/>
        <w:textAlignment w:val="baseline"/>
        <w:rPr>
          <w:rFonts w:ascii="Arial" w:eastAsia="Times New Roman" w:hAnsi="Arial" w:cs="Arial"/>
          <w:color w:val="444444"/>
          <w:sz w:val="20"/>
          <w:szCs w:val="20"/>
        </w:rPr>
      </w:pPr>
      <w:r w:rsidRPr="00C70412">
        <w:rPr>
          <w:rFonts w:ascii="Arial" w:eastAsia="Times New Roman" w:hAnsi="Arial" w:cs="Arial"/>
          <w:i/>
          <w:iCs/>
          <w:color w:val="444444"/>
          <w:sz w:val="20"/>
          <w:szCs w:val="20"/>
          <w:bdr w:val="none" w:sz="0" w:space="0" w:color="auto" w:frame="1"/>
        </w:rPr>
        <w:t>Hà Nội, ngày 28 tháng 3 năm 2025.</w:t>
      </w:r>
    </w:p>
    <w:p w:rsidR="008F0604" w:rsidRPr="00C70412" w:rsidRDefault="008F0604" w:rsidP="00C70412"/>
    <w:sectPr w:rsidR="008F0604" w:rsidRPr="00C704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DA"/>
    <w:rsid w:val="00062017"/>
    <w:rsid w:val="008F0604"/>
    <w:rsid w:val="00A10596"/>
    <w:rsid w:val="00B11C77"/>
    <w:rsid w:val="00C70412"/>
    <w:rsid w:val="00CB10F2"/>
    <w:rsid w:val="00E11FDA"/>
    <w:rsid w:val="00F12C43"/>
    <w:rsid w:val="00FC1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8F366-17AC-4864-A18D-203AF713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704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1F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1FDA"/>
    <w:rPr>
      <w:color w:val="0000FF"/>
      <w:u w:val="single"/>
    </w:rPr>
  </w:style>
  <w:style w:type="table" w:styleId="TableGrid">
    <w:name w:val="Table Grid"/>
    <w:basedOn w:val="TableNormal"/>
    <w:uiPriority w:val="39"/>
    <w:rsid w:val="00A1059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70412"/>
    <w:rPr>
      <w:rFonts w:ascii="Times New Roman" w:eastAsia="Times New Roman" w:hAnsi="Times New Roman" w:cs="Times New Roman"/>
      <w:b/>
      <w:bCs/>
      <w:sz w:val="27"/>
      <w:szCs w:val="27"/>
    </w:rPr>
  </w:style>
  <w:style w:type="character" w:styleId="Strong">
    <w:name w:val="Strong"/>
    <w:basedOn w:val="DefaultParagraphFont"/>
    <w:uiPriority w:val="22"/>
    <w:qFormat/>
    <w:rsid w:val="00C70412"/>
    <w:rPr>
      <w:b/>
      <w:bCs/>
    </w:rPr>
  </w:style>
  <w:style w:type="character" w:styleId="Emphasis">
    <w:name w:val="Emphasis"/>
    <w:basedOn w:val="DefaultParagraphFont"/>
    <w:uiPriority w:val="20"/>
    <w:qFormat/>
    <w:rsid w:val="00C704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783690">
      <w:bodyDiv w:val="1"/>
      <w:marLeft w:val="0"/>
      <w:marRight w:val="0"/>
      <w:marTop w:val="0"/>
      <w:marBottom w:val="0"/>
      <w:divBdr>
        <w:top w:val="none" w:sz="0" w:space="0" w:color="auto"/>
        <w:left w:val="none" w:sz="0" w:space="0" w:color="auto"/>
        <w:bottom w:val="none" w:sz="0" w:space="0" w:color="auto"/>
        <w:right w:val="none" w:sz="0" w:space="0" w:color="auto"/>
      </w:divBdr>
      <w:divsChild>
        <w:div w:id="74209430">
          <w:marLeft w:val="-735"/>
          <w:marRight w:val="0"/>
          <w:marTop w:val="0"/>
          <w:marBottom w:val="0"/>
          <w:divBdr>
            <w:top w:val="none" w:sz="0" w:space="0" w:color="auto"/>
            <w:left w:val="none" w:sz="0" w:space="0" w:color="auto"/>
            <w:bottom w:val="none" w:sz="0" w:space="0" w:color="auto"/>
            <w:right w:val="none" w:sz="0" w:space="0" w:color="auto"/>
          </w:divBdr>
        </w:div>
      </w:divsChild>
    </w:div>
    <w:div w:id="921253008">
      <w:bodyDiv w:val="1"/>
      <w:marLeft w:val="0"/>
      <w:marRight w:val="0"/>
      <w:marTop w:val="0"/>
      <w:marBottom w:val="0"/>
      <w:divBdr>
        <w:top w:val="none" w:sz="0" w:space="0" w:color="auto"/>
        <w:left w:val="none" w:sz="0" w:space="0" w:color="auto"/>
        <w:bottom w:val="none" w:sz="0" w:space="0" w:color="auto"/>
        <w:right w:val="none" w:sz="0" w:space="0" w:color="auto"/>
      </w:divBdr>
      <w:divsChild>
        <w:div w:id="1118985182">
          <w:marLeft w:val="0"/>
          <w:marRight w:val="0"/>
          <w:marTop w:val="0"/>
          <w:marBottom w:val="0"/>
          <w:divBdr>
            <w:top w:val="none" w:sz="0" w:space="0" w:color="auto"/>
            <w:left w:val="none" w:sz="0" w:space="0" w:color="auto"/>
            <w:bottom w:val="none" w:sz="0" w:space="0" w:color="auto"/>
            <w:right w:val="none" w:sz="0" w:space="0" w:color="auto"/>
          </w:divBdr>
        </w:div>
        <w:div w:id="1485590018">
          <w:marLeft w:val="0"/>
          <w:marRight w:val="0"/>
          <w:marTop w:val="0"/>
          <w:marBottom w:val="0"/>
          <w:divBdr>
            <w:top w:val="none" w:sz="0" w:space="0" w:color="auto"/>
            <w:left w:val="none" w:sz="0" w:space="0" w:color="auto"/>
            <w:bottom w:val="none" w:sz="0" w:space="0" w:color="auto"/>
            <w:right w:val="none" w:sz="0" w:space="0" w:color="auto"/>
          </w:divBdr>
          <w:divsChild>
            <w:div w:id="17125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38248">
      <w:bodyDiv w:val="1"/>
      <w:marLeft w:val="0"/>
      <w:marRight w:val="0"/>
      <w:marTop w:val="0"/>
      <w:marBottom w:val="0"/>
      <w:divBdr>
        <w:top w:val="none" w:sz="0" w:space="0" w:color="auto"/>
        <w:left w:val="none" w:sz="0" w:space="0" w:color="auto"/>
        <w:bottom w:val="none" w:sz="0" w:space="0" w:color="auto"/>
        <w:right w:val="none" w:sz="0" w:space="0" w:color="auto"/>
      </w:divBdr>
    </w:div>
    <w:div w:id="1279066154">
      <w:bodyDiv w:val="1"/>
      <w:marLeft w:val="0"/>
      <w:marRight w:val="0"/>
      <w:marTop w:val="0"/>
      <w:marBottom w:val="0"/>
      <w:divBdr>
        <w:top w:val="none" w:sz="0" w:space="0" w:color="auto"/>
        <w:left w:val="none" w:sz="0" w:space="0" w:color="auto"/>
        <w:bottom w:val="none" w:sz="0" w:space="0" w:color="auto"/>
        <w:right w:val="none" w:sz="0" w:space="0" w:color="auto"/>
      </w:divBdr>
    </w:div>
    <w:div w:id="1643657575">
      <w:bodyDiv w:val="1"/>
      <w:marLeft w:val="0"/>
      <w:marRight w:val="0"/>
      <w:marTop w:val="0"/>
      <w:marBottom w:val="0"/>
      <w:divBdr>
        <w:top w:val="none" w:sz="0" w:space="0" w:color="auto"/>
        <w:left w:val="none" w:sz="0" w:space="0" w:color="auto"/>
        <w:bottom w:val="none" w:sz="0" w:space="0" w:color="auto"/>
        <w:right w:val="none" w:sz="0" w:space="0" w:color="auto"/>
      </w:divBdr>
    </w:div>
    <w:div w:id="1790540128">
      <w:bodyDiv w:val="1"/>
      <w:marLeft w:val="0"/>
      <w:marRight w:val="0"/>
      <w:marTop w:val="0"/>
      <w:marBottom w:val="0"/>
      <w:divBdr>
        <w:top w:val="none" w:sz="0" w:space="0" w:color="auto"/>
        <w:left w:val="none" w:sz="0" w:space="0" w:color="auto"/>
        <w:bottom w:val="none" w:sz="0" w:space="0" w:color="auto"/>
        <w:right w:val="none" w:sz="0" w:space="0" w:color="auto"/>
      </w:divBdr>
    </w:div>
    <w:div w:id="1932539759">
      <w:bodyDiv w:val="1"/>
      <w:marLeft w:val="0"/>
      <w:marRight w:val="0"/>
      <w:marTop w:val="0"/>
      <w:marBottom w:val="0"/>
      <w:divBdr>
        <w:top w:val="none" w:sz="0" w:space="0" w:color="auto"/>
        <w:left w:val="none" w:sz="0" w:space="0" w:color="auto"/>
        <w:bottom w:val="none" w:sz="0" w:space="0" w:color="auto"/>
        <w:right w:val="none" w:sz="0" w:space="0" w:color="auto"/>
      </w:divBdr>
    </w:div>
    <w:div w:id="21244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igp-vast.vn/index.php/vi/tin-dong-dat/item/3988-thong-bao-tin-dong-dat-ngay-28-thang-3-nam-2025-tra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2025-03-28T01:31:00Z</dcterms:created>
  <dcterms:modified xsi:type="dcterms:W3CDTF">2025-03-28T09:13:00Z</dcterms:modified>
</cp:coreProperties>
</file>