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5FAD0" w14:textId="77777777" w:rsidR="00B80E04" w:rsidRPr="00B80E04" w:rsidRDefault="00B80E04" w:rsidP="00B80E04">
      <w:pPr>
        <w:spacing w:before="0" w:after="0" w:line="240" w:lineRule="auto"/>
        <w:rPr>
          <w:rFonts w:eastAsia="Times New Roman" w:cs="Times New Roman"/>
          <w:color w:val="auto"/>
          <w:kern w:val="0"/>
          <w:sz w:val="20"/>
          <w:szCs w:val="20"/>
          <w14:ligatures w14:val="none"/>
        </w:rPr>
      </w:pPr>
    </w:p>
    <w:tbl>
      <w:tblPr>
        <w:tblW w:w="9322" w:type="dxa"/>
        <w:tblLayout w:type="fixed"/>
        <w:tblLook w:val="0000" w:firstRow="0" w:lastRow="0" w:firstColumn="0" w:lastColumn="0" w:noHBand="0" w:noVBand="0"/>
      </w:tblPr>
      <w:tblGrid>
        <w:gridCol w:w="3936"/>
        <w:gridCol w:w="5386"/>
      </w:tblGrid>
      <w:tr w:rsidR="00B80E04" w:rsidRPr="00B80E04" w14:paraId="20F8E65B" w14:textId="77777777" w:rsidTr="00B80E04">
        <w:trPr>
          <w:trHeight w:val="769"/>
        </w:trPr>
        <w:tc>
          <w:tcPr>
            <w:tcW w:w="3936" w:type="dxa"/>
          </w:tcPr>
          <w:p w14:paraId="3FAC69BA" w14:textId="0939EDDD" w:rsidR="00B80E04" w:rsidRPr="00644DE7" w:rsidRDefault="001347F7" w:rsidP="00A23BB1">
            <w:pPr>
              <w:spacing w:before="0" w:after="0" w:line="240" w:lineRule="auto"/>
              <w:jc w:val="center"/>
              <w:rPr>
                <w:rFonts w:eastAsia="Times New Roman" w:cs="Times New Roman"/>
                <w:b/>
                <w:color w:val="auto"/>
                <w:kern w:val="0"/>
                <w:sz w:val="24"/>
                <w:szCs w:val="20"/>
                <w14:ligatures w14:val="none"/>
              </w:rPr>
            </w:pPr>
            <w:r w:rsidRPr="00B80E04">
              <w:rPr>
                <w:rFonts w:eastAsia="Times New Roman" w:cs="Times New Roman"/>
                <w:noProof/>
                <w:color w:val="auto"/>
                <w:kern w:val="0"/>
                <w:sz w:val="20"/>
                <w:szCs w:val="20"/>
                <w14:ligatures w14:val="none"/>
              </w:rPr>
              <mc:AlternateContent>
                <mc:Choice Requires="wps">
                  <w:drawing>
                    <wp:anchor distT="0" distB="0" distL="114300" distR="114300" simplePos="0" relativeHeight="251661312" behindDoc="0" locked="0" layoutInCell="0" allowOverlap="1" wp14:anchorId="50134678" wp14:editId="782B0247">
                      <wp:simplePos x="0" y="0"/>
                      <wp:positionH relativeFrom="column">
                        <wp:posOffset>3162935</wp:posOffset>
                      </wp:positionH>
                      <wp:positionV relativeFrom="paragraph">
                        <wp:posOffset>389890</wp:posOffset>
                      </wp:positionV>
                      <wp:extent cx="2160905" cy="0"/>
                      <wp:effectExtent l="0" t="0" r="10795" b="19050"/>
                      <wp:wrapNone/>
                      <wp:docPr id="414601344"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08382" id="Straight Connector 4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30.7pt" to="419.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nJAIAAD8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" o:allowincell="f"/>
                  </w:pict>
                </mc:Fallback>
              </mc:AlternateContent>
            </w:r>
            <w:r w:rsidR="00B80E04" w:rsidRPr="00B80E04">
              <w:rPr>
                <w:rFonts w:eastAsia="Times New Roman" w:cs="Times New Roman"/>
                <w:color w:val="auto"/>
                <w:kern w:val="0"/>
                <w:sz w:val="20"/>
                <w:szCs w:val="20"/>
                <w14:ligatures w14:val="none"/>
              </w:rPr>
              <w:br w:type="page"/>
            </w:r>
            <w:r w:rsidR="00B80E04" w:rsidRPr="00B80E04">
              <w:rPr>
                <w:rFonts w:eastAsia="Times New Roman" w:cs="Times New Roman"/>
                <w:color w:val="auto"/>
                <w:kern w:val="0"/>
                <w:sz w:val="20"/>
                <w:szCs w:val="20"/>
                <w14:ligatures w14:val="none"/>
              </w:rPr>
              <w:br w:type="page"/>
            </w:r>
            <w:r w:rsidR="00B80E04" w:rsidRPr="00B80E04">
              <w:rPr>
                <w:rFonts w:eastAsia="Times New Roman" w:cs="Times New Roman"/>
                <w:b/>
                <w:color w:val="auto"/>
                <w:kern w:val="0"/>
                <w:sz w:val="24"/>
                <w:szCs w:val="20"/>
                <w14:ligatures w14:val="none"/>
              </w:rPr>
              <w:t xml:space="preserve">BỘ </w:t>
            </w:r>
            <w:r w:rsidR="007E1538">
              <w:rPr>
                <w:rFonts w:eastAsia="Times New Roman" w:cs="Times New Roman"/>
                <w:b/>
                <w:color w:val="auto"/>
                <w:kern w:val="0"/>
                <w:sz w:val="24"/>
                <w:szCs w:val="20"/>
                <w14:ligatures w14:val="none"/>
              </w:rPr>
              <w:t>NỘI VỤ</w:t>
            </w:r>
          </w:p>
          <w:p w14:paraId="24D68195" w14:textId="07A487F1" w:rsidR="00B80E04" w:rsidRPr="00644DE7" w:rsidRDefault="00B80E04" w:rsidP="00B80E04">
            <w:pPr>
              <w:spacing w:before="0" w:after="0" w:line="240" w:lineRule="auto"/>
              <w:jc w:val="center"/>
              <w:rPr>
                <w:rFonts w:eastAsia="Times New Roman" w:cs="Times New Roman"/>
                <w:color w:val="auto"/>
                <w:kern w:val="0"/>
                <w:sz w:val="20"/>
                <w:szCs w:val="20"/>
                <w14:ligatures w14:val="none"/>
              </w:rPr>
            </w:pPr>
            <w:r w:rsidRPr="00B80E04">
              <w:rPr>
                <w:rFonts w:eastAsia="Times New Roman" w:cs="Times New Roman"/>
                <w:noProof/>
                <w:color w:val="auto"/>
                <w:kern w:val="0"/>
                <w:sz w:val="20"/>
                <w:szCs w:val="20"/>
                <w14:ligatures w14:val="none"/>
              </w:rPr>
              <mc:AlternateContent>
                <mc:Choice Requires="wps">
                  <w:drawing>
                    <wp:anchor distT="0" distB="0" distL="114300" distR="114300" simplePos="0" relativeHeight="251660288" behindDoc="0" locked="0" layoutInCell="1" allowOverlap="1" wp14:anchorId="193CE469" wp14:editId="4FC68D7A">
                      <wp:simplePos x="0" y="0"/>
                      <wp:positionH relativeFrom="column">
                        <wp:posOffset>770255</wp:posOffset>
                      </wp:positionH>
                      <wp:positionV relativeFrom="paragraph">
                        <wp:posOffset>7620</wp:posOffset>
                      </wp:positionV>
                      <wp:extent cx="746760" cy="0"/>
                      <wp:effectExtent l="0" t="0" r="15240" b="19050"/>
                      <wp:wrapNone/>
                      <wp:docPr id="86530788"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F4FF6" id="Straight Connector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6pt" to="119.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"/>
                  </w:pict>
                </mc:Fallback>
              </mc:AlternateContent>
            </w:r>
          </w:p>
        </w:tc>
        <w:tc>
          <w:tcPr>
            <w:tcW w:w="5386" w:type="dxa"/>
          </w:tcPr>
          <w:p w14:paraId="543604E6" w14:textId="77777777" w:rsidR="00B80E04" w:rsidRPr="00644DE7" w:rsidRDefault="00B80E04" w:rsidP="00B80E04">
            <w:pPr>
              <w:spacing w:before="0" w:after="0" w:line="240" w:lineRule="auto"/>
              <w:jc w:val="center"/>
              <w:rPr>
                <w:rFonts w:eastAsia="Times New Roman" w:cs="Times New Roman"/>
                <w:b/>
                <w:color w:val="auto"/>
                <w:kern w:val="0"/>
                <w:sz w:val="24"/>
                <w:szCs w:val="20"/>
                <w14:ligatures w14:val="none"/>
              </w:rPr>
            </w:pPr>
            <w:r w:rsidRPr="00644DE7">
              <w:rPr>
                <w:rFonts w:eastAsia="Times New Roman" w:cs="Times New Roman"/>
                <w:b/>
                <w:color w:val="auto"/>
                <w:kern w:val="0"/>
                <w:sz w:val="24"/>
                <w:szCs w:val="20"/>
                <w14:ligatures w14:val="none"/>
              </w:rPr>
              <w:t>CỘNG HOÀ XÃ HỘI CHỦ NGHĨA VIỆT NAM</w:t>
            </w:r>
          </w:p>
          <w:p w14:paraId="3766C83E" w14:textId="77777777" w:rsidR="00B80E04" w:rsidRPr="00B80E04" w:rsidRDefault="00B80E04" w:rsidP="00B80E04">
            <w:pPr>
              <w:spacing w:before="0" w:after="0" w:line="240" w:lineRule="auto"/>
              <w:jc w:val="both"/>
              <w:rPr>
                <w:rFonts w:eastAsia="Times New Roman" w:cs="Times New Roman"/>
                <w:b/>
                <w:color w:val="auto"/>
                <w:kern w:val="0"/>
                <w:lang w:val="pt-BR"/>
                <w14:ligatures w14:val="none"/>
              </w:rPr>
            </w:pPr>
            <w:r w:rsidRPr="00644DE7">
              <w:rPr>
                <w:rFonts w:eastAsia="Times New Roman" w:cs="Times New Roman"/>
                <w:color w:val="auto"/>
                <w:kern w:val="0"/>
                <w14:ligatures w14:val="none"/>
              </w:rPr>
              <w:t xml:space="preserve">             </w:t>
            </w:r>
            <w:r w:rsidRPr="00B80E04">
              <w:rPr>
                <w:rFonts w:eastAsia="Times New Roman" w:cs="Times New Roman"/>
                <w:b/>
                <w:color w:val="auto"/>
                <w:kern w:val="0"/>
                <w:lang w:val="pt-BR"/>
                <w14:ligatures w14:val="none"/>
              </w:rPr>
              <w:t>Độc lập - Tự do - Hạnh phúc</w:t>
            </w:r>
          </w:p>
          <w:p w14:paraId="530FD205" w14:textId="3DD5E0A3" w:rsidR="00B80E04" w:rsidRPr="00B80E04" w:rsidRDefault="00B80E04" w:rsidP="00B80E04">
            <w:pPr>
              <w:spacing w:before="0" w:after="0" w:line="240" w:lineRule="auto"/>
              <w:jc w:val="both"/>
              <w:rPr>
                <w:rFonts w:eastAsia="Times New Roman" w:cs="Times New Roman"/>
                <w:b/>
                <w:color w:val="auto"/>
                <w:kern w:val="0"/>
                <w:lang w:val="pt-BR"/>
                <w14:ligatures w14:val="none"/>
              </w:rPr>
            </w:pPr>
          </w:p>
        </w:tc>
      </w:tr>
      <w:tr w:rsidR="00B80E04" w:rsidRPr="00B80E04" w14:paraId="41182836" w14:textId="77777777" w:rsidTr="00B80E04">
        <w:trPr>
          <w:trHeight w:val="769"/>
        </w:trPr>
        <w:tc>
          <w:tcPr>
            <w:tcW w:w="3936" w:type="dxa"/>
          </w:tcPr>
          <w:p w14:paraId="57AACE92" w14:textId="1B354471" w:rsidR="00B80E04" w:rsidRPr="00B80E04" w:rsidRDefault="00B80E04" w:rsidP="007E1538">
            <w:pPr>
              <w:spacing w:before="0" w:after="0" w:line="240" w:lineRule="auto"/>
              <w:rPr>
                <w:rFonts w:eastAsia="Times New Roman" w:cs="Times New Roman"/>
                <w:color w:val="auto"/>
                <w:kern w:val="0"/>
                <w:sz w:val="20"/>
                <w:szCs w:val="20"/>
                <w14:ligatures w14:val="none"/>
              </w:rPr>
            </w:pPr>
            <w:r w:rsidRPr="00B80E04">
              <w:rPr>
                <w:rFonts w:ascii=".VnTime" w:eastAsia="Times New Roman" w:hAnsi=".VnTime" w:cs="Times New Roman"/>
                <w:noProof/>
                <w:color w:val="auto"/>
                <w:kern w:val="0"/>
                <w:szCs w:val="20"/>
                <w14:ligatures w14:val="none"/>
              </w:rPr>
              <mc:AlternateContent>
                <mc:Choice Requires="wps">
                  <w:drawing>
                    <wp:anchor distT="0" distB="0" distL="114300" distR="114300" simplePos="0" relativeHeight="251662336" behindDoc="0" locked="0" layoutInCell="1" allowOverlap="1" wp14:anchorId="0E833786" wp14:editId="1CA02590">
                      <wp:simplePos x="0" y="0"/>
                      <wp:positionH relativeFrom="column">
                        <wp:posOffset>-270510</wp:posOffset>
                      </wp:positionH>
                      <wp:positionV relativeFrom="paragraph">
                        <wp:posOffset>404495</wp:posOffset>
                      </wp:positionV>
                      <wp:extent cx="1270000" cy="445135"/>
                      <wp:effectExtent l="0" t="0" r="25400" b="1206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0" cy="445135"/>
                              </a:xfrm>
                              <a:prstGeom prst="rect">
                                <a:avLst/>
                              </a:prstGeom>
                              <a:solidFill>
                                <a:sysClr val="window" lastClr="FFFFFF"/>
                              </a:solidFill>
                              <a:ln w="6350">
                                <a:solidFill>
                                  <a:prstClr val="black"/>
                                </a:solidFill>
                              </a:ln>
                            </wps:spPr>
                            <wps:txbx>
                              <w:txbxContent>
                                <w:p w14:paraId="562E0755" w14:textId="77777777" w:rsidR="00B80E04" w:rsidRDefault="00B80E04" w:rsidP="00B80E04">
                                  <w:pPr>
                                    <w:jc w:val="center"/>
                                  </w:pPr>
                                  <w:r>
                                    <w:t>DỰ THẢO</w:t>
                                  </w:r>
                                  <w:r>
                                    <w:br/>
                                    <w:t>30/10/2024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33786" id="_x0000_t202" coordsize="21600,21600" o:spt="202" path="m,l,21600r21600,l21600,xe">
                      <v:stroke joinstyle="miter"/>
                      <v:path gradientshapeok="t" o:connecttype="rect"/>
                    </v:shapetype>
                    <v:shape id="Text Box 45" o:spid="_x0000_s1026" type="#_x0000_t202" style="position:absolute;margin-left:-21.3pt;margin-top:31.85pt;width:100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" fillcolor="window" strokeweight=".5pt">
                      <v:path arrowok="t"/>
                      <v:textbox>
                        <w:txbxContent>
                          <w:p w14:paraId="562E0755" w14:textId="77777777" w:rsidR="00B80E04" w:rsidRDefault="00B80E04" w:rsidP="00B80E04">
                            <w:pPr>
                              <w:jc w:val="center"/>
                            </w:pPr>
                            <w:r>
                              <w:t>DỰ THẢO</w:t>
                            </w:r>
                            <w:r>
                              <w:br/>
                              <w:t>30/10/2024</w:t>
                            </w:r>
                          </w:p>
                        </w:txbxContent>
                      </v:textbox>
                    </v:shape>
                  </w:pict>
                </mc:Fallback>
              </mc:AlternateContent>
            </w:r>
            <w:r w:rsidRPr="00B80E04">
              <w:rPr>
                <w:rFonts w:eastAsia="Times New Roman" w:cs="Times New Roman"/>
                <w:color w:val="auto"/>
                <w:kern w:val="0"/>
                <w:szCs w:val="20"/>
                <w:lang w:val="pt-BR"/>
                <w14:ligatures w14:val="none"/>
              </w:rPr>
              <w:t>Số:           /2025/TT-</w:t>
            </w:r>
            <w:r w:rsidR="007E1538" w:rsidRPr="00B80E04">
              <w:rPr>
                <w:rFonts w:eastAsia="Times New Roman" w:cs="Times New Roman"/>
                <w:color w:val="auto"/>
                <w:kern w:val="0"/>
                <w:szCs w:val="20"/>
                <w:lang w:val="pt-BR"/>
                <w14:ligatures w14:val="none"/>
              </w:rPr>
              <w:t>B</w:t>
            </w:r>
            <w:r w:rsidR="007E1538">
              <w:rPr>
                <w:rFonts w:eastAsia="Times New Roman" w:cs="Times New Roman"/>
                <w:color w:val="auto"/>
                <w:kern w:val="0"/>
                <w:szCs w:val="20"/>
                <w:lang w:val="pt-BR"/>
                <w14:ligatures w14:val="none"/>
              </w:rPr>
              <w:t>NV</w:t>
            </w:r>
          </w:p>
        </w:tc>
        <w:tc>
          <w:tcPr>
            <w:tcW w:w="5386" w:type="dxa"/>
          </w:tcPr>
          <w:p w14:paraId="4EC39AD8" w14:textId="3EC31D0A" w:rsidR="00B80E04" w:rsidRPr="00644DE7" w:rsidRDefault="00B80E04" w:rsidP="00B80E04">
            <w:pPr>
              <w:spacing w:before="0" w:after="0" w:line="240" w:lineRule="auto"/>
              <w:rPr>
                <w:rFonts w:eastAsia="Times New Roman" w:cs="Times New Roman"/>
                <w:b/>
                <w:color w:val="auto"/>
                <w:kern w:val="0"/>
                <w:sz w:val="24"/>
                <w:szCs w:val="20"/>
                <w14:ligatures w14:val="none"/>
              </w:rPr>
            </w:pPr>
            <w:r w:rsidRPr="00B80E04">
              <w:rPr>
                <w:rFonts w:eastAsia="Times New Roman" w:cs="Times New Roman"/>
                <w:i/>
                <w:color w:val="auto"/>
                <w:kern w:val="0"/>
                <w14:ligatures w14:val="none"/>
              </w:rPr>
              <w:t xml:space="preserve">        Hà Nội, ngày       tháng      năm 2025</w:t>
            </w:r>
          </w:p>
        </w:tc>
      </w:tr>
    </w:tbl>
    <w:p w14:paraId="07A9F10D" w14:textId="216D87C2" w:rsidR="00B80E04" w:rsidRPr="00B80E04" w:rsidRDefault="00B80E04" w:rsidP="00B80E04">
      <w:pPr>
        <w:spacing w:before="0" w:after="0" w:line="240" w:lineRule="auto"/>
        <w:jc w:val="both"/>
        <w:rPr>
          <w:rFonts w:eastAsia="Times New Roman" w:cs="Times New Roman"/>
          <w:b/>
          <w:color w:val="auto"/>
          <w:kern w:val="0"/>
          <w:sz w:val="6"/>
          <w:szCs w:val="20"/>
          <w:lang w:val="pt-BR"/>
          <w14:ligatures w14:val="none"/>
        </w:rPr>
      </w:pPr>
      <w:r w:rsidRPr="00B80E04">
        <w:rPr>
          <w:rFonts w:ascii="Arial Narrow" w:eastAsia="Times New Roman" w:hAnsi="Arial Narrow" w:cs="Times New Roman"/>
          <w:b/>
          <w:color w:val="auto"/>
          <w:kern w:val="0"/>
          <w:szCs w:val="20"/>
          <w:lang w:val="pt-BR"/>
          <w14:ligatures w14:val="none"/>
        </w:rPr>
        <w:t xml:space="preserve">                </w:t>
      </w:r>
    </w:p>
    <w:p w14:paraId="1D9137D9" w14:textId="77777777" w:rsidR="00B80E04" w:rsidRPr="00B80E04" w:rsidRDefault="00B80E04" w:rsidP="00B80E04">
      <w:pPr>
        <w:spacing w:before="0" w:after="0" w:line="264" w:lineRule="auto"/>
        <w:jc w:val="both"/>
        <w:rPr>
          <w:rFonts w:eastAsia="Times New Roman" w:cs="Times New Roman"/>
          <w:b/>
          <w:color w:val="auto"/>
          <w:kern w:val="0"/>
          <w:sz w:val="2"/>
          <w:szCs w:val="32"/>
          <w:lang w:val="pt-BR"/>
          <w14:ligatures w14:val="none"/>
        </w:rPr>
      </w:pPr>
    </w:p>
    <w:p w14:paraId="6718352E" w14:textId="77777777" w:rsidR="00B80E04" w:rsidRPr="00B80E04" w:rsidRDefault="00B80E04" w:rsidP="00B80E04">
      <w:pPr>
        <w:spacing w:before="0" w:after="0" w:line="264" w:lineRule="auto"/>
        <w:jc w:val="both"/>
        <w:rPr>
          <w:rFonts w:eastAsia="Times New Roman" w:cs="Times New Roman"/>
          <w:b/>
          <w:color w:val="auto"/>
          <w:kern w:val="0"/>
          <w:sz w:val="2"/>
          <w:szCs w:val="32"/>
          <w:lang w:val="pt-BR"/>
          <w14:ligatures w14:val="none"/>
        </w:rPr>
      </w:pPr>
    </w:p>
    <w:p w14:paraId="26D0036C" w14:textId="0272C9A3" w:rsidR="00B80E04" w:rsidRPr="00256524" w:rsidRDefault="00D22330" w:rsidP="00A23BB1">
      <w:pPr>
        <w:spacing w:line="264" w:lineRule="auto"/>
        <w:jc w:val="center"/>
        <w:rPr>
          <w:rFonts w:eastAsia="Times New Roman" w:cs="Times New Roman"/>
          <w:b/>
          <w:color w:val="auto"/>
          <w:kern w:val="0"/>
          <w:szCs w:val="20"/>
          <w:lang w:val="pt-BR"/>
          <w14:ligatures w14:val="none"/>
        </w:rPr>
      </w:pPr>
      <w:r w:rsidRPr="00B80E04">
        <w:rPr>
          <w:rFonts w:eastAsia="Times New Roman" w:cs="Times New Roman"/>
          <w:noProof/>
          <w:color w:val="auto"/>
          <w:kern w:val="0"/>
          <w:sz w:val="20"/>
          <w:szCs w:val="20"/>
          <w14:ligatures w14:val="none"/>
        </w:rPr>
        <mc:AlternateContent>
          <mc:Choice Requires="wps">
            <w:drawing>
              <wp:anchor distT="0" distB="0" distL="114300" distR="114300" simplePos="0" relativeHeight="251659264" behindDoc="0" locked="0" layoutInCell="1" allowOverlap="1" wp14:anchorId="5AF5BF8F" wp14:editId="79ED2E4A">
                <wp:simplePos x="0" y="0"/>
                <wp:positionH relativeFrom="column">
                  <wp:posOffset>2171700</wp:posOffset>
                </wp:positionH>
                <wp:positionV relativeFrom="paragraph">
                  <wp:posOffset>956310</wp:posOffset>
                </wp:positionV>
                <wp:extent cx="1487805" cy="0"/>
                <wp:effectExtent l="0" t="0" r="17145" b="19050"/>
                <wp:wrapNone/>
                <wp:docPr id="2137945705"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B1439"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5.3pt" to="288.1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wHJAIAAEA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"/>
            </w:pict>
          </mc:Fallback>
        </mc:AlternateContent>
      </w:r>
      <w:r w:rsidR="00B80E04" w:rsidRPr="00B80E04">
        <w:rPr>
          <w:rFonts w:eastAsia="Times New Roman" w:cs="Times New Roman"/>
          <w:b/>
          <w:color w:val="auto"/>
          <w:kern w:val="0"/>
          <w:szCs w:val="20"/>
          <w:lang w:val="pt-BR"/>
          <w14:ligatures w14:val="none"/>
        </w:rPr>
        <w:t>THÔNG TƯ</w:t>
      </w:r>
      <w:r w:rsidR="00291B26">
        <w:rPr>
          <w:rFonts w:eastAsia="Times New Roman" w:cs="Times New Roman"/>
          <w:b/>
          <w:color w:val="auto"/>
          <w:kern w:val="0"/>
          <w:szCs w:val="20"/>
          <w:lang w:val="pt-BR"/>
          <w14:ligatures w14:val="none"/>
        </w:rPr>
        <w:br/>
      </w:r>
      <w:r w:rsidR="00382A3A" w:rsidRPr="00341316">
        <w:rPr>
          <w:rFonts w:eastAsia="Times New Roman" w:cs="Times New Roman"/>
          <w:b/>
          <w:color w:val="auto"/>
          <w:kern w:val="0"/>
          <w:szCs w:val="20"/>
          <w:lang w:val="pt-BR"/>
          <w14:ligatures w14:val="none"/>
        </w:rPr>
        <w:t xml:space="preserve">Quy định </w:t>
      </w:r>
      <w:r w:rsidR="00256524" w:rsidRPr="00341316">
        <w:rPr>
          <w:rFonts w:eastAsia="Times New Roman" w:cs="Times New Roman"/>
          <w:b/>
          <w:color w:val="auto"/>
          <w:kern w:val="0"/>
          <w:szCs w:val="20"/>
          <w:lang w:val="pt-BR"/>
          <w14:ligatures w14:val="none"/>
        </w:rPr>
        <w:t>chi tiết</w:t>
      </w:r>
      <w:r w:rsidR="00256524" w:rsidRPr="00A23BB1">
        <w:rPr>
          <w:b/>
          <w:bCs/>
          <w:iCs/>
          <w:lang w:val="pt-BR"/>
        </w:rPr>
        <w:t xml:space="preserve"> thời điểm hưởng lương hưu, việc tính, việc xác định điều kiện hưởng đối với từng trường hợp để giải quyết chế độ hưu trí theo quy định tại khoản 4 Điều 101 Luật Bảo hiểm xã hội</w:t>
      </w:r>
    </w:p>
    <w:p w14:paraId="6E524CF3" w14:textId="1C40CD42" w:rsidR="003C26BF" w:rsidRPr="00B80E04" w:rsidRDefault="00B80E04" w:rsidP="00A23BB1">
      <w:pPr>
        <w:spacing w:before="80" w:after="80" w:line="264" w:lineRule="auto"/>
        <w:jc w:val="both"/>
        <w:rPr>
          <w:rFonts w:eastAsia="Times New Roman" w:cs="Times New Roman"/>
          <w:i/>
          <w:color w:val="000000"/>
          <w:kern w:val="0"/>
          <w:lang w:val="vi-VN"/>
          <w14:ligatures w14:val="none"/>
        </w:rPr>
      </w:pPr>
      <w:r w:rsidRPr="00B80E04">
        <w:rPr>
          <w:rFonts w:eastAsia="Times New Roman" w:cs="Times New Roman"/>
          <w:i/>
          <w:color w:val="auto"/>
          <w:kern w:val="0"/>
          <w:szCs w:val="20"/>
          <w:lang w:val="pt-BR"/>
          <w14:ligatures w14:val="none"/>
        </w:rPr>
        <w:tab/>
      </w:r>
      <w:r w:rsidRPr="00B80E04">
        <w:rPr>
          <w:rFonts w:eastAsia="Times New Roman" w:cs="Times New Roman"/>
          <w:i/>
          <w:color w:val="000000"/>
          <w:kern w:val="0"/>
          <w:lang w:val="vi-VN"/>
          <w14:ligatures w14:val="none"/>
        </w:rPr>
        <w:t xml:space="preserve">Căn cứ Nghị định số </w:t>
      </w:r>
      <w:r w:rsidR="003C26BF" w:rsidRPr="00A23BB1">
        <w:rPr>
          <w:rFonts w:eastAsia="Times New Roman" w:cs="Times New Roman"/>
          <w:i/>
          <w:color w:val="000000"/>
          <w:kern w:val="0"/>
          <w:lang w:val="pt-BR"/>
          <w14:ligatures w14:val="none"/>
        </w:rPr>
        <w:t>25</w:t>
      </w:r>
      <w:r w:rsidRPr="00644DE7">
        <w:rPr>
          <w:rFonts w:eastAsia="Times New Roman" w:cs="Times New Roman"/>
          <w:i/>
          <w:color w:val="000000"/>
          <w:kern w:val="0"/>
          <w:lang w:val="pt-BR"/>
          <w14:ligatures w14:val="none"/>
        </w:rPr>
        <w:t>/202</w:t>
      </w:r>
      <w:r w:rsidR="003C26BF">
        <w:rPr>
          <w:rFonts w:eastAsia="Times New Roman" w:cs="Times New Roman"/>
          <w:i/>
          <w:color w:val="000000"/>
          <w:kern w:val="0"/>
          <w:lang w:val="pt-BR"/>
          <w14:ligatures w14:val="none"/>
        </w:rPr>
        <w:t>5</w:t>
      </w:r>
      <w:r w:rsidRPr="00B80E04">
        <w:rPr>
          <w:rFonts w:eastAsia="Times New Roman" w:cs="Times New Roman"/>
          <w:i/>
          <w:color w:val="000000"/>
          <w:kern w:val="0"/>
          <w:lang w:val="vi-VN"/>
          <w14:ligatures w14:val="none"/>
        </w:rPr>
        <w:t xml:space="preserve">/NĐ-CP ngày </w:t>
      </w:r>
      <w:r w:rsidR="003C26BF" w:rsidRPr="00A23BB1">
        <w:rPr>
          <w:rFonts w:eastAsia="Times New Roman" w:cs="Times New Roman"/>
          <w:i/>
          <w:color w:val="000000"/>
          <w:kern w:val="0"/>
          <w:lang w:val="pt-BR"/>
          <w14:ligatures w14:val="none"/>
        </w:rPr>
        <w:t>21</w:t>
      </w:r>
      <w:r w:rsidRPr="00B80E04">
        <w:rPr>
          <w:rFonts w:eastAsia="Times New Roman" w:cs="Times New Roman"/>
          <w:i/>
          <w:color w:val="000000"/>
          <w:kern w:val="0"/>
          <w:lang w:val="vi-VN"/>
          <w14:ligatures w14:val="none"/>
        </w:rPr>
        <w:t xml:space="preserve"> tháng </w:t>
      </w:r>
      <w:r w:rsidR="003C26BF" w:rsidRPr="00A23BB1">
        <w:rPr>
          <w:rFonts w:eastAsia="Times New Roman" w:cs="Times New Roman"/>
          <w:i/>
          <w:color w:val="000000"/>
          <w:kern w:val="0"/>
          <w:lang w:val="pt-BR"/>
          <w14:ligatures w14:val="none"/>
        </w:rPr>
        <w:t>0</w:t>
      </w:r>
      <w:r w:rsidR="003C26BF">
        <w:rPr>
          <w:rFonts w:eastAsia="Times New Roman" w:cs="Times New Roman"/>
          <w:i/>
          <w:color w:val="000000"/>
          <w:kern w:val="0"/>
          <w:lang w:val="pt-BR"/>
          <w14:ligatures w14:val="none"/>
        </w:rPr>
        <w:t>2</w:t>
      </w:r>
      <w:r w:rsidRPr="00B80E04">
        <w:rPr>
          <w:rFonts w:eastAsia="Times New Roman" w:cs="Times New Roman"/>
          <w:i/>
          <w:color w:val="000000"/>
          <w:kern w:val="0"/>
          <w:lang w:val="vi-VN"/>
          <w14:ligatures w14:val="none"/>
        </w:rPr>
        <w:t xml:space="preserve"> năm 202</w:t>
      </w:r>
      <w:r w:rsidR="003C26BF" w:rsidRPr="00A23BB1">
        <w:rPr>
          <w:rFonts w:eastAsia="Times New Roman" w:cs="Times New Roman"/>
          <w:i/>
          <w:color w:val="000000"/>
          <w:kern w:val="0"/>
          <w:lang w:val="pt-BR"/>
          <w14:ligatures w14:val="none"/>
        </w:rPr>
        <w:t>5</w:t>
      </w:r>
      <w:r w:rsidRPr="00B80E04">
        <w:rPr>
          <w:rFonts w:eastAsia="Times New Roman" w:cs="Times New Roman"/>
          <w:i/>
          <w:color w:val="000000"/>
          <w:kern w:val="0"/>
          <w:lang w:val="vi-VN"/>
          <w14:ligatures w14:val="none"/>
        </w:rPr>
        <w:t xml:space="preserve"> của Chính phủ quy định chức năng, nhiệm vụ, quyền hạn và cơ cấu tổ chức của Bộ</w:t>
      </w:r>
      <w:r w:rsidR="003C26BF" w:rsidRPr="00A23BB1">
        <w:rPr>
          <w:rFonts w:eastAsia="Times New Roman" w:cs="Times New Roman"/>
          <w:i/>
          <w:color w:val="000000"/>
          <w:kern w:val="0"/>
          <w:lang w:val="pt-BR"/>
          <w14:ligatures w14:val="none"/>
        </w:rPr>
        <w:t xml:space="preserve"> N</w:t>
      </w:r>
      <w:r w:rsidR="003C26BF">
        <w:rPr>
          <w:rFonts w:eastAsia="Times New Roman" w:cs="Times New Roman"/>
          <w:i/>
          <w:color w:val="000000"/>
          <w:kern w:val="0"/>
          <w:lang w:val="pt-BR"/>
          <w14:ligatures w14:val="none"/>
        </w:rPr>
        <w:t>ội vụ</w:t>
      </w:r>
      <w:r w:rsidRPr="00B80E04">
        <w:rPr>
          <w:rFonts w:eastAsia="Times New Roman" w:cs="Times New Roman"/>
          <w:i/>
          <w:color w:val="000000"/>
          <w:kern w:val="0"/>
          <w:lang w:val="vi-VN"/>
          <w14:ligatures w14:val="none"/>
        </w:rPr>
        <w:t>;</w:t>
      </w:r>
    </w:p>
    <w:p w14:paraId="7817220D" w14:textId="77777777" w:rsidR="00B80E04" w:rsidRPr="00B80E04" w:rsidRDefault="00B80E04">
      <w:pPr>
        <w:spacing w:before="80" w:after="80" w:line="264" w:lineRule="auto"/>
        <w:ind w:firstLine="720"/>
        <w:jc w:val="both"/>
        <w:rPr>
          <w:rFonts w:eastAsia="Times New Roman" w:cs="Times New Roman"/>
          <w:i/>
          <w:color w:val="auto"/>
          <w:kern w:val="0"/>
          <w:lang w:val="pt-BR"/>
          <w14:ligatures w14:val="none"/>
        </w:rPr>
      </w:pPr>
      <w:r w:rsidRPr="00B80E04">
        <w:rPr>
          <w:rFonts w:eastAsia="Times New Roman" w:cs="Times New Roman"/>
          <w:i/>
          <w:color w:val="auto"/>
          <w:kern w:val="0"/>
          <w:lang w:val="pt-BR"/>
          <w14:ligatures w14:val="none"/>
        </w:rPr>
        <w:t>Căn cứ Luật Bảo hiểm xã hội ngày 29 tháng 6 năm 2024;</w:t>
      </w:r>
    </w:p>
    <w:p w14:paraId="2A824223" w14:textId="2499DD6E" w:rsidR="00B80E04" w:rsidRPr="00B80E04" w:rsidRDefault="00B80E04">
      <w:pPr>
        <w:spacing w:before="80" w:after="80" w:line="264" w:lineRule="auto"/>
        <w:ind w:firstLine="720"/>
        <w:jc w:val="both"/>
        <w:rPr>
          <w:rFonts w:eastAsia="Times New Roman" w:cs="Times New Roman"/>
          <w:i/>
          <w:color w:val="auto"/>
          <w:kern w:val="0"/>
          <w:lang w:val="pt-BR"/>
          <w14:ligatures w14:val="none"/>
        </w:rPr>
      </w:pPr>
      <w:r w:rsidRPr="00B80E04">
        <w:rPr>
          <w:rFonts w:eastAsia="Times New Roman" w:cs="Times New Roman"/>
          <w:i/>
          <w:color w:val="auto"/>
          <w:kern w:val="0"/>
          <w:lang w:val="pt-BR"/>
          <w14:ligatures w14:val="none"/>
        </w:rPr>
        <w:t xml:space="preserve">Căn cứ Nghị định số  </w:t>
      </w:r>
      <w:r w:rsidR="00291B26" w:rsidRPr="00501AE4">
        <w:rPr>
          <w:rFonts w:eastAsia="Times New Roman" w:cs="Times New Roman"/>
          <w:i/>
          <w:color w:val="auto"/>
          <w:kern w:val="0"/>
          <w:lang w:val="pt-BR"/>
          <w14:ligatures w14:val="none"/>
        </w:rPr>
        <w:t xml:space="preserve">  </w:t>
      </w:r>
      <w:r w:rsidRPr="00B80E04">
        <w:rPr>
          <w:rFonts w:eastAsia="Times New Roman" w:cs="Times New Roman"/>
          <w:i/>
          <w:color w:val="auto"/>
          <w:kern w:val="0"/>
          <w:lang w:val="pt-BR"/>
          <w14:ligatures w14:val="none"/>
        </w:rPr>
        <w:t xml:space="preserve">  /2025/NĐ-CP ngày  </w:t>
      </w:r>
      <w:r w:rsidR="00291B26" w:rsidRPr="00501AE4">
        <w:rPr>
          <w:rFonts w:eastAsia="Times New Roman" w:cs="Times New Roman"/>
          <w:i/>
          <w:color w:val="auto"/>
          <w:kern w:val="0"/>
          <w:lang w:val="pt-BR"/>
          <w14:ligatures w14:val="none"/>
        </w:rPr>
        <w:t xml:space="preserve"> </w:t>
      </w:r>
      <w:r w:rsidRPr="00B80E04">
        <w:rPr>
          <w:rFonts w:eastAsia="Times New Roman" w:cs="Times New Roman"/>
          <w:i/>
          <w:color w:val="auto"/>
          <w:kern w:val="0"/>
          <w:lang w:val="pt-BR"/>
          <w14:ligatures w14:val="none"/>
        </w:rPr>
        <w:t xml:space="preserve">  tháng  </w:t>
      </w:r>
      <w:r w:rsidR="00291B26" w:rsidRPr="00501AE4">
        <w:rPr>
          <w:rFonts w:eastAsia="Times New Roman" w:cs="Times New Roman"/>
          <w:i/>
          <w:color w:val="auto"/>
          <w:kern w:val="0"/>
          <w:lang w:val="pt-BR"/>
          <w14:ligatures w14:val="none"/>
        </w:rPr>
        <w:t xml:space="preserve"> </w:t>
      </w:r>
      <w:r w:rsidRPr="00B80E04">
        <w:rPr>
          <w:rFonts w:eastAsia="Times New Roman" w:cs="Times New Roman"/>
          <w:i/>
          <w:color w:val="auto"/>
          <w:kern w:val="0"/>
          <w:lang w:val="pt-BR"/>
          <w14:ligatures w14:val="none"/>
        </w:rPr>
        <w:t xml:space="preserve">  năm 2025 của Chính phủ quy định chi</w:t>
      </w:r>
      <w:r w:rsidR="00BF78B4">
        <w:rPr>
          <w:rFonts w:eastAsia="Times New Roman" w:cs="Times New Roman"/>
          <w:i/>
          <w:color w:val="auto"/>
          <w:kern w:val="0"/>
          <w:lang w:val="pt-BR"/>
          <w14:ligatures w14:val="none"/>
        </w:rPr>
        <w:t xml:space="preserve"> tiết và hướng dẫn thi hành</w:t>
      </w:r>
      <w:r w:rsidRPr="00B80E04">
        <w:rPr>
          <w:rFonts w:eastAsia="Times New Roman" w:cs="Times New Roman"/>
          <w:i/>
          <w:color w:val="auto"/>
          <w:kern w:val="0"/>
          <w:lang w:val="pt-BR"/>
          <w14:ligatures w14:val="none"/>
        </w:rPr>
        <w:t xml:space="preserve"> một số điều của Luật Bảo hiểm xã hội về bảo hiểm xã hội </w:t>
      </w:r>
      <w:r w:rsidRPr="00501AE4">
        <w:rPr>
          <w:rFonts w:eastAsia="Times New Roman" w:cs="Times New Roman"/>
          <w:i/>
          <w:color w:val="auto"/>
          <w:kern w:val="0"/>
          <w:lang w:val="pt-BR"/>
          <w14:ligatures w14:val="none"/>
        </w:rPr>
        <w:t>tự nguyện</w:t>
      </w:r>
      <w:r w:rsidRPr="00B80E04">
        <w:rPr>
          <w:rFonts w:eastAsia="Times New Roman" w:cs="Times New Roman"/>
          <w:i/>
          <w:color w:val="auto"/>
          <w:kern w:val="0"/>
          <w:lang w:val="pt-BR"/>
          <w14:ligatures w14:val="none"/>
        </w:rPr>
        <w:t>;</w:t>
      </w:r>
    </w:p>
    <w:p w14:paraId="62300477" w14:textId="7D0F0C07" w:rsidR="00B80E04" w:rsidRPr="00B80E04" w:rsidRDefault="00B80E04">
      <w:pPr>
        <w:spacing w:before="80" w:after="80" w:line="264" w:lineRule="auto"/>
        <w:ind w:firstLine="720"/>
        <w:jc w:val="both"/>
        <w:rPr>
          <w:rFonts w:eastAsia="Times New Roman" w:cs="Times New Roman"/>
          <w:i/>
          <w:color w:val="auto"/>
          <w:kern w:val="0"/>
          <w:lang w:val="pt-BR"/>
          <w14:ligatures w14:val="none"/>
        </w:rPr>
      </w:pPr>
      <w:r w:rsidRPr="00B80E04">
        <w:rPr>
          <w:rFonts w:eastAsia="Times New Roman" w:cs="Times New Roman"/>
          <w:i/>
          <w:color w:val="auto"/>
          <w:kern w:val="0"/>
          <w:lang w:val="pt-BR"/>
          <w14:ligatures w14:val="none"/>
        </w:rPr>
        <w:t xml:space="preserve">Theo đề nghị của </w:t>
      </w:r>
      <w:r w:rsidR="003C26BF">
        <w:rPr>
          <w:rFonts w:eastAsia="Times New Roman" w:cs="Times New Roman"/>
          <w:i/>
          <w:color w:val="auto"/>
          <w:kern w:val="0"/>
          <w:lang w:val="pt-BR"/>
          <w14:ligatures w14:val="none"/>
        </w:rPr>
        <w:t>Cục trưởng Cục Tiền lương và Bảo hiểm xã hội</w:t>
      </w:r>
      <w:r w:rsidRPr="00B80E04">
        <w:rPr>
          <w:rFonts w:eastAsia="Times New Roman" w:cs="Times New Roman"/>
          <w:i/>
          <w:color w:val="auto"/>
          <w:kern w:val="0"/>
          <w:lang w:val="pt-BR"/>
          <w14:ligatures w14:val="none"/>
        </w:rPr>
        <w:t>,</w:t>
      </w:r>
    </w:p>
    <w:p w14:paraId="67283B92" w14:textId="58F43085" w:rsidR="00B80E04" w:rsidRPr="00B80E04" w:rsidRDefault="00B80E04">
      <w:pPr>
        <w:spacing w:before="80" w:after="80" w:line="264" w:lineRule="auto"/>
        <w:ind w:firstLine="720"/>
        <w:jc w:val="both"/>
        <w:rPr>
          <w:rFonts w:eastAsia="Times New Roman" w:cs="Times New Roman"/>
          <w:b/>
          <w:color w:val="auto"/>
          <w:kern w:val="0"/>
          <w:lang w:val="pt-BR"/>
          <w14:ligatures w14:val="none"/>
        </w:rPr>
      </w:pPr>
      <w:r w:rsidRPr="00B80E04">
        <w:rPr>
          <w:rFonts w:eastAsia="Times New Roman" w:cs="Times New Roman"/>
          <w:i/>
          <w:color w:val="auto"/>
          <w:kern w:val="0"/>
          <w:lang w:val="pt-BR"/>
          <w14:ligatures w14:val="none"/>
        </w:rPr>
        <w:t>Bộ trưởng Bộ</w:t>
      </w:r>
      <w:r w:rsidR="003C26BF">
        <w:rPr>
          <w:rFonts w:eastAsia="Times New Roman" w:cs="Times New Roman"/>
          <w:i/>
          <w:color w:val="auto"/>
          <w:kern w:val="0"/>
          <w:lang w:val="pt-BR"/>
          <w14:ligatures w14:val="none"/>
        </w:rPr>
        <w:t xml:space="preserve"> Nội vụ</w:t>
      </w:r>
      <w:r w:rsidRPr="00B80E04">
        <w:rPr>
          <w:rFonts w:eastAsia="Times New Roman" w:cs="Times New Roman"/>
          <w:i/>
          <w:color w:val="auto"/>
          <w:kern w:val="0"/>
          <w:lang w:val="pt-BR"/>
          <w14:ligatures w14:val="none"/>
        </w:rPr>
        <w:t xml:space="preserve"> ban hành Thông tư</w:t>
      </w:r>
      <w:r w:rsidR="003C26BF">
        <w:rPr>
          <w:rFonts w:eastAsia="Times New Roman" w:cs="Times New Roman"/>
          <w:bCs/>
          <w:i/>
          <w:iCs/>
          <w:color w:val="auto"/>
          <w:kern w:val="0"/>
          <w:szCs w:val="20"/>
          <w:lang w:val="pt-BR"/>
          <w14:ligatures w14:val="none"/>
        </w:rPr>
        <w:t xml:space="preserve"> chi tiết thời điểm hưởng lương hưu, việc tính, việc xác định điều kiện hưởng đối với từng trường hợp để giải quyết chế độ hưu trí</w:t>
      </w:r>
      <w:r w:rsidR="00317F05" w:rsidRPr="00317F05">
        <w:rPr>
          <w:rFonts w:eastAsia="Times New Roman" w:cs="Times New Roman"/>
          <w:bCs/>
          <w:i/>
          <w:iCs/>
          <w:color w:val="auto"/>
          <w:kern w:val="0"/>
          <w:szCs w:val="20"/>
          <w:lang w:val="pt-BR"/>
          <w14:ligatures w14:val="none"/>
        </w:rPr>
        <w:t xml:space="preserve"> theo quy định </w:t>
      </w:r>
      <w:r w:rsidR="00C62BE4">
        <w:rPr>
          <w:rFonts w:eastAsia="Times New Roman" w:cs="Times New Roman"/>
          <w:bCs/>
          <w:i/>
          <w:iCs/>
          <w:color w:val="auto"/>
          <w:kern w:val="0"/>
          <w:szCs w:val="20"/>
          <w:lang w:val="pt-BR"/>
          <w14:ligatures w14:val="none"/>
        </w:rPr>
        <w:t>tại khoản 4 Điều 101</w:t>
      </w:r>
      <w:r w:rsidR="00317F05">
        <w:rPr>
          <w:rFonts w:eastAsia="Times New Roman" w:cs="Times New Roman"/>
          <w:bCs/>
          <w:i/>
          <w:iCs/>
          <w:color w:val="auto"/>
          <w:kern w:val="0"/>
          <w:szCs w:val="20"/>
          <w:lang w:val="pt-BR"/>
          <w14:ligatures w14:val="none"/>
        </w:rPr>
        <w:t xml:space="preserve"> </w:t>
      </w:r>
      <w:r w:rsidR="00317F05" w:rsidRPr="00317F05">
        <w:rPr>
          <w:rFonts w:eastAsia="Times New Roman" w:cs="Times New Roman"/>
          <w:bCs/>
          <w:i/>
          <w:iCs/>
          <w:color w:val="auto"/>
          <w:kern w:val="0"/>
          <w:szCs w:val="20"/>
          <w:lang w:val="pt-BR"/>
          <w14:ligatures w14:val="none"/>
        </w:rPr>
        <w:t>Luật Bảo hiểm xã hội</w:t>
      </w:r>
      <w:r w:rsidRPr="00317F05">
        <w:rPr>
          <w:rFonts w:eastAsia="Times New Roman" w:cs="Times New Roman"/>
          <w:bCs/>
          <w:i/>
          <w:iCs/>
          <w:color w:val="auto"/>
          <w:kern w:val="0"/>
          <w:lang w:val="pt-BR"/>
          <w14:ligatures w14:val="none"/>
        </w:rPr>
        <w:t>.</w:t>
      </w:r>
    </w:p>
    <w:p w14:paraId="10E8480F" w14:textId="77777777" w:rsidR="00B80E04" w:rsidRPr="00644DE7" w:rsidRDefault="00B80E04" w:rsidP="00A23BB1">
      <w:pPr>
        <w:pStyle w:val="Heading1"/>
        <w:spacing w:before="60" w:after="60" w:line="264" w:lineRule="auto"/>
        <w:ind w:firstLine="720"/>
        <w:rPr>
          <w:rFonts w:ascii="Times New Roman" w:eastAsia="Times New Roman" w:hAnsi="Times New Roman" w:cs="Times New Roman"/>
          <w:b/>
          <w:color w:val="000000"/>
          <w:kern w:val="0"/>
          <w:sz w:val="28"/>
          <w:szCs w:val="28"/>
          <w:lang w:val="pt-BR"/>
          <w14:ligatures w14:val="none"/>
        </w:rPr>
      </w:pPr>
      <w:r w:rsidRPr="00644DE7">
        <w:rPr>
          <w:rFonts w:ascii="Times New Roman" w:eastAsia="Times New Roman" w:hAnsi="Times New Roman" w:cs="Times New Roman"/>
          <w:b/>
          <w:color w:val="000000"/>
          <w:kern w:val="0"/>
          <w:sz w:val="28"/>
          <w:szCs w:val="28"/>
          <w:lang w:val="pt-BR"/>
          <w14:ligatures w14:val="none"/>
        </w:rPr>
        <w:t>Điều 1. Phạm vi điều chỉnh</w:t>
      </w:r>
    </w:p>
    <w:p w14:paraId="30BF06CB" w14:textId="043834AB" w:rsidR="00B80E04" w:rsidRPr="00644DE7" w:rsidRDefault="00B80E04" w:rsidP="00A23BB1">
      <w:pPr>
        <w:spacing w:before="60" w:after="60" w:line="264" w:lineRule="auto"/>
        <w:ind w:firstLine="720"/>
        <w:jc w:val="both"/>
        <w:rPr>
          <w:rFonts w:eastAsia="Times New Roman" w:cs="Times New Roman"/>
          <w:color w:val="000000"/>
          <w:kern w:val="0"/>
          <w:lang w:val="pt-BR"/>
          <w14:ligatures w14:val="none"/>
        </w:rPr>
      </w:pPr>
      <w:r w:rsidRPr="00B80E04">
        <w:rPr>
          <w:rFonts w:eastAsia="Times New Roman" w:cs="Times New Roman"/>
          <w:color w:val="000000"/>
          <w:kern w:val="0"/>
          <w:lang w:val="pt-BR"/>
          <w14:ligatures w14:val="none"/>
        </w:rPr>
        <w:t>Thông tư này quy định chi tiết</w:t>
      </w:r>
      <w:r w:rsidR="00317F05">
        <w:rPr>
          <w:rFonts w:eastAsia="Times New Roman" w:cs="Times New Roman"/>
          <w:color w:val="000000"/>
          <w:kern w:val="0"/>
          <w:lang w:val="pt-BR"/>
          <w14:ligatures w14:val="none"/>
        </w:rPr>
        <w:t xml:space="preserve"> </w:t>
      </w:r>
      <w:r w:rsidR="00317F05" w:rsidRPr="00644DE7">
        <w:rPr>
          <w:rFonts w:eastAsia="Times New Roman" w:cs="Times New Roman"/>
          <w:color w:val="000000"/>
          <w:kern w:val="0"/>
          <w:lang w:val="pt-BR"/>
          <w14:ligatures w14:val="none"/>
        </w:rPr>
        <w:t>k</w:t>
      </w:r>
      <w:r w:rsidRPr="00644DE7">
        <w:rPr>
          <w:rFonts w:eastAsia="Times New Roman" w:cs="Times New Roman"/>
          <w:color w:val="000000"/>
          <w:kern w:val="0"/>
          <w:lang w:val="pt-BR"/>
          <w14:ligatures w14:val="none"/>
        </w:rPr>
        <w:t>hoản 4 Điều 101</w:t>
      </w:r>
      <w:r w:rsidR="00622EA9" w:rsidRPr="00644DE7">
        <w:rPr>
          <w:rFonts w:eastAsia="Times New Roman" w:cs="Times New Roman"/>
          <w:color w:val="000000"/>
          <w:kern w:val="0"/>
          <w:lang w:val="pt-BR"/>
          <w14:ligatures w14:val="none"/>
        </w:rPr>
        <w:t xml:space="preserve"> Luật Bảo hiểm xã hội </w:t>
      </w:r>
      <w:r w:rsidRPr="00644DE7">
        <w:rPr>
          <w:rFonts w:eastAsia="Times New Roman" w:cs="Times New Roman"/>
          <w:color w:val="000000"/>
          <w:kern w:val="0"/>
          <w:lang w:val="pt-BR"/>
          <w14:ligatures w14:val="none"/>
        </w:rPr>
        <w:t>về thời điểm hưởng lương hưu</w:t>
      </w:r>
      <w:r w:rsidR="00531C0D" w:rsidRPr="00644DE7">
        <w:rPr>
          <w:rFonts w:eastAsia="Times New Roman" w:cs="Times New Roman"/>
          <w:color w:val="000000"/>
          <w:kern w:val="0"/>
          <w:lang w:val="pt-BR"/>
          <w14:ligatures w14:val="none"/>
        </w:rPr>
        <w:t>.</w:t>
      </w:r>
    </w:p>
    <w:p w14:paraId="23188783" w14:textId="77777777" w:rsidR="00B80E04" w:rsidRPr="00B80E04" w:rsidRDefault="00B80E04" w:rsidP="00A23BB1">
      <w:pPr>
        <w:pStyle w:val="Heading1"/>
        <w:spacing w:before="60" w:after="60" w:line="264" w:lineRule="auto"/>
        <w:ind w:firstLine="720"/>
        <w:rPr>
          <w:rFonts w:ascii="Times New Roman" w:eastAsia="Times New Roman" w:hAnsi="Times New Roman" w:cs="Times New Roman"/>
          <w:b/>
          <w:color w:val="auto"/>
          <w:kern w:val="0"/>
          <w:sz w:val="28"/>
          <w:szCs w:val="28"/>
          <w:lang w:val="pt-BR"/>
          <w14:ligatures w14:val="none"/>
        </w:rPr>
      </w:pPr>
      <w:r w:rsidRPr="00B80E04">
        <w:rPr>
          <w:rFonts w:ascii="Times New Roman" w:eastAsia="Times New Roman" w:hAnsi="Times New Roman" w:cs="Times New Roman"/>
          <w:b/>
          <w:color w:val="auto"/>
          <w:kern w:val="0"/>
          <w:sz w:val="28"/>
          <w:szCs w:val="28"/>
          <w:lang w:val="pt-BR"/>
          <w14:ligatures w14:val="none"/>
        </w:rPr>
        <w:t>Điều 2. Đối tượng áp dụng</w:t>
      </w:r>
    </w:p>
    <w:p w14:paraId="7F137DBC" w14:textId="7B4928D5" w:rsidR="00B80E04" w:rsidRPr="00B80E04" w:rsidRDefault="00B80E04" w:rsidP="00A23BB1">
      <w:pPr>
        <w:spacing w:before="60" w:after="60" w:line="264" w:lineRule="auto"/>
        <w:ind w:firstLine="720"/>
        <w:jc w:val="both"/>
        <w:rPr>
          <w:rFonts w:eastAsia="Times New Roman" w:cs="Times New Roman"/>
          <w:color w:val="auto"/>
          <w:kern w:val="0"/>
          <w:lang w:val="pt-BR"/>
          <w14:ligatures w14:val="none"/>
        </w:rPr>
      </w:pPr>
      <w:r w:rsidRPr="00B80E04">
        <w:rPr>
          <w:rFonts w:eastAsia="Times New Roman" w:cs="Times New Roman"/>
          <w:color w:val="auto"/>
          <w:kern w:val="0"/>
          <w:lang w:val="pt-BR"/>
          <w14:ligatures w14:val="none"/>
        </w:rPr>
        <w:t xml:space="preserve">1. Người lao động quy định tại </w:t>
      </w:r>
      <w:r w:rsidR="00317F05">
        <w:rPr>
          <w:rFonts w:eastAsia="Times New Roman" w:cs="Times New Roman"/>
          <w:color w:val="auto"/>
          <w:kern w:val="0"/>
          <w:lang w:val="pt-BR"/>
          <w14:ligatures w14:val="none"/>
        </w:rPr>
        <w:t>k</w:t>
      </w:r>
      <w:r w:rsidRPr="00B80E04">
        <w:rPr>
          <w:rFonts w:eastAsia="Times New Roman" w:cs="Times New Roman"/>
          <w:color w:val="auto"/>
          <w:kern w:val="0"/>
          <w:lang w:val="pt-BR"/>
          <w14:ligatures w14:val="none"/>
        </w:rPr>
        <w:t xml:space="preserve">hoản </w:t>
      </w:r>
      <w:r w:rsidR="00622EA9" w:rsidRPr="00501AE4">
        <w:rPr>
          <w:rFonts w:eastAsia="Times New Roman" w:cs="Times New Roman"/>
          <w:color w:val="auto"/>
          <w:kern w:val="0"/>
          <w:lang w:val="pt-BR"/>
          <w14:ligatures w14:val="none"/>
        </w:rPr>
        <w:t>4</w:t>
      </w:r>
      <w:r w:rsidRPr="00B80E04">
        <w:rPr>
          <w:rFonts w:eastAsia="Times New Roman" w:cs="Times New Roman"/>
          <w:color w:val="auto"/>
          <w:kern w:val="0"/>
          <w:lang w:val="pt-BR"/>
          <w14:ligatures w14:val="none"/>
        </w:rPr>
        <w:t xml:space="preserve"> </w:t>
      </w:r>
      <w:r w:rsidR="00622EA9" w:rsidRPr="00501AE4">
        <w:rPr>
          <w:rFonts w:eastAsia="Times New Roman" w:cs="Times New Roman"/>
          <w:color w:val="auto"/>
          <w:kern w:val="0"/>
          <w:lang w:val="pt-BR"/>
          <w14:ligatures w14:val="none"/>
        </w:rPr>
        <w:t xml:space="preserve">Điều 2 </w:t>
      </w:r>
      <w:r w:rsidRPr="00B80E04">
        <w:rPr>
          <w:rFonts w:eastAsia="Times New Roman" w:cs="Times New Roman"/>
          <w:color w:val="auto"/>
          <w:kern w:val="0"/>
          <w:lang w:val="pt-BR"/>
          <w14:ligatures w14:val="none"/>
        </w:rPr>
        <w:t>Luật Bảo hiểm xã hội.</w:t>
      </w:r>
    </w:p>
    <w:p w14:paraId="08B033F9" w14:textId="40BFC5D6" w:rsidR="00B80E04" w:rsidRPr="00501AE4" w:rsidRDefault="00622EA9" w:rsidP="00A23BB1">
      <w:pPr>
        <w:spacing w:before="60" w:after="60" w:line="264" w:lineRule="auto"/>
        <w:ind w:firstLine="720"/>
        <w:jc w:val="both"/>
        <w:rPr>
          <w:rFonts w:eastAsia="Times New Roman" w:cs="Times New Roman"/>
          <w:color w:val="auto"/>
          <w:spacing w:val="-4"/>
          <w:kern w:val="0"/>
          <w:lang w:val="pt-BR"/>
          <w14:ligatures w14:val="none"/>
        </w:rPr>
      </w:pPr>
      <w:r w:rsidRPr="00501AE4">
        <w:rPr>
          <w:rFonts w:eastAsia="Times New Roman" w:cs="Times New Roman"/>
          <w:color w:val="auto"/>
          <w:spacing w:val="-4"/>
          <w:kern w:val="0"/>
          <w:lang w:val="pt-BR"/>
          <w14:ligatures w14:val="none"/>
        </w:rPr>
        <w:t>2</w:t>
      </w:r>
      <w:r w:rsidR="00B80E04" w:rsidRPr="00B80E04">
        <w:rPr>
          <w:rFonts w:eastAsia="Times New Roman" w:cs="Times New Roman"/>
          <w:color w:val="auto"/>
          <w:spacing w:val="-4"/>
          <w:kern w:val="0"/>
          <w:lang w:val="pt-BR"/>
          <w14:ligatures w14:val="none"/>
        </w:rPr>
        <w:t xml:space="preserve">. Cơ quan, tổ chức, cá nhân khác có liên quan đến bảo hiểm xã hội </w:t>
      </w:r>
      <w:r w:rsidR="00C62BE4">
        <w:rPr>
          <w:rFonts w:eastAsia="Times New Roman" w:cs="Times New Roman"/>
          <w:color w:val="auto"/>
          <w:spacing w:val="-4"/>
          <w:kern w:val="0"/>
          <w:lang w:val="pt-BR"/>
          <w14:ligatures w14:val="none"/>
        </w:rPr>
        <w:t>tự nguyện</w:t>
      </w:r>
      <w:r w:rsidR="00B80E04" w:rsidRPr="00B80E04">
        <w:rPr>
          <w:rFonts w:eastAsia="Times New Roman" w:cs="Times New Roman"/>
          <w:color w:val="auto"/>
          <w:spacing w:val="-4"/>
          <w:kern w:val="0"/>
          <w:lang w:val="pt-BR"/>
          <w14:ligatures w14:val="none"/>
        </w:rPr>
        <w:t>.</w:t>
      </w:r>
    </w:p>
    <w:p w14:paraId="2F38D6D8" w14:textId="5755EBA6" w:rsidR="00622EA9" w:rsidRPr="00501AE4" w:rsidRDefault="00622EA9" w:rsidP="00A23BB1">
      <w:pPr>
        <w:pStyle w:val="Heading1"/>
        <w:spacing w:before="60" w:after="60" w:line="264" w:lineRule="auto"/>
        <w:ind w:firstLine="720"/>
        <w:rPr>
          <w:rFonts w:ascii="Times New Roman" w:eastAsia="Times New Roman" w:hAnsi="Times New Roman" w:cs="Times New Roman"/>
          <w:b/>
          <w:bCs/>
          <w:color w:val="auto"/>
          <w:kern w:val="0"/>
          <w:sz w:val="28"/>
          <w:szCs w:val="28"/>
          <w:lang w:val="pt-BR"/>
          <w14:ligatures w14:val="none"/>
        </w:rPr>
      </w:pPr>
      <w:r w:rsidRPr="00501AE4">
        <w:rPr>
          <w:rFonts w:ascii="Times New Roman" w:eastAsia="Times New Roman" w:hAnsi="Times New Roman" w:cs="Times New Roman"/>
          <w:b/>
          <w:bCs/>
          <w:color w:val="auto"/>
          <w:kern w:val="0"/>
          <w:sz w:val="28"/>
          <w:szCs w:val="28"/>
          <w:lang w:val="pt-BR"/>
          <w14:ligatures w14:val="none"/>
        </w:rPr>
        <w:t>Điều 3.</w:t>
      </w:r>
      <w:r w:rsidR="008077F6" w:rsidRPr="00501AE4">
        <w:rPr>
          <w:rFonts w:ascii="Times New Roman" w:eastAsia="Times New Roman" w:hAnsi="Times New Roman" w:cs="Times New Roman"/>
          <w:b/>
          <w:bCs/>
          <w:color w:val="auto"/>
          <w:kern w:val="0"/>
          <w:sz w:val="28"/>
          <w:szCs w:val="28"/>
          <w:lang w:val="pt-BR"/>
          <w14:ligatures w14:val="none"/>
        </w:rPr>
        <w:t xml:space="preserve"> </w:t>
      </w:r>
      <w:r w:rsidR="00F06DBC" w:rsidRPr="00501AE4">
        <w:rPr>
          <w:rFonts w:ascii="Times New Roman" w:eastAsia="Times New Roman" w:hAnsi="Times New Roman" w:cs="Times New Roman"/>
          <w:b/>
          <w:bCs/>
          <w:color w:val="auto"/>
          <w:kern w:val="0"/>
          <w:sz w:val="28"/>
          <w:szCs w:val="28"/>
          <w:lang w:val="pt-BR"/>
          <w14:ligatures w14:val="none"/>
        </w:rPr>
        <w:t>Thời điểm hưởng lương hưu</w:t>
      </w:r>
    </w:p>
    <w:p w14:paraId="57FC55A4" w14:textId="292C8D99" w:rsidR="009D4B98" w:rsidRPr="0089247E" w:rsidRDefault="009D4B98" w:rsidP="00A23BB1">
      <w:pPr>
        <w:widowControl w:val="0"/>
        <w:spacing w:before="60" w:after="60" w:line="264" w:lineRule="auto"/>
        <w:ind w:firstLine="720"/>
        <w:jc w:val="both"/>
        <w:rPr>
          <w:lang w:val="af-ZA"/>
        </w:rPr>
      </w:pPr>
      <w:r w:rsidRPr="0089247E">
        <w:rPr>
          <w:lang w:val="af-ZA"/>
        </w:rPr>
        <w:t xml:space="preserve">Thời điểm hưởng lương hưu đối với người </w:t>
      </w:r>
      <w:r>
        <w:rPr>
          <w:lang w:val="af-ZA"/>
        </w:rPr>
        <w:t>tham gia bảo hiểm xã hội tự nguyện thực hiện theo</w:t>
      </w:r>
      <w:r w:rsidRPr="0089247E">
        <w:rPr>
          <w:lang w:val="af-ZA"/>
        </w:rPr>
        <w:t xml:space="preserve"> quy định tại Điều </w:t>
      </w:r>
      <w:r>
        <w:rPr>
          <w:lang w:val="af-ZA"/>
        </w:rPr>
        <w:t>101</w:t>
      </w:r>
      <w:r w:rsidRPr="0089247E">
        <w:rPr>
          <w:lang w:val="af-ZA"/>
        </w:rPr>
        <w:t xml:space="preserve"> của Luật Bảo hiểm xã hội và được quy định chi tiết như sau:</w:t>
      </w:r>
    </w:p>
    <w:p w14:paraId="1A367CB4" w14:textId="32F44232" w:rsidR="009D4B98" w:rsidRDefault="009D4B98" w:rsidP="00A23BB1">
      <w:pPr>
        <w:widowControl w:val="0"/>
        <w:spacing w:before="60" w:after="60" w:line="264" w:lineRule="auto"/>
        <w:ind w:firstLine="720"/>
        <w:jc w:val="both"/>
        <w:rPr>
          <w:lang w:val="af-ZA"/>
        </w:rPr>
      </w:pPr>
      <w:r w:rsidRPr="009D4B98">
        <w:rPr>
          <w:lang w:val="af-ZA"/>
        </w:rPr>
        <w:t xml:space="preserve">1. Thời điểm hưởng lương hưu đối với người tham gia bảo hiểm xã hội tự nguyện có thời gian đóng bảo hiểm xã hội từ đủ 15 năm trở lên </w:t>
      </w:r>
      <w:r w:rsidRPr="0089247E">
        <w:rPr>
          <w:lang w:val="af-ZA"/>
        </w:rPr>
        <w:t xml:space="preserve">được tính từ </w:t>
      </w:r>
      <w:r>
        <w:rPr>
          <w:lang w:val="af-ZA"/>
        </w:rPr>
        <w:t xml:space="preserve">ngày đầu tiên của </w:t>
      </w:r>
      <w:r w:rsidRPr="0089247E">
        <w:rPr>
          <w:lang w:val="af-ZA"/>
        </w:rPr>
        <w:t>tháng liền kề sau tháng</w:t>
      </w:r>
      <w:r w:rsidRPr="009D4B98">
        <w:rPr>
          <w:lang w:val="af-ZA"/>
        </w:rPr>
        <w:t xml:space="preserve"> đủ tuổi nghỉ hưu theo quy định tại </w:t>
      </w:r>
      <w:bookmarkStart w:id="0" w:name="dc_12"/>
      <w:r w:rsidRPr="009D4B98">
        <w:rPr>
          <w:lang w:val="af-ZA"/>
        </w:rPr>
        <w:t>khoản 2 Điều 169 của Bộ luật Lao động</w:t>
      </w:r>
      <w:bookmarkEnd w:id="0"/>
      <w:r w:rsidRPr="009D4B98">
        <w:rPr>
          <w:lang w:val="af-ZA"/>
        </w:rPr>
        <w:t>.</w:t>
      </w:r>
    </w:p>
    <w:p w14:paraId="50DD0F61" w14:textId="5FEB19B7" w:rsidR="009D4B98" w:rsidRPr="0089247E" w:rsidRDefault="009D4B98" w:rsidP="00A23BB1">
      <w:pPr>
        <w:widowControl w:val="0"/>
        <w:spacing w:before="60" w:after="60" w:line="264" w:lineRule="auto"/>
        <w:ind w:firstLine="720"/>
        <w:jc w:val="both"/>
        <w:rPr>
          <w:lang w:val="af-ZA"/>
        </w:rPr>
      </w:pPr>
      <w:r w:rsidRPr="0089247E">
        <w:rPr>
          <w:lang w:val="af-ZA"/>
        </w:rPr>
        <w:t xml:space="preserve">Ví dụ 1: Ông A sinh ngày </w:t>
      </w:r>
      <w:r w:rsidR="000F0D01">
        <w:rPr>
          <w:lang w:val="af-ZA"/>
        </w:rPr>
        <w:t>05</w:t>
      </w:r>
      <w:r w:rsidRPr="0089247E">
        <w:rPr>
          <w:lang w:val="af-ZA"/>
        </w:rPr>
        <w:t>/</w:t>
      </w:r>
      <w:r w:rsidR="000F0D01">
        <w:rPr>
          <w:lang w:val="af-ZA"/>
        </w:rPr>
        <w:t>4</w:t>
      </w:r>
      <w:r w:rsidRPr="0089247E">
        <w:rPr>
          <w:lang w:val="af-ZA"/>
        </w:rPr>
        <w:t>/196</w:t>
      </w:r>
      <w:r w:rsidR="000F0D01">
        <w:rPr>
          <w:lang w:val="af-ZA"/>
        </w:rPr>
        <w:t>4</w:t>
      </w:r>
      <w:r w:rsidRPr="0089247E">
        <w:rPr>
          <w:lang w:val="af-ZA"/>
        </w:rPr>
        <w:t xml:space="preserve">, </w:t>
      </w:r>
      <w:r w:rsidR="000F0D01" w:rsidRPr="009D4B98">
        <w:rPr>
          <w:lang w:val="af-ZA"/>
        </w:rPr>
        <w:t>tham gia bảo hiểm xã hội tự nguyện</w:t>
      </w:r>
      <w:r w:rsidR="000F0D01">
        <w:rPr>
          <w:lang w:val="af-ZA"/>
        </w:rPr>
        <w:t xml:space="preserve"> </w:t>
      </w:r>
      <w:r w:rsidR="000F0D01">
        <w:rPr>
          <w:lang w:val="af-ZA"/>
        </w:rPr>
        <w:lastRenderedPageBreak/>
        <w:t>và</w:t>
      </w:r>
      <w:r w:rsidR="000F0D01" w:rsidRPr="009D4B98">
        <w:rPr>
          <w:lang w:val="af-ZA"/>
        </w:rPr>
        <w:t xml:space="preserve"> có thời gian đóng bảo hiểm xã hội </w:t>
      </w:r>
      <w:r w:rsidR="000F0D01">
        <w:rPr>
          <w:lang w:val="af-ZA"/>
        </w:rPr>
        <w:t xml:space="preserve">là </w:t>
      </w:r>
      <w:r w:rsidR="000F0D01" w:rsidRPr="009D4B98">
        <w:rPr>
          <w:lang w:val="af-ZA"/>
        </w:rPr>
        <w:t>1</w:t>
      </w:r>
      <w:r w:rsidR="00BA5944">
        <w:rPr>
          <w:lang w:val="af-ZA"/>
        </w:rPr>
        <w:t>9</w:t>
      </w:r>
      <w:r w:rsidR="000F0D01" w:rsidRPr="009D4B98">
        <w:rPr>
          <w:lang w:val="af-ZA"/>
        </w:rPr>
        <w:t xml:space="preserve"> năm</w:t>
      </w:r>
      <w:r w:rsidR="003561E2">
        <w:rPr>
          <w:lang w:val="af-ZA"/>
        </w:rPr>
        <w:t xml:space="preserve">. Như vậy, tính đến thời điểm tháng 7/2025 ông A tròn 61 tuổi 3 tháng, đủ tuổi nghỉ hưu theo quy định. </w:t>
      </w:r>
      <w:r w:rsidRPr="0089247E">
        <w:rPr>
          <w:lang w:val="af-ZA"/>
        </w:rPr>
        <w:t xml:space="preserve">Thời điểm hưởng lương hưu của ông A được tính từ </w:t>
      </w:r>
      <w:r w:rsidR="005B5E3A">
        <w:rPr>
          <w:lang w:val="af-ZA"/>
        </w:rPr>
        <w:t>ngày 01/</w:t>
      </w:r>
      <w:r w:rsidR="003561E2">
        <w:rPr>
          <w:lang w:val="af-ZA"/>
        </w:rPr>
        <w:t>8</w:t>
      </w:r>
      <w:r w:rsidRPr="0089247E">
        <w:rPr>
          <w:lang w:val="af-ZA"/>
        </w:rPr>
        <w:t>/202</w:t>
      </w:r>
      <w:r w:rsidR="003561E2">
        <w:rPr>
          <w:lang w:val="af-ZA"/>
        </w:rPr>
        <w:t>5</w:t>
      </w:r>
      <w:r w:rsidRPr="0089247E">
        <w:rPr>
          <w:lang w:val="af-ZA"/>
        </w:rPr>
        <w:t>.</w:t>
      </w:r>
    </w:p>
    <w:p w14:paraId="2A1295A8" w14:textId="1E0EBD7D" w:rsidR="003561E2" w:rsidRDefault="003561E2" w:rsidP="00A23BB1">
      <w:pPr>
        <w:tabs>
          <w:tab w:val="left" w:pos="360"/>
        </w:tabs>
        <w:spacing w:before="60" w:after="60" w:line="264" w:lineRule="auto"/>
        <w:ind w:firstLine="763"/>
        <w:jc w:val="both"/>
        <w:rPr>
          <w:lang w:val="af-ZA"/>
        </w:rPr>
      </w:pPr>
      <w:r w:rsidRPr="003561E2">
        <w:rPr>
          <w:lang w:val="af-ZA"/>
        </w:rPr>
        <w:t>2. Trường hợp người tham gia bảo hiểm xã hội tiếp tục đóng bảo hiểm xã hội tự nguyện sau khi đã đủ điều kiện hưởng lương hưu thì thời điểm hưởng lương hưu là ngày đầu tiên của tháng liền kề sau tháng dừng đóng và có yêu cầu hưởng lương hưu.</w:t>
      </w:r>
    </w:p>
    <w:p w14:paraId="4BA3D6E7" w14:textId="028066A1" w:rsidR="009D4B98" w:rsidRPr="0089247E" w:rsidRDefault="009D4B98" w:rsidP="00A23BB1">
      <w:pPr>
        <w:tabs>
          <w:tab w:val="left" w:pos="360"/>
        </w:tabs>
        <w:spacing w:before="60" w:after="60" w:line="264" w:lineRule="auto"/>
        <w:ind w:firstLine="763"/>
        <w:jc w:val="both"/>
        <w:rPr>
          <w:lang w:val="af-ZA"/>
        </w:rPr>
      </w:pPr>
      <w:r w:rsidRPr="0089247E">
        <w:rPr>
          <w:lang w:val="af-ZA"/>
        </w:rPr>
        <w:t xml:space="preserve">Ví dụ </w:t>
      </w:r>
      <w:r w:rsidR="003561E2">
        <w:rPr>
          <w:lang w:val="af-ZA"/>
        </w:rPr>
        <w:t>2</w:t>
      </w:r>
      <w:r w:rsidRPr="0089247E">
        <w:rPr>
          <w:lang w:val="af-ZA"/>
        </w:rPr>
        <w:t xml:space="preserve">: </w:t>
      </w:r>
      <w:r w:rsidR="003561E2">
        <w:rPr>
          <w:lang w:val="af-ZA"/>
        </w:rPr>
        <w:t xml:space="preserve">Trường hợp </w:t>
      </w:r>
      <w:r w:rsidRPr="0089247E">
        <w:rPr>
          <w:lang w:val="af-ZA"/>
        </w:rPr>
        <w:t xml:space="preserve">Ông </w:t>
      </w:r>
      <w:r w:rsidR="003561E2">
        <w:rPr>
          <w:lang w:val="af-ZA"/>
        </w:rPr>
        <w:t>A ở Ví dụ 1,</w:t>
      </w:r>
      <w:r w:rsidRPr="0089247E">
        <w:rPr>
          <w:lang w:val="af-ZA"/>
        </w:rPr>
        <w:t xml:space="preserve"> </w:t>
      </w:r>
      <w:r w:rsidR="003561E2" w:rsidRPr="003561E2">
        <w:rPr>
          <w:lang w:val="af-ZA"/>
        </w:rPr>
        <w:t xml:space="preserve">tiếp tục đóng bảo hiểm xã hội tự nguyện </w:t>
      </w:r>
      <w:r w:rsidR="003561E2">
        <w:rPr>
          <w:lang w:val="af-ZA"/>
        </w:rPr>
        <w:t>từ tháng 8/2025</w:t>
      </w:r>
      <w:r w:rsidR="00BA5944">
        <w:rPr>
          <w:lang w:val="af-ZA"/>
        </w:rPr>
        <w:t xml:space="preserve">, đến tháng 12/2025 ông </w:t>
      </w:r>
      <w:r w:rsidR="00013C69">
        <w:rPr>
          <w:lang w:val="af-ZA"/>
        </w:rPr>
        <w:t xml:space="preserve">A </w:t>
      </w:r>
      <w:r w:rsidR="00BA5944">
        <w:rPr>
          <w:lang w:val="af-ZA"/>
        </w:rPr>
        <w:t>dừng đóng</w:t>
      </w:r>
      <w:r w:rsidR="00B56ED9">
        <w:rPr>
          <w:lang w:val="af-ZA"/>
        </w:rPr>
        <w:t>, đến tháng 3/2026 ông A</w:t>
      </w:r>
      <w:r w:rsidR="00BA5944">
        <w:rPr>
          <w:lang w:val="af-ZA"/>
        </w:rPr>
        <w:t xml:space="preserve"> có yêu cầu hưởng lương hưu</w:t>
      </w:r>
      <w:r w:rsidR="00B56ED9">
        <w:rPr>
          <w:lang w:val="af-ZA"/>
        </w:rPr>
        <w:t xml:space="preserve"> từ tháng 01/2026</w:t>
      </w:r>
      <w:r w:rsidRPr="0089247E">
        <w:rPr>
          <w:lang w:val="af-ZA"/>
        </w:rPr>
        <w:t xml:space="preserve">. Như vậy, thời điểm hưởng lương hưu của ông </w:t>
      </w:r>
      <w:r w:rsidR="00BA5944">
        <w:rPr>
          <w:lang w:val="af-ZA"/>
        </w:rPr>
        <w:t>A trong trường hợp này</w:t>
      </w:r>
      <w:r w:rsidRPr="0089247E">
        <w:rPr>
          <w:lang w:val="af-ZA"/>
        </w:rPr>
        <w:t xml:space="preserve"> được tính từ </w:t>
      </w:r>
      <w:r w:rsidR="005B5E3A">
        <w:rPr>
          <w:lang w:val="af-ZA"/>
        </w:rPr>
        <w:t>ngày 01/</w:t>
      </w:r>
      <w:r w:rsidRPr="0089247E">
        <w:rPr>
          <w:lang w:val="af-ZA"/>
        </w:rPr>
        <w:t>01/202</w:t>
      </w:r>
      <w:r w:rsidR="00BA5944">
        <w:rPr>
          <w:lang w:val="af-ZA"/>
        </w:rPr>
        <w:t>6</w:t>
      </w:r>
      <w:r w:rsidRPr="0089247E">
        <w:rPr>
          <w:lang w:val="af-ZA"/>
        </w:rPr>
        <w:t xml:space="preserve">. </w:t>
      </w:r>
    </w:p>
    <w:p w14:paraId="01C12EAD" w14:textId="613F9C4C" w:rsidR="00B56ED9" w:rsidRDefault="00BA5944" w:rsidP="00A23BB1">
      <w:pPr>
        <w:spacing w:before="60" w:after="60" w:line="264" w:lineRule="auto"/>
        <w:ind w:firstLine="763"/>
        <w:jc w:val="both"/>
        <w:rPr>
          <w:lang w:val="af-ZA"/>
        </w:rPr>
      </w:pPr>
      <w:r w:rsidRPr="0089247E">
        <w:rPr>
          <w:lang w:val="af-ZA"/>
        </w:rPr>
        <w:t xml:space="preserve">Ví dụ </w:t>
      </w:r>
      <w:r>
        <w:rPr>
          <w:lang w:val="af-ZA"/>
        </w:rPr>
        <w:t>3</w:t>
      </w:r>
      <w:r w:rsidRPr="0089247E">
        <w:rPr>
          <w:lang w:val="af-ZA"/>
        </w:rPr>
        <w:t xml:space="preserve">: </w:t>
      </w:r>
      <w:r>
        <w:rPr>
          <w:lang w:val="af-ZA"/>
        </w:rPr>
        <w:t>Bà B</w:t>
      </w:r>
      <w:r w:rsidRPr="0089247E">
        <w:rPr>
          <w:lang w:val="af-ZA"/>
        </w:rPr>
        <w:t xml:space="preserve"> sinh ngày </w:t>
      </w:r>
      <w:r>
        <w:rPr>
          <w:lang w:val="af-ZA"/>
        </w:rPr>
        <w:t>23</w:t>
      </w:r>
      <w:r w:rsidRPr="0089247E">
        <w:rPr>
          <w:lang w:val="af-ZA"/>
        </w:rPr>
        <w:t>/</w:t>
      </w:r>
      <w:r>
        <w:rPr>
          <w:lang w:val="af-ZA"/>
        </w:rPr>
        <w:t>4</w:t>
      </w:r>
      <w:r w:rsidRPr="0089247E">
        <w:rPr>
          <w:lang w:val="af-ZA"/>
        </w:rPr>
        <w:t>/196</w:t>
      </w:r>
      <w:r>
        <w:rPr>
          <w:lang w:val="af-ZA"/>
        </w:rPr>
        <w:t>9</w:t>
      </w:r>
      <w:r w:rsidRPr="0089247E">
        <w:rPr>
          <w:lang w:val="af-ZA"/>
        </w:rPr>
        <w:t xml:space="preserve">, </w:t>
      </w:r>
      <w:r w:rsidRPr="009D4B98">
        <w:rPr>
          <w:lang w:val="af-ZA"/>
        </w:rPr>
        <w:t>tham gia bảo hiểm xã hội tự nguyện</w:t>
      </w:r>
      <w:r>
        <w:rPr>
          <w:lang w:val="af-ZA"/>
        </w:rPr>
        <w:t xml:space="preserve"> và</w:t>
      </w:r>
      <w:r w:rsidRPr="009D4B98">
        <w:rPr>
          <w:lang w:val="af-ZA"/>
        </w:rPr>
        <w:t xml:space="preserve"> có thời gian đóng bảo hiểm xã hội </w:t>
      </w:r>
      <w:r>
        <w:rPr>
          <w:lang w:val="af-ZA"/>
        </w:rPr>
        <w:t xml:space="preserve">là </w:t>
      </w:r>
      <w:r w:rsidRPr="009D4B98">
        <w:rPr>
          <w:lang w:val="af-ZA"/>
        </w:rPr>
        <w:t>1</w:t>
      </w:r>
      <w:r>
        <w:rPr>
          <w:lang w:val="af-ZA"/>
        </w:rPr>
        <w:t>6</w:t>
      </w:r>
      <w:r w:rsidRPr="009D4B98">
        <w:rPr>
          <w:lang w:val="af-ZA"/>
        </w:rPr>
        <w:t xml:space="preserve"> năm</w:t>
      </w:r>
      <w:r w:rsidR="00013C69">
        <w:rPr>
          <w:lang w:val="af-ZA"/>
        </w:rPr>
        <w:t>,</w:t>
      </w:r>
      <w:r>
        <w:rPr>
          <w:lang w:val="af-ZA"/>
        </w:rPr>
        <w:t xml:space="preserve"> tính đến thời điểm tháng 12/2025 bà B tròn 56 tuổi 8 tháng</w:t>
      </w:r>
      <w:r w:rsidR="00013C69">
        <w:rPr>
          <w:lang w:val="af-ZA"/>
        </w:rPr>
        <w:t xml:space="preserve">, </w:t>
      </w:r>
      <w:r>
        <w:rPr>
          <w:lang w:val="af-ZA"/>
        </w:rPr>
        <w:t>đủ tuổi nghỉ hưu theo quy định</w:t>
      </w:r>
      <w:r w:rsidR="00013C69">
        <w:rPr>
          <w:lang w:val="af-ZA"/>
        </w:rPr>
        <w:t xml:space="preserve">. Tuy nhiên, bà B </w:t>
      </w:r>
      <w:r w:rsidR="00013C69" w:rsidRPr="003561E2">
        <w:rPr>
          <w:lang w:val="af-ZA"/>
        </w:rPr>
        <w:t xml:space="preserve">tiếp tục đóng bảo hiểm xã hội tự nguyện </w:t>
      </w:r>
      <w:r w:rsidR="00013C69">
        <w:rPr>
          <w:lang w:val="af-ZA"/>
        </w:rPr>
        <w:t>từ tháng 01/2026, đến tháng 3/2026 bà B dừng đóng và có yêu cầu hưởng lương hưu</w:t>
      </w:r>
      <w:r w:rsidR="00013C69" w:rsidRPr="0089247E">
        <w:rPr>
          <w:lang w:val="af-ZA"/>
        </w:rPr>
        <w:t xml:space="preserve">. Như vậy, thời điểm hưởng lương hưu của </w:t>
      </w:r>
      <w:r w:rsidR="00013C69">
        <w:rPr>
          <w:lang w:val="af-ZA"/>
        </w:rPr>
        <w:t xml:space="preserve">bà B </w:t>
      </w:r>
      <w:r w:rsidR="00013C69" w:rsidRPr="0089247E">
        <w:rPr>
          <w:lang w:val="af-ZA"/>
        </w:rPr>
        <w:t xml:space="preserve">được tính từ </w:t>
      </w:r>
      <w:r w:rsidR="005B5E3A">
        <w:rPr>
          <w:lang w:val="af-ZA"/>
        </w:rPr>
        <w:t>ngày</w:t>
      </w:r>
      <w:r w:rsidR="00013C69" w:rsidRPr="0089247E">
        <w:rPr>
          <w:lang w:val="af-ZA"/>
        </w:rPr>
        <w:t xml:space="preserve"> </w:t>
      </w:r>
      <w:r w:rsidR="005B5E3A">
        <w:rPr>
          <w:lang w:val="af-ZA"/>
        </w:rPr>
        <w:t>01/</w:t>
      </w:r>
      <w:r w:rsidR="00013C69">
        <w:rPr>
          <w:lang w:val="af-ZA"/>
        </w:rPr>
        <w:t>4</w:t>
      </w:r>
      <w:r w:rsidR="00013C69" w:rsidRPr="0089247E">
        <w:rPr>
          <w:lang w:val="af-ZA"/>
        </w:rPr>
        <w:t>/202</w:t>
      </w:r>
      <w:r w:rsidR="00013C69">
        <w:rPr>
          <w:lang w:val="af-ZA"/>
        </w:rPr>
        <w:t>6 (mặc dù tại thời điểm tháng 3/2026 bà B tròn 56 tuổi 11 tháng)</w:t>
      </w:r>
      <w:r w:rsidR="00013C69" w:rsidRPr="0089247E">
        <w:rPr>
          <w:lang w:val="af-ZA"/>
        </w:rPr>
        <w:t>.</w:t>
      </w:r>
    </w:p>
    <w:p w14:paraId="0E8A56A4" w14:textId="7E39157E" w:rsidR="00B56ED9" w:rsidRPr="00B56ED9" w:rsidRDefault="00B56ED9" w:rsidP="00A23BB1">
      <w:pPr>
        <w:spacing w:before="60" w:after="60" w:line="264" w:lineRule="auto"/>
        <w:ind w:firstLine="763"/>
        <w:jc w:val="both"/>
        <w:rPr>
          <w:lang w:val="af-ZA"/>
        </w:rPr>
      </w:pPr>
      <w:r w:rsidRPr="00B56ED9">
        <w:rPr>
          <w:lang w:val="af-ZA"/>
        </w:rPr>
        <w:t xml:space="preserve">3. Trường hợp người tham gia bảo hiểm xã hội tự nguyện </w:t>
      </w:r>
      <w:commentRangeStart w:id="1"/>
      <w:r w:rsidRPr="00B56ED9">
        <w:rPr>
          <w:lang w:val="af-ZA"/>
        </w:rPr>
        <w:t>đóng một lần cho những năm còn thiếu</w:t>
      </w:r>
      <w:commentRangeEnd w:id="1"/>
      <w:r w:rsidR="004044AD">
        <w:rPr>
          <w:rStyle w:val="CommentReference"/>
          <w:rFonts w:eastAsia="Times New Roman" w:cs="Times New Roman"/>
          <w:color w:val="auto"/>
          <w:kern w:val="0"/>
          <w14:ligatures w14:val="none"/>
        </w:rPr>
        <w:commentReference w:id="1"/>
      </w:r>
      <w:r w:rsidRPr="00B56ED9">
        <w:rPr>
          <w:lang w:val="af-ZA"/>
        </w:rPr>
        <w:t xml:space="preserve"> theo quy định tại </w:t>
      </w:r>
      <w:bookmarkStart w:id="2" w:name="tc_178"/>
      <w:r w:rsidRPr="00B56ED9">
        <w:rPr>
          <w:lang w:val="af-ZA"/>
        </w:rPr>
        <w:t xml:space="preserve">điểm e khoản 2 Điều 36 của Luật </w:t>
      </w:r>
      <w:bookmarkEnd w:id="2"/>
      <w:r>
        <w:rPr>
          <w:lang w:val="af-ZA"/>
        </w:rPr>
        <w:t>Bảo hiểm xã hội</w:t>
      </w:r>
      <w:r w:rsidRPr="00B56ED9">
        <w:rPr>
          <w:lang w:val="af-ZA"/>
        </w:rPr>
        <w:t> thì thời điểm hưởng lương hưu</w:t>
      </w:r>
      <w:r w:rsidR="00343793">
        <w:rPr>
          <w:lang w:val="af-ZA"/>
        </w:rPr>
        <w:t xml:space="preserve"> theo quy định </w:t>
      </w:r>
      <w:r w:rsidR="00421B11">
        <w:rPr>
          <w:lang w:val="af-ZA"/>
        </w:rPr>
        <w:t>tại Điều 98 Luật Bảo hiểm xã hội</w:t>
      </w:r>
      <w:r w:rsidRPr="00B56ED9">
        <w:rPr>
          <w:lang w:val="af-ZA"/>
        </w:rPr>
        <w:t xml:space="preserve"> là ngày đầu tiên của tháng liền kề </w:t>
      </w:r>
      <w:commentRangeStart w:id="3"/>
      <w:r w:rsidRPr="00B56ED9">
        <w:rPr>
          <w:lang w:val="af-ZA"/>
        </w:rPr>
        <w:t>sau tháng đóng đủ</w:t>
      </w:r>
      <w:commentRangeEnd w:id="3"/>
      <w:r w:rsidR="004044AD">
        <w:rPr>
          <w:rStyle w:val="CommentReference"/>
          <w:rFonts w:eastAsia="Times New Roman" w:cs="Times New Roman"/>
          <w:color w:val="auto"/>
          <w:kern w:val="0"/>
          <w14:ligatures w14:val="none"/>
        </w:rPr>
        <w:commentReference w:id="3"/>
      </w:r>
      <w:r w:rsidRPr="00B56ED9">
        <w:rPr>
          <w:lang w:val="af-ZA"/>
        </w:rPr>
        <w:t xml:space="preserve"> số tiền cho những năm còn thiếu.</w:t>
      </w:r>
    </w:p>
    <w:p w14:paraId="08F4A860" w14:textId="3D7C2224" w:rsidR="005B5E3A" w:rsidRDefault="009D7E89" w:rsidP="00A23BB1">
      <w:pPr>
        <w:spacing w:before="60" w:after="60" w:line="264" w:lineRule="auto"/>
        <w:ind w:firstLine="720"/>
        <w:jc w:val="both"/>
        <w:rPr>
          <w:rFonts w:eastAsia="Times New Roman" w:cs="Times New Roman"/>
          <w:color w:val="auto"/>
          <w:kern w:val="0"/>
          <w:lang w:val="pt-BR"/>
          <w14:ligatures w14:val="none"/>
        </w:rPr>
      </w:pPr>
      <w:r>
        <w:rPr>
          <w:rFonts w:eastAsia="Times New Roman" w:cs="Times New Roman"/>
          <w:color w:val="auto"/>
          <w:kern w:val="0"/>
          <w:lang w:val="pt-BR"/>
          <w14:ligatures w14:val="none"/>
        </w:rPr>
        <w:t xml:space="preserve">Ví dụ </w:t>
      </w:r>
      <w:r w:rsidR="00B56ED9">
        <w:rPr>
          <w:rFonts w:eastAsia="Times New Roman" w:cs="Times New Roman"/>
          <w:color w:val="auto"/>
          <w:kern w:val="0"/>
          <w:lang w:val="pt-BR"/>
          <w14:ligatures w14:val="none"/>
        </w:rPr>
        <w:t>4</w:t>
      </w:r>
      <w:r>
        <w:rPr>
          <w:rFonts w:eastAsia="Times New Roman" w:cs="Times New Roman"/>
          <w:color w:val="auto"/>
          <w:kern w:val="0"/>
          <w:lang w:val="pt-BR"/>
          <w14:ligatures w14:val="none"/>
        </w:rPr>
        <w:t xml:space="preserve">: Bà </w:t>
      </w:r>
      <w:r w:rsidR="008208D1">
        <w:rPr>
          <w:rFonts w:eastAsia="Times New Roman" w:cs="Times New Roman"/>
          <w:color w:val="auto"/>
          <w:kern w:val="0"/>
          <w:lang w:val="pt-BR"/>
          <w14:ligatures w14:val="none"/>
        </w:rPr>
        <w:t>C</w:t>
      </w:r>
      <w:r>
        <w:rPr>
          <w:rFonts w:eastAsia="Times New Roman" w:cs="Times New Roman"/>
          <w:color w:val="auto"/>
          <w:kern w:val="0"/>
          <w:lang w:val="pt-BR"/>
          <w14:ligatures w14:val="none"/>
        </w:rPr>
        <w:t xml:space="preserve"> sinh ngày 14/01/1969, đến </w:t>
      </w:r>
      <w:r w:rsidR="008208D1">
        <w:rPr>
          <w:rFonts w:eastAsia="Times New Roman" w:cs="Times New Roman"/>
          <w:color w:val="auto"/>
          <w:kern w:val="0"/>
          <w:lang w:val="pt-BR"/>
          <w14:ligatures w14:val="none"/>
        </w:rPr>
        <w:t xml:space="preserve">tháng </w:t>
      </w:r>
      <w:r>
        <w:rPr>
          <w:rFonts w:eastAsia="Times New Roman" w:cs="Times New Roman"/>
          <w:color w:val="auto"/>
          <w:kern w:val="0"/>
          <w:lang w:val="pt-BR"/>
          <w14:ligatures w14:val="none"/>
        </w:rPr>
        <w:t xml:space="preserve">9/2025, bà </w:t>
      </w:r>
      <w:r w:rsidR="008208D1">
        <w:rPr>
          <w:rFonts w:eastAsia="Times New Roman" w:cs="Times New Roman"/>
          <w:color w:val="auto"/>
          <w:kern w:val="0"/>
          <w:lang w:val="pt-BR"/>
          <w14:ligatures w14:val="none"/>
        </w:rPr>
        <w:t>C</w:t>
      </w:r>
      <w:r>
        <w:rPr>
          <w:rFonts w:eastAsia="Times New Roman" w:cs="Times New Roman"/>
          <w:color w:val="auto"/>
          <w:kern w:val="0"/>
          <w:lang w:val="pt-BR"/>
          <w14:ligatures w14:val="none"/>
        </w:rPr>
        <w:t xml:space="preserve"> đủ điều kiện về tuổi nghỉ hưu theo quy định (56 tuổi 08 tháng). Tuy nhiên, tính đến hết </w:t>
      </w:r>
      <w:r w:rsidR="008208D1">
        <w:rPr>
          <w:rFonts w:eastAsia="Times New Roman" w:cs="Times New Roman"/>
          <w:color w:val="auto"/>
          <w:kern w:val="0"/>
          <w:lang w:val="pt-BR"/>
          <w14:ligatures w14:val="none"/>
        </w:rPr>
        <w:t xml:space="preserve">tháng </w:t>
      </w:r>
      <w:r>
        <w:rPr>
          <w:rFonts w:eastAsia="Times New Roman" w:cs="Times New Roman"/>
          <w:color w:val="auto"/>
          <w:kern w:val="0"/>
          <w:lang w:val="pt-BR"/>
          <w14:ligatures w14:val="none"/>
        </w:rPr>
        <w:t xml:space="preserve">9/2025, bà </w:t>
      </w:r>
      <w:r w:rsidR="008208D1">
        <w:rPr>
          <w:rFonts w:eastAsia="Times New Roman" w:cs="Times New Roman"/>
          <w:color w:val="auto"/>
          <w:kern w:val="0"/>
          <w:lang w:val="pt-BR"/>
          <w14:ligatures w14:val="none"/>
        </w:rPr>
        <w:t>C</w:t>
      </w:r>
      <w:r>
        <w:rPr>
          <w:rFonts w:eastAsia="Times New Roman" w:cs="Times New Roman"/>
          <w:color w:val="auto"/>
          <w:kern w:val="0"/>
          <w:lang w:val="pt-BR"/>
          <w14:ligatures w14:val="none"/>
        </w:rPr>
        <w:t xml:space="preserve"> mới có 1</w:t>
      </w:r>
      <w:r w:rsidR="008208D1">
        <w:rPr>
          <w:rFonts w:eastAsia="Times New Roman" w:cs="Times New Roman"/>
          <w:color w:val="auto"/>
          <w:kern w:val="0"/>
          <w:lang w:val="pt-BR"/>
          <w14:ligatures w14:val="none"/>
        </w:rPr>
        <w:t>2</w:t>
      </w:r>
      <w:r>
        <w:rPr>
          <w:rFonts w:eastAsia="Times New Roman" w:cs="Times New Roman"/>
          <w:color w:val="auto"/>
          <w:kern w:val="0"/>
          <w:lang w:val="pt-BR"/>
          <w14:ligatures w14:val="none"/>
        </w:rPr>
        <w:t xml:space="preserve"> năm </w:t>
      </w:r>
      <w:r w:rsidR="008208D1">
        <w:rPr>
          <w:rFonts w:eastAsia="Times New Roman" w:cs="Times New Roman"/>
          <w:color w:val="auto"/>
          <w:kern w:val="0"/>
          <w:lang w:val="pt-BR"/>
          <w14:ligatures w14:val="none"/>
        </w:rPr>
        <w:t>8</w:t>
      </w:r>
      <w:r>
        <w:rPr>
          <w:rFonts w:eastAsia="Times New Roman" w:cs="Times New Roman"/>
          <w:color w:val="auto"/>
          <w:kern w:val="0"/>
          <w:lang w:val="pt-BR"/>
          <w14:ligatures w14:val="none"/>
        </w:rPr>
        <w:t xml:space="preserve"> tháng tham gia bảo hiểm xã hội</w:t>
      </w:r>
      <w:r w:rsidR="008208D1">
        <w:rPr>
          <w:rFonts w:eastAsia="Times New Roman" w:cs="Times New Roman"/>
          <w:color w:val="auto"/>
          <w:kern w:val="0"/>
          <w:lang w:val="pt-BR"/>
          <w14:ligatures w14:val="none"/>
        </w:rPr>
        <w:t>,</w:t>
      </w:r>
      <w:r>
        <w:rPr>
          <w:rFonts w:eastAsia="Times New Roman" w:cs="Times New Roman"/>
          <w:color w:val="auto"/>
          <w:kern w:val="0"/>
          <w:lang w:val="pt-BR"/>
          <w14:ligatures w14:val="none"/>
        </w:rPr>
        <w:t xml:space="preserve"> chưa đủ điều kiện về thời gian đóng bảo hiểm xã hội để hưởng lương hưu (15 năm). Bà </w:t>
      </w:r>
      <w:r w:rsidR="008208D1">
        <w:rPr>
          <w:rFonts w:eastAsia="Times New Roman" w:cs="Times New Roman"/>
          <w:color w:val="auto"/>
          <w:kern w:val="0"/>
          <w:lang w:val="pt-BR"/>
          <w14:ligatures w14:val="none"/>
        </w:rPr>
        <w:t>C</w:t>
      </w:r>
      <w:r>
        <w:rPr>
          <w:rFonts w:eastAsia="Times New Roman" w:cs="Times New Roman"/>
          <w:color w:val="auto"/>
          <w:kern w:val="0"/>
          <w:lang w:val="pt-BR"/>
          <w14:ligatures w14:val="none"/>
        </w:rPr>
        <w:t xml:space="preserve"> lựa chọn đóng một lần cho thời gian đóng bảo hiểm xã hội còn thiếu </w:t>
      </w:r>
      <w:r w:rsidR="008208D1" w:rsidRPr="008208D1">
        <w:rPr>
          <w:rFonts w:eastAsia="Times New Roman" w:cs="Times New Roman"/>
          <w:color w:val="auto"/>
          <w:kern w:val="0"/>
          <w:lang w:val="pt-BR"/>
          <w14:ligatures w14:val="none"/>
        </w:rPr>
        <w:t>để đủ điều kiện hưởng lương hưu</w:t>
      </w:r>
      <w:r>
        <w:rPr>
          <w:rFonts w:eastAsia="Times New Roman" w:cs="Times New Roman"/>
          <w:color w:val="auto"/>
          <w:kern w:val="0"/>
          <w:lang w:val="pt-BR"/>
          <w14:ligatures w14:val="none"/>
        </w:rPr>
        <w:t xml:space="preserve"> </w:t>
      </w:r>
      <w:r w:rsidR="008208D1">
        <w:rPr>
          <w:rFonts w:eastAsia="Times New Roman" w:cs="Times New Roman"/>
          <w:color w:val="auto"/>
          <w:kern w:val="0"/>
          <w:lang w:val="pt-BR"/>
          <w14:ligatures w14:val="none"/>
        </w:rPr>
        <w:t>ngay tại tháng 9/2025</w:t>
      </w:r>
      <w:r>
        <w:rPr>
          <w:rFonts w:eastAsia="Times New Roman" w:cs="Times New Roman"/>
          <w:color w:val="auto"/>
          <w:kern w:val="0"/>
          <w:lang w:val="pt-BR"/>
          <w14:ligatures w14:val="none"/>
        </w:rPr>
        <w:t xml:space="preserve">. </w:t>
      </w:r>
      <w:r w:rsidR="008208D1">
        <w:rPr>
          <w:rFonts w:eastAsia="Times New Roman" w:cs="Times New Roman"/>
          <w:color w:val="auto"/>
          <w:kern w:val="0"/>
          <w:lang w:val="pt-BR"/>
          <w14:ligatures w14:val="none"/>
        </w:rPr>
        <w:t>Như vậy, t</w:t>
      </w:r>
      <w:r>
        <w:rPr>
          <w:rFonts w:eastAsia="Times New Roman" w:cs="Times New Roman"/>
          <w:color w:val="auto"/>
          <w:kern w:val="0"/>
          <w:lang w:val="pt-BR"/>
          <w14:ligatures w14:val="none"/>
        </w:rPr>
        <w:t xml:space="preserve">hời điểm hưởng lương hưu của bà </w:t>
      </w:r>
      <w:r w:rsidR="008208D1">
        <w:rPr>
          <w:rFonts w:eastAsia="Times New Roman" w:cs="Times New Roman"/>
          <w:color w:val="auto"/>
          <w:kern w:val="0"/>
          <w:lang w:val="pt-BR"/>
          <w14:ligatures w14:val="none"/>
        </w:rPr>
        <w:t>C</w:t>
      </w:r>
      <w:r>
        <w:rPr>
          <w:rFonts w:eastAsia="Times New Roman" w:cs="Times New Roman"/>
          <w:color w:val="auto"/>
          <w:kern w:val="0"/>
          <w:lang w:val="pt-BR"/>
          <w14:ligatures w14:val="none"/>
        </w:rPr>
        <w:t xml:space="preserve"> là ngày 01/1</w:t>
      </w:r>
      <w:r w:rsidR="008208D1">
        <w:rPr>
          <w:rFonts w:eastAsia="Times New Roman" w:cs="Times New Roman"/>
          <w:color w:val="auto"/>
          <w:kern w:val="0"/>
          <w:lang w:val="pt-BR"/>
          <w14:ligatures w14:val="none"/>
        </w:rPr>
        <w:t>0</w:t>
      </w:r>
      <w:r>
        <w:rPr>
          <w:rFonts w:eastAsia="Times New Roman" w:cs="Times New Roman"/>
          <w:color w:val="auto"/>
          <w:kern w:val="0"/>
          <w:lang w:val="pt-BR"/>
          <w14:ligatures w14:val="none"/>
        </w:rPr>
        <w:t>/2025.</w:t>
      </w:r>
    </w:p>
    <w:p w14:paraId="54B60B48" w14:textId="3AD1F8AC" w:rsidR="005B5E3A" w:rsidRDefault="005B5E3A" w:rsidP="00A23BB1">
      <w:pPr>
        <w:widowControl w:val="0"/>
        <w:spacing w:before="60" w:after="60" w:line="264" w:lineRule="auto"/>
        <w:ind w:firstLine="720"/>
        <w:jc w:val="both"/>
        <w:rPr>
          <w:rFonts w:eastAsia="Times New Roman" w:cs="Times New Roman"/>
          <w:color w:val="auto"/>
          <w:kern w:val="0"/>
          <w:lang w:val="pt-BR"/>
          <w14:ligatures w14:val="none"/>
        </w:rPr>
      </w:pPr>
      <w:r>
        <w:rPr>
          <w:lang w:val="af-ZA"/>
        </w:rPr>
        <w:t>4</w:t>
      </w:r>
      <w:r w:rsidRPr="009D4B98">
        <w:rPr>
          <w:lang w:val="af-ZA"/>
        </w:rPr>
        <w:t>. Thời điểm hưởng lương hưu đối với người tham gia</w:t>
      </w:r>
      <w:r>
        <w:rPr>
          <w:lang w:val="af-ZA"/>
        </w:rPr>
        <w:t xml:space="preserve"> </w:t>
      </w:r>
      <w:r w:rsidRPr="009D4B98">
        <w:rPr>
          <w:lang w:val="af-ZA"/>
        </w:rPr>
        <w:t xml:space="preserve">bảo hiểm xã hội tự nguyện </w:t>
      </w:r>
      <w:r w:rsidRPr="005B5E3A">
        <w:rPr>
          <w:rFonts w:eastAsia="Times New Roman" w:cs="Times New Roman"/>
          <w:color w:val="auto"/>
          <w:kern w:val="0"/>
          <w:lang w:val="pt-BR"/>
          <w14:ligatures w14:val="none"/>
        </w:rPr>
        <w:t>trước ngày 01 tháng 01 năm 2021 và đủ 20 năm đóng bảo hiểm xã hội tự nguyện trở lên</w:t>
      </w:r>
      <w:r w:rsidRPr="009D4B98">
        <w:rPr>
          <w:lang w:val="af-ZA"/>
        </w:rPr>
        <w:t xml:space="preserve"> </w:t>
      </w:r>
      <w:r w:rsidRPr="0089247E">
        <w:rPr>
          <w:lang w:val="af-ZA"/>
        </w:rPr>
        <w:t xml:space="preserve">được tính từ </w:t>
      </w:r>
      <w:r>
        <w:rPr>
          <w:lang w:val="af-ZA"/>
        </w:rPr>
        <w:t xml:space="preserve">ngày đầu tiên của </w:t>
      </w:r>
      <w:r w:rsidRPr="0089247E">
        <w:rPr>
          <w:lang w:val="af-ZA"/>
        </w:rPr>
        <w:t>tháng liền kề sau tháng</w:t>
      </w:r>
      <w:r w:rsidRPr="009D4B98">
        <w:rPr>
          <w:lang w:val="af-ZA"/>
        </w:rPr>
        <w:t xml:space="preserve"> đủ </w:t>
      </w:r>
      <w:r w:rsidRPr="005B5E3A">
        <w:rPr>
          <w:rFonts w:eastAsia="Times New Roman" w:cs="Times New Roman"/>
          <w:color w:val="auto"/>
          <w:kern w:val="0"/>
          <w:lang w:val="pt-BR"/>
          <w14:ligatures w14:val="none"/>
        </w:rPr>
        <w:t xml:space="preserve">60 tuổi đối với nam, đủ 55 tuổi đối với nữ, trừ trường hợp người </w:t>
      </w:r>
      <w:r w:rsidR="00904BC7">
        <w:rPr>
          <w:rFonts w:eastAsia="Times New Roman" w:cs="Times New Roman"/>
          <w:color w:val="auto"/>
          <w:kern w:val="0"/>
          <w:lang w:val="pt-BR"/>
          <w14:ligatures w14:val="none"/>
        </w:rPr>
        <w:t>tham gia bảo hiểm xã hội tự nguyện</w:t>
      </w:r>
      <w:r w:rsidRPr="005B5E3A">
        <w:rPr>
          <w:rFonts w:eastAsia="Times New Roman" w:cs="Times New Roman"/>
          <w:color w:val="auto"/>
          <w:kern w:val="0"/>
          <w:lang w:val="pt-BR"/>
          <w14:ligatures w14:val="none"/>
        </w:rPr>
        <w:t xml:space="preserve"> có nguyện vọng hưởng lương hưu theo quy định tại Điều 98 của Luật </w:t>
      </w:r>
      <w:r w:rsidR="00904BC7">
        <w:rPr>
          <w:rFonts w:eastAsia="Times New Roman" w:cs="Times New Roman"/>
          <w:color w:val="auto"/>
          <w:kern w:val="0"/>
          <w:lang w:val="pt-BR"/>
          <w14:ligatures w14:val="none"/>
        </w:rPr>
        <w:t>Bảo hiểm xã hội</w:t>
      </w:r>
      <w:r w:rsidRPr="005B5E3A">
        <w:rPr>
          <w:rFonts w:eastAsia="Times New Roman" w:cs="Times New Roman"/>
          <w:color w:val="auto"/>
          <w:kern w:val="0"/>
          <w:lang w:val="pt-BR"/>
          <w14:ligatures w14:val="none"/>
        </w:rPr>
        <w:t>.</w:t>
      </w:r>
    </w:p>
    <w:p w14:paraId="0E575963" w14:textId="7F6BBF81" w:rsidR="009D420F" w:rsidRPr="00501AE4" w:rsidRDefault="009D420F" w:rsidP="00A23BB1">
      <w:pPr>
        <w:spacing w:before="60" w:after="60" w:line="264" w:lineRule="auto"/>
        <w:ind w:firstLine="720"/>
        <w:jc w:val="both"/>
        <w:rPr>
          <w:rFonts w:eastAsia="Times New Roman" w:cs="Times New Roman"/>
          <w:color w:val="auto"/>
          <w:kern w:val="0"/>
          <w:lang w:val="pt-BR"/>
          <w14:ligatures w14:val="none"/>
        </w:rPr>
      </w:pPr>
      <w:r>
        <w:rPr>
          <w:rFonts w:eastAsia="Times New Roman" w:cs="Times New Roman"/>
          <w:color w:val="auto"/>
          <w:kern w:val="0"/>
          <w:lang w:val="pt-BR"/>
          <w14:ligatures w14:val="none"/>
        </w:rPr>
        <w:t xml:space="preserve">Ví dụ </w:t>
      </w:r>
      <w:r w:rsidR="00904BC7">
        <w:rPr>
          <w:rFonts w:eastAsia="Times New Roman" w:cs="Times New Roman"/>
          <w:color w:val="auto"/>
          <w:kern w:val="0"/>
          <w:lang w:val="pt-BR"/>
          <w14:ligatures w14:val="none"/>
        </w:rPr>
        <w:t>5</w:t>
      </w:r>
      <w:r>
        <w:rPr>
          <w:rFonts w:eastAsia="Times New Roman" w:cs="Times New Roman"/>
          <w:color w:val="auto"/>
          <w:kern w:val="0"/>
          <w:lang w:val="pt-BR"/>
          <w14:ligatures w14:val="none"/>
        </w:rPr>
        <w:t xml:space="preserve">: Bà </w:t>
      </w:r>
      <w:r w:rsidR="00904BC7">
        <w:rPr>
          <w:rFonts w:eastAsia="Times New Roman" w:cs="Times New Roman"/>
          <w:color w:val="auto"/>
          <w:kern w:val="0"/>
          <w:lang w:val="pt-BR"/>
          <w14:ligatures w14:val="none"/>
        </w:rPr>
        <w:t>D</w:t>
      </w:r>
      <w:r>
        <w:rPr>
          <w:rFonts w:eastAsia="Times New Roman" w:cs="Times New Roman"/>
          <w:color w:val="auto"/>
          <w:kern w:val="0"/>
          <w:lang w:val="pt-BR"/>
          <w14:ligatures w14:val="none"/>
        </w:rPr>
        <w:t xml:space="preserve"> sinh ngày 16/8/1970, đến </w:t>
      </w:r>
      <w:r w:rsidR="00904BC7">
        <w:rPr>
          <w:rFonts w:eastAsia="Times New Roman" w:cs="Times New Roman"/>
          <w:color w:val="auto"/>
          <w:kern w:val="0"/>
          <w:lang w:val="pt-BR"/>
          <w14:ligatures w14:val="none"/>
        </w:rPr>
        <w:t xml:space="preserve">tháng </w:t>
      </w:r>
      <w:r>
        <w:rPr>
          <w:rFonts w:eastAsia="Times New Roman" w:cs="Times New Roman"/>
          <w:color w:val="auto"/>
          <w:kern w:val="0"/>
          <w:lang w:val="pt-BR"/>
          <w14:ligatures w14:val="none"/>
        </w:rPr>
        <w:t xml:space="preserve">8/2025 bà </w:t>
      </w:r>
      <w:r w:rsidR="00904BC7">
        <w:rPr>
          <w:rFonts w:eastAsia="Times New Roman" w:cs="Times New Roman"/>
          <w:color w:val="auto"/>
          <w:kern w:val="0"/>
          <w:lang w:val="pt-BR"/>
          <w14:ligatures w14:val="none"/>
        </w:rPr>
        <w:t>D</w:t>
      </w:r>
      <w:r>
        <w:rPr>
          <w:rFonts w:eastAsia="Times New Roman" w:cs="Times New Roman"/>
          <w:color w:val="auto"/>
          <w:kern w:val="0"/>
          <w:lang w:val="pt-BR"/>
          <w14:ligatures w14:val="none"/>
        </w:rPr>
        <w:t xml:space="preserve"> đủ 55 tuổi</w:t>
      </w:r>
      <w:r w:rsidR="002F5026">
        <w:rPr>
          <w:rFonts w:eastAsia="Times New Roman" w:cs="Times New Roman"/>
          <w:color w:val="auto"/>
          <w:kern w:val="0"/>
          <w:lang w:val="pt-BR"/>
          <w14:ligatures w14:val="none"/>
        </w:rPr>
        <w:t>,</w:t>
      </w:r>
      <w:r w:rsidR="00904BC7">
        <w:rPr>
          <w:rFonts w:eastAsia="Times New Roman" w:cs="Times New Roman"/>
          <w:color w:val="auto"/>
          <w:kern w:val="0"/>
          <w:lang w:val="pt-BR"/>
          <w14:ligatures w14:val="none"/>
        </w:rPr>
        <w:t xml:space="preserve"> </w:t>
      </w:r>
      <w:r>
        <w:rPr>
          <w:rFonts w:eastAsia="Times New Roman" w:cs="Times New Roman"/>
          <w:color w:val="auto"/>
          <w:kern w:val="0"/>
          <w:lang w:val="pt-BR"/>
          <w14:ligatures w14:val="none"/>
        </w:rPr>
        <w:t>có 20 năm</w:t>
      </w:r>
      <w:r w:rsidR="002F5026">
        <w:rPr>
          <w:rFonts w:eastAsia="Times New Roman" w:cs="Times New Roman"/>
          <w:color w:val="auto"/>
          <w:kern w:val="0"/>
          <w:lang w:val="pt-BR"/>
          <w14:ligatures w14:val="none"/>
        </w:rPr>
        <w:t xml:space="preserve"> 3 tháng</w:t>
      </w:r>
      <w:r>
        <w:rPr>
          <w:rFonts w:eastAsia="Times New Roman" w:cs="Times New Roman"/>
          <w:color w:val="auto"/>
          <w:kern w:val="0"/>
          <w:lang w:val="pt-BR"/>
          <w14:ligatures w14:val="none"/>
        </w:rPr>
        <w:t xml:space="preserve"> đóng bảo hiểm xã hội tự nguyện</w:t>
      </w:r>
      <w:r w:rsidR="003A2897">
        <w:rPr>
          <w:rFonts w:eastAsia="Times New Roman" w:cs="Times New Roman"/>
          <w:color w:val="auto"/>
          <w:kern w:val="0"/>
          <w:lang w:val="pt-BR"/>
          <w14:ligatures w14:val="none"/>
        </w:rPr>
        <w:t xml:space="preserve"> và </w:t>
      </w:r>
      <w:r w:rsidR="002F5026">
        <w:rPr>
          <w:rFonts w:eastAsia="Times New Roman" w:cs="Times New Roman"/>
          <w:color w:val="auto"/>
          <w:kern w:val="0"/>
          <w:lang w:val="pt-BR"/>
          <w14:ligatures w14:val="none"/>
        </w:rPr>
        <w:t xml:space="preserve">có </w:t>
      </w:r>
      <w:r w:rsidR="002F5026">
        <w:rPr>
          <w:lang w:val="af-ZA"/>
        </w:rPr>
        <w:t xml:space="preserve">yêu cầu hưởng lương </w:t>
      </w:r>
      <w:r w:rsidR="002F5026">
        <w:rPr>
          <w:lang w:val="af-ZA"/>
        </w:rPr>
        <w:lastRenderedPageBreak/>
        <w:t>hưu</w:t>
      </w:r>
      <w:r w:rsidR="002F5026" w:rsidRPr="0089247E">
        <w:rPr>
          <w:lang w:val="af-ZA"/>
        </w:rPr>
        <w:t xml:space="preserve">. Như vậy, thời điểm hưởng lương hưu của </w:t>
      </w:r>
      <w:r w:rsidR="002F5026">
        <w:rPr>
          <w:lang w:val="af-ZA"/>
        </w:rPr>
        <w:t xml:space="preserve">bà D </w:t>
      </w:r>
      <w:r w:rsidR="002F5026" w:rsidRPr="0089247E">
        <w:rPr>
          <w:lang w:val="af-ZA"/>
        </w:rPr>
        <w:t xml:space="preserve">được tính từ </w:t>
      </w:r>
      <w:r w:rsidR="002F5026">
        <w:rPr>
          <w:lang w:val="af-ZA"/>
        </w:rPr>
        <w:t>ngày</w:t>
      </w:r>
      <w:r w:rsidR="002F5026" w:rsidRPr="0089247E">
        <w:rPr>
          <w:lang w:val="af-ZA"/>
        </w:rPr>
        <w:t xml:space="preserve"> </w:t>
      </w:r>
      <w:r w:rsidR="002F5026">
        <w:rPr>
          <w:lang w:val="af-ZA"/>
        </w:rPr>
        <w:t>01/9</w:t>
      </w:r>
      <w:r w:rsidR="002F5026" w:rsidRPr="0089247E">
        <w:rPr>
          <w:lang w:val="af-ZA"/>
        </w:rPr>
        <w:t>/202</w:t>
      </w:r>
      <w:r w:rsidR="002F5026">
        <w:rPr>
          <w:lang w:val="af-ZA"/>
        </w:rPr>
        <w:t>5</w:t>
      </w:r>
      <w:r w:rsidR="009D7E89">
        <w:rPr>
          <w:rFonts w:eastAsia="Times New Roman" w:cs="Times New Roman"/>
          <w:color w:val="auto"/>
          <w:kern w:val="0"/>
          <w:lang w:val="pt-BR"/>
          <w14:ligatures w14:val="none"/>
        </w:rPr>
        <w:t>.</w:t>
      </w:r>
    </w:p>
    <w:p w14:paraId="5FE8BA74" w14:textId="26ED4895" w:rsidR="009D420F" w:rsidRPr="001325B2" w:rsidRDefault="002F5026" w:rsidP="00A23BB1">
      <w:pPr>
        <w:spacing w:before="60" w:after="60" w:line="264" w:lineRule="auto"/>
        <w:ind w:firstLine="720"/>
        <w:jc w:val="both"/>
        <w:rPr>
          <w:rFonts w:eastAsia="Times New Roman" w:cs="Times New Roman"/>
          <w:color w:val="auto"/>
          <w:spacing w:val="-6"/>
          <w:kern w:val="0"/>
          <w:lang w:val="pt-BR"/>
          <w14:ligatures w14:val="none"/>
        </w:rPr>
      </w:pPr>
      <w:r>
        <w:rPr>
          <w:rFonts w:eastAsia="Times New Roman" w:cs="Times New Roman"/>
          <w:color w:val="auto"/>
          <w:spacing w:val="-6"/>
          <w:kern w:val="0"/>
          <w:lang w:val="pt-BR"/>
          <w14:ligatures w14:val="none"/>
        </w:rPr>
        <w:t>5</w:t>
      </w:r>
      <w:r w:rsidR="00F06DBC" w:rsidRPr="001325B2">
        <w:rPr>
          <w:rFonts w:eastAsia="Times New Roman" w:cs="Times New Roman"/>
          <w:color w:val="auto"/>
          <w:spacing w:val="-6"/>
          <w:kern w:val="0"/>
          <w:lang w:val="pt-BR"/>
          <w14:ligatures w14:val="none"/>
        </w:rPr>
        <w:t>. Trường hợp</w:t>
      </w:r>
      <w:r w:rsidR="00474C73" w:rsidRPr="001325B2">
        <w:rPr>
          <w:rFonts w:eastAsia="Times New Roman" w:cs="Times New Roman"/>
          <w:color w:val="auto"/>
          <w:spacing w:val="-6"/>
          <w:kern w:val="0"/>
          <w:lang w:val="pt-BR"/>
          <w14:ligatures w14:val="none"/>
        </w:rPr>
        <w:t xml:space="preserve"> </w:t>
      </w:r>
      <w:r w:rsidR="008656C2" w:rsidRPr="001325B2">
        <w:rPr>
          <w:rFonts w:eastAsia="Times New Roman" w:cs="Times New Roman"/>
          <w:color w:val="auto"/>
          <w:spacing w:val="-6"/>
          <w:kern w:val="0"/>
          <w:lang w:val="pt-BR"/>
          <w14:ligatures w14:val="none"/>
        </w:rPr>
        <w:t>thời điểm hưởng lương hưu theo quy định tại</w:t>
      </w:r>
      <w:r w:rsidR="002675D2">
        <w:rPr>
          <w:rFonts w:eastAsia="Times New Roman" w:cs="Times New Roman"/>
          <w:color w:val="auto"/>
          <w:spacing w:val="-6"/>
          <w:kern w:val="0"/>
          <w:lang w:val="pt-BR"/>
          <w14:ligatures w14:val="none"/>
        </w:rPr>
        <w:t xml:space="preserve"> các khoản 1, 2, 3 và </w:t>
      </w:r>
      <w:r w:rsidR="00356F55" w:rsidRPr="001325B2">
        <w:rPr>
          <w:rFonts w:eastAsia="Times New Roman" w:cs="Times New Roman"/>
          <w:color w:val="auto"/>
          <w:spacing w:val="-6"/>
          <w:kern w:val="0"/>
          <w:lang w:val="pt-BR"/>
          <w14:ligatures w14:val="none"/>
        </w:rPr>
        <w:t>khoản</w:t>
      </w:r>
      <w:r w:rsidR="008656C2" w:rsidRPr="001325B2">
        <w:rPr>
          <w:rFonts w:eastAsia="Times New Roman" w:cs="Times New Roman"/>
          <w:color w:val="auto"/>
          <w:spacing w:val="-6"/>
          <w:kern w:val="0"/>
          <w:lang w:val="pt-BR"/>
          <w14:ligatures w14:val="none"/>
        </w:rPr>
        <w:t xml:space="preserve"> </w:t>
      </w:r>
      <w:r>
        <w:rPr>
          <w:rFonts w:eastAsia="Times New Roman" w:cs="Times New Roman"/>
          <w:color w:val="auto"/>
          <w:spacing w:val="-6"/>
          <w:kern w:val="0"/>
          <w:lang w:val="pt-BR"/>
          <w14:ligatures w14:val="none"/>
        </w:rPr>
        <w:t>4</w:t>
      </w:r>
      <w:r w:rsidR="00356F55" w:rsidRPr="001325B2">
        <w:rPr>
          <w:rFonts w:eastAsia="Times New Roman" w:cs="Times New Roman"/>
          <w:color w:val="auto"/>
          <w:spacing w:val="-6"/>
          <w:kern w:val="0"/>
          <w:lang w:val="pt-BR"/>
          <w14:ligatures w14:val="none"/>
        </w:rPr>
        <w:t xml:space="preserve"> Điều này</w:t>
      </w:r>
      <w:r>
        <w:rPr>
          <w:rFonts w:eastAsia="Times New Roman" w:cs="Times New Roman"/>
          <w:color w:val="auto"/>
          <w:spacing w:val="-6"/>
          <w:kern w:val="0"/>
          <w:lang w:val="pt-BR"/>
          <w14:ligatures w14:val="none"/>
        </w:rPr>
        <w:t xml:space="preserve"> được xác định</w:t>
      </w:r>
      <w:r w:rsidR="00356F55" w:rsidRPr="001325B2">
        <w:rPr>
          <w:rFonts w:eastAsia="Times New Roman" w:cs="Times New Roman"/>
          <w:color w:val="auto"/>
          <w:spacing w:val="-6"/>
          <w:kern w:val="0"/>
          <w:lang w:val="pt-BR"/>
          <w14:ligatures w14:val="none"/>
        </w:rPr>
        <w:t xml:space="preserve"> </w:t>
      </w:r>
      <w:r w:rsidR="008656C2" w:rsidRPr="001325B2">
        <w:rPr>
          <w:rFonts w:eastAsia="Times New Roman" w:cs="Times New Roman"/>
          <w:color w:val="auto"/>
          <w:spacing w:val="-6"/>
          <w:kern w:val="0"/>
          <w:lang w:val="pt-BR"/>
          <w14:ligatures w14:val="none"/>
        </w:rPr>
        <w:t>trước ngày 01</w:t>
      </w:r>
      <w:r w:rsidR="00291B26" w:rsidRPr="001325B2">
        <w:rPr>
          <w:rFonts w:eastAsia="Times New Roman" w:cs="Times New Roman"/>
          <w:color w:val="auto"/>
          <w:spacing w:val="-6"/>
          <w:kern w:val="0"/>
          <w:lang w:val="pt-BR"/>
          <w14:ligatures w14:val="none"/>
        </w:rPr>
        <w:t xml:space="preserve"> tháng </w:t>
      </w:r>
      <w:r w:rsidR="008656C2" w:rsidRPr="001325B2">
        <w:rPr>
          <w:rFonts w:eastAsia="Times New Roman" w:cs="Times New Roman"/>
          <w:color w:val="auto"/>
          <w:spacing w:val="-6"/>
          <w:kern w:val="0"/>
          <w:lang w:val="pt-BR"/>
          <w14:ligatures w14:val="none"/>
        </w:rPr>
        <w:t>7</w:t>
      </w:r>
      <w:r w:rsidR="00291B26" w:rsidRPr="001325B2">
        <w:rPr>
          <w:rFonts w:eastAsia="Times New Roman" w:cs="Times New Roman"/>
          <w:color w:val="auto"/>
          <w:spacing w:val="-6"/>
          <w:kern w:val="0"/>
          <w:lang w:val="pt-BR"/>
          <w14:ligatures w14:val="none"/>
        </w:rPr>
        <w:t xml:space="preserve"> năm </w:t>
      </w:r>
      <w:r w:rsidR="008656C2" w:rsidRPr="001325B2">
        <w:rPr>
          <w:rFonts w:eastAsia="Times New Roman" w:cs="Times New Roman"/>
          <w:color w:val="auto"/>
          <w:spacing w:val="-6"/>
          <w:kern w:val="0"/>
          <w:lang w:val="pt-BR"/>
          <w14:ligatures w14:val="none"/>
        </w:rPr>
        <w:t>2025 thì thời điểm hưởng lương</w:t>
      </w:r>
      <w:r w:rsidR="00CB4601" w:rsidRPr="001325B2">
        <w:rPr>
          <w:rFonts w:eastAsia="Times New Roman" w:cs="Times New Roman"/>
          <w:color w:val="auto"/>
          <w:spacing w:val="-6"/>
          <w:kern w:val="0"/>
          <w:lang w:val="pt-BR"/>
          <w14:ligatures w14:val="none"/>
        </w:rPr>
        <w:t xml:space="preserve"> hưu</w:t>
      </w:r>
      <w:r w:rsidR="008656C2" w:rsidRPr="001325B2">
        <w:rPr>
          <w:rFonts w:eastAsia="Times New Roman" w:cs="Times New Roman"/>
          <w:color w:val="auto"/>
          <w:spacing w:val="-6"/>
          <w:kern w:val="0"/>
          <w:lang w:val="pt-BR"/>
          <w14:ligatures w14:val="none"/>
        </w:rPr>
        <w:t xml:space="preserve"> là </w:t>
      </w:r>
      <w:r>
        <w:rPr>
          <w:rFonts w:eastAsia="Times New Roman" w:cs="Times New Roman"/>
          <w:color w:val="auto"/>
          <w:spacing w:val="-6"/>
          <w:kern w:val="0"/>
          <w:lang w:val="pt-BR"/>
          <w14:ligatures w14:val="none"/>
        </w:rPr>
        <w:t xml:space="preserve">từ </w:t>
      </w:r>
      <w:r w:rsidR="008656C2" w:rsidRPr="001325B2">
        <w:rPr>
          <w:rFonts w:eastAsia="Times New Roman" w:cs="Times New Roman"/>
          <w:color w:val="auto"/>
          <w:spacing w:val="-6"/>
          <w:kern w:val="0"/>
          <w:lang w:val="pt-BR"/>
          <w14:ligatures w14:val="none"/>
        </w:rPr>
        <w:t xml:space="preserve">ngày </w:t>
      </w:r>
      <w:r w:rsidR="00291B26" w:rsidRPr="001325B2">
        <w:rPr>
          <w:rFonts w:eastAsia="Times New Roman" w:cs="Times New Roman"/>
          <w:color w:val="auto"/>
          <w:spacing w:val="-6"/>
          <w:kern w:val="0"/>
          <w:lang w:val="pt-BR"/>
          <w14:ligatures w14:val="none"/>
        </w:rPr>
        <w:t>01 tháng 7 năm 2025</w:t>
      </w:r>
      <w:r w:rsidR="008656C2" w:rsidRPr="001325B2">
        <w:rPr>
          <w:rFonts w:eastAsia="Times New Roman" w:cs="Times New Roman"/>
          <w:color w:val="auto"/>
          <w:spacing w:val="-6"/>
          <w:kern w:val="0"/>
          <w:lang w:val="pt-BR"/>
          <w14:ligatures w14:val="none"/>
        </w:rPr>
        <w:t>.</w:t>
      </w:r>
    </w:p>
    <w:p w14:paraId="74B89914" w14:textId="46EE801F" w:rsidR="002675D2" w:rsidRPr="0089247E" w:rsidRDefault="002675D2" w:rsidP="00A23BB1">
      <w:pPr>
        <w:tabs>
          <w:tab w:val="left" w:pos="360"/>
        </w:tabs>
        <w:spacing w:before="60" w:after="60" w:line="264" w:lineRule="auto"/>
        <w:ind w:firstLine="763"/>
        <w:jc w:val="both"/>
        <w:rPr>
          <w:lang w:val="af-ZA"/>
        </w:rPr>
      </w:pPr>
      <w:r w:rsidRPr="00C00774">
        <w:rPr>
          <w:lang w:val="pt-BR"/>
        </w:rPr>
        <w:t xml:space="preserve">Ví dụ 6: Bà Đ sinh ngày </w:t>
      </w:r>
      <w:r w:rsidR="002C0D53" w:rsidRPr="00C00774">
        <w:rPr>
          <w:lang w:val="pt-BR"/>
        </w:rPr>
        <w:t>16</w:t>
      </w:r>
      <w:r w:rsidRPr="00C00774">
        <w:rPr>
          <w:lang w:val="pt-BR"/>
        </w:rPr>
        <w:t>/</w:t>
      </w:r>
      <w:r w:rsidR="002C0D53" w:rsidRPr="00C00774">
        <w:rPr>
          <w:lang w:val="pt-BR"/>
        </w:rPr>
        <w:t>8</w:t>
      </w:r>
      <w:r w:rsidRPr="00C00774">
        <w:rPr>
          <w:lang w:val="pt-BR"/>
        </w:rPr>
        <w:t xml:space="preserve">/1968, </w:t>
      </w:r>
      <w:r w:rsidRPr="009D4B98">
        <w:rPr>
          <w:lang w:val="af-ZA"/>
        </w:rPr>
        <w:t>tham gia bảo hiểm xã hội tự nguyện</w:t>
      </w:r>
      <w:r>
        <w:rPr>
          <w:lang w:val="af-ZA"/>
        </w:rPr>
        <w:t xml:space="preserve"> và</w:t>
      </w:r>
      <w:r w:rsidRPr="009D4B98">
        <w:rPr>
          <w:lang w:val="af-ZA"/>
        </w:rPr>
        <w:t xml:space="preserve"> </w:t>
      </w:r>
      <w:r w:rsidRPr="0089247E">
        <w:rPr>
          <w:lang w:val="af-ZA"/>
        </w:rPr>
        <w:t>đang bảo lưu thời gian đóng bảo hiểm xã hội</w:t>
      </w:r>
      <w:r>
        <w:rPr>
          <w:lang w:val="af-ZA"/>
        </w:rPr>
        <w:t xml:space="preserve"> là </w:t>
      </w:r>
      <w:r w:rsidRPr="009D4B98">
        <w:rPr>
          <w:lang w:val="af-ZA"/>
        </w:rPr>
        <w:t>1</w:t>
      </w:r>
      <w:r>
        <w:rPr>
          <w:lang w:val="af-ZA"/>
        </w:rPr>
        <w:t>8</w:t>
      </w:r>
      <w:r w:rsidRPr="009D4B98">
        <w:rPr>
          <w:lang w:val="af-ZA"/>
        </w:rPr>
        <w:t xml:space="preserve"> năm</w:t>
      </w:r>
      <w:r>
        <w:rPr>
          <w:lang w:val="af-ZA"/>
        </w:rPr>
        <w:t xml:space="preserve"> 9 tháng</w:t>
      </w:r>
      <w:r w:rsidR="00F87D11">
        <w:rPr>
          <w:lang w:val="af-ZA"/>
        </w:rPr>
        <w:t>, tháng 8</w:t>
      </w:r>
      <w:r w:rsidRPr="0089247E">
        <w:rPr>
          <w:lang w:val="af-ZA"/>
        </w:rPr>
        <w:t xml:space="preserve">/2025, bà </w:t>
      </w:r>
      <w:r w:rsidR="00F87D11">
        <w:rPr>
          <w:lang w:val="af-ZA"/>
        </w:rPr>
        <w:t>Đ</w:t>
      </w:r>
      <w:r w:rsidRPr="0089247E">
        <w:rPr>
          <w:lang w:val="af-ZA"/>
        </w:rPr>
        <w:t xml:space="preserve"> có </w:t>
      </w:r>
      <w:r w:rsidR="00F87D11">
        <w:rPr>
          <w:lang w:val="af-ZA"/>
        </w:rPr>
        <w:t>yêu cầu</w:t>
      </w:r>
      <w:r w:rsidRPr="0089247E">
        <w:rPr>
          <w:lang w:val="af-ZA"/>
        </w:rPr>
        <w:t xml:space="preserve"> hưởng lương hưu kể từ khi đủ điều kiện. </w:t>
      </w:r>
      <w:r w:rsidR="002C0D53">
        <w:rPr>
          <w:lang w:val="af-ZA"/>
        </w:rPr>
        <w:t>Như vậy, t</w:t>
      </w:r>
      <w:r w:rsidRPr="0089247E">
        <w:rPr>
          <w:lang w:val="af-ZA"/>
        </w:rPr>
        <w:t xml:space="preserve">hời điểm hưởng lương hưu </w:t>
      </w:r>
      <w:r w:rsidR="00F87D11">
        <w:rPr>
          <w:lang w:val="af-ZA"/>
        </w:rPr>
        <w:t>của</w:t>
      </w:r>
      <w:r w:rsidRPr="0089247E">
        <w:rPr>
          <w:lang w:val="af-ZA"/>
        </w:rPr>
        <w:t xml:space="preserve"> bà </w:t>
      </w:r>
      <w:r w:rsidR="00F87D11">
        <w:rPr>
          <w:lang w:val="af-ZA"/>
        </w:rPr>
        <w:t>Đ</w:t>
      </w:r>
      <w:r w:rsidRPr="0089247E">
        <w:rPr>
          <w:lang w:val="af-ZA"/>
        </w:rPr>
        <w:t xml:space="preserve"> được tính từ </w:t>
      </w:r>
      <w:r w:rsidR="00F87D11">
        <w:rPr>
          <w:lang w:val="af-ZA"/>
        </w:rPr>
        <w:t>ngày 01/</w:t>
      </w:r>
      <w:r w:rsidRPr="0089247E">
        <w:rPr>
          <w:lang w:val="af-ZA"/>
        </w:rPr>
        <w:t>7/2025</w:t>
      </w:r>
      <w:r w:rsidR="00F87D11">
        <w:rPr>
          <w:lang w:val="af-ZA"/>
        </w:rPr>
        <w:t>.</w:t>
      </w:r>
    </w:p>
    <w:p w14:paraId="45BDC47F" w14:textId="7D751ED5" w:rsidR="002F5026" w:rsidRDefault="00CB4601" w:rsidP="00A23BB1">
      <w:pPr>
        <w:spacing w:before="60" w:after="60" w:line="264" w:lineRule="auto"/>
        <w:ind w:firstLine="720"/>
        <w:jc w:val="both"/>
        <w:rPr>
          <w:rFonts w:eastAsia="Times New Roman" w:cs="Times New Roman"/>
          <w:color w:val="auto"/>
          <w:kern w:val="0"/>
          <w:lang w:val="pt-BR"/>
          <w14:ligatures w14:val="none"/>
        </w:rPr>
      </w:pPr>
      <w:r>
        <w:rPr>
          <w:rFonts w:eastAsia="Times New Roman" w:cs="Times New Roman"/>
          <w:color w:val="auto"/>
          <w:kern w:val="0"/>
          <w:lang w:val="pt-BR"/>
          <w14:ligatures w14:val="none"/>
        </w:rPr>
        <w:t xml:space="preserve">Ví dụ </w:t>
      </w:r>
      <w:r w:rsidR="002675D2">
        <w:rPr>
          <w:rFonts w:eastAsia="Times New Roman" w:cs="Times New Roman"/>
          <w:color w:val="auto"/>
          <w:kern w:val="0"/>
          <w:lang w:val="pt-BR"/>
          <w14:ligatures w14:val="none"/>
        </w:rPr>
        <w:t>7</w:t>
      </w:r>
      <w:r>
        <w:rPr>
          <w:rFonts w:eastAsia="Times New Roman" w:cs="Times New Roman"/>
          <w:color w:val="auto"/>
          <w:kern w:val="0"/>
          <w:lang w:val="pt-BR"/>
          <w14:ligatures w14:val="none"/>
        </w:rPr>
        <w:t xml:space="preserve">: Ông </w:t>
      </w:r>
      <w:r w:rsidR="002F5026">
        <w:rPr>
          <w:rFonts w:eastAsia="Times New Roman" w:cs="Times New Roman"/>
          <w:color w:val="auto"/>
          <w:kern w:val="0"/>
          <w:lang w:val="pt-BR"/>
          <w14:ligatures w14:val="none"/>
        </w:rPr>
        <w:t>E</w:t>
      </w:r>
      <w:r>
        <w:rPr>
          <w:rFonts w:eastAsia="Times New Roman" w:cs="Times New Roman"/>
          <w:color w:val="auto"/>
          <w:kern w:val="0"/>
          <w:lang w:val="pt-BR"/>
          <w14:ligatures w14:val="none"/>
        </w:rPr>
        <w:t xml:space="preserve"> sinh ngày 25/4/1965, đến </w:t>
      </w:r>
      <w:r w:rsidR="002F5026">
        <w:rPr>
          <w:rFonts w:eastAsia="Times New Roman" w:cs="Times New Roman"/>
          <w:color w:val="auto"/>
          <w:kern w:val="0"/>
          <w:lang w:val="pt-BR"/>
          <w14:ligatures w14:val="none"/>
        </w:rPr>
        <w:t xml:space="preserve">tháng </w:t>
      </w:r>
      <w:r>
        <w:rPr>
          <w:rFonts w:eastAsia="Times New Roman" w:cs="Times New Roman"/>
          <w:color w:val="auto"/>
          <w:kern w:val="0"/>
          <w:lang w:val="pt-BR"/>
          <w14:ligatures w14:val="none"/>
        </w:rPr>
        <w:t xml:space="preserve">4/2025 ông </w:t>
      </w:r>
      <w:r w:rsidR="000F6D2F">
        <w:rPr>
          <w:rFonts w:eastAsia="Times New Roman" w:cs="Times New Roman"/>
          <w:color w:val="auto"/>
          <w:kern w:val="0"/>
          <w:lang w:val="pt-BR"/>
          <w14:ligatures w14:val="none"/>
        </w:rPr>
        <w:t>E</w:t>
      </w:r>
      <w:r>
        <w:rPr>
          <w:rFonts w:eastAsia="Times New Roman" w:cs="Times New Roman"/>
          <w:color w:val="auto"/>
          <w:kern w:val="0"/>
          <w:lang w:val="pt-BR"/>
          <w14:ligatures w14:val="none"/>
        </w:rPr>
        <w:t xml:space="preserve"> đủ 60 tuổi</w:t>
      </w:r>
      <w:r w:rsidR="000F6D2F">
        <w:rPr>
          <w:rFonts w:eastAsia="Times New Roman" w:cs="Times New Roman"/>
          <w:color w:val="auto"/>
          <w:kern w:val="0"/>
          <w:lang w:val="pt-BR"/>
          <w14:ligatures w14:val="none"/>
        </w:rPr>
        <w:t xml:space="preserve"> và</w:t>
      </w:r>
      <w:r>
        <w:rPr>
          <w:rFonts w:eastAsia="Times New Roman" w:cs="Times New Roman"/>
          <w:color w:val="auto"/>
          <w:kern w:val="0"/>
          <w:lang w:val="pt-BR"/>
          <w14:ligatures w14:val="none"/>
        </w:rPr>
        <w:t xml:space="preserve"> có 20 năm</w:t>
      </w:r>
      <w:r w:rsidR="002F5026">
        <w:rPr>
          <w:rFonts w:eastAsia="Times New Roman" w:cs="Times New Roman"/>
          <w:color w:val="auto"/>
          <w:kern w:val="0"/>
          <w:lang w:val="pt-BR"/>
          <w14:ligatures w14:val="none"/>
        </w:rPr>
        <w:t xml:space="preserve"> 8 tháng</w:t>
      </w:r>
      <w:r>
        <w:rPr>
          <w:rFonts w:eastAsia="Times New Roman" w:cs="Times New Roman"/>
          <w:color w:val="auto"/>
          <w:kern w:val="0"/>
          <w:lang w:val="pt-BR"/>
          <w14:ligatures w14:val="none"/>
        </w:rPr>
        <w:t xml:space="preserve"> đóng bảo hiểm xã hội tự nguyện</w:t>
      </w:r>
      <w:r w:rsidR="000F6D2F">
        <w:rPr>
          <w:rFonts w:eastAsia="Times New Roman" w:cs="Times New Roman"/>
          <w:color w:val="auto"/>
          <w:kern w:val="0"/>
          <w:lang w:val="pt-BR"/>
          <w14:ligatures w14:val="none"/>
        </w:rPr>
        <w:t>, tháng 7/2025 ông E</w:t>
      </w:r>
      <w:r w:rsidR="001325B2">
        <w:rPr>
          <w:rFonts w:eastAsia="Times New Roman" w:cs="Times New Roman"/>
          <w:color w:val="auto"/>
          <w:kern w:val="0"/>
          <w:lang w:val="pt-BR"/>
          <w14:ligatures w14:val="none"/>
        </w:rPr>
        <w:t xml:space="preserve"> </w:t>
      </w:r>
      <w:r w:rsidR="002F5026">
        <w:rPr>
          <w:rFonts w:eastAsia="Times New Roman" w:cs="Times New Roman"/>
          <w:color w:val="auto"/>
          <w:kern w:val="0"/>
          <w:lang w:val="pt-BR"/>
          <w14:ligatures w14:val="none"/>
        </w:rPr>
        <w:t xml:space="preserve">có </w:t>
      </w:r>
      <w:r w:rsidR="002F5026">
        <w:rPr>
          <w:lang w:val="af-ZA"/>
        </w:rPr>
        <w:t>yêu cầu hưởng lương hưu</w:t>
      </w:r>
      <w:r w:rsidR="002F5026" w:rsidRPr="0089247E">
        <w:rPr>
          <w:lang w:val="af-ZA"/>
        </w:rPr>
        <w:t xml:space="preserve">. Như vậy, thời điểm hưởng lương hưu của </w:t>
      </w:r>
      <w:r w:rsidR="000F6D2F">
        <w:rPr>
          <w:lang w:val="af-ZA"/>
        </w:rPr>
        <w:t>ông E</w:t>
      </w:r>
      <w:r w:rsidR="002F5026">
        <w:rPr>
          <w:lang w:val="af-ZA"/>
        </w:rPr>
        <w:t xml:space="preserve"> </w:t>
      </w:r>
      <w:r w:rsidR="002F5026" w:rsidRPr="0089247E">
        <w:rPr>
          <w:lang w:val="af-ZA"/>
        </w:rPr>
        <w:t xml:space="preserve">được tính từ </w:t>
      </w:r>
      <w:r w:rsidR="002F5026">
        <w:rPr>
          <w:lang w:val="af-ZA"/>
        </w:rPr>
        <w:t>ngày</w:t>
      </w:r>
      <w:r w:rsidR="002F5026" w:rsidRPr="0089247E">
        <w:rPr>
          <w:lang w:val="af-ZA"/>
        </w:rPr>
        <w:t xml:space="preserve"> </w:t>
      </w:r>
      <w:r w:rsidR="002F5026">
        <w:rPr>
          <w:lang w:val="af-ZA"/>
        </w:rPr>
        <w:t>01/</w:t>
      </w:r>
      <w:r w:rsidR="000F6D2F">
        <w:rPr>
          <w:lang w:val="af-ZA"/>
        </w:rPr>
        <w:t>7</w:t>
      </w:r>
      <w:r w:rsidR="002F5026" w:rsidRPr="0089247E">
        <w:rPr>
          <w:lang w:val="af-ZA"/>
        </w:rPr>
        <w:t>/202</w:t>
      </w:r>
      <w:r w:rsidR="002F5026">
        <w:rPr>
          <w:lang w:val="af-ZA"/>
        </w:rPr>
        <w:t>5</w:t>
      </w:r>
      <w:r w:rsidR="002F5026">
        <w:rPr>
          <w:rFonts w:eastAsia="Times New Roman" w:cs="Times New Roman"/>
          <w:color w:val="auto"/>
          <w:kern w:val="0"/>
          <w:lang w:val="pt-BR"/>
          <w14:ligatures w14:val="none"/>
        </w:rPr>
        <w:t>.</w:t>
      </w:r>
    </w:p>
    <w:p w14:paraId="010DAD1A" w14:textId="17DE7489" w:rsidR="000F6D2F" w:rsidRPr="0089247E" w:rsidRDefault="004338FB" w:rsidP="00A23BB1">
      <w:pPr>
        <w:tabs>
          <w:tab w:val="left" w:pos="360"/>
        </w:tabs>
        <w:spacing w:before="60" w:after="60" w:line="264" w:lineRule="auto"/>
        <w:ind w:firstLine="765"/>
        <w:jc w:val="both"/>
        <w:rPr>
          <w:lang w:val="af-ZA"/>
        </w:rPr>
      </w:pPr>
      <w:r>
        <w:rPr>
          <w:lang w:val="af-ZA"/>
        </w:rPr>
        <w:t>6.</w:t>
      </w:r>
      <w:r w:rsidR="000F6D2F" w:rsidRPr="0089247E">
        <w:rPr>
          <w:lang w:val="af-ZA"/>
        </w:rPr>
        <w:t xml:space="preserve"> Trường hợp không xác định được ngày, tháng sinh </w:t>
      </w:r>
      <w:r>
        <w:rPr>
          <w:rFonts w:eastAsia="Times New Roman" w:cs="Times New Roman"/>
          <w:color w:val="auto"/>
          <w:kern w:val="0"/>
          <w:lang w:val="pt-BR"/>
          <w14:ligatures w14:val="none"/>
        </w:rPr>
        <w:t>(</w:t>
      </w:r>
      <w:r w:rsidRPr="00501AE4">
        <w:rPr>
          <w:rFonts w:eastAsia="Times New Roman" w:cs="Times New Roman"/>
          <w:color w:val="auto"/>
          <w:kern w:val="0"/>
          <w:lang w:val="pt-BR"/>
          <w14:ligatures w14:val="none"/>
        </w:rPr>
        <w:t>chỉ có năm sinh</w:t>
      </w:r>
      <w:r>
        <w:rPr>
          <w:rFonts w:eastAsia="Times New Roman" w:cs="Times New Roman"/>
          <w:color w:val="auto"/>
          <w:kern w:val="0"/>
          <w:lang w:val="pt-BR"/>
          <w14:ligatures w14:val="none"/>
        </w:rPr>
        <w:t>)</w:t>
      </w:r>
      <w:r w:rsidR="000F6D2F" w:rsidRPr="0089247E">
        <w:rPr>
          <w:lang w:val="af-ZA"/>
        </w:rPr>
        <w:t xml:space="preserve"> thì thời điểm hưởng lương hưu được tính từ </w:t>
      </w:r>
      <w:r>
        <w:rPr>
          <w:lang w:val="af-ZA"/>
        </w:rPr>
        <w:t xml:space="preserve">ngày đầu tiên của </w:t>
      </w:r>
      <w:r w:rsidR="000F6D2F" w:rsidRPr="0089247E">
        <w:rPr>
          <w:lang w:val="af-ZA"/>
        </w:rPr>
        <w:t xml:space="preserve">tháng liền kề sau tháng đủ </w:t>
      </w:r>
      <w:r>
        <w:rPr>
          <w:lang w:val="af-ZA"/>
        </w:rPr>
        <w:t>điều kiện hưởng lương hưu</w:t>
      </w:r>
      <w:r w:rsidR="000F6D2F" w:rsidRPr="0089247E">
        <w:rPr>
          <w:lang w:val="af-ZA"/>
        </w:rPr>
        <w:t xml:space="preserve"> theo quy định. T</w:t>
      </w:r>
      <w:r>
        <w:rPr>
          <w:lang w:val="af-ZA"/>
        </w:rPr>
        <w:t>rong đó, t</w:t>
      </w:r>
      <w:r w:rsidR="000F6D2F" w:rsidRPr="0089247E">
        <w:rPr>
          <w:lang w:val="af-ZA"/>
        </w:rPr>
        <w:t xml:space="preserve">háng đủ tuổi nghỉ hưu được xác định trên cơ sở </w:t>
      </w:r>
      <w:r w:rsidR="000F6D2F" w:rsidRPr="00C00774">
        <w:rPr>
          <w:lang w:val="af-ZA"/>
        </w:rPr>
        <w:t>lấy ngày 01 tháng 01 của năm sinh để làm căn cứ xác định tuổi của người lao động.</w:t>
      </w:r>
    </w:p>
    <w:p w14:paraId="647FB073" w14:textId="5DB9797C" w:rsidR="000F6D2F" w:rsidRPr="00C00774" w:rsidRDefault="000F6D2F" w:rsidP="00A23BB1">
      <w:pPr>
        <w:tabs>
          <w:tab w:val="left" w:pos="360"/>
        </w:tabs>
        <w:spacing w:before="60" w:after="60" w:line="264" w:lineRule="auto"/>
        <w:ind w:firstLine="765"/>
        <w:jc w:val="both"/>
        <w:rPr>
          <w:lang w:val="af-ZA"/>
        </w:rPr>
      </w:pPr>
      <w:r w:rsidRPr="0089247E">
        <w:rPr>
          <w:lang w:val="af-ZA"/>
        </w:rPr>
        <w:t xml:space="preserve">Ví dụ </w:t>
      </w:r>
      <w:r w:rsidR="002675D2">
        <w:rPr>
          <w:lang w:val="af-ZA"/>
        </w:rPr>
        <w:t>8</w:t>
      </w:r>
      <w:r w:rsidRPr="0089247E">
        <w:rPr>
          <w:lang w:val="af-ZA"/>
        </w:rPr>
        <w:t xml:space="preserve">: Bà </w:t>
      </w:r>
      <w:r w:rsidR="004338FB">
        <w:rPr>
          <w:lang w:val="af-ZA"/>
        </w:rPr>
        <w:t>G</w:t>
      </w:r>
      <w:r w:rsidRPr="0089247E">
        <w:rPr>
          <w:lang w:val="af-ZA"/>
        </w:rPr>
        <w:t xml:space="preserve"> sinh năm 19</w:t>
      </w:r>
      <w:r w:rsidR="004338FB">
        <w:rPr>
          <w:lang w:val="af-ZA"/>
        </w:rPr>
        <w:t>69</w:t>
      </w:r>
      <w:r w:rsidRPr="0089247E">
        <w:rPr>
          <w:lang w:val="af-ZA"/>
        </w:rPr>
        <w:t xml:space="preserve"> (không</w:t>
      </w:r>
      <w:r w:rsidR="004338FB">
        <w:rPr>
          <w:lang w:val="af-ZA"/>
        </w:rPr>
        <w:t xml:space="preserve"> xác định được</w:t>
      </w:r>
      <w:r w:rsidRPr="0089247E">
        <w:rPr>
          <w:lang w:val="af-ZA"/>
        </w:rPr>
        <w:t xml:space="preserve"> ngày, tháng sinh), </w:t>
      </w:r>
      <w:r w:rsidR="004338FB" w:rsidRPr="009D4B98">
        <w:rPr>
          <w:lang w:val="af-ZA"/>
        </w:rPr>
        <w:t>tham gia bảo hiểm xã hội tự nguyện</w:t>
      </w:r>
      <w:r w:rsidR="004338FB">
        <w:rPr>
          <w:lang w:val="af-ZA"/>
        </w:rPr>
        <w:t xml:space="preserve"> và</w:t>
      </w:r>
      <w:r w:rsidR="004338FB" w:rsidRPr="009D4B98">
        <w:rPr>
          <w:lang w:val="af-ZA"/>
        </w:rPr>
        <w:t xml:space="preserve"> có thời gian đóng bảo hiểm xã hội </w:t>
      </w:r>
      <w:r w:rsidR="004338FB">
        <w:rPr>
          <w:lang w:val="af-ZA"/>
        </w:rPr>
        <w:t xml:space="preserve">là </w:t>
      </w:r>
      <w:r w:rsidR="004338FB" w:rsidRPr="009D4B98">
        <w:rPr>
          <w:lang w:val="af-ZA"/>
        </w:rPr>
        <w:t>1</w:t>
      </w:r>
      <w:r w:rsidR="004338FB">
        <w:rPr>
          <w:lang w:val="af-ZA"/>
        </w:rPr>
        <w:t>6</w:t>
      </w:r>
      <w:r w:rsidR="004338FB" w:rsidRPr="009D4B98">
        <w:rPr>
          <w:lang w:val="af-ZA"/>
        </w:rPr>
        <w:t xml:space="preserve"> năm</w:t>
      </w:r>
      <w:r w:rsidR="002675D2">
        <w:rPr>
          <w:lang w:val="af-ZA"/>
        </w:rPr>
        <w:t>.</w:t>
      </w:r>
      <w:r w:rsidR="004338FB">
        <w:rPr>
          <w:lang w:val="af-ZA"/>
        </w:rPr>
        <w:t xml:space="preserve"> </w:t>
      </w:r>
      <w:r w:rsidRPr="0089247E">
        <w:rPr>
          <w:lang w:val="af-ZA"/>
        </w:rPr>
        <w:t xml:space="preserve">Trường hợp bà </w:t>
      </w:r>
      <w:r w:rsidR="002675D2">
        <w:rPr>
          <w:lang w:val="af-ZA"/>
        </w:rPr>
        <w:t>G</w:t>
      </w:r>
      <w:r w:rsidRPr="0089247E">
        <w:rPr>
          <w:lang w:val="af-ZA"/>
        </w:rPr>
        <w:t xml:space="preserve"> k</w:t>
      </w:r>
      <w:r w:rsidRPr="00C00774">
        <w:rPr>
          <w:lang w:val="af-ZA"/>
        </w:rPr>
        <w:t>hi xác định điều kiện hưởng lương hưu lấy ngày 01 tháng 01 năm 19</w:t>
      </w:r>
      <w:r w:rsidR="002675D2" w:rsidRPr="00C00774">
        <w:rPr>
          <w:lang w:val="af-ZA"/>
        </w:rPr>
        <w:t>69</w:t>
      </w:r>
      <w:r w:rsidRPr="00C00774">
        <w:rPr>
          <w:lang w:val="af-ZA"/>
        </w:rPr>
        <w:t xml:space="preserve"> để làm căn cứ xác định tuổi. Như vậy, thời điểm hưởng lương hưu của bà </w:t>
      </w:r>
      <w:r w:rsidR="002675D2" w:rsidRPr="00C00774">
        <w:rPr>
          <w:lang w:val="af-ZA"/>
        </w:rPr>
        <w:t>G</w:t>
      </w:r>
      <w:r w:rsidRPr="00C00774">
        <w:rPr>
          <w:lang w:val="af-ZA"/>
        </w:rPr>
        <w:t xml:space="preserve"> được tính từ </w:t>
      </w:r>
      <w:r w:rsidR="002675D2" w:rsidRPr="00C00774">
        <w:rPr>
          <w:lang w:val="af-ZA"/>
        </w:rPr>
        <w:t>ngày 01/10</w:t>
      </w:r>
      <w:r w:rsidRPr="00C00774">
        <w:rPr>
          <w:lang w:val="af-ZA"/>
        </w:rPr>
        <w:t>/202</w:t>
      </w:r>
      <w:r w:rsidR="002675D2" w:rsidRPr="00C00774">
        <w:rPr>
          <w:lang w:val="af-ZA"/>
        </w:rPr>
        <w:t>5</w:t>
      </w:r>
      <w:r w:rsidRPr="00C00774">
        <w:rPr>
          <w:lang w:val="af-ZA"/>
        </w:rPr>
        <w:t>.</w:t>
      </w:r>
    </w:p>
    <w:p w14:paraId="1E0EEBDD" w14:textId="1C0F8B5B" w:rsidR="002C0D53" w:rsidRPr="00C00774" w:rsidRDefault="002C0D53" w:rsidP="00A23BB1">
      <w:pPr>
        <w:spacing w:before="60" w:after="60" w:line="264" w:lineRule="auto"/>
        <w:ind w:firstLine="720"/>
        <w:jc w:val="both"/>
        <w:rPr>
          <w:lang w:val="af-ZA"/>
        </w:rPr>
      </w:pPr>
      <w:r w:rsidRPr="00C00774">
        <w:rPr>
          <w:rFonts w:hint="eastAsia"/>
          <w:b/>
          <w:lang w:val="af-ZA"/>
        </w:rPr>
        <w:t>Đ</w:t>
      </w:r>
      <w:r w:rsidRPr="00C00774">
        <w:rPr>
          <w:b/>
          <w:lang w:val="af-ZA"/>
        </w:rPr>
        <w:t xml:space="preserve">iều </w:t>
      </w:r>
      <w:r w:rsidR="0079080B" w:rsidRPr="00C00774">
        <w:rPr>
          <w:b/>
          <w:lang w:val="af-ZA"/>
        </w:rPr>
        <w:t>4</w:t>
      </w:r>
      <w:r w:rsidRPr="00C00774">
        <w:rPr>
          <w:b/>
          <w:lang w:val="af-ZA"/>
        </w:rPr>
        <w:t>.</w:t>
      </w:r>
      <w:r w:rsidRPr="00C00774">
        <w:rPr>
          <w:lang w:val="af-ZA"/>
        </w:rPr>
        <w:t xml:space="preserve"> </w:t>
      </w:r>
      <w:r w:rsidRPr="00C00774">
        <w:rPr>
          <w:rFonts w:hint="eastAsia"/>
          <w:b/>
          <w:lang w:val="af-ZA"/>
        </w:rPr>
        <w:t>Đ</w:t>
      </w:r>
      <w:r w:rsidRPr="00C00774">
        <w:rPr>
          <w:b/>
          <w:lang w:val="af-ZA"/>
        </w:rPr>
        <w:t>iều kiện h</w:t>
      </w:r>
      <w:r w:rsidRPr="00C00774">
        <w:rPr>
          <w:rFonts w:hint="eastAsia"/>
          <w:b/>
          <w:lang w:val="af-ZA"/>
        </w:rPr>
        <w:t>ư</w:t>
      </w:r>
      <w:r w:rsidRPr="00C00774">
        <w:rPr>
          <w:b/>
          <w:lang w:val="af-ZA"/>
        </w:rPr>
        <w:t>ởng l</w:t>
      </w:r>
      <w:r w:rsidRPr="00C00774">
        <w:rPr>
          <w:rFonts w:hint="eastAsia"/>
          <w:b/>
          <w:lang w:val="af-ZA"/>
        </w:rPr>
        <w:t>ươ</w:t>
      </w:r>
      <w:r w:rsidRPr="00C00774">
        <w:rPr>
          <w:b/>
          <w:lang w:val="af-ZA"/>
        </w:rPr>
        <w:t>ng h</w:t>
      </w:r>
      <w:r w:rsidRPr="00C00774">
        <w:rPr>
          <w:rFonts w:hint="eastAsia"/>
          <w:b/>
          <w:lang w:val="af-ZA"/>
        </w:rPr>
        <w:t>ư</w:t>
      </w:r>
      <w:r w:rsidRPr="00C00774">
        <w:rPr>
          <w:b/>
          <w:lang w:val="af-ZA"/>
        </w:rPr>
        <w:t>u</w:t>
      </w:r>
      <w:r w:rsidRPr="00C00774">
        <w:rPr>
          <w:lang w:val="af-ZA"/>
        </w:rPr>
        <w:t xml:space="preserve"> </w:t>
      </w:r>
    </w:p>
    <w:p w14:paraId="3D7B40DF" w14:textId="6AAB7FAA" w:rsidR="002C0D53" w:rsidRPr="00C00774" w:rsidRDefault="0079080B" w:rsidP="00A23BB1">
      <w:pPr>
        <w:widowControl w:val="0"/>
        <w:spacing w:before="60" w:after="60" w:line="264" w:lineRule="auto"/>
        <w:ind w:firstLine="720"/>
        <w:jc w:val="both"/>
        <w:rPr>
          <w:lang w:val="af-ZA"/>
        </w:rPr>
      </w:pPr>
      <w:r w:rsidRPr="00C00774">
        <w:rPr>
          <w:lang w:val="af-ZA"/>
        </w:rPr>
        <w:t xml:space="preserve">1. </w:t>
      </w:r>
      <w:r w:rsidR="002C0D53" w:rsidRPr="00C00774">
        <w:rPr>
          <w:lang w:val="af-ZA"/>
        </w:rPr>
        <w:t xml:space="preserve">Điều kiện hưởng lương hưu đối với người </w:t>
      </w:r>
      <w:r w:rsidRPr="00C00774">
        <w:rPr>
          <w:lang w:val="af-ZA"/>
        </w:rPr>
        <w:t>tham gia bảo hiểm xã hội tự nguyện</w:t>
      </w:r>
      <w:r w:rsidR="002C0D53" w:rsidRPr="00C00774">
        <w:rPr>
          <w:lang w:val="af-ZA"/>
        </w:rPr>
        <w:t xml:space="preserve"> được thực hiện theo quy định tại Điều </w:t>
      </w:r>
      <w:r w:rsidRPr="00C00774">
        <w:rPr>
          <w:lang w:val="af-ZA"/>
        </w:rPr>
        <w:t>9</w:t>
      </w:r>
      <w:r w:rsidR="009B33D3" w:rsidRPr="00C00774">
        <w:rPr>
          <w:lang w:val="af-ZA"/>
        </w:rPr>
        <w:t>8</w:t>
      </w:r>
      <w:r w:rsidR="002C0D53" w:rsidRPr="00C00774">
        <w:rPr>
          <w:lang w:val="af-ZA"/>
        </w:rPr>
        <w:t xml:space="preserve"> của Luật Bảo hiểm xã hội</w:t>
      </w:r>
      <w:r w:rsidRPr="00C00774">
        <w:rPr>
          <w:lang w:val="af-ZA"/>
        </w:rPr>
        <w:t>.</w:t>
      </w:r>
    </w:p>
    <w:p w14:paraId="5FAB2929" w14:textId="77777777" w:rsidR="009B7403" w:rsidRPr="00C00774" w:rsidRDefault="009B33D3" w:rsidP="00A23BB1">
      <w:pPr>
        <w:widowControl w:val="0"/>
        <w:spacing w:before="60" w:after="60" w:line="264" w:lineRule="auto"/>
        <w:ind w:firstLine="709"/>
        <w:jc w:val="both"/>
        <w:rPr>
          <w:lang w:val="af-ZA"/>
        </w:rPr>
      </w:pPr>
      <w:r w:rsidRPr="00C00774">
        <w:rPr>
          <w:lang w:val="af-ZA"/>
        </w:rPr>
        <w:t xml:space="preserve">2. Trường hợp người </w:t>
      </w:r>
      <w:r w:rsidR="00C85A0A" w:rsidRPr="00C00774">
        <w:rPr>
          <w:lang w:val="af-ZA"/>
        </w:rPr>
        <w:t>tham gia bảo hiểm xã hội tự nguyện</w:t>
      </w:r>
      <w:r w:rsidRPr="00C00774">
        <w:rPr>
          <w:lang w:val="af-ZA"/>
        </w:rPr>
        <w:t xml:space="preserve"> đã đóng theo phương thức 03 tháng một lần; 06 tháng một lần; 12 tháng một lần; hoặc một lần cho nhiều năm về sau quy định tại các điểm b, c, d và điểm đ khoản 2 Điều 36 của Luật Bảo hiểm xã hội thì thời điểm xét điều kiện về thời gian đóng bảo hiểm xã hội là</w:t>
      </w:r>
      <w:r w:rsidR="009B7403" w:rsidRPr="00C00774">
        <w:rPr>
          <w:lang w:val="af-ZA"/>
        </w:rPr>
        <w:t>:</w:t>
      </w:r>
    </w:p>
    <w:p w14:paraId="34B08504" w14:textId="2EDF7D1C" w:rsidR="009B33D3" w:rsidRPr="00C00774" w:rsidRDefault="009B7403" w:rsidP="00A23BB1">
      <w:pPr>
        <w:widowControl w:val="0"/>
        <w:spacing w:before="60" w:after="60" w:line="264" w:lineRule="auto"/>
        <w:ind w:firstLine="709"/>
        <w:jc w:val="both"/>
        <w:rPr>
          <w:lang w:val="af-ZA"/>
        </w:rPr>
      </w:pPr>
      <w:r w:rsidRPr="00C00774">
        <w:rPr>
          <w:lang w:val="af-ZA"/>
        </w:rPr>
        <w:t>PA1:</w:t>
      </w:r>
      <w:r w:rsidR="009B33D3" w:rsidRPr="00C00774">
        <w:rPr>
          <w:lang w:val="af-ZA"/>
        </w:rPr>
        <w:t xml:space="preserve"> </w:t>
      </w:r>
      <w:r w:rsidRPr="00C00774">
        <w:rPr>
          <w:b/>
          <w:lang w:val="af-ZA"/>
        </w:rPr>
        <w:t>T</w:t>
      </w:r>
      <w:r w:rsidR="009B33D3" w:rsidRPr="00C00774">
        <w:rPr>
          <w:b/>
          <w:lang w:val="af-ZA"/>
        </w:rPr>
        <w:t>háng cuối cùng của phương thức đóng</w:t>
      </w:r>
      <w:r w:rsidR="00C85A0A" w:rsidRPr="00C00774">
        <w:rPr>
          <w:lang w:val="af-ZA"/>
        </w:rPr>
        <w:t xml:space="preserve"> mà người tham gia bảo hiểm xã hội tự nguyện đã đóng</w:t>
      </w:r>
      <w:r w:rsidRPr="00C00774">
        <w:rPr>
          <w:lang w:val="af-ZA"/>
        </w:rPr>
        <w:t xml:space="preserve"> (cho dù trước đó người lao động đã đủ điều kiện về tuổi đời và thời gian đóng)</w:t>
      </w:r>
      <w:r w:rsidR="00C85A0A" w:rsidRPr="00C00774">
        <w:rPr>
          <w:lang w:val="af-ZA"/>
        </w:rPr>
        <w:t>.</w:t>
      </w:r>
    </w:p>
    <w:p w14:paraId="7C230C4E" w14:textId="77777777" w:rsidR="00FC6990" w:rsidRDefault="00FC6990" w:rsidP="00A23BB1">
      <w:pPr>
        <w:widowControl w:val="0"/>
        <w:spacing w:before="60" w:after="60" w:line="264" w:lineRule="auto"/>
        <w:ind w:firstLine="709"/>
        <w:jc w:val="both"/>
        <w:rPr>
          <w:lang w:val="af-ZA"/>
        </w:rPr>
      </w:pPr>
      <w:r w:rsidRPr="0089247E">
        <w:rPr>
          <w:lang w:val="af-ZA"/>
        </w:rPr>
        <w:t xml:space="preserve">Ví dụ </w:t>
      </w:r>
      <w:r>
        <w:rPr>
          <w:lang w:val="af-ZA"/>
        </w:rPr>
        <w:t>9</w:t>
      </w:r>
      <w:r w:rsidRPr="0089247E">
        <w:rPr>
          <w:lang w:val="af-ZA"/>
        </w:rPr>
        <w:t xml:space="preserve">: </w:t>
      </w:r>
      <w:r>
        <w:rPr>
          <w:lang w:val="af-ZA"/>
        </w:rPr>
        <w:t xml:space="preserve">Ông H sinh ngày 02/9/1965, </w:t>
      </w:r>
      <w:r w:rsidRPr="009D4B98">
        <w:rPr>
          <w:lang w:val="af-ZA"/>
        </w:rPr>
        <w:t>tham gia bảo hiểm xã hội tự nguyện</w:t>
      </w:r>
      <w:r>
        <w:rPr>
          <w:lang w:val="af-ZA"/>
        </w:rPr>
        <w:t>, tại thời điểm tháng 8/2025 ông H</w:t>
      </w:r>
      <w:r w:rsidRPr="009D4B98">
        <w:rPr>
          <w:lang w:val="af-ZA"/>
        </w:rPr>
        <w:t xml:space="preserve"> </w:t>
      </w:r>
      <w:r>
        <w:rPr>
          <w:lang w:val="af-ZA"/>
        </w:rPr>
        <w:t xml:space="preserve">đăng ký phương thức đóng một lần cho 3 năm về sau và đã đóng cho giai đoạn từ tháng 8/2025 đến tháng 7/2028. Tháng 6/2027 ông H đủ tuổi nghỉ hưu theo quy định và có yêu cầu hưởng lương hưu. </w:t>
      </w:r>
      <w:r w:rsidRPr="00C00774">
        <w:rPr>
          <w:lang w:val="af-ZA"/>
        </w:rPr>
        <w:t xml:space="preserve">Thời điểm xét điều kiện về thời gian đóng bảo hiểm xã hội để giải quyết chế độ </w:t>
      </w:r>
      <w:r w:rsidRPr="00C00774">
        <w:rPr>
          <w:lang w:val="af-ZA"/>
        </w:rPr>
        <w:lastRenderedPageBreak/>
        <w:t>hưu trí đối với ông H là thời gian đóng tính đến tháng 7/2028.</w:t>
      </w:r>
    </w:p>
    <w:p w14:paraId="01F8E3FB" w14:textId="2123EE57" w:rsidR="009B7403" w:rsidRPr="00C00774" w:rsidRDefault="009B7403" w:rsidP="00A23BB1">
      <w:pPr>
        <w:widowControl w:val="0"/>
        <w:spacing w:before="60" w:after="60" w:line="264" w:lineRule="auto"/>
        <w:ind w:firstLine="709"/>
        <w:jc w:val="both"/>
        <w:rPr>
          <w:lang w:val="af-ZA"/>
        </w:rPr>
      </w:pPr>
      <w:r w:rsidRPr="00C00774">
        <w:rPr>
          <w:lang w:val="af-ZA"/>
        </w:rPr>
        <w:t xml:space="preserve">PA2: Tháng người </w:t>
      </w:r>
      <w:r w:rsidR="00031268" w:rsidRPr="00C00774">
        <w:rPr>
          <w:lang w:val="af-ZA"/>
        </w:rPr>
        <w:t>tham gia bảo hiểm xã hội tự nguyện</w:t>
      </w:r>
      <w:r w:rsidRPr="00C00774">
        <w:rPr>
          <w:lang w:val="af-ZA"/>
        </w:rPr>
        <w:t xml:space="preserve"> </w:t>
      </w:r>
      <w:r w:rsidRPr="00C00774">
        <w:rPr>
          <w:b/>
          <w:lang w:val="af-ZA"/>
        </w:rPr>
        <w:t xml:space="preserve">đủ điều kiện về tuổi đời và có </w:t>
      </w:r>
      <w:r w:rsidR="00031268" w:rsidRPr="00C00774">
        <w:rPr>
          <w:b/>
          <w:lang w:val="af-ZA"/>
        </w:rPr>
        <w:t>yêu cầu hưởng lương hưu</w:t>
      </w:r>
      <w:r w:rsidR="00031268" w:rsidRPr="00C00774">
        <w:rPr>
          <w:lang w:val="af-ZA"/>
        </w:rPr>
        <w:t xml:space="preserve"> (khi đó phát sinh 2 trường hợp: (1) ghi nhận thời gian đóng đến thời điểm đề nghị + hoàn trả lại số tháng đã đóng sau đó; hoặc (2) ghi nhận thời gian đã đóng tính đến hết phương thức đóng).</w:t>
      </w:r>
    </w:p>
    <w:p w14:paraId="3BBC5D0B" w14:textId="4D8C0ECD" w:rsidR="0058450E" w:rsidRDefault="00C85A0A" w:rsidP="00A23BB1">
      <w:pPr>
        <w:widowControl w:val="0"/>
        <w:spacing w:before="60" w:after="60" w:line="264" w:lineRule="auto"/>
        <w:ind w:firstLine="709"/>
        <w:jc w:val="both"/>
        <w:rPr>
          <w:lang w:val="af-ZA"/>
        </w:rPr>
      </w:pPr>
      <w:r w:rsidRPr="0089247E">
        <w:rPr>
          <w:lang w:val="af-ZA"/>
        </w:rPr>
        <w:t xml:space="preserve">Ví dụ </w:t>
      </w:r>
      <w:r w:rsidR="00FC6990">
        <w:rPr>
          <w:lang w:val="af-ZA"/>
        </w:rPr>
        <w:t>10</w:t>
      </w:r>
      <w:r w:rsidRPr="0089247E">
        <w:rPr>
          <w:lang w:val="af-ZA"/>
        </w:rPr>
        <w:t xml:space="preserve">: </w:t>
      </w:r>
      <w:r>
        <w:rPr>
          <w:lang w:val="af-ZA"/>
        </w:rPr>
        <w:t>Ông H</w:t>
      </w:r>
      <w:r w:rsidR="0058450E">
        <w:rPr>
          <w:lang w:val="af-ZA"/>
        </w:rPr>
        <w:t xml:space="preserve"> sinh ngày 02/9/1965, </w:t>
      </w:r>
      <w:r w:rsidRPr="009D4B98">
        <w:rPr>
          <w:lang w:val="af-ZA"/>
        </w:rPr>
        <w:t>tham gia bảo hiểm xã hội tự nguyện</w:t>
      </w:r>
      <w:r w:rsidR="0058450E">
        <w:rPr>
          <w:lang w:val="af-ZA"/>
        </w:rPr>
        <w:t>,</w:t>
      </w:r>
      <w:r>
        <w:rPr>
          <w:lang w:val="af-ZA"/>
        </w:rPr>
        <w:t xml:space="preserve"> tại thời điểm tháng 8/2025 ông H</w:t>
      </w:r>
      <w:r w:rsidRPr="009D4B98">
        <w:rPr>
          <w:lang w:val="af-ZA"/>
        </w:rPr>
        <w:t xml:space="preserve"> </w:t>
      </w:r>
      <w:r>
        <w:rPr>
          <w:lang w:val="af-ZA"/>
        </w:rPr>
        <w:t>đăng ký phương thức đóng</w:t>
      </w:r>
      <w:r w:rsidR="0058450E">
        <w:rPr>
          <w:lang w:val="af-ZA"/>
        </w:rPr>
        <w:t xml:space="preserve"> </w:t>
      </w:r>
      <w:r>
        <w:rPr>
          <w:lang w:val="af-ZA"/>
        </w:rPr>
        <w:t>một lần cho 3 năm về sau</w:t>
      </w:r>
      <w:r w:rsidR="0058450E">
        <w:rPr>
          <w:lang w:val="af-ZA"/>
        </w:rPr>
        <w:t xml:space="preserve"> và đã đóng cho giai đoạn từ tháng 8/2025 đến tháng 7/2028. Tháng 6/2027 ông H đủ tuổi nghỉ hưu theo quy định và có yêu cầu hưởng lương hưu</w:t>
      </w:r>
      <w:r w:rsidR="009B7403">
        <w:rPr>
          <w:lang w:val="af-ZA"/>
        </w:rPr>
        <w:t xml:space="preserve">. </w:t>
      </w:r>
      <w:r w:rsidR="009B7403" w:rsidRPr="00C00774">
        <w:rPr>
          <w:lang w:val="af-ZA"/>
        </w:rPr>
        <w:t>T</w:t>
      </w:r>
      <w:r w:rsidR="0058450E" w:rsidRPr="00C00774">
        <w:rPr>
          <w:lang w:val="af-ZA"/>
        </w:rPr>
        <w:t>hời điểm xét điều kiện về thời gian đóng bảo hiểm xã hội</w:t>
      </w:r>
      <w:r w:rsidR="009B7403" w:rsidRPr="00C00774">
        <w:rPr>
          <w:lang w:val="af-ZA"/>
        </w:rPr>
        <w:t xml:space="preserve"> để giải quyết chế độ hưu trí đối với ông H</w:t>
      </w:r>
      <w:r w:rsidR="0058450E" w:rsidRPr="00C00774">
        <w:rPr>
          <w:lang w:val="af-ZA"/>
        </w:rPr>
        <w:t xml:space="preserve"> là </w:t>
      </w:r>
      <w:r w:rsidR="009B7403" w:rsidRPr="00C00774">
        <w:rPr>
          <w:lang w:val="af-ZA"/>
        </w:rPr>
        <w:t>thời gian đóng tính đến tháng 7/2028</w:t>
      </w:r>
      <w:r w:rsidR="0058450E" w:rsidRPr="00C00774">
        <w:rPr>
          <w:lang w:val="af-ZA"/>
        </w:rPr>
        <w:t>.</w:t>
      </w:r>
    </w:p>
    <w:p w14:paraId="79BCB3F7" w14:textId="5894A433" w:rsidR="00A42AFA" w:rsidRPr="00501AE4" w:rsidRDefault="00382A3A" w:rsidP="00A23BB1">
      <w:pPr>
        <w:pStyle w:val="Heading1"/>
        <w:spacing w:before="60" w:after="60" w:line="264" w:lineRule="auto"/>
        <w:ind w:firstLine="720"/>
        <w:rPr>
          <w:rFonts w:ascii="Times New Roman" w:eastAsia="Times New Roman" w:hAnsi="Times New Roman" w:cs="Times New Roman"/>
          <w:b/>
          <w:bCs/>
          <w:color w:val="auto"/>
          <w:kern w:val="0"/>
          <w:sz w:val="28"/>
          <w:szCs w:val="28"/>
          <w:lang w:val="pt-BR"/>
          <w14:ligatures w14:val="none"/>
        </w:rPr>
      </w:pPr>
      <w:r>
        <w:rPr>
          <w:rFonts w:ascii="Times New Roman" w:eastAsia="Times New Roman" w:hAnsi="Times New Roman" w:cs="Times New Roman"/>
          <w:b/>
          <w:bCs/>
          <w:color w:val="auto"/>
          <w:kern w:val="0"/>
          <w:sz w:val="28"/>
          <w:szCs w:val="28"/>
          <w:lang w:val="pt-BR"/>
          <w14:ligatures w14:val="none"/>
        </w:rPr>
        <w:t>Điều 5</w:t>
      </w:r>
      <w:r w:rsidR="00A42AFA" w:rsidRPr="00501AE4">
        <w:rPr>
          <w:rFonts w:ascii="Times New Roman" w:eastAsia="Times New Roman" w:hAnsi="Times New Roman" w:cs="Times New Roman"/>
          <w:b/>
          <w:bCs/>
          <w:color w:val="auto"/>
          <w:kern w:val="0"/>
          <w:sz w:val="28"/>
          <w:szCs w:val="28"/>
          <w:lang w:val="pt-BR"/>
          <w14:ligatures w14:val="none"/>
        </w:rPr>
        <w:t>. Hiệu lực thi hành</w:t>
      </w:r>
    </w:p>
    <w:p w14:paraId="39B3D5D7" w14:textId="254CDEE0" w:rsidR="009F4271" w:rsidRPr="00A23BB1" w:rsidRDefault="009F4271" w:rsidP="00A23BB1">
      <w:pPr>
        <w:spacing w:before="60" w:after="60" w:line="264" w:lineRule="auto"/>
        <w:ind w:firstLine="720"/>
        <w:jc w:val="both"/>
        <w:rPr>
          <w:rFonts w:eastAsia="Times New Roman" w:cs="Times New Roman"/>
          <w:color w:val="auto"/>
          <w:kern w:val="0"/>
          <w:lang w:val="pt-BR"/>
          <w14:ligatures w14:val="none"/>
        </w:rPr>
      </w:pPr>
      <w:r>
        <w:rPr>
          <w:rFonts w:eastAsia="Times New Roman" w:cs="Times New Roman"/>
          <w:color w:val="auto"/>
          <w:kern w:val="0"/>
          <w:lang w:val="pt-BR"/>
          <w14:ligatures w14:val="none"/>
        </w:rPr>
        <w:t xml:space="preserve">1. </w:t>
      </w:r>
      <w:r w:rsidR="00A42AFA" w:rsidRPr="00A23BB1">
        <w:rPr>
          <w:rFonts w:eastAsia="Times New Roman" w:cs="Times New Roman"/>
          <w:color w:val="auto"/>
          <w:kern w:val="0"/>
          <w:lang w:val="pt-BR"/>
          <w14:ligatures w14:val="none"/>
        </w:rPr>
        <w:t>Thông tư này có hi</w:t>
      </w:r>
      <w:r w:rsidR="007E1538">
        <w:rPr>
          <w:rFonts w:eastAsia="Times New Roman" w:cs="Times New Roman"/>
          <w:color w:val="auto"/>
          <w:kern w:val="0"/>
          <w:lang w:val="pt-BR"/>
          <w14:ligatures w14:val="none"/>
        </w:rPr>
        <w:t xml:space="preserve">ệu lực thi </w:t>
      </w:r>
      <w:r w:rsidR="00A42AFA" w:rsidRPr="00A23BB1">
        <w:rPr>
          <w:rFonts w:eastAsia="Times New Roman" w:cs="Times New Roman"/>
          <w:color w:val="auto"/>
          <w:kern w:val="0"/>
          <w:lang w:val="pt-BR"/>
          <w14:ligatures w14:val="none"/>
        </w:rPr>
        <w:t>h</w:t>
      </w:r>
      <w:r w:rsidR="007E1538">
        <w:rPr>
          <w:rFonts w:eastAsia="Times New Roman" w:cs="Times New Roman"/>
          <w:color w:val="auto"/>
          <w:kern w:val="0"/>
          <w:lang w:val="pt-BR"/>
          <w14:ligatures w14:val="none"/>
        </w:rPr>
        <w:t>ành</w:t>
      </w:r>
      <w:r w:rsidR="00A42AFA" w:rsidRPr="00A23BB1">
        <w:rPr>
          <w:rFonts w:eastAsia="Times New Roman" w:cs="Times New Roman"/>
          <w:color w:val="auto"/>
          <w:kern w:val="0"/>
          <w:lang w:val="pt-BR"/>
          <w14:ligatures w14:val="none"/>
        </w:rPr>
        <w:t xml:space="preserve"> đhlự</w:t>
      </w:r>
      <w:r w:rsidR="007E1538">
        <w:rPr>
          <w:rFonts w:eastAsia="Times New Roman" w:cs="Times New Roman"/>
          <w:color w:val="auto"/>
          <w:kern w:val="0"/>
          <w:lang w:val="pt-BR"/>
          <w14:ligatures w14:val="none"/>
        </w:rPr>
        <w:t>ngày</w:t>
      </w:r>
      <w:r w:rsidR="00A42AFA" w:rsidRPr="00A23BB1">
        <w:rPr>
          <w:rFonts w:eastAsia="Times New Roman" w:cs="Times New Roman"/>
          <w:color w:val="auto"/>
          <w:kern w:val="0"/>
          <w:lang w:val="pt-BR"/>
          <w14:ligatures w14:val="none"/>
        </w:rPr>
        <w:t xml:space="preserve"> </w:t>
      </w:r>
      <w:r w:rsidRPr="00A23BB1">
        <w:rPr>
          <w:rFonts w:eastAsia="Times New Roman" w:cs="Times New Roman"/>
          <w:color w:val="auto"/>
          <w:kern w:val="0"/>
          <w:lang w:val="pt-BR"/>
          <w14:ligatures w14:val="none"/>
        </w:rPr>
        <w:t xml:space="preserve">...... </w:t>
      </w:r>
      <w:r w:rsidR="00A42AFA" w:rsidRPr="00A23BB1">
        <w:rPr>
          <w:rFonts w:eastAsia="Times New Roman" w:cs="Times New Roman"/>
          <w:color w:val="auto"/>
          <w:kern w:val="0"/>
          <w:lang w:val="pt-BR"/>
          <w14:ligatures w14:val="none"/>
        </w:rPr>
        <w:t xml:space="preserve">tháng </w:t>
      </w:r>
      <w:r w:rsidRPr="00A23BB1">
        <w:rPr>
          <w:rFonts w:eastAsia="Times New Roman" w:cs="Times New Roman"/>
          <w:color w:val="auto"/>
          <w:kern w:val="0"/>
          <w:lang w:val="pt-BR"/>
          <w14:ligatures w14:val="none"/>
        </w:rPr>
        <w:t xml:space="preserve">...... </w:t>
      </w:r>
      <w:r w:rsidR="00A42AFA" w:rsidRPr="00A23BB1">
        <w:rPr>
          <w:rFonts w:eastAsia="Times New Roman" w:cs="Times New Roman"/>
          <w:color w:val="auto"/>
          <w:kern w:val="0"/>
          <w:lang w:val="pt-BR"/>
          <w14:ligatures w14:val="none"/>
        </w:rPr>
        <w:t>năm 2025.</w:t>
      </w:r>
    </w:p>
    <w:p w14:paraId="5A48C230" w14:textId="4C938C61" w:rsidR="009F4271" w:rsidRPr="00A23BB1" w:rsidRDefault="009F4271" w:rsidP="00A23BB1">
      <w:pPr>
        <w:pStyle w:val="NormalWeb"/>
        <w:shd w:val="clear" w:color="auto" w:fill="FFFFFF"/>
        <w:spacing w:before="60" w:beforeAutospacing="0" w:after="60" w:afterAutospacing="0" w:line="264" w:lineRule="auto"/>
        <w:ind w:firstLine="720"/>
        <w:rPr>
          <w:color w:val="000000"/>
          <w:spacing w:val="-6"/>
          <w:sz w:val="28"/>
          <w:szCs w:val="28"/>
          <w:lang w:val="pt-BR"/>
        </w:rPr>
      </w:pPr>
      <w:r w:rsidRPr="00A23BB1">
        <w:rPr>
          <w:color w:val="000000"/>
          <w:spacing w:val="-6"/>
          <w:sz w:val="28"/>
          <w:szCs w:val="28"/>
          <w:lang w:val="pt-BR"/>
        </w:rPr>
        <w:t xml:space="preserve">2. </w:t>
      </w:r>
      <w:bookmarkStart w:id="4" w:name="_GoBack"/>
      <w:r w:rsidRPr="00A23BB1">
        <w:rPr>
          <w:color w:val="000000"/>
          <w:spacing w:val="-6"/>
          <w:sz w:val="28"/>
          <w:szCs w:val="28"/>
          <w:lang w:val="pt-BR"/>
        </w:rPr>
        <w:t>Các quy định tại Thông tư này được áp dụng từ ngày 01 tháng 7 năm 2025.</w:t>
      </w:r>
    </w:p>
    <w:bookmarkEnd w:id="4"/>
    <w:p w14:paraId="0FBA3E7B" w14:textId="110EFC63" w:rsidR="000D4CA4" w:rsidRPr="00644DE7" w:rsidRDefault="009F4271" w:rsidP="00A23BB1">
      <w:pPr>
        <w:spacing w:before="60" w:after="60" w:line="264" w:lineRule="auto"/>
        <w:ind w:firstLine="720"/>
        <w:jc w:val="both"/>
        <w:rPr>
          <w:rFonts w:eastAsia="Times New Roman" w:cs="Times New Roman"/>
          <w:color w:val="auto"/>
          <w:kern w:val="0"/>
          <w:lang w:val="pt-BR"/>
          <w14:ligatures w14:val="none"/>
        </w:rPr>
      </w:pPr>
      <w:r>
        <w:rPr>
          <w:rFonts w:eastAsia="Times New Roman" w:cs="Times New Roman"/>
          <w:color w:val="auto"/>
          <w:kern w:val="0"/>
          <w:lang w:val="pt-BR"/>
          <w14:ligatures w14:val="none"/>
        </w:rPr>
        <w:t>3</w:t>
      </w:r>
      <w:r w:rsidR="00A42AFA" w:rsidRPr="00644DE7">
        <w:rPr>
          <w:rFonts w:eastAsia="Times New Roman" w:cs="Times New Roman"/>
          <w:color w:val="auto"/>
          <w:kern w:val="0"/>
          <w:lang w:val="pt-BR"/>
          <w14:ligatures w14:val="none"/>
        </w:rPr>
        <w:t xml:space="preserve">. Thông tư số 01/2016/TT-BLĐTBXH ngày 18 tháng 02 năm </w:t>
      </w:r>
      <w:r w:rsidR="001347F7">
        <w:rPr>
          <w:rFonts w:eastAsia="Times New Roman" w:cs="Times New Roman"/>
          <w:color w:val="auto"/>
          <w:kern w:val="0"/>
          <w:lang w:val="pt-BR"/>
          <w14:ligatures w14:val="none"/>
        </w:rPr>
        <w:t>2016 của Bộ trưởng Bộ Lao động -</w:t>
      </w:r>
      <w:r w:rsidR="00A42AFA" w:rsidRPr="00644DE7">
        <w:rPr>
          <w:rFonts w:eastAsia="Times New Roman" w:cs="Times New Roman"/>
          <w:color w:val="auto"/>
          <w:kern w:val="0"/>
          <w:lang w:val="pt-BR"/>
          <w14:ligatures w14:val="none"/>
        </w:rPr>
        <w:t xml:space="preserve"> Thương binh và Xã hội quy định chi tiết và hướng dẫn thi hành một số điều của Luật Bảo hiểm xã hội về bảo hiểm xã hội tự nguyện hết hiệu lực thi hành kể từ ngày Thông tư này có hiệu lực.</w:t>
      </w:r>
      <w:r w:rsidR="000D4CA4" w:rsidRPr="00644DE7">
        <w:rPr>
          <w:rFonts w:eastAsia="Times New Roman" w:cs="Times New Roman"/>
          <w:lang w:val="pt-BR"/>
        </w:rPr>
        <w:tab/>
      </w:r>
    </w:p>
    <w:p w14:paraId="13EBEC29" w14:textId="455E5465" w:rsidR="00B80E04" w:rsidRPr="00B80E04" w:rsidRDefault="00B80E04" w:rsidP="00A23BB1">
      <w:pPr>
        <w:pStyle w:val="Heading1"/>
        <w:spacing w:before="60" w:after="60" w:line="264" w:lineRule="auto"/>
        <w:ind w:firstLine="720"/>
        <w:rPr>
          <w:rFonts w:ascii="Times New Roman" w:eastAsia="Times New Roman" w:hAnsi="Times New Roman" w:cs="Times New Roman"/>
          <w:b/>
          <w:color w:val="auto"/>
          <w:kern w:val="0"/>
          <w:sz w:val="28"/>
          <w:szCs w:val="28"/>
          <w:lang w:val="pt-BR"/>
          <w14:ligatures w14:val="none"/>
        </w:rPr>
      </w:pPr>
      <w:r w:rsidRPr="00B80E04">
        <w:rPr>
          <w:rFonts w:ascii="Times New Roman" w:eastAsia="Times New Roman" w:hAnsi="Times New Roman" w:cs="Times New Roman"/>
          <w:b/>
          <w:color w:val="auto"/>
          <w:kern w:val="0"/>
          <w:sz w:val="28"/>
          <w:szCs w:val="28"/>
          <w:lang w:val="pt-BR"/>
          <w14:ligatures w14:val="none"/>
        </w:rPr>
        <w:t xml:space="preserve">Điều </w:t>
      </w:r>
      <w:r w:rsidR="00382A3A">
        <w:rPr>
          <w:rFonts w:ascii="Times New Roman" w:eastAsia="Times New Roman" w:hAnsi="Times New Roman" w:cs="Times New Roman"/>
          <w:b/>
          <w:color w:val="auto"/>
          <w:kern w:val="0"/>
          <w:sz w:val="28"/>
          <w:szCs w:val="28"/>
          <w:lang w:val="pt-BR"/>
          <w14:ligatures w14:val="none"/>
        </w:rPr>
        <w:t>6</w:t>
      </w:r>
      <w:r w:rsidRPr="00B80E04">
        <w:rPr>
          <w:rFonts w:ascii="Times New Roman" w:eastAsia="Times New Roman" w:hAnsi="Times New Roman" w:cs="Times New Roman"/>
          <w:b/>
          <w:color w:val="auto"/>
          <w:kern w:val="0"/>
          <w:sz w:val="28"/>
          <w:szCs w:val="28"/>
          <w:lang w:val="pt-BR"/>
          <w14:ligatures w14:val="none"/>
        </w:rPr>
        <w:t>. Trách nhiệm thi hành</w:t>
      </w:r>
    </w:p>
    <w:p w14:paraId="5CCF94F8" w14:textId="06F5209C" w:rsidR="00B80E04" w:rsidRPr="00B80E04" w:rsidRDefault="00B80E04" w:rsidP="00A23BB1">
      <w:pPr>
        <w:spacing w:before="60" w:after="60" w:line="264" w:lineRule="auto"/>
        <w:ind w:firstLine="720"/>
        <w:jc w:val="both"/>
        <w:rPr>
          <w:rFonts w:eastAsia="Times New Roman" w:cs="Times New Roman"/>
          <w:color w:val="auto"/>
          <w:kern w:val="0"/>
          <w:lang w:val="pt-BR"/>
          <w14:ligatures w14:val="none"/>
        </w:rPr>
      </w:pPr>
      <w:r w:rsidRPr="00B80E04">
        <w:rPr>
          <w:rFonts w:eastAsia="Times New Roman" w:cs="Times New Roman"/>
          <w:color w:val="auto"/>
          <w:kern w:val="0"/>
          <w:lang w:val="pt-BR"/>
          <w14:ligatures w14:val="none"/>
        </w:rPr>
        <w:t xml:space="preserve">1. Uỷ ban nhân dân các tỉnh, thành phố trực thuộc Trung ương có trách nhiệm chỉ đạo Sở </w:t>
      </w:r>
      <w:r w:rsidR="007E1538">
        <w:rPr>
          <w:rFonts w:eastAsia="Times New Roman" w:cs="Times New Roman"/>
          <w:color w:val="auto"/>
          <w:kern w:val="0"/>
          <w:lang w:val="pt-BR"/>
          <w14:ligatures w14:val="none"/>
        </w:rPr>
        <w:t>Nội vụ</w:t>
      </w:r>
      <w:r w:rsidRPr="00B80E04">
        <w:rPr>
          <w:rFonts w:eastAsia="Times New Roman" w:cs="Times New Roman"/>
          <w:color w:val="auto"/>
          <w:kern w:val="0"/>
          <w:lang w:val="pt-BR"/>
          <w14:ligatures w14:val="none"/>
        </w:rPr>
        <w:t xml:space="preserve"> và các cơ quan có liên quan kiểm tra, đôn đốc việc thực hiện Thông tư này.</w:t>
      </w:r>
    </w:p>
    <w:p w14:paraId="2292D127" w14:textId="24C4B81F" w:rsidR="00B80E04" w:rsidRPr="00A23BB1" w:rsidRDefault="00B80E04" w:rsidP="00A23BB1">
      <w:pPr>
        <w:spacing w:before="60" w:after="60" w:line="264" w:lineRule="auto"/>
        <w:ind w:firstLine="720"/>
        <w:jc w:val="both"/>
        <w:rPr>
          <w:rFonts w:eastAsia="Times New Roman" w:cs="Times New Roman"/>
          <w:color w:val="auto"/>
          <w:spacing w:val="-8"/>
          <w:kern w:val="0"/>
          <w:lang w:val="pt-BR"/>
          <w14:ligatures w14:val="none"/>
        </w:rPr>
      </w:pPr>
      <w:r w:rsidRPr="00A23BB1">
        <w:rPr>
          <w:rFonts w:eastAsia="Times New Roman" w:cs="Times New Roman"/>
          <w:color w:val="auto"/>
          <w:spacing w:val="-8"/>
          <w:kern w:val="0"/>
          <w:lang w:val="pt-BR"/>
          <w14:ligatures w14:val="none"/>
        </w:rPr>
        <w:t>2. Bảo hiểm xã hội Việt Nam</w:t>
      </w:r>
      <w:r w:rsidR="007E1538">
        <w:rPr>
          <w:rFonts w:eastAsia="Times New Roman" w:cs="Times New Roman"/>
          <w:color w:val="auto"/>
          <w:spacing w:val="-8"/>
          <w:kern w:val="0"/>
          <w:lang w:val="pt-BR"/>
          <w14:ligatures w14:val="none"/>
        </w:rPr>
        <w:t>, Bộ Tài chính</w:t>
      </w:r>
      <w:r w:rsidRPr="00A23BB1">
        <w:rPr>
          <w:rFonts w:eastAsia="Times New Roman" w:cs="Times New Roman"/>
          <w:color w:val="auto"/>
          <w:spacing w:val="-8"/>
          <w:kern w:val="0"/>
          <w:lang w:val="pt-BR"/>
          <w14:ligatures w14:val="none"/>
        </w:rPr>
        <w:t xml:space="preserve"> có trách nhiệm triển khai thực hiện Thông tư này.</w:t>
      </w:r>
    </w:p>
    <w:p w14:paraId="756E7D96" w14:textId="04F0AE75" w:rsidR="00B80E04" w:rsidRPr="00B80E04" w:rsidRDefault="00B80E04" w:rsidP="00A23BB1">
      <w:pPr>
        <w:spacing w:before="60" w:after="60" w:line="264" w:lineRule="auto"/>
        <w:ind w:firstLine="720"/>
        <w:jc w:val="both"/>
        <w:rPr>
          <w:rFonts w:eastAsia="Times New Roman" w:cs="Times New Roman"/>
          <w:color w:val="auto"/>
          <w:kern w:val="0"/>
          <w:lang w:val="pt-BR"/>
          <w14:ligatures w14:val="none"/>
        </w:rPr>
      </w:pPr>
      <w:r w:rsidRPr="00B80E04">
        <w:rPr>
          <w:rFonts w:eastAsia="Times New Roman" w:cs="Times New Roman"/>
          <w:color w:val="auto"/>
          <w:kern w:val="0"/>
          <w:lang w:val="pt-BR"/>
          <w14:ligatures w14:val="none"/>
        </w:rPr>
        <w:t>3. Trong quá trình thực hiện nếu có vướng mắc, đề nghị phản ánh về Bộ</w:t>
      </w:r>
      <w:r w:rsidR="007E1538">
        <w:rPr>
          <w:rFonts w:eastAsia="Times New Roman" w:cs="Times New Roman"/>
          <w:color w:val="auto"/>
          <w:kern w:val="0"/>
          <w:lang w:val="pt-BR"/>
          <w14:ligatures w14:val="none"/>
        </w:rPr>
        <w:t xml:space="preserve"> Nội vụ</w:t>
      </w:r>
      <w:r w:rsidRPr="00B80E04">
        <w:rPr>
          <w:rFonts w:eastAsia="Times New Roman" w:cs="Times New Roman"/>
          <w:color w:val="auto"/>
          <w:kern w:val="0"/>
          <w:lang w:val="pt-BR"/>
          <w14:ligatures w14:val="none"/>
        </w:rPr>
        <w:t xml:space="preserve"> để kịp thời nghiên cứu, giải quyết./.</w:t>
      </w:r>
    </w:p>
    <w:tbl>
      <w:tblPr>
        <w:tblW w:w="9639" w:type="dxa"/>
        <w:tblLayout w:type="fixed"/>
        <w:tblLook w:val="01E0" w:firstRow="1" w:lastRow="1" w:firstColumn="1" w:lastColumn="1" w:noHBand="0" w:noVBand="0"/>
      </w:tblPr>
      <w:tblGrid>
        <w:gridCol w:w="5387"/>
        <w:gridCol w:w="4252"/>
      </w:tblGrid>
      <w:tr w:rsidR="00B80E04" w:rsidRPr="00A23BB1" w14:paraId="72E19ED8" w14:textId="77777777" w:rsidTr="006B7BC1">
        <w:tc>
          <w:tcPr>
            <w:tcW w:w="5387" w:type="dxa"/>
          </w:tcPr>
          <w:p w14:paraId="42E56435" w14:textId="77777777" w:rsidR="00B80E04" w:rsidRPr="00B80E04" w:rsidRDefault="00B80E04" w:rsidP="00B80E04">
            <w:pPr>
              <w:spacing w:before="0" w:after="0" w:line="240" w:lineRule="auto"/>
              <w:rPr>
                <w:rFonts w:eastAsia="Times New Roman" w:cs="Times New Roman"/>
                <w:b/>
                <w:i/>
                <w:color w:val="auto"/>
                <w:kern w:val="0"/>
                <w:sz w:val="24"/>
                <w:szCs w:val="20"/>
                <w:lang w:val="nl-NL"/>
                <w14:ligatures w14:val="none"/>
              </w:rPr>
            </w:pPr>
            <w:r w:rsidRPr="00B80E04">
              <w:rPr>
                <w:rFonts w:eastAsia="Times New Roman" w:cs="Times New Roman"/>
                <w:b/>
                <w:color w:val="auto"/>
                <w:kern w:val="0"/>
                <w:sz w:val="24"/>
                <w:szCs w:val="20"/>
                <w:lang w:val="nl-NL"/>
                <w14:ligatures w14:val="none"/>
              </w:rPr>
              <w:t xml:space="preserve"> </w:t>
            </w:r>
            <w:r w:rsidRPr="00B80E04">
              <w:rPr>
                <w:rFonts w:eastAsia="Times New Roman" w:cs="Times New Roman"/>
                <w:b/>
                <w:i/>
                <w:color w:val="auto"/>
                <w:kern w:val="0"/>
                <w:sz w:val="24"/>
                <w:szCs w:val="20"/>
                <w:lang w:val="nl-NL"/>
                <w14:ligatures w14:val="none"/>
              </w:rPr>
              <w:t>Nơi nhận:</w:t>
            </w:r>
          </w:p>
          <w:p w14:paraId="75422C34" w14:textId="77777777" w:rsidR="00B80E04" w:rsidRPr="00B80E04" w:rsidRDefault="00B80E04" w:rsidP="00B80E04">
            <w:pPr>
              <w:spacing w:before="0" w:after="0" w:line="240" w:lineRule="auto"/>
              <w:rPr>
                <w:rFonts w:eastAsia="Times New Roman" w:cs="Times New Roman"/>
                <w:color w:val="auto"/>
                <w:kern w:val="0"/>
                <w:sz w:val="20"/>
                <w:szCs w:val="20"/>
                <w:vertAlign w:val="subscript"/>
                <w:lang w:val="nl-NL"/>
                <w14:ligatures w14:val="none"/>
              </w:rPr>
            </w:pPr>
            <w:r w:rsidRPr="00B80E04">
              <w:rPr>
                <w:rFonts w:eastAsia="Times New Roman" w:cs="Times New Roman"/>
                <w:color w:val="auto"/>
                <w:kern w:val="0"/>
                <w:sz w:val="22"/>
                <w:szCs w:val="20"/>
                <w:lang w:val="nl-NL"/>
                <w14:ligatures w14:val="none"/>
              </w:rPr>
              <w:t>- Thủ tướng và các Phó Thủ tướng Chính phủ;</w:t>
            </w:r>
          </w:p>
          <w:p w14:paraId="06A6B6C3" w14:textId="77777777" w:rsidR="00B80E04" w:rsidRPr="00B80E04" w:rsidRDefault="00B80E04" w:rsidP="00B80E04">
            <w:pPr>
              <w:spacing w:before="0" w:after="0" w:line="240" w:lineRule="auto"/>
              <w:rPr>
                <w:rFonts w:eastAsia="Times New Roman" w:cs="Times New Roman"/>
                <w:color w:val="auto"/>
                <w:kern w:val="0"/>
                <w:sz w:val="22"/>
                <w:szCs w:val="20"/>
                <w:lang w:val="nl-NL"/>
                <w14:ligatures w14:val="none"/>
              </w:rPr>
            </w:pPr>
            <w:r w:rsidRPr="00B80E04">
              <w:rPr>
                <w:rFonts w:eastAsia="Times New Roman" w:cs="Times New Roman"/>
                <w:color w:val="auto"/>
                <w:kern w:val="0"/>
                <w:sz w:val="22"/>
                <w:szCs w:val="20"/>
                <w:lang w:val="nl-NL"/>
                <w14:ligatures w14:val="none"/>
              </w:rPr>
              <w:t>- Văn phòng Quốc hội;</w:t>
            </w:r>
          </w:p>
          <w:p w14:paraId="44BE11A9" w14:textId="77777777" w:rsidR="00B80E04" w:rsidRPr="00B80E04" w:rsidRDefault="00B80E04" w:rsidP="00B80E04">
            <w:pPr>
              <w:spacing w:before="0" w:after="0" w:line="240" w:lineRule="auto"/>
              <w:rPr>
                <w:rFonts w:eastAsia="Times New Roman" w:cs="Times New Roman"/>
                <w:color w:val="auto"/>
                <w:kern w:val="0"/>
                <w:sz w:val="22"/>
                <w:szCs w:val="20"/>
                <w:lang w:val="nl-NL"/>
                <w14:ligatures w14:val="none"/>
              </w:rPr>
            </w:pPr>
            <w:r w:rsidRPr="00B80E04">
              <w:rPr>
                <w:rFonts w:eastAsia="Times New Roman" w:cs="Times New Roman"/>
                <w:color w:val="auto"/>
                <w:kern w:val="0"/>
                <w:sz w:val="22"/>
                <w:szCs w:val="20"/>
                <w:lang w:val="nl-NL"/>
                <w14:ligatures w14:val="none"/>
              </w:rPr>
              <w:t>- Văn phòng Chủ tịch nước;</w:t>
            </w:r>
          </w:p>
          <w:p w14:paraId="4AB84A6C" w14:textId="77777777" w:rsidR="00B80E04" w:rsidRPr="00B80E04" w:rsidRDefault="00B80E04" w:rsidP="00B80E04">
            <w:pPr>
              <w:spacing w:before="0" w:after="0" w:line="240" w:lineRule="auto"/>
              <w:rPr>
                <w:rFonts w:eastAsia="Times New Roman" w:cs="Times New Roman"/>
                <w:color w:val="auto"/>
                <w:kern w:val="0"/>
                <w:sz w:val="22"/>
                <w:szCs w:val="20"/>
                <w:lang w:val="nl-NL"/>
                <w14:ligatures w14:val="none"/>
              </w:rPr>
            </w:pPr>
            <w:r w:rsidRPr="00B80E04">
              <w:rPr>
                <w:rFonts w:eastAsia="Times New Roman" w:cs="Times New Roman"/>
                <w:color w:val="auto"/>
                <w:kern w:val="0"/>
                <w:sz w:val="22"/>
                <w:szCs w:val="20"/>
                <w:lang w:val="nl-NL"/>
                <w14:ligatures w14:val="none"/>
              </w:rPr>
              <w:t>- Văn phòng Chính phủ;</w:t>
            </w:r>
          </w:p>
          <w:p w14:paraId="1B0BFCC2" w14:textId="77777777" w:rsidR="00B80E04" w:rsidRPr="00B80E04" w:rsidRDefault="00B80E04" w:rsidP="00B80E04">
            <w:pPr>
              <w:spacing w:before="0" w:after="0" w:line="240" w:lineRule="auto"/>
              <w:rPr>
                <w:rFonts w:eastAsia="Times New Roman" w:cs="Times New Roman"/>
                <w:color w:val="auto"/>
                <w:kern w:val="0"/>
                <w:sz w:val="22"/>
                <w:szCs w:val="20"/>
                <w:lang w:val="nl-NL"/>
                <w14:ligatures w14:val="none"/>
              </w:rPr>
            </w:pPr>
            <w:r w:rsidRPr="00B80E04">
              <w:rPr>
                <w:rFonts w:eastAsia="Times New Roman" w:cs="Times New Roman"/>
                <w:color w:val="auto"/>
                <w:kern w:val="0"/>
                <w:sz w:val="22"/>
                <w:szCs w:val="20"/>
                <w:lang w:val="nl-NL"/>
                <w14:ligatures w14:val="none"/>
              </w:rPr>
              <w:t>- Văn phòng Trung ương Đảng và các Ban của Đảng;</w:t>
            </w:r>
          </w:p>
          <w:p w14:paraId="35EC6B0E" w14:textId="77777777" w:rsidR="00B80E04" w:rsidRPr="00B80E04" w:rsidRDefault="00B80E04" w:rsidP="00B80E04">
            <w:pPr>
              <w:spacing w:before="0" w:after="0" w:line="240" w:lineRule="auto"/>
              <w:rPr>
                <w:rFonts w:eastAsia="Times New Roman" w:cs="Times New Roman"/>
                <w:color w:val="auto"/>
                <w:kern w:val="0"/>
                <w:sz w:val="22"/>
                <w:szCs w:val="20"/>
                <w:lang w:val="nl-NL"/>
                <w14:ligatures w14:val="none"/>
              </w:rPr>
            </w:pPr>
            <w:r w:rsidRPr="00B80E04">
              <w:rPr>
                <w:rFonts w:eastAsia="Times New Roman" w:cs="Times New Roman"/>
                <w:color w:val="auto"/>
                <w:kern w:val="0"/>
                <w:sz w:val="22"/>
                <w:szCs w:val="20"/>
                <w:lang w:val="nl-NL"/>
                <w14:ligatures w14:val="none"/>
              </w:rPr>
              <w:t>-</w:t>
            </w:r>
            <w:r w:rsidRPr="00B80E04">
              <w:rPr>
                <w:rFonts w:eastAsia="Times New Roman" w:cs="Times New Roman"/>
                <w:b/>
                <w:color w:val="auto"/>
                <w:kern w:val="0"/>
                <w:sz w:val="22"/>
                <w:szCs w:val="20"/>
                <w:lang w:val="nl-NL"/>
                <w14:ligatures w14:val="none"/>
              </w:rPr>
              <w:t xml:space="preserve"> </w:t>
            </w:r>
            <w:r w:rsidRPr="00B80E04">
              <w:rPr>
                <w:rFonts w:eastAsia="Times New Roman" w:cs="Times New Roman"/>
                <w:color w:val="auto"/>
                <w:kern w:val="0"/>
                <w:sz w:val="22"/>
                <w:szCs w:val="20"/>
                <w:lang w:val="nl-NL"/>
                <w14:ligatures w14:val="none"/>
              </w:rPr>
              <w:t>Các Bộ, cơ quan ngang Bộ, cơ quan thuộc Chính phủ;</w:t>
            </w:r>
          </w:p>
          <w:p w14:paraId="49D3C3FD"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Toà án nhân dân tối cao;</w:t>
            </w:r>
          </w:p>
          <w:p w14:paraId="5C129AD3"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Viện Kiểm sát nhân dân tối cao;</w:t>
            </w:r>
          </w:p>
          <w:p w14:paraId="50CA694B"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Kiểm toán Nhà nước;</w:t>
            </w:r>
          </w:p>
          <w:p w14:paraId="00363785"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UBND các tỉnh, thành phố trực thuộc Trung ương;</w:t>
            </w:r>
          </w:p>
          <w:p w14:paraId="3AFC918E"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Sở LĐTBXH các tỉnh, thành phố trực thuộc Trung ương;</w:t>
            </w:r>
          </w:p>
          <w:p w14:paraId="0668BCD2"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Công báo;</w:t>
            </w:r>
          </w:p>
          <w:p w14:paraId="7B208A0B"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Cổng Thông tin điện tử của Chính phủ;</w:t>
            </w:r>
          </w:p>
          <w:p w14:paraId="2A5CCC52" w14:textId="77777777"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Bộ Tư pháp (Cục Kiểm tra văn bản QPPL);</w:t>
            </w:r>
          </w:p>
          <w:p w14:paraId="4517373C" w14:textId="42A88531" w:rsidR="00B80E04" w:rsidRPr="00B80E04" w:rsidRDefault="00B80E04" w:rsidP="00B80E04">
            <w:pPr>
              <w:spacing w:before="0" w:after="0" w:line="240" w:lineRule="auto"/>
              <w:rPr>
                <w:rFonts w:eastAsia="Times New Roman" w:cs="Times New Roman"/>
                <w:color w:val="auto"/>
                <w:kern w:val="0"/>
                <w:sz w:val="22"/>
                <w:szCs w:val="20"/>
                <w:lang w:val="pt-BR"/>
                <w14:ligatures w14:val="none"/>
              </w:rPr>
            </w:pPr>
            <w:r w:rsidRPr="00B80E04">
              <w:rPr>
                <w:rFonts w:eastAsia="Times New Roman" w:cs="Times New Roman"/>
                <w:color w:val="auto"/>
                <w:kern w:val="0"/>
                <w:sz w:val="22"/>
                <w:szCs w:val="20"/>
                <w:lang w:val="pt-BR"/>
                <w14:ligatures w14:val="none"/>
              </w:rPr>
              <w:t xml:space="preserve">- </w:t>
            </w:r>
            <w:r w:rsidR="008523E0">
              <w:rPr>
                <w:rFonts w:eastAsia="Times New Roman" w:cs="Times New Roman"/>
                <w:color w:val="auto"/>
                <w:kern w:val="0"/>
                <w:sz w:val="22"/>
                <w:szCs w:val="20"/>
                <w:lang w:val="pt-BR"/>
                <w14:ligatures w14:val="none"/>
              </w:rPr>
              <w:t>Cổng thông tin điện tử Bộ Nội vụ</w:t>
            </w:r>
            <w:r w:rsidRPr="00B80E04">
              <w:rPr>
                <w:rFonts w:eastAsia="Times New Roman" w:cs="Times New Roman"/>
                <w:color w:val="auto"/>
                <w:kern w:val="0"/>
                <w:sz w:val="22"/>
                <w:szCs w:val="20"/>
                <w:lang w:val="pt-BR"/>
                <w14:ligatures w14:val="none"/>
              </w:rPr>
              <w:t>;</w:t>
            </w:r>
          </w:p>
          <w:p w14:paraId="26AEE3A6" w14:textId="77777777" w:rsidR="00B80E04" w:rsidRPr="00B80E04" w:rsidRDefault="00B80E04" w:rsidP="00B80E04">
            <w:pPr>
              <w:spacing w:before="0" w:after="0" w:line="240" w:lineRule="auto"/>
              <w:rPr>
                <w:rFonts w:eastAsia="Times New Roman" w:cs="Times New Roman"/>
                <w:b/>
                <w:color w:val="auto"/>
                <w:kern w:val="0"/>
                <w:szCs w:val="20"/>
                <w:lang w:val="nl-NL"/>
                <w14:ligatures w14:val="none"/>
              </w:rPr>
            </w:pPr>
            <w:r w:rsidRPr="00B80E04">
              <w:rPr>
                <w:rFonts w:eastAsia="Times New Roman" w:cs="Times New Roman"/>
                <w:color w:val="auto"/>
                <w:kern w:val="0"/>
                <w:sz w:val="22"/>
                <w:szCs w:val="20"/>
                <w:lang w:val="nl-NL"/>
                <w14:ligatures w14:val="none"/>
              </w:rPr>
              <w:t>- Lưu: VT, PC, BHXH.</w:t>
            </w:r>
          </w:p>
        </w:tc>
        <w:tc>
          <w:tcPr>
            <w:tcW w:w="4252" w:type="dxa"/>
          </w:tcPr>
          <w:p w14:paraId="1E600B88" w14:textId="77777777" w:rsidR="00B80E04" w:rsidRPr="00B80E04" w:rsidRDefault="00B80E04" w:rsidP="00B80E04">
            <w:pPr>
              <w:spacing w:before="0" w:after="0" w:line="264" w:lineRule="auto"/>
              <w:jc w:val="center"/>
              <w:rPr>
                <w:rFonts w:eastAsia="Times New Roman" w:cs="Times New Roman"/>
                <w:b/>
                <w:color w:val="auto"/>
                <w:kern w:val="0"/>
                <w:lang w:val="nl-NL"/>
                <w14:ligatures w14:val="none"/>
              </w:rPr>
            </w:pPr>
            <w:r w:rsidRPr="00B80E04">
              <w:rPr>
                <w:rFonts w:eastAsia="Times New Roman" w:cs="Times New Roman"/>
                <w:b/>
                <w:color w:val="auto"/>
                <w:kern w:val="0"/>
                <w:lang w:val="nl-NL"/>
                <w14:ligatures w14:val="none"/>
              </w:rPr>
              <w:t xml:space="preserve"> BỘ TRƯỞNG</w:t>
            </w:r>
          </w:p>
          <w:p w14:paraId="65A72B08" w14:textId="77777777" w:rsidR="00B80E04" w:rsidRPr="00B80E04" w:rsidRDefault="00B80E04" w:rsidP="00B80E04">
            <w:pPr>
              <w:spacing w:before="0" w:after="0" w:line="264" w:lineRule="auto"/>
              <w:jc w:val="center"/>
              <w:rPr>
                <w:rFonts w:eastAsia="Times New Roman" w:cs="Times New Roman"/>
                <w:b/>
                <w:color w:val="auto"/>
                <w:kern w:val="0"/>
                <w:szCs w:val="20"/>
                <w:lang w:val="nl-NL"/>
                <w14:ligatures w14:val="none"/>
              </w:rPr>
            </w:pPr>
          </w:p>
          <w:p w14:paraId="592ACECF" w14:textId="77777777" w:rsidR="00B80E04" w:rsidRPr="00B80E04" w:rsidRDefault="00B80E04" w:rsidP="00B80E04">
            <w:pPr>
              <w:spacing w:before="0" w:after="0" w:line="264" w:lineRule="auto"/>
              <w:jc w:val="center"/>
              <w:rPr>
                <w:rFonts w:eastAsia="Times New Roman" w:cs="Times New Roman"/>
                <w:b/>
                <w:color w:val="auto"/>
                <w:kern w:val="0"/>
                <w:szCs w:val="20"/>
                <w:lang w:val="nl-NL"/>
                <w14:ligatures w14:val="none"/>
              </w:rPr>
            </w:pPr>
          </w:p>
          <w:p w14:paraId="5A4CD388" w14:textId="77777777" w:rsidR="00B80E04" w:rsidRPr="00B80E04" w:rsidRDefault="00B80E04" w:rsidP="00B80E04">
            <w:pPr>
              <w:spacing w:before="0" w:after="0" w:line="264" w:lineRule="auto"/>
              <w:jc w:val="center"/>
              <w:rPr>
                <w:rFonts w:eastAsia="Times New Roman" w:cs="Times New Roman"/>
                <w:b/>
                <w:i/>
                <w:color w:val="auto"/>
                <w:kern w:val="0"/>
                <w:szCs w:val="20"/>
                <w:lang w:val="nl-NL"/>
                <w14:ligatures w14:val="none"/>
              </w:rPr>
            </w:pPr>
          </w:p>
          <w:p w14:paraId="505BFDAB" w14:textId="77777777" w:rsidR="00B80E04" w:rsidRPr="00B80E04" w:rsidRDefault="00B80E04" w:rsidP="00B80E04">
            <w:pPr>
              <w:spacing w:before="0" w:after="0" w:line="264" w:lineRule="auto"/>
              <w:jc w:val="center"/>
              <w:rPr>
                <w:rFonts w:eastAsia="Times New Roman" w:cs="Times New Roman"/>
                <w:b/>
                <w:color w:val="auto"/>
                <w:kern w:val="0"/>
                <w:szCs w:val="20"/>
                <w:lang w:val="nl-NL"/>
                <w14:ligatures w14:val="none"/>
              </w:rPr>
            </w:pPr>
          </w:p>
          <w:p w14:paraId="741F6D39" w14:textId="77777777" w:rsidR="00B80E04" w:rsidRPr="00B80E04" w:rsidRDefault="00B80E04" w:rsidP="00B80E04">
            <w:pPr>
              <w:spacing w:before="0" w:after="0" w:line="264" w:lineRule="auto"/>
              <w:jc w:val="center"/>
              <w:rPr>
                <w:rFonts w:eastAsia="Times New Roman" w:cs="Times New Roman"/>
                <w:b/>
                <w:color w:val="auto"/>
                <w:kern w:val="0"/>
                <w:szCs w:val="20"/>
                <w:lang w:val="nl-NL"/>
                <w14:ligatures w14:val="none"/>
              </w:rPr>
            </w:pPr>
          </w:p>
          <w:p w14:paraId="74AE1752" w14:textId="77777777" w:rsidR="00B80E04" w:rsidRPr="00B80E04" w:rsidRDefault="00B80E04" w:rsidP="00B80E04">
            <w:pPr>
              <w:spacing w:before="0" w:after="0" w:line="264" w:lineRule="auto"/>
              <w:jc w:val="center"/>
              <w:rPr>
                <w:rFonts w:eastAsia="Times New Roman" w:cs="Times New Roman"/>
                <w:b/>
                <w:color w:val="auto"/>
                <w:kern w:val="0"/>
                <w:szCs w:val="20"/>
                <w:lang w:val="nl-NL"/>
                <w14:ligatures w14:val="none"/>
              </w:rPr>
            </w:pPr>
          </w:p>
          <w:p w14:paraId="7CB62620" w14:textId="4D0B93E1" w:rsidR="00B80E04" w:rsidRPr="00A23BB1" w:rsidRDefault="00D22330" w:rsidP="00B80E04">
            <w:pPr>
              <w:spacing w:before="0" w:after="0" w:line="264" w:lineRule="auto"/>
              <w:jc w:val="center"/>
              <w:rPr>
                <w:rFonts w:eastAsia="Times New Roman" w:cs="Times New Roman"/>
                <w:b/>
                <w:color w:val="auto"/>
                <w:kern w:val="0"/>
                <w:lang w:val="nl-NL"/>
                <w14:ligatures w14:val="none"/>
              </w:rPr>
            </w:pPr>
            <w:r w:rsidRPr="00A23BB1">
              <w:rPr>
                <w:rFonts w:eastAsia="Times New Roman" w:cs="Times New Roman"/>
                <w:b/>
                <w:color w:val="auto"/>
                <w:kern w:val="0"/>
                <w:lang w:val="nl-NL"/>
                <w14:ligatures w14:val="none"/>
              </w:rPr>
              <w:t>Phạm Thị Thanh Trà</w:t>
            </w:r>
          </w:p>
        </w:tc>
      </w:tr>
    </w:tbl>
    <w:p w14:paraId="5497C32C" w14:textId="77777777" w:rsidR="00B80E04" w:rsidRPr="00B80E04" w:rsidRDefault="00B80E04" w:rsidP="00B80E04">
      <w:pPr>
        <w:spacing w:before="0" w:after="0" w:line="240" w:lineRule="auto"/>
        <w:rPr>
          <w:rFonts w:eastAsia="Times New Roman" w:cs="Times New Roman"/>
          <w:color w:val="auto"/>
          <w:kern w:val="0"/>
          <w:sz w:val="20"/>
          <w:szCs w:val="20"/>
          <w:lang w:val="nl-NL"/>
          <w14:ligatures w14:val="none"/>
        </w:rPr>
      </w:pPr>
    </w:p>
    <w:p w14:paraId="6E03B909" w14:textId="3B9DBA8D" w:rsidR="003A61A8" w:rsidRPr="00644DE7" w:rsidRDefault="003A61A8" w:rsidP="00643BBA">
      <w:pPr>
        <w:widowControl w:val="0"/>
        <w:spacing w:after="0" w:line="276" w:lineRule="auto"/>
        <w:rPr>
          <w:lang w:val="nl-NL"/>
        </w:rPr>
      </w:pPr>
    </w:p>
    <w:sectPr w:rsidR="003A61A8" w:rsidRPr="00644DE7" w:rsidSect="000D4CA4">
      <w:headerReference w:type="default" r:id="rId10"/>
      <w:footerReference w:type="even" r:id="rId11"/>
      <w:footerReference w:type="default" r:id="rId12"/>
      <w:headerReference w:type="first" r:id="rId13"/>
      <w:pgSz w:w="11907" w:h="16840" w:code="9"/>
      <w:pgMar w:top="1134" w:right="1134" w:bottom="1134" w:left="1701" w:header="720" w:footer="720" w:gutter="0"/>
      <w:pgNumType w:start="1"/>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dministrator" w:date="2025-03-18T10:55:00Z" w:initials="A">
    <w:p w14:paraId="3C93B208" w14:textId="15D9CB5E" w:rsidR="004044AD" w:rsidRDefault="004044AD">
      <w:pPr>
        <w:pStyle w:val="CommentText"/>
      </w:pPr>
      <w:r>
        <w:rPr>
          <w:rStyle w:val="CommentReference"/>
        </w:rPr>
        <w:annotationRef/>
      </w:r>
    </w:p>
  </w:comment>
  <w:comment w:id="3" w:author="Administrator" w:date="2025-03-18T10:55:00Z" w:initials="A">
    <w:p w14:paraId="22D71F92" w14:textId="034228DA" w:rsidR="004044AD" w:rsidRDefault="004044AD">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93B208" w15:done="0"/>
  <w15:commentEx w15:paraId="22D71F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44474" w14:textId="77777777" w:rsidR="005A1567" w:rsidRDefault="005A1567" w:rsidP="00B80E04">
      <w:pPr>
        <w:spacing w:before="0" w:after="0" w:line="240" w:lineRule="auto"/>
      </w:pPr>
      <w:r>
        <w:separator/>
      </w:r>
    </w:p>
  </w:endnote>
  <w:endnote w:type="continuationSeparator" w:id="0">
    <w:p w14:paraId="009A0EF4" w14:textId="77777777" w:rsidR="005A1567" w:rsidRDefault="005A1567" w:rsidP="00B80E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H">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BCCA" w14:textId="77777777" w:rsidR="00F13604" w:rsidRPr="00B80E04" w:rsidRDefault="0035043E" w:rsidP="0057759A">
    <w:pPr>
      <w:pStyle w:val="Footer"/>
      <w:framePr w:wrap="around" w:vAnchor="text" w:hAnchor="margin" w:xAlign="right" w:y="1"/>
      <w:rPr>
        <w:rStyle w:val="PageNumber"/>
      </w:rPr>
    </w:pPr>
    <w:r w:rsidRPr="00B80E04">
      <w:rPr>
        <w:rStyle w:val="PageNumber"/>
      </w:rPr>
      <w:fldChar w:fldCharType="begin"/>
    </w:r>
    <w:r w:rsidRPr="00B80E04">
      <w:rPr>
        <w:rStyle w:val="PageNumber"/>
      </w:rPr>
      <w:instrText xml:space="preserve">PAGE  </w:instrText>
    </w:r>
    <w:r w:rsidRPr="00B80E04">
      <w:rPr>
        <w:rStyle w:val="PageNumber"/>
      </w:rPr>
      <w:fldChar w:fldCharType="end"/>
    </w:r>
  </w:p>
  <w:p w14:paraId="4C948AFE" w14:textId="77777777" w:rsidR="00F13604" w:rsidRDefault="00F13604" w:rsidP="00231A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E1BBA" w14:textId="77777777" w:rsidR="00F13604" w:rsidRDefault="00F13604" w:rsidP="00372238">
    <w:pPr>
      <w:pStyle w:val="Footer"/>
      <w:tabs>
        <w:tab w:val="clear" w:pos="8640"/>
      </w:tabs>
      <w:ind w:right="-28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5DE5D" w14:textId="77777777" w:rsidR="005A1567" w:rsidRDefault="005A1567" w:rsidP="00B80E04">
      <w:pPr>
        <w:spacing w:before="0" w:after="0" w:line="240" w:lineRule="auto"/>
      </w:pPr>
      <w:r>
        <w:separator/>
      </w:r>
    </w:p>
  </w:footnote>
  <w:footnote w:type="continuationSeparator" w:id="0">
    <w:p w14:paraId="2FFC6229" w14:textId="77777777" w:rsidR="005A1567" w:rsidRDefault="005A1567" w:rsidP="00B80E0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AD0AC" w14:textId="7A57DB0D" w:rsidR="00F13604" w:rsidRPr="000D4CA4" w:rsidRDefault="0035043E">
    <w:pPr>
      <w:pStyle w:val="Header"/>
      <w:jc w:val="center"/>
      <w:rPr>
        <w:sz w:val="28"/>
        <w:szCs w:val="28"/>
      </w:rPr>
    </w:pPr>
    <w:r w:rsidRPr="000D4CA4">
      <w:rPr>
        <w:sz w:val="28"/>
        <w:szCs w:val="28"/>
      </w:rPr>
      <w:fldChar w:fldCharType="begin"/>
    </w:r>
    <w:r w:rsidRPr="000D4CA4">
      <w:rPr>
        <w:sz w:val="28"/>
        <w:szCs w:val="28"/>
      </w:rPr>
      <w:instrText xml:space="preserve"> PAGE   \* MERGEFORMAT </w:instrText>
    </w:r>
    <w:r w:rsidRPr="000D4CA4">
      <w:rPr>
        <w:sz w:val="28"/>
        <w:szCs w:val="28"/>
      </w:rPr>
      <w:fldChar w:fldCharType="separate"/>
    </w:r>
    <w:r w:rsidR="005002B6">
      <w:rPr>
        <w:noProof/>
        <w:sz w:val="28"/>
        <w:szCs w:val="28"/>
      </w:rPr>
      <w:t>4</w:t>
    </w:r>
    <w:r w:rsidRPr="000D4CA4">
      <w:rPr>
        <w:noProof/>
        <w:sz w:val="28"/>
        <w:szCs w:val="28"/>
      </w:rPr>
      <w:fldChar w:fldCharType="end"/>
    </w:r>
  </w:p>
  <w:p w14:paraId="4DD45004" w14:textId="77777777" w:rsidR="00F13604" w:rsidRDefault="00F13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B9041" w14:textId="77777777" w:rsidR="00F13604" w:rsidRDefault="0035043E" w:rsidP="00372238">
    <w:pPr>
      <w:pStyle w:val="Header"/>
      <w:tabs>
        <w:tab w:val="clear" w:pos="8640"/>
      </w:tabs>
      <w:ind w:right="-143"/>
    </w:pPr>
    <w:r w:rsidRPr="00326C08">
      <w:t>TÀI LIỆU ĐANG TRONG QUÁ TRÌNH SOẠN THẢO CHƯA ĐƯỢC CẤP CÓ THẨM QUYỀN CHO CÔNG BỐ</w:t>
    </w:r>
  </w:p>
  <w:p w14:paraId="0769F59E" w14:textId="77777777" w:rsidR="00F13604" w:rsidRDefault="00F13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2916"/>
    <w:multiLevelType w:val="hybridMultilevel"/>
    <w:tmpl w:val="85A21A62"/>
    <w:lvl w:ilvl="0" w:tplc="D22EE63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6B"/>
    <w:rsid w:val="00013C69"/>
    <w:rsid w:val="00031268"/>
    <w:rsid w:val="000327F3"/>
    <w:rsid w:val="00046FA4"/>
    <w:rsid w:val="000D4CA4"/>
    <w:rsid w:val="000F0D01"/>
    <w:rsid w:val="000F6D2F"/>
    <w:rsid w:val="001325B2"/>
    <w:rsid w:val="001347F7"/>
    <w:rsid w:val="00147975"/>
    <w:rsid w:val="001C0A32"/>
    <w:rsid w:val="00213522"/>
    <w:rsid w:val="00253E07"/>
    <w:rsid w:val="00256524"/>
    <w:rsid w:val="002675D2"/>
    <w:rsid w:val="00291B26"/>
    <w:rsid w:val="002C0D53"/>
    <w:rsid w:val="002E5DF9"/>
    <w:rsid w:val="002F5026"/>
    <w:rsid w:val="003167A0"/>
    <w:rsid w:val="00317F05"/>
    <w:rsid w:val="00341316"/>
    <w:rsid w:val="00343793"/>
    <w:rsid w:val="0035043E"/>
    <w:rsid w:val="003561E2"/>
    <w:rsid w:val="00356F55"/>
    <w:rsid w:val="00382A3A"/>
    <w:rsid w:val="003A2897"/>
    <w:rsid w:val="003A61A8"/>
    <w:rsid w:val="003C26BF"/>
    <w:rsid w:val="003D2D05"/>
    <w:rsid w:val="003D6233"/>
    <w:rsid w:val="004044AD"/>
    <w:rsid w:val="0040465F"/>
    <w:rsid w:val="00421B11"/>
    <w:rsid w:val="004338FB"/>
    <w:rsid w:val="00462C37"/>
    <w:rsid w:val="00474C73"/>
    <w:rsid w:val="005002B6"/>
    <w:rsid w:val="00501AE4"/>
    <w:rsid w:val="00531C0D"/>
    <w:rsid w:val="005656EB"/>
    <w:rsid w:val="00583AE3"/>
    <w:rsid w:val="0058450E"/>
    <w:rsid w:val="005A1567"/>
    <w:rsid w:val="005B5E3A"/>
    <w:rsid w:val="00622EA9"/>
    <w:rsid w:val="00643BBA"/>
    <w:rsid w:val="00644DE7"/>
    <w:rsid w:val="00647224"/>
    <w:rsid w:val="006B7BC1"/>
    <w:rsid w:val="006D3574"/>
    <w:rsid w:val="007154D9"/>
    <w:rsid w:val="00734157"/>
    <w:rsid w:val="007614A0"/>
    <w:rsid w:val="0079080B"/>
    <w:rsid w:val="007E1538"/>
    <w:rsid w:val="007E6B5D"/>
    <w:rsid w:val="008077F6"/>
    <w:rsid w:val="008208D1"/>
    <w:rsid w:val="008523E0"/>
    <w:rsid w:val="008605F2"/>
    <w:rsid w:val="008656C2"/>
    <w:rsid w:val="00904BC7"/>
    <w:rsid w:val="009B33D3"/>
    <w:rsid w:val="009B7403"/>
    <w:rsid w:val="009D420F"/>
    <w:rsid w:val="009D4B98"/>
    <w:rsid w:val="009D7E89"/>
    <w:rsid w:val="009F4271"/>
    <w:rsid w:val="00A014F1"/>
    <w:rsid w:val="00A23BB1"/>
    <w:rsid w:val="00A42AFA"/>
    <w:rsid w:val="00A90E7D"/>
    <w:rsid w:val="00AA0C97"/>
    <w:rsid w:val="00AE181F"/>
    <w:rsid w:val="00AE4BA9"/>
    <w:rsid w:val="00B15F73"/>
    <w:rsid w:val="00B56ED9"/>
    <w:rsid w:val="00B80E04"/>
    <w:rsid w:val="00BA5944"/>
    <w:rsid w:val="00BF78B4"/>
    <w:rsid w:val="00C00774"/>
    <w:rsid w:val="00C32621"/>
    <w:rsid w:val="00C62BE4"/>
    <w:rsid w:val="00C64639"/>
    <w:rsid w:val="00C77AC3"/>
    <w:rsid w:val="00C85A0A"/>
    <w:rsid w:val="00C92DF4"/>
    <w:rsid w:val="00CB4601"/>
    <w:rsid w:val="00CF0B03"/>
    <w:rsid w:val="00D22330"/>
    <w:rsid w:val="00DE336B"/>
    <w:rsid w:val="00E01967"/>
    <w:rsid w:val="00E0318D"/>
    <w:rsid w:val="00E227C2"/>
    <w:rsid w:val="00E62ABA"/>
    <w:rsid w:val="00EF6251"/>
    <w:rsid w:val="00F06DBC"/>
    <w:rsid w:val="00F13604"/>
    <w:rsid w:val="00F60F48"/>
    <w:rsid w:val="00F87D11"/>
    <w:rsid w:val="00FC6990"/>
    <w:rsid w:val="00FE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E5C4"/>
  <w15:docId w15:val="{95C8F1E0-365E-416A-9E81-4F74E275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kern w:val="2"/>
        <w:sz w:val="28"/>
        <w:szCs w:val="28"/>
        <w:lang w:val="en-US" w:eastAsia="en-US" w:bidi="ar-SA"/>
        <w14:ligatures w14:val="standardContextual"/>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639"/>
  </w:style>
  <w:style w:type="paragraph" w:styleId="Heading1">
    <w:name w:val="heading 1"/>
    <w:basedOn w:val="Normal"/>
    <w:next w:val="Normal"/>
    <w:link w:val="Heading1Char"/>
    <w:qFormat/>
    <w:rsid w:val="00DE33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33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336B"/>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DE33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33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33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33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336B"/>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336B"/>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3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33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336B"/>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DE33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33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33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33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33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33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336B"/>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E336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E336B"/>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E336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DE33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336B"/>
    <w:rPr>
      <w:i/>
      <w:iCs/>
      <w:color w:val="404040" w:themeColor="text1" w:themeTint="BF"/>
    </w:rPr>
  </w:style>
  <w:style w:type="paragraph" w:styleId="ListParagraph">
    <w:name w:val="List Paragraph"/>
    <w:basedOn w:val="Normal"/>
    <w:uiPriority w:val="34"/>
    <w:qFormat/>
    <w:rsid w:val="00DE336B"/>
    <w:pPr>
      <w:ind w:left="720"/>
      <w:contextualSpacing/>
    </w:pPr>
  </w:style>
  <w:style w:type="character" w:styleId="IntenseEmphasis">
    <w:name w:val="Intense Emphasis"/>
    <w:basedOn w:val="DefaultParagraphFont"/>
    <w:uiPriority w:val="21"/>
    <w:qFormat/>
    <w:rsid w:val="00DE336B"/>
    <w:rPr>
      <w:i/>
      <w:iCs/>
      <w:color w:val="0F4761" w:themeColor="accent1" w:themeShade="BF"/>
    </w:rPr>
  </w:style>
  <w:style w:type="paragraph" w:styleId="IntenseQuote">
    <w:name w:val="Intense Quote"/>
    <w:basedOn w:val="Normal"/>
    <w:next w:val="Normal"/>
    <w:link w:val="IntenseQuoteChar"/>
    <w:uiPriority w:val="30"/>
    <w:qFormat/>
    <w:rsid w:val="00DE33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336B"/>
    <w:rPr>
      <w:i/>
      <w:iCs/>
      <w:color w:val="0F4761" w:themeColor="accent1" w:themeShade="BF"/>
    </w:rPr>
  </w:style>
  <w:style w:type="character" w:styleId="IntenseReference">
    <w:name w:val="Intense Reference"/>
    <w:basedOn w:val="DefaultParagraphFont"/>
    <w:uiPriority w:val="32"/>
    <w:qFormat/>
    <w:rsid w:val="00DE336B"/>
    <w:rPr>
      <w:b/>
      <w:bCs/>
      <w:smallCaps/>
      <w:color w:val="0F4761" w:themeColor="accent1" w:themeShade="BF"/>
      <w:spacing w:val="5"/>
    </w:rPr>
  </w:style>
  <w:style w:type="numbering" w:customStyle="1" w:styleId="NoList1">
    <w:name w:val="No List1"/>
    <w:next w:val="NoList"/>
    <w:uiPriority w:val="99"/>
    <w:semiHidden/>
    <w:rsid w:val="00B80E04"/>
  </w:style>
  <w:style w:type="paragraph" w:styleId="BodyText">
    <w:name w:val="Body Text"/>
    <w:aliases w:val=" Char,Char"/>
    <w:basedOn w:val="Normal"/>
    <w:link w:val="BodyTextChar"/>
    <w:rsid w:val="00B80E04"/>
    <w:pPr>
      <w:spacing w:before="0" w:after="0" w:line="240" w:lineRule="auto"/>
      <w:jc w:val="both"/>
    </w:pPr>
    <w:rPr>
      <w:rFonts w:ascii=".VnTime" w:eastAsia="Times New Roman" w:hAnsi=".VnTime" w:cs="Times New Roman"/>
      <w:color w:val="auto"/>
      <w:kern w:val="0"/>
      <w:szCs w:val="20"/>
      <w14:ligatures w14:val="none"/>
    </w:rPr>
  </w:style>
  <w:style w:type="character" w:customStyle="1" w:styleId="BodyTextChar">
    <w:name w:val="Body Text Char"/>
    <w:aliases w:val=" Char Char,Char Char"/>
    <w:basedOn w:val="DefaultParagraphFont"/>
    <w:link w:val="BodyText"/>
    <w:rsid w:val="00B80E04"/>
    <w:rPr>
      <w:rFonts w:ascii=".VnTime" w:eastAsia="Times New Roman" w:hAnsi=".VnTime" w:cs="Times New Roman"/>
      <w:color w:val="auto"/>
      <w:kern w:val="0"/>
      <w:szCs w:val="20"/>
      <w14:ligatures w14:val="none"/>
    </w:rPr>
  </w:style>
  <w:style w:type="paragraph" w:styleId="BodyText2">
    <w:name w:val="Body Text 2"/>
    <w:basedOn w:val="Normal"/>
    <w:link w:val="BodyText2Char"/>
    <w:rsid w:val="00B80E04"/>
    <w:pPr>
      <w:spacing w:before="0" w:after="0" w:line="240" w:lineRule="auto"/>
    </w:pPr>
    <w:rPr>
      <w:rFonts w:ascii=".VnTime" w:eastAsia="Times New Roman" w:hAnsi=".VnTime" w:cs="Times New Roman"/>
      <w:color w:val="auto"/>
      <w:kern w:val="0"/>
      <w:szCs w:val="20"/>
      <w14:ligatures w14:val="none"/>
    </w:rPr>
  </w:style>
  <w:style w:type="character" w:customStyle="1" w:styleId="BodyText2Char">
    <w:name w:val="Body Text 2 Char"/>
    <w:basedOn w:val="DefaultParagraphFont"/>
    <w:link w:val="BodyText2"/>
    <w:rsid w:val="00B80E04"/>
    <w:rPr>
      <w:rFonts w:ascii=".VnTime" w:eastAsia="Times New Roman" w:hAnsi=".VnTime" w:cs="Times New Roman"/>
      <w:color w:val="auto"/>
      <w:kern w:val="0"/>
      <w:szCs w:val="20"/>
      <w14:ligatures w14:val="none"/>
    </w:rPr>
  </w:style>
  <w:style w:type="paragraph" w:styleId="Footer">
    <w:name w:val="footer"/>
    <w:basedOn w:val="Normal"/>
    <w:link w:val="FooterChar"/>
    <w:rsid w:val="00B80E04"/>
    <w:pPr>
      <w:tabs>
        <w:tab w:val="center" w:pos="4320"/>
        <w:tab w:val="right" w:pos="8640"/>
      </w:tabs>
      <w:spacing w:before="0" w:after="0" w:line="240" w:lineRule="auto"/>
    </w:pPr>
    <w:rPr>
      <w:rFonts w:eastAsia="Times New Roman" w:cs="Times New Roman"/>
      <w:color w:val="auto"/>
      <w:kern w:val="0"/>
      <w:sz w:val="20"/>
      <w:szCs w:val="20"/>
      <w14:ligatures w14:val="none"/>
    </w:rPr>
  </w:style>
  <w:style w:type="character" w:customStyle="1" w:styleId="FooterChar">
    <w:name w:val="Footer Char"/>
    <w:basedOn w:val="DefaultParagraphFont"/>
    <w:link w:val="Footer"/>
    <w:rsid w:val="00B80E04"/>
    <w:rPr>
      <w:rFonts w:eastAsia="Times New Roman" w:cs="Times New Roman"/>
      <w:color w:val="auto"/>
      <w:kern w:val="0"/>
      <w:sz w:val="20"/>
      <w:szCs w:val="20"/>
      <w14:ligatures w14:val="none"/>
    </w:rPr>
  </w:style>
  <w:style w:type="character" w:styleId="PageNumber">
    <w:name w:val="page number"/>
    <w:basedOn w:val="DefaultParagraphFont"/>
    <w:rsid w:val="00B80E04"/>
  </w:style>
  <w:style w:type="paragraph" w:styleId="BodyTextIndent">
    <w:name w:val="Body Text Indent"/>
    <w:basedOn w:val="Normal"/>
    <w:link w:val="BodyTextIndentChar"/>
    <w:rsid w:val="00B80E04"/>
    <w:pPr>
      <w:spacing w:before="0" w:line="240" w:lineRule="auto"/>
      <w:ind w:left="360"/>
    </w:pPr>
    <w:rPr>
      <w:rFonts w:eastAsia="Times New Roman" w:cs="Times New Roman"/>
      <w:color w:val="auto"/>
      <w:kern w:val="0"/>
      <w:sz w:val="20"/>
      <w:szCs w:val="20"/>
      <w14:ligatures w14:val="none"/>
    </w:rPr>
  </w:style>
  <w:style w:type="character" w:customStyle="1" w:styleId="BodyTextIndentChar">
    <w:name w:val="Body Text Indent Char"/>
    <w:basedOn w:val="DefaultParagraphFont"/>
    <w:link w:val="BodyTextIndent"/>
    <w:rsid w:val="00B80E04"/>
    <w:rPr>
      <w:rFonts w:eastAsia="Times New Roman" w:cs="Times New Roman"/>
      <w:color w:val="auto"/>
      <w:kern w:val="0"/>
      <w:sz w:val="20"/>
      <w:szCs w:val="20"/>
      <w14:ligatures w14:val="none"/>
    </w:rPr>
  </w:style>
  <w:style w:type="table" w:styleId="TableGrid">
    <w:name w:val="Table Grid"/>
    <w:basedOn w:val="TableNormal"/>
    <w:uiPriority w:val="39"/>
    <w:rsid w:val="00B80E04"/>
    <w:pPr>
      <w:spacing w:before="0" w:after="0" w:line="240" w:lineRule="auto"/>
    </w:pPr>
    <w:rPr>
      <w:rFonts w:eastAsia="Times New Roman" w:cs="Times New Roman"/>
      <w:color w:val="auto"/>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80E04"/>
    <w:pPr>
      <w:tabs>
        <w:tab w:val="center" w:pos="4320"/>
        <w:tab w:val="right" w:pos="8640"/>
      </w:tabs>
      <w:spacing w:before="0" w:after="0" w:line="240" w:lineRule="auto"/>
    </w:pPr>
    <w:rPr>
      <w:rFonts w:eastAsia="Times New Roman" w:cs="Times New Roman"/>
      <w:color w:val="auto"/>
      <w:kern w:val="0"/>
      <w:sz w:val="20"/>
      <w:szCs w:val="20"/>
      <w14:ligatures w14:val="none"/>
    </w:rPr>
  </w:style>
  <w:style w:type="character" w:customStyle="1" w:styleId="HeaderChar">
    <w:name w:val="Header Char"/>
    <w:basedOn w:val="DefaultParagraphFont"/>
    <w:link w:val="Header"/>
    <w:uiPriority w:val="99"/>
    <w:rsid w:val="00B80E04"/>
    <w:rPr>
      <w:rFonts w:eastAsia="Times New Roman" w:cs="Times New Roman"/>
      <w:color w:val="auto"/>
      <w:kern w:val="0"/>
      <w:sz w:val="20"/>
      <w:szCs w:val="20"/>
      <w14:ligatures w14:val="none"/>
    </w:rPr>
  </w:style>
  <w:style w:type="paragraph" w:styleId="BodyText3">
    <w:name w:val="Body Text 3"/>
    <w:basedOn w:val="Normal"/>
    <w:link w:val="BodyText3Char"/>
    <w:rsid w:val="00B80E04"/>
    <w:pPr>
      <w:spacing w:before="0" w:after="0" w:line="240" w:lineRule="auto"/>
      <w:jc w:val="center"/>
    </w:pPr>
    <w:rPr>
      <w:rFonts w:ascii=".VnTime" w:eastAsia="Times New Roman" w:hAnsi=".VnTime" w:cs="Times New Roman"/>
      <w:color w:val="auto"/>
      <w:kern w:val="0"/>
      <w:szCs w:val="20"/>
      <w14:ligatures w14:val="none"/>
    </w:rPr>
  </w:style>
  <w:style w:type="character" w:customStyle="1" w:styleId="BodyText3Char">
    <w:name w:val="Body Text 3 Char"/>
    <w:basedOn w:val="DefaultParagraphFont"/>
    <w:link w:val="BodyText3"/>
    <w:rsid w:val="00B80E04"/>
    <w:rPr>
      <w:rFonts w:ascii=".VnTime" w:eastAsia="Times New Roman" w:hAnsi=".VnTime" w:cs="Times New Roman"/>
      <w:color w:val="auto"/>
      <w:kern w:val="0"/>
      <w:szCs w:val="20"/>
      <w14:ligatures w14:val="none"/>
    </w:rPr>
  </w:style>
  <w:style w:type="paragraph" w:styleId="BalloonText">
    <w:name w:val="Balloon Text"/>
    <w:basedOn w:val="Normal"/>
    <w:link w:val="BalloonTextChar"/>
    <w:rsid w:val="00B80E04"/>
    <w:pPr>
      <w:spacing w:before="0" w:after="0" w:line="240" w:lineRule="auto"/>
    </w:pPr>
    <w:rPr>
      <w:rFonts w:ascii="Tahoma" w:eastAsia="Times New Roman" w:hAnsi="Tahoma" w:cs="Tahoma"/>
      <w:color w:val="auto"/>
      <w:kern w:val="0"/>
      <w:sz w:val="16"/>
      <w:szCs w:val="16"/>
      <w14:ligatures w14:val="none"/>
    </w:rPr>
  </w:style>
  <w:style w:type="character" w:customStyle="1" w:styleId="BalloonTextChar">
    <w:name w:val="Balloon Text Char"/>
    <w:basedOn w:val="DefaultParagraphFont"/>
    <w:link w:val="BalloonText"/>
    <w:rsid w:val="00B80E04"/>
    <w:rPr>
      <w:rFonts w:ascii="Tahoma" w:eastAsia="Times New Roman" w:hAnsi="Tahoma" w:cs="Tahoma"/>
      <w:color w:val="auto"/>
      <w:kern w:val="0"/>
      <w:sz w:val="16"/>
      <w:szCs w:val="16"/>
      <w14:ligatures w14:val="none"/>
    </w:rPr>
  </w:style>
  <w:style w:type="paragraph" w:customStyle="1" w:styleId="CharChar12">
    <w:name w:val="Char Char12"/>
    <w:basedOn w:val="Normal"/>
    <w:rsid w:val="00B80E04"/>
    <w:pPr>
      <w:pageBreakBefore/>
      <w:spacing w:before="100" w:beforeAutospacing="1" w:after="100" w:afterAutospacing="1" w:line="240" w:lineRule="auto"/>
    </w:pPr>
    <w:rPr>
      <w:rFonts w:ascii="Tahoma" w:eastAsia="Times New Roman" w:hAnsi="Tahoma" w:cs="Tahoma"/>
      <w:color w:val="auto"/>
      <w:kern w:val="0"/>
      <w:sz w:val="20"/>
      <w:szCs w:val="20"/>
      <w14:ligatures w14:val="none"/>
    </w:rPr>
  </w:style>
  <w:style w:type="paragraph" w:styleId="NormalWeb">
    <w:name w:val="Normal (Web)"/>
    <w:basedOn w:val="Normal"/>
    <w:uiPriority w:val="99"/>
    <w:unhideWhenUsed/>
    <w:rsid w:val="00B80E04"/>
    <w:pPr>
      <w:spacing w:before="100" w:beforeAutospacing="1" w:after="100" w:afterAutospacing="1" w:line="240" w:lineRule="auto"/>
    </w:pPr>
    <w:rPr>
      <w:rFonts w:eastAsia="Times New Roman" w:cs="Times New Roman"/>
      <w:color w:val="auto"/>
      <w:kern w:val="0"/>
      <w:sz w:val="24"/>
      <w:szCs w:val="24"/>
      <w14:ligatures w14:val="none"/>
    </w:rPr>
  </w:style>
  <w:style w:type="paragraph" w:customStyle="1" w:styleId="n-dieund">
    <w:name w:val="n-dieund"/>
    <w:basedOn w:val="Normal"/>
    <w:rsid w:val="00B80E04"/>
    <w:pPr>
      <w:spacing w:before="0" w:line="240" w:lineRule="auto"/>
      <w:ind w:firstLine="709"/>
      <w:jc w:val="both"/>
    </w:pPr>
    <w:rPr>
      <w:rFonts w:ascii=".VnTime" w:eastAsia="MS Mincho" w:hAnsi=".VnTime" w:cs="Times New Roman"/>
      <w:color w:val="auto"/>
      <w:kern w:val="0"/>
      <w:szCs w:val="20"/>
      <w:lang w:eastAsia="ja-JP"/>
      <w14:ligatures w14:val="none"/>
    </w:rPr>
  </w:style>
  <w:style w:type="paragraph" w:customStyle="1" w:styleId="n-chuongten">
    <w:name w:val="n-chuongten"/>
    <w:basedOn w:val="Normal"/>
    <w:link w:val="n-chuongtenChar"/>
    <w:autoRedefine/>
    <w:rsid w:val="00B80E04"/>
    <w:pPr>
      <w:spacing w:before="0" w:after="0" w:line="340" w:lineRule="exact"/>
      <w:jc w:val="center"/>
    </w:pPr>
    <w:rPr>
      <w:rFonts w:ascii=".VnTimeH" w:eastAsia="Times New Roman" w:hAnsi=".VnTimeH" w:cs="Times New Roman"/>
      <w:b/>
      <w:color w:val="auto"/>
      <w:kern w:val="0"/>
      <w:sz w:val="24"/>
      <w:szCs w:val="24"/>
      <w:lang w:val="pt-BR" w:eastAsia="x-none"/>
      <w14:ligatures w14:val="none"/>
    </w:rPr>
  </w:style>
  <w:style w:type="character" w:customStyle="1" w:styleId="n-chuongtenChar">
    <w:name w:val="n-chuongten Char"/>
    <w:link w:val="n-chuongten"/>
    <w:rsid w:val="00B80E04"/>
    <w:rPr>
      <w:rFonts w:ascii=".VnTimeH" w:eastAsia="Times New Roman" w:hAnsi=".VnTimeH" w:cs="Times New Roman"/>
      <w:b/>
      <w:color w:val="auto"/>
      <w:kern w:val="0"/>
      <w:sz w:val="24"/>
      <w:szCs w:val="24"/>
      <w:lang w:val="pt-BR" w:eastAsia="x-none"/>
      <w14:ligatures w14:val="none"/>
    </w:rPr>
  </w:style>
  <w:style w:type="character" w:styleId="Strong">
    <w:name w:val="Strong"/>
    <w:uiPriority w:val="22"/>
    <w:qFormat/>
    <w:rsid w:val="00B80E04"/>
    <w:rPr>
      <w:b/>
      <w:bCs/>
    </w:rPr>
  </w:style>
  <w:style w:type="paragraph" w:styleId="FootnoteText">
    <w:name w:val="footnote text"/>
    <w:basedOn w:val="Normal"/>
    <w:link w:val="FootnoteTextChar"/>
    <w:uiPriority w:val="99"/>
    <w:unhideWhenUsed/>
    <w:rsid w:val="00B80E04"/>
    <w:pPr>
      <w:spacing w:before="0" w:after="0" w:line="240" w:lineRule="auto"/>
    </w:pPr>
    <w:rPr>
      <w:rFonts w:eastAsia="Times New Roman" w:cs="Times New Roman"/>
      <w:color w:val="auto"/>
      <w:kern w:val="0"/>
      <w:sz w:val="20"/>
      <w:szCs w:val="20"/>
      <w14:ligatures w14:val="none"/>
    </w:rPr>
  </w:style>
  <w:style w:type="character" w:customStyle="1" w:styleId="FootnoteTextChar">
    <w:name w:val="Footnote Text Char"/>
    <w:basedOn w:val="DefaultParagraphFont"/>
    <w:link w:val="FootnoteText"/>
    <w:uiPriority w:val="99"/>
    <w:rsid w:val="00B80E04"/>
    <w:rPr>
      <w:rFonts w:eastAsia="Times New Roman" w:cs="Times New Roman"/>
      <w:color w:val="auto"/>
      <w:kern w:val="0"/>
      <w:sz w:val="20"/>
      <w:szCs w:val="20"/>
      <w14:ligatures w14:val="none"/>
    </w:rPr>
  </w:style>
  <w:style w:type="character" w:styleId="Hyperlink">
    <w:name w:val="Hyperlink"/>
    <w:basedOn w:val="DefaultParagraphFont"/>
    <w:uiPriority w:val="99"/>
    <w:unhideWhenUsed/>
    <w:rsid w:val="00A42AFA"/>
    <w:rPr>
      <w:color w:val="467886" w:themeColor="hyperlink"/>
      <w:u w:val="single"/>
    </w:rPr>
  </w:style>
  <w:style w:type="character" w:customStyle="1" w:styleId="UnresolvedMention">
    <w:name w:val="Unresolved Mention"/>
    <w:basedOn w:val="DefaultParagraphFont"/>
    <w:uiPriority w:val="99"/>
    <w:semiHidden/>
    <w:unhideWhenUsed/>
    <w:rsid w:val="00A42AFA"/>
    <w:rPr>
      <w:color w:val="605E5C"/>
      <w:shd w:val="clear" w:color="auto" w:fill="E1DFDD"/>
    </w:rPr>
  </w:style>
  <w:style w:type="character" w:styleId="CommentReference">
    <w:name w:val="annotation reference"/>
    <w:basedOn w:val="DefaultParagraphFont"/>
    <w:rsid w:val="002C0D53"/>
    <w:rPr>
      <w:sz w:val="16"/>
      <w:szCs w:val="16"/>
    </w:rPr>
  </w:style>
  <w:style w:type="paragraph" w:styleId="CommentText">
    <w:name w:val="annotation text"/>
    <w:basedOn w:val="Normal"/>
    <w:link w:val="CommentTextChar"/>
    <w:rsid w:val="002C0D53"/>
    <w:pPr>
      <w:spacing w:before="0" w:after="0" w:line="240" w:lineRule="auto"/>
    </w:pPr>
    <w:rPr>
      <w:rFonts w:eastAsia="Times New Roman" w:cs="Times New Roman"/>
      <w:color w:val="auto"/>
      <w:kern w:val="0"/>
      <w:sz w:val="20"/>
      <w:szCs w:val="20"/>
      <w14:ligatures w14:val="none"/>
    </w:rPr>
  </w:style>
  <w:style w:type="character" w:customStyle="1" w:styleId="CommentTextChar">
    <w:name w:val="Comment Text Char"/>
    <w:basedOn w:val="DefaultParagraphFont"/>
    <w:link w:val="CommentText"/>
    <w:rsid w:val="002C0D53"/>
    <w:rPr>
      <w:rFonts w:eastAsia="Times New Roman" w:cs="Times New Roman"/>
      <w:color w:val="au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44AD"/>
    <w:pPr>
      <w:spacing w:before="120" w:after="120"/>
    </w:pPr>
    <w:rPr>
      <w:rFonts w:eastAsiaTheme="minorHAnsi" w:cstheme="minorBidi"/>
      <w:b/>
      <w:bCs/>
      <w:color w:val="000000" w:themeColor="text1"/>
      <w:kern w:val="2"/>
      <w14:ligatures w14:val="standardContextual"/>
    </w:rPr>
  </w:style>
  <w:style w:type="character" w:customStyle="1" w:styleId="CommentSubjectChar">
    <w:name w:val="Comment Subject Char"/>
    <w:basedOn w:val="CommentTextChar"/>
    <w:link w:val="CommentSubject"/>
    <w:uiPriority w:val="99"/>
    <w:semiHidden/>
    <w:rsid w:val="004044AD"/>
    <w:rPr>
      <w:rFonts w:eastAsia="Times New Roman" w:cs="Times New Roman"/>
      <w:b/>
      <w:bCs/>
      <w:color w:val="auto"/>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8862">
      <w:bodyDiv w:val="1"/>
      <w:marLeft w:val="0"/>
      <w:marRight w:val="0"/>
      <w:marTop w:val="0"/>
      <w:marBottom w:val="0"/>
      <w:divBdr>
        <w:top w:val="none" w:sz="0" w:space="0" w:color="auto"/>
        <w:left w:val="none" w:sz="0" w:space="0" w:color="auto"/>
        <w:bottom w:val="none" w:sz="0" w:space="0" w:color="auto"/>
        <w:right w:val="none" w:sz="0" w:space="0" w:color="auto"/>
      </w:divBdr>
    </w:div>
    <w:div w:id="1421098585">
      <w:bodyDiv w:val="1"/>
      <w:marLeft w:val="0"/>
      <w:marRight w:val="0"/>
      <w:marTop w:val="0"/>
      <w:marBottom w:val="0"/>
      <w:divBdr>
        <w:top w:val="none" w:sz="0" w:space="0" w:color="auto"/>
        <w:left w:val="none" w:sz="0" w:space="0" w:color="auto"/>
        <w:bottom w:val="none" w:sz="0" w:space="0" w:color="auto"/>
        <w:right w:val="none" w:sz="0" w:space="0" w:color="auto"/>
      </w:divBdr>
    </w:div>
    <w:div w:id="1771703500">
      <w:bodyDiv w:val="1"/>
      <w:marLeft w:val="0"/>
      <w:marRight w:val="0"/>
      <w:marTop w:val="0"/>
      <w:marBottom w:val="0"/>
      <w:divBdr>
        <w:top w:val="none" w:sz="0" w:space="0" w:color="auto"/>
        <w:left w:val="none" w:sz="0" w:space="0" w:color="auto"/>
        <w:bottom w:val="none" w:sz="0" w:space="0" w:color="auto"/>
        <w:right w:val="none" w:sz="0" w:space="0" w:color="auto"/>
      </w:divBdr>
    </w:div>
    <w:div w:id="18480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78E24-89FC-480C-BC00-4E3847F9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Trần</dc:creator>
  <cp:lastModifiedBy>PC</cp:lastModifiedBy>
  <cp:revision>2</cp:revision>
  <cp:lastPrinted>2025-03-24T05:55:00Z</cp:lastPrinted>
  <dcterms:created xsi:type="dcterms:W3CDTF">2025-03-27T20:59:00Z</dcterms:created>
  <dcterms:modified xsi:type="dcterms:W3CDTF">2025-03-27T20:59:00Z</dcterms:modified>
</cp:coreProperties>
</file>