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851" w:type="dxa"/>
        <w:tblLayout w:type="fixed"/>
        <w:tblLook w:val="04A0" w:firstRow="1" w:lastRow="0" w:firstColumn="1" w:lastColumn="0" w:noHBand="0" w:noVBand="1"/>
      </w:tblPr>
      <w:tblGrid>
        <w:gridCol w:w="4962"/>
        <w:gridCol w:w="5670"/>
      </w:tblGrid>
      <w:tr w:rsidR="001C3A7A" w:rsidRPr="0052135B" w14:paraId="013CDA86" w14:textId="77777777" w:rsidTr="0052135B">
        <w:trPr>
          <w:trHeight w:val="422"/>
        </w:trPr>
        <w:tc>
          <w:tcPr>
            <w:tcW w:w="4962" w:type="dxa"/>
          </w:tcPr>
          <w:p w14:paraId="628665D6" w14:textId="41DB24CE" w:rsidR="001C7A2D" w:rsidRPr="0052135B" w:rsidRDefault="001C7A2D" w:rsidP="0052135B">
            <w:pPr>
              <w:keepNext/>
              <w:widowControl w:val="0"/>
              <w:snapToGrid w:val="0"/>
              <w:spacing w:after="0" w:line="240" w:lineRule="auto"/>
              <w:ind w:right="-108"/>
              <w:jc w:val="center"/>
              <w:outlineLvl w:val="2"/>
              <w:rPr>
                <w:rFonts w:ascii="Times New Roman" w:eastAsia="Times New Roman" w:hAnsi="Times New Roman" w:cs="Times New Roman"/>
                <w:b/>
                <w:bCs/>
                <w:sz w:val="26"/>
                <w:szCs w:val="26"/>
                <w:lang w:val="vi-VN" w:eastAsia="x-none"/>
              </w:rPr>
            </w:pPr>
            <w:r w:rsidRPr="0052135B">
              <w:rPr>
                <w:rFonts w:ascii="Times New Roman" w:eastAsia="Times New Roman" w:hAnsi="Times New Roman" w:cs="Times New Roman"/>
                <w:b/>
                <w:bCs/>
                <w:sz w:val="26"/>
                <w:szCs w:val="26"/>
              </w:rPr>
              <w:t xml:space="preserve">BỘ </w:t>
            </w:r>
            <w:r w:rsidR="0052135B">
              <w:rPr>
                <w:rFonts w:ascii="Times New Roman" w:eastAsia="Times New Roman" w:hAnsi="Times New Roman" w:cs="Times New Roman"/>
                <w:b/>
                <w:bCs/>
                <w:sz w:val="26"/>
                <w:szCs w:val="26"/>
              </w:rPr>
              <w:t>NÔNG NGHIỆP</w:t>
            </w:r>
            <w:r w:rsidR="00190B22" w:rsidRPr="0052135B">
              <w:rPr>
                <w:rFonts w:ascii="Times New Roman" w:eastAsia="Times New Roman" w:hAnsi="Times New Roman" w:cs="Times New Roman"/>
                <w:b/>
                <w:bCs/>
                <w:sz w:val="26"/>
                <w:szCs w:val="26"/>
                <w:lang w:val="vi-VN"/>
              </w:rPr>
              <w:t xml:space="preserve"> VÀ MÔI TRƯỜNG</w:t>
            </w:r>
          </w:p>
          <w:p w14:paraId="58FD9F0D" w14:textId="1DFD26B7" w:rsidR="001C7A2D" w:rsidRPr="0052135B" w:rsidRDefault="001C7A2D" w:rsidP="005A0873">
            <w:pPr>
              <w:keepNext/>
              <w:widowControl w:val="0"/>
              <w:snapToGrid w:val="0"/>
              <w:spacing w:after="0" w:line="240" w:lineRule="auto"/>
              <w:jc w:val="center"/>
              <w:outlineLvl w:val="2"/>
              <w:rPr>
                <w:rFonts w:ascii="Times New Roman" w:eastAsia="Times New Roman" w:hAnsi="Times New Roman" w:cs="Times New Roman"/>
                <w:b/>
                <w:bCs/>
                <w:sz w:val="26"/>
                <w:szCs w:val="26"/>
                <w:lang w:val="x-none" w:eastAsia="x-none"/>
              </w:rPr>
            </w:pPr>
            <w:r w:rsidRPr="0052135B">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5408" behindDoc="0" locked="0" layoutInCell="1" allowOverlap="1" wp14:anchorId="12C5B83A" wp14:editId="3B5FFCF3">
                      <wp:simplePos x="0" y="0"/>
                      <wp:positionH relativeFrom="column">
                        <wp:posOffset>613198</wp:posOffset>
                      </wp:positionH>
                      <wp:positionV relativeFrom="paragraph">
                        <wp:posOffset>45931</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453E"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3.6pt" to="148.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"/>
                  </w:pict>
                </mc:Fallback>
              </mc:AlternateContent>
            </w:r>
          </w:p>
        </w:tc>
        <w:tc>
          <w:tcPr>
            <w:tcW w:w="5670" w:type="dxa"/>
          </w:tcPr>
          <w:p w14:paraId="14CBAD89" w14:textId="77777777" w:rsidR="001C7A2D" w:rsidRPr="0052135B" w:rsidRDefault="001C7A2D" w:rsidP="005A0873">
            <w:pPr>
              <w:keepNext/>
              <w:widowControl w:val="0"/>
              <w:snapToGrid w:val="0"/>
              <w:spacing w:after="0" w:line="240" w:lineRule="auto"/>
              <w:ind w:hanging="288"/>
              <w:jc w:val="center"/>
              <w:outlineLvl w:val="2"/>
              <w:rPr>
                <w:rFonts w:ascii="Times New Roman" w:eastAsia="Times New Roman" w:hAnsi="Times New Roman" w:cs="Times New Roman"/>
                <w:b/>
                <w:bCs/>
                <w:sz w:val="26"/>
                <w:szCs w:val="26"/>
              </w:rPr>
            </w:pPr>
            <w:r w:rsidRPr="0052135B">
              <w:rPr>
                <w:rFonts w:ascii="Times New Roman" w:eastAsia="Times New Roman" w:hAnsi="Times New Roman" w:cs="Times New Roman"/>
                <w:b/>
                <w:bCs/>
                <w:sz w:val="26"/>
                <w:szCs w:val="26"/>
              </w:rPr>
              <w:t xml:space="preserve">   CỘNG HÒA XÃ HỘI CHỦ NGHĨA VIỆT NAM</w:t>
            </w:r>
          </w:p>
          <w:p w14:paraId="64CD2541" w14:textId="77777777" w:rsidR="001C7A2D" w:rsidRPr="0052135B" w:rsidRDefault="001C7A2D" w:rsidP="005A0873">
            <w:pPr>
              <w:widowControl w:val="0"/>
              <w:spacing w:after="0" w:line="240" w:lineRule="auto"/>
              <w:ind w:left="-360"/>
              <w:jc w:val="center"/>
              <w:rPr>
                <w:rFonts w:ascii="Times New Roman" w:eastAsia="Calibri" w:hAnsi="Times New Roman" w:cs="Times New Roman"/>
                <w:b/>
                <w:bCs/>
                <w:snapToGrid w:val="0"/>
                <w:sz w:val="26"/>
                <w:szCs w:val="26"/>
              </w:rPr>
            </w:pPr>
            <w:r w:rsidRPr="0052135B">
              <w:rPr>
                <w:rFonts w:ascii="Times New Roman" w:eastAsia="Calibri" w:hAnsi="Times New Roman" w:cs="Times New Roman"/>
                <w:b/>
                <w:bCs/>
                <w:snapToGrid w:val="0"/>
                <w:sz w:val="26"/>
                <w:szCs w:val="26"/>
              </w:rPr>
              <w:t xml:space="preserve">     Độc lập - Tự do - Hạnh phúc</w:t>
            </w:r>
          </w:p>
          <w:p w14:paraId="2D1B0934" w14:textId="77777777" w:rsidR="001C7A2D" w:rsidRPr="0052135B" w:rsidRDefault="001C7A2D" w:rsidP="005A0873">
            <w:pPr>
              <w:widowControl w:val="0"/>
              <w:spacing w:after="0" w:line="240" w:lineRule="auto"/>
              <w:jc w:val="center"/>
              <w:rPr>
                <w:rFonts w:ascii="Times New Roman" w:eastAsia="Calibri" w:hAnsi="Times New Roman" w:cs="Times New Roman"/>
                <w:bCs/>
                <w:sz w:val="26"/>
                <w:szCs w:val="26"/>
              </w:rPr>
            </w:pPr>
            <w:r w:rsidRPr="0052135B">
              <w:rPr>
                <w:rFonts w:ascii="Times New Roman" w:eastAsia="Calibri" w:hAnsi="Times New Roman" w:cs="Times New Roman"/>
                <w:bCs/>
                <w:i/>
                <w:noProof/>
                <w:sz w:val="26"/>
                <w:szCs w:val="26"/>
              </w:rPr>
              <mc:AlternateContent>
                <mc:Choice Requires="wps">
                  <w:drawing>
                    <wp:anchor distT="0" distB="0" distL="114300" distR="114300" simplePos="0" relativeHeight="251666432" behindDoc="0" locked="0" layoutInCell="1" allowOverlap="1" wp14:anchorId="1FFC5431" wp14:editId="3025DFD8">
                      <wp:simplePos x="0" y="0"/>
                      <wp:positionH relativeFrom="column">
                        <wp:posOffset>920750</wp:posOffset>
                      </wp:positionH>
                      <wp:positionV relativeFrom="paragraph">
                        <wp:posOffset>35560</wp:posOffset>
                      </wp:positionV>
                      <wp:extent cx="1626953" cy="0"/>
                      <wp:effectExtent l="0" t="0" r="3048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9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8E44C" id="_x0000_t32" coordsize="21600,21600" o:spt="32" o:oned="t" path="m,l21600,21600e" filled="f">
                      <v:path arrowok="t" fillok="f" o:connecttype="none"/>
                      <o:lock v:ext="edit" shapetype="t"/>
                    </v:shapetype>
                    <v:shape id="AutoShape 7" o:spid="_x0000_s1026" type="#_x0000_t32" style="position:absolute;margin-left:72.5pt;margin-top:2.8pt;width:128.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m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ZtNZovpA0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"/>
                  </w:pict>
                </mc:Fallback>
              </mc:AlternateContent>
            </w:r>
            <w:r w:rsidRPr="0052135B">
              <w:rPr>
                <w:rFonts w:ascii="Times New Roman" w:eastAsia="Calibri" w:hAnsi="Times New Roman" w:cs="Times New Roman"/>
                <w:bCs/>
                <w:sz w:val="26"/>
                <w:szCs w:val="26"/>
              </w:rPr>
              <w:t xml:space="preserve">            </w:t>
            </w:r>
          </w:p>
        </w:tc>
      </w:tr>
      <w:tr w:rsidR="001C3A7A" w:rsidRPr="0052135B" w14:paraId="4CA28B45" w14:textId="77777777" w:rsidTr="0052135B">
        <w:trPr>
          <w:trHeight w:val="620"/>
        </w:trPr>
        <w:tc>
          <w:tcPr>
            <w:tcW w:w="4962" w:type="dxa"/>
          </w:tcPr>
          <w:p w14:paraId="1697F6DD" w14:textId="193278CA" w:rsidR="001C7A2D" w:rsidRPr="00AD4EC1" w:rsidRDefault="001C7A2D" w:rsidP="005A0873">
            <w:pPr>
              <w:keepNext/>
              <w:widowControl w:val="0"/>
              <w:snapToGrid w:val="0"/>
              <w:spacing w:after="0" w:line="240" w:lineRule="auto"/>
              <w:jc w:val="center"/>
              <w:outlineLvl w:val="2"/>
              <w:rPr>
                <w:rFonts w:ascii="Times New Roman" w:eastAsia="Times New Roman" w:hAnsi="Times New Roman" w:cs="Times New Roman"/>
                <w:bCs/>
                <w:sz w:val="26"/>
                <w:szCs w:val="26"/>
                <w:lang w:val="nl-NL"/>
              </w:rPr>
            </w:pPr>
            <w:r w:rsidRPr="00AD4EC1">
              <w:rPr>
                <w:rFonts w:ascii="Times New Roman" w:eastAsia="Times New Roman" w:hAnsi="Times New Roman" w:cs="Times New Roman"/>
                <w:bCs/>
                <w:sz w:val="26"/>
                <w:szCs w:val="26"/>
                <w:lang w:val="nl-NL"/>
              </w:rPr>
              <w:t>Số:           /T</w:t>
            </w:r>
            <w:r w:rsidRPr="00AD4EC1">
              <w:rPr>
                <w:rFonts w:ascii="Times New Roman" w:eastAsia="Times New Roman" w:hAnsi="Times New Roman" w:cs="Times New Roman"/>
                <w:bCs/>
                <w:sz w:val="26"/>
                <w:szCs w:val="26"/>
                <w:lang w:val="vi-VN"/>
              </w:rPr>
              <w:t>Tr</w:t>
            </w:r>
            <w:r w:rsidRPr="00AD4EC1">
              <w:rPr>
                <w:rFonts w:ascii="Times New Roman" w:eastAsia="Times New Roman" w:hAnsi="Times New Roman" w:cs="Times New Roman"/>
                <w:bCs/>
                <w:sz w:val="26"/>
                <w:szCs w:val="26"/>
                <w:lang w:val="nl-NL"/>
              </w:rPr>
              <w:t>-</w:t>
            </w:r>
            <w:r w:rsidR="0034442E" w:rsidRPr="00AD4EC1">
              <w:rPr>
                <w:rFonts w:ascii="Times New Roman" w:eastAsia="Times New Roman" w:hAnsi="Times New Roman" w:cs="Times New Roman"/>
                <w:bCs/>
                <w:sz w:val="26"/>
                <w:szCs w:val="26"/>
                <w:lang w:val="nl-NL"/>
              </w:rPr>
              <w:t>B</w:t>
            </w:r>
            <w:r w:rsidR="0052135B" w:rsidRPr="00AD4EC1">
              <w:rPr>
                <w:rFonts w:ascii="Times New Roman" w:eastAsia="Times New Roman" w:hAnsi="Times New Roman" w:cs="Times New Roman"/>
                <w:bCs/>
                <w:sz w:val="26"/>
                <w:szCs w:val="26"/>
                <w:lang w:val="nl-NL"/>
              </w:rPr>
              <w:t>N</w:t>
            </w:r>
            <w:r w:rsidR="0034442E" w:rsidRPr="00AD4EC1">
              <w:rPr>
                <w:rFonts w:ascii="Times New Roman" w:eastAsia="Times New Roman" w:hAnsi="Times New Roman" w:cs="Times New Roman"/>
                <w:bCs/>
                <w:sz w:val="26"/>
                <w:szCs w:val="26"/>
                <w:lang w:val="nl-NL"/>
              </w:rPr>
              <w:t>NMT</w:t>
            </w:r>
          </w:p>
          <w:p w14:paraId="5EE627E5" w14:textId="77777777" w:rsidR="001C7A2D" w:rsidRPr="00AD4EC1" w:rsidRDefault="001C7A2D" w:rsidP="005A0873">
            <w:pPr>
              <w:keepNext/>
              <w:widowControl w:val="0"/>
              <w:snapToGrid w:val="0"/>
              <w:spacing w:after="0" w:line="240" w:lineRule="auto"/>
              <w:ind w:left="-140" w:right="-108"/>
              <w:jc w:val="center"/>
              <w:outlineLvl w:val="2"/>
              <w:rPr>
                <w:rFonts w:ascii="Times New Roman" w:eastAsia="Times New Roman" w:hAnsi="Times New Roman" w:cs="Times New Roman"/>
                <w:b/>
                <w:bCs/>
                <w:sz w:val="26"/>
                <w:szCs w:val="26"/>
              </w:rPr>
            </w:pPr>
          </w:p>
        </w:tc>
        <w:tc>
          <w:tcPr>
            <w:tcW w:w="5670" w:type="dxa"/>
          </w:tcPr>
          <w:p w14:paraId="3E955698" w14:textId="558D417E" w:rsidR="001C7A2D" w:rsidRPr="00AD4EC1" w:rsidRDefault="001C7A2D" w:rsidP="005A0873">
            <w:pPr>
              <w:widowControl w:val="0"/>
              <w:spacing w:after="0" w:line="240" w:lineRule="auto"/>
              <w:jc w:val="center"/>
              <w:rPr>
                <w:rFonts w:ascii="Times New Roman" w:eastAsia="Calibri" w:hAnsi="Times New Roman" w:cs="Times New Roman"/>
                <w:i/>
                <w:snapToGrid w:val="0"/>
                <w:sz w:val="26"/>
                <w:szCs w:val="26"/>
                <w:lang w:val="vi-VN"/>
              </w:rPr>
            </w:pPr>
            <w:r w:rsidRPr="00AD4EC1">
              <w:rPr>
                <w:rFonts w:ascii="Times New Roman" w:eastAsia="Calibri" w:hAnsi="Times New Roman" w:cs="Times New Roman"/>
                <w:bCs/>
                <w:i/>
                <w:sz w:val="26"/>
                <w:szCs w:val="26"/>
              </w:rPr>
              <w:t>Hà Nội, ngày</w:t>
            </w:r>
            <w:r w:rsidR="0081200F" w:rsidRPr="00AD4EC1">
              <w:rPr>
                <w:rFonts w:ascii="Times New Roman" w:eastAsia="Calibri" w:hAnsi="Times New Roman" w:cs="Times New Roman"/>
                <w:bCs/>
                <w:i/>
                <w:sz w:val="26"/>
                <w:szCs w:val="26"/>
              </w:rPr>
              <w:t xml:space="preserve">  </w:t>
            </w:r>
            <w:r w:rsidR="00F02EEB" w:rsidRPr="00AD4EC1">
              <w:rPr>
                <w:rFonts w:ascii="Times New Roman" w:eastAsia="Calibri" w:hAnsi="Times New Roman" w:cs="Times New Roman"/>
                <w:bCs/>
                <w:i/>
                <w:sz w:val="26"/>
                <w:szCs w:val="26"/>
                <w:lang w:val="vi-VN"/>
              </w:rPr>
              <w:t xml:space="preserve"> </w:t>
            </w:r>
            <w:r w:rsidR="00E10347">
              <w:rPr>
                <w:rFonts w:ascii="Times New Roman" w:eastAsia="Calibri" w:hAnsi="Times New Roman" w:cs="Times New Roman"/>
                <w:bCs/>
                <w:i/>
                <w:sz w:val="26"/>
                <w:szCs w:val="26"/>
              </w:rPr>
              <w:t xml:space="preserve">  </w:t>
            </w:r>
            <w:r w:rsidR="0081200F" w:rsidRPr="00AD4EC1">
              <w:rPr>
                <w:rFonts w:ascii="Times New Roman" w:eastAsia="Calibri" w:hAnsi="Times New Roman" w:cs="Times New Roman"/>
                <w:bCs/>
                <w:i/>
                <w:sz w:val="26"/>
                <w:szCs w:val="26"/>
              </w:rPr>
              <w:t xml:space="preserve"> </w:t>
            </w:r>
            <w:r w:rsidR="00493C7E" w:rsidRPr="00AD4EC1">
              <w:rPr>
                <w:rFonts w:ascii="Times New Roman" w:eastAsia="Calibri" w:hAnsi="Times New Roman" w:cs="Times New Roman"/>
                <w:bCs/>
                <w:i/>
                <w:sz w:val="26"/>
                <w:szCs w:val="26"/>
              </w:rPr>
              <w:t xml:space="preserve"> </w:t>
            </w:r>
            <w:r w:rsidRPr="00AD4EC1">
              <w:rPr>
                <w:rFonts w:ascii="Times New Roman" w:eastAsia="Calibri" w:hAnsi="Times New Roman" w:cs="Times New Roman"/>
                <w:bCs/>
                <w:i/>
                <w:sz w:val="26"/>
                <w:szCs w:val="26"/>
              </w:rPr>
              <w:t>tháng</w:t>
            </w:r>
            <w:r w:rsidR="00493C7E" w:rsidRPr="00AD4EC1">
              <w:rPr>
                <w:rFonts w:ascii="Times New Roman" w:eastAsia="Calibri" w:hAnsi="Times New Roman" w:cs="Times New Roman"/>
                <w:bCs/>
                <w:i/>
                <w:sz w:val="26"/>
                <w:szCs w:val="26"/>
              </w:rPr>
              <w:t xml:space="preserve"> </w:t>
            </w:r>
            <w:r w:rsidR="00357D3D" w:rsidRPr="00AD4EC1">
              <w:rPr>
                <w:rFonts w:ascii="Times New Roman" w:eastAsia="Calibri" w:hAnsi="Times New Roman" w:cs="Times New Roman"/>
                <w:bCs/>
                <w:i/>
                <w:sz w:val="26"/>
                <w:szCs w:val="26"/>
                <w:lang w:val="vi-VN"/>
              </w:rPr>
              <w:t xml:space="preserve"> </w:t>
            </w:r>
            <w:r w:rsidR="00F02EEB" w:rsidRPr="00AD4EC1">
              <w:rPr>
                <w:rFonts w:ascii="Times New Roman" w:eastAsia="Calibri" w:hAnsi="Times New Roman" w:cs="Times New Roman"/>
                <w:bCs/>
                <w:i/>
                <w:sz w:val="26"/>
                <w:szCs w:val="26"/>
                <w:lang w:val="vi-VN"/>
              </w:rPr>
              <w:t xml:space="preserve"> </w:t>
            </w:r>
            <w:r w:rsidR="00E10347">
              <w:rPr>
                <w:rFonts w:ascii="Times New Roman" w:eastAsia="Calibri" w:hAnsi="Times New Roman" w:cs="Times New Roman"/>
                <w:bCs/>
                <w:i/>
                <w:sz w:val="26"/>
                <w:szCs w:val="26"/>
              </w:rPr>
              <w:t xml:space="preserve"> </w:t>
            </w:r>
            <w:r w:rsidR="00357D3D" w:rsidRPr="00AD4EC1">
              <w:rPr>
                <w:rFonts w:ascii="Times New Roman" w:eastAsia="Calibri" w:hAnsi="Times New Roman" w:cs="Times New Roman"/>
                <w:bCs/>
                <w:i/>
                <w:sz w:val="26"/>
                <w:szCs w:val="26"/>
                <w:lang w:val="vi-VN"/>
              </w:rPr>
              <w:t xml:space="preserve">  </w:t>
            </w:r>
            <w:r w:rsidR="00493C7E" w:rsidRPr="00AD4EC1">
              <w:rPr>
                <w:rFonts w:ascii="Times New Roman" w:eastAsia="Calibri" w:hAnsi="Times New Roman" w:cs="Times New Roman"/>
                <w:bCs/>
                <w:i/>
                <w:sz w:val="26"/>
                <w:szCs w:val="26"/>
              </w:rPr>
              <w:t xml:space="preserve"> </w:t>
            </w:r>
            <w:r w:rsidRPr="00AD4EC1">
              <w:rPr>
                <w:rFonts w:ascii="Times New Roman" w:eastAsia="Calibri" w:hAnsi="Times New Roman" w:cs="Times New Roman"/>
                <w:bCs/>
                <w:i/>
                <w:sz w:val="26"/>
                <w:szCs w:val="26"/>
              </w:rPr>
              <w:t xml:space="preserve">năm </w:t>
            </w:r>
            <w:r w:rsidR="00357D3D" w:rsidRPr="00AD4EC1">
              <w:rPr>
                <w:rFonts w:ascii="Times New Roman" w:eastAsia="Calibri" w:hAnsi="Times New Roman" w:cs="Times New Roman"/>
                <w:bCs/>
                <w:i/>
                <w:sz w:val="26"/>
                <w:szCs w:val="26"/>
              </w:rPr>
              <w:t>2025</w:t>
            </w:r>
          </w:p>
          <w:p w14:paraId="0227D1A6" w14:textId="77777777" w:rsidR="001C7A2D" w:rsidRPr="00AD4EC1" w:rsidRDefault="001C7A2D" w:rsidP="005A0873">
            <w:pPr>
              <w:keepNext/>
              <w:widowControl w:val="0"/>
              <w:snapToGrid w:val="0"/>
              <w:spacing w:after="0" w:line="240" w:lineRule="auto"/>
              <w:ind w:hanging="288"/>
              <w:jc w:val="center"/>
              <w:outlineLvl w:val="2"/>
              <w:rPr>
                <w:rFonts w:ascii="Times New Roman" w:eastAsia="Times New Roman" w:hAnsi="Times New Roman" w:cs="Times New Roman"/>
                <w:b/>
                <w:bCs/>
                <w:sz w:val="26"/>
                <w:szCs w:val="26"/>
              </w:rPr>
            </w:pPr>
          </w:p>
        </w:tc>
      </w:tr>
    </w:tbl>
    <w:p w14:paraId="455D0542" w14:textId="40509AC0" w:rsidR="00D27450" w:rsidRPr="0052135B" w:rsidRDefault="007C2F00" w:rsidP="008B3A03">
      <w:pPr>
        <w:spacing w:before="120" w:after="120" w:line="240" w:lineRule="auto"/>
        <w:jc w:val="center"/>
        <w:rPr>
          <w:rFonts w:ascii="Times New Roman" w:eastAsia="Times New Roman" w:hAnsi="Times New Roman" w:cs="Times New Roman"/>
          <w:sz w:val="28"/>
          <w:szCs w:val="28"/>
          <w:lang w:val="vi-VN"/>
        </w:rPr>
      </w:pPr>
      <w:r w:rsidRPr="0052135B">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8480" behindDoc="0" locked="0" layoutInCell="1" allowOverlap="1" wp14:anchorId="5AFAB52A" wp14:editId="0735AB40">
                <wp:simplePos x="0" y="0"/>
                <wp:positionH relativeFrom="column">
                  <wp:posOffset>-765810</wp:posOffset>
                </wp:positionH>
                <wp:positionV relativeFrom="paragraph">
                  <wp:posOffset>-59690</wp:posOffset>
                </wp:positionV>
                <wp:extent cx="11144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76225"/>
                        </a:xfrm>
                        <a:prstGeom prst="rect">
                          <a:avLst/>
                        </a:prstGeom>
                        <a:solidFill>
                          <a:srgbClr val="FFFFFF"/>
                        </a:solidFill>
                        <a:ln w="9525">
                          <a:solidFill>
                            <a:srgbClr val="000000"/>
                          </a:solidFill>
                          <a:miter lim="800000"/>
                          <a:headEnd/>
                          <a:tailEnd/>
                        </a:ln>
                      </wps:spPr>
                      <wps:txbx>
                        <w:txbxContent>
                          <w:p w14:paraId="7DE463EC" w14:textId="57942B33" w:rsidR="00882E0F" w:rsidRPr="000A4067" w:rsidRDefault="00493C7E" w:rsidP="00493C7E">
                            <w:pPr>
                              <w:jc w:val="center"/>
                              <w:rPr>
                                <w:rFonts w:ascii="Times New Roman" w:eastAsia="Times New Roman" w:hAnsi="Times New Roman" w:cs="Times New Roman"/>
                                <w:b/>
                                <w:bCs/>
                                <w:color w:val="000000" w:themeColor="text1"/>
                                <w:spacing w:val="-8"/>
                                <w:sz w:val="20"/>
                                <w:szCs w:val="20"/>
                              </w:rPr>
                            </w:pPr>
                            <w:r w:rsidRPr="000A4067">
                              <w:rPr>
                                <w:rFonts w:ascii="Times New Roman" w:eastAsia="Times New Roman" w:hAnsi="Times New Roman" w:cs="Times New Roman"/>
                                <w:b/>
                                <w:bCs/>
                                <w:color w:val="000000" w:themeColor="text1"/>
                                <w:spacing w:val="-8"/>
                                <w:sz w:val="20"/>
                                <w:szCs w:val="20"/>
                              </w:rPr>
                              <w:t>DỰ THẢO</w:t>
                            </w:r>
                            <w:r w:rsidR="00BB78C6" w:rsidRPr="000A4067">
                              <w:rPr>
                                <w:rFonts w:ascii="Times New Roman" w:eastAsia="Times New Roman" w:hAnsi="Times New Roman" w:cs="Times New Roman"/>
                                <w:b/>
                                <w:bCs/>
                                <w:color w:val="000000" w:themeColor="text1"/>
                                <w:spacing w:val="-8"/>
                                <w:sz w:val="20"/>
                                <w:szCs w:val="20"/>
                              </w:rPr>
                              <w:t xml:space="preserve"> </w:t>
                            </w:r>
                            <w:r w:rsidR="001809EA">
                              <w:rPr>
                                <w:rFonts w:ascii="Times New Roman" w:eastAsia="Times New Roman" w:hAnsi="Times New Roman" w:cs="Times New Roman"/>
                                <w:b/>
                                <w:bCs/>
                                <w:color w:val="000000" w:themeColor="text1"/>
                                <w:spacing w:val="-8"/>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B52A" id="_x0000_t202" coordsize="21600,21600" o:spt="202" path="m,l,21600r21600,l21600,xe">
                <v:stroke joinstyle="miter"/>
                <v:path gradientshapeok="t" o:connecttype="rect"/>
              </v:shapetype>
              <v:shape id="Text Box 2" o:spid="_x0000_s1026" type="#_x0000_t202" style="position:absolute;left:0;text-align:left;margin-left:-60.3pt;margin-top:-4.7pt;width:87.7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">
                <v:textbox>
                  <w:txbxContent>
                    <w:p w14:paraId="7DE463EC" w14:textId="57942B33" w:rsidR="00882E0F" w:rsidRPr="000A4067" w:rsidRDefault="00493C7E" w:rsidP="00493C7E">
                      <w:pPr>
                        <w:jc w:val="center"/>
                        <w:rPr>
                          <w:rFonts w:ascii="Times New Roman" w:eastAsia="Times New Roman" w:hAnsi="Times New Roman" w:cs="Times New Roman"/>
                          <w:b/>
                          <w:bCs/>
                          <w:color w:val="000000" w:themeColor="text1"/>
                          <w:spacing w:val="-8"/>
                          <w:sz w:val="20"/>
                          <w:szCs w:val="20"/>
                        </w:rPr>
                      </w:pPr>
                      <w:r w:rsidRPr="000A4067">
                        <w:rPr>
                          <w:rFonts w:ascii="Times New Roman" w:eastAsia="Times New Roman" w:hAnsi="Times New Roman" w:cs="Times New Roman"/>
                          <w:b/>
                          <w:bCs/>
                          <w:color w:val="000000" w:themeColor="text1"/>
                          <w:spacing w:val="-8"/>
                          <w:sz w:val="20"/>
                          <w:szCs w:val="20"/>
                        </w:rPr>
                        <w:t>DỰ THẢO</w:t>
                      </w:r>
                      <w:r w:rsidR="00BB78C6" w:rsidRPr="000A4067">
                        <w:rPr>
                          <w:rFonts w:ascii="Times New Roman" w:eastAsia="Times New Roman" w:hAnsi="Times New Roman" w:cs="Times New Roman"/>
                          <w:b/>
                          <w:bCs/>
                          <w:color w:val="000000" w:themeColor="text1"/>
                          <w:spacing w:val="-8"/>
                          <w:sz w:val="20"/>
                          <w:szCs w:val="20"/>
                        </w:rPr>
                        <w:t xml:space="preserve"> </w:t>
                      </w:r>
                      <w:r w:rsidR="001809EA">
                        <w:rPr>
                          <w:rFonts w:ascii="Times New Roman" w:eastAsia="Times New Roman" w:hAnsi="Times New Roman" w:cs="Times New Roman"/>
                          <w:b/>
                          <w:bCs/>
                          <w:color w:val="000000" w:themeColor="text1"/>
                          <w:spacing w:val="-8"/>
                          <w:sz w:val="20"/>
                          <w:szCs w:val="20"/>
                        </w:rPr>
                        <w:t>1</w:t>
                      </w:r>
                    </w:p>
                  </w:txbxContent>
                </v:textbox>
              </v:shape>
            </w:pict>
          </mc:Fallback>
        </mc:AlternateContent>
      </w:r>
      <w:r w:rsidR="00D27450" w:rsidRPr="0052135B">
        <w:rPr>
          <w:rFonts w:ascii="Times New Roman" w:eastAsia="Times New Roman" w:hAnsi="Times New Roman" w:cs="Times New Roman"/>
          <w:b/>
          <w:bCs/>
          <w:sz w:val="28"/>
          <w:szCs w:val="28"/>
        </w:rPr>
        <w:t>TỜ TRÌNH</w:t>
      </w:r>
      <w:r w:rsidR="00357D3D" w:rsidRPr="0052135B">
        <w:rPr>
          <w:rFonts w:ascii="Times New Roman" w:eastAsia="Times New Roman" w:hAnsi="Times New Roman" w:cs="Times New Roman"/>
          <w:b/>
          <w:bCs/>
          <w:sz w:val="28"/>
          <w:szCs w:val="28"/>
          <w:lang w:val="vi-VN"/>
        </w:rPr>
        <w:t xml:space="preserve"> </w:t>
      </w:r>
    </w:p>
    <w:p w14:paraId="1FC32E27" w14:textId="77777777" w:rsidR="00267E9A" w:rsidRDefault="005B5D2A" w:rsidP="007445D1">
      <w:pPr>
        <w:spacing w:after="0" w:line="240" w:lineRule="auto"/>
        <w:ind w:left="-142" w:right="-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Ban hành</w:t>
      </w:r>
      <w:r w:rsidR="0071383E" w:rsidRPr="0052135B">
        <w:rPr>
          <w:rFonts w:ascii="Times New Roman" w:eastAsia="Times New Roman" w:hAnsi="Times New Roman" w:cs="Times New Roman"/>
          <w:b/>
          <w:bCs/>
          <w:sz w:val="28"/>
          <w:szCs w:val="28"/>
        </w:rPr>
        <w:t xml:space="preserve"> Quyết </w:t>
      </w:r>
      <w:r w:rsidR="001A4A85" w:rsidRPr="0052135B">
        <w:rPr>
          <w:rFonts w:ascii="Times New Roman" w:eastAsia="Times New Roman" w:hAnsi="Times New Roman" w:cs="Times New Roman"/>
          <w:b/>
          <w:bCs/>
          <w:sz w:val="28"/>
          <w:szCs w:val="28"/>
        </w:rPr>
        <w:t xml:space="preserve">định </w:t>
      </w:r>
      <w:r w:rsidR="00BA45A0" w:rsidRPr="0052135B">
        <w:rPr>
          <w:rFonts w:ascii="Times New Roman" w:eastAsia="Times New Roman" w:hAnsi="Times New Roman" w:cs="Times New Roman"/>
          <w:b/>
          <w:bCs/>
          <w:sz w:val="28"/>
          <w:szCs w:val="28"/>
        </w:rPr>
        <w:t xml:space="preserve">của Thủ tướng Chính phủ </w:t>
      </w:r>
      <w:r w:rsidR="003538AF">
        <w:rPr>
          <w:rFonts w:ascii="Times New Roman" w:eastAsia="Times New Roman" w:hAnsi="Times New Roman" w:cs="Times New Roman"/>
          <w:b/>
          <w:bCs/>
          <w:sz w:val="28"/>
          <w:szCs w:val="28"/>
        </w:rPr>
        <w:t>quy định</w:t>
      </w:r>
      <w:r w:rsidR="001A4A85" w:rsidRPr="0052135B">
        <w:rPr>
          <w:rFonts w:ascii="Times New Roman" w:eastAsia="Times New Roman" w:hAnsi="Times New Roman" w:cs="Times New Roman"/>
          <w:b/>
          <w:bCs/>
          <w:sz w:val="28"/>
          <w:szCs w:val="28"/>
        </w:rPr>
        <w:t xml:space="preserve"> </w:t>
      </w:r>
      <w:r w:rsidR="007445D1">
        <w:rPr>
          <w:rFonts w:ascii="Times New Roman" w:eastAsia="Times New Roman" w:hAnsi="Times New Roman" w:cs="Times New Roman"/>
          <w:b/>
          <w:bCs/>
          <w:sz w:val="28"/>
          <w:szCs w:val="28"/>
        </w:rPr>
        <w:t>l</w:t>
      </w:r>
      <w:r w:rsidR="00DD52CA" w:rsidRPr="0052135B">
        <w:rPr>
          <w:rFonts w:ascii="Times New Roman" w:eastAsia="Times New Roman" w:hAnsi="Times New Roman" w:cs="Times New Roman"/>
          <w:b/>
          <w:bCs/>
          <w:sz w:val="28"/>
          <w:szCs w:val="28"/>
        </w:rPr>
        <w:t>ộ trình áp dụng</w:t>
      </w:r>
      <w:r w:rsidR="005A0873" w:rsidRPr="0052135B">
        <w:rPr>
          <w:rFonts w:ascii="Times New Roman" w:eastAsia="Times New Roman" w:hAnsi="Times New Roman" w:cs="Times New Roman"/>
          <w:b/>
          <w:bCs/>
          <w:sz w:val="28"/>
          <w:szCs w:val="28"/>
        </w:rPr>
        <w:t xml:space="preserve"> </w:t>
      </w:r>
      <w:r w:rsidR="00DC58F7" w:rsidRPr="0052135B">
        <w:rPr>
          <w:rFonts w:ascii="Times New Roman" w:eastAsia="Times New Roman" w:hAnsi="Times New Roman" w:cs="Times New Roman"/>
          <w:b/>
          <w:bCs/>
          <w:sz w:val="28"/>
          <w:szCs w:val="28"/>
        </w:rPr>
        <w:t xml:space="preserve">        </w:t>
      </w:r>
      <w:r w:rsidR="005A0CDC" w:rsidRPr="0052135B">
        <w:rPr>
          <w:rFonts w:ascii="Times New Roman" w:eastAsia="Times New Roman" w:hAnsi="Times New Roman" w:cs="Times New Roman"/>
          <w:b/>
          <w:bCs/>
          <w:sz w:val="28"/>
          <w:szCs w:val="28"/>
        </w:rPr>
        <w:t>quy chuẩn kỹ thuật quốc gia</w:t>
      </w:r>
      <w:r w:rsidR="005A0CDC" w:rsidRPr="0052135B">
        <w:rPr>
          <w:rFonts w:ascii="Times New Roman" w:eastAsia="Times New Roman" w:hAnsi="Times New Roman" w:cs="Times New Roman"/>
          <w:b/>
          <w:bCs/>
          <w:sz w:val="28"/>
          <w:szCs w:val="28"/>
          <w:lang w:val="vi-VN"/>
        </w:rPr>
        <w:t xml:space="preserve"> </w:t>
      </w:r>
      <w:r w:rsidR="005A0CDC" w:rsidRPr="0052135B">
        <w:rPr>
          <w:rFonts w:ascii="Times New Roman" w:eastAsia="Times New Roman" w:hAnsi="Times New Roman" w:cs="Times New Roman"/>
          <w:b/>
          <w:bCs/>
          <w:sz w:val="28"/>
          <w:szCs w:val="28"/>
        </w:rPr>
        <w:t xml:space="preserve">về khí thải </w:t>
      </w:r>
      <w:r w:rsidR="00267E9A">
        <w:rPr>
          <w:rFonts w:ascii="Times New Roman" w:eastAsia="Times New Roman" w:hAnsi="Times New Roman" w:cs="Times New Roman"/>
          <w:b/>
          <w:bCs/>
          <w:sz w:val="28"/>
          <w:szCs w:val="28"/>
        </w:rPr>
        <w:t>xe m</w:t>
      </w:r>
      <w:r w:rsidR="005A0CDC" w:rsidRPr="0052135B">
        <w:rPr>
          <w:rFonts w:ascii="Times New Roman" w:eastAsia="Times New Roman" w:hAnsi="Times New Roman" w:cs="Times New Roman"/>
          <w:b/>
          <w:bCs/>
          <w:sz w:val="28"/>
          <w:szCs w:val="28"/>
        </w:rPr>
        <w:t>ô tô</w:t>
      </w:r>
      <w:r w:rsidR="00267E9A">
        <w:rPr>
          <w:rFonts w:ascii="Times New Roman" w:eastAsia="Times New Roman" w:hAnsi="Times New Roman" w:cs="Times New Roman"/>
          <w:b/>
          <w:bCs/>
          <w:sz w:val="28"/>
          <w:szCs w:val="28"/>
        </w:rPr>
        <w:t>, xe gắn máy</w:t>
      </w:r>
      <w:r w:rsidR="005A0CDC" w:rsidRPr="0052135B">
        <w:rPr>
          <w:rFonts w:ascii="Times New Roman" w:eastAsia="Times New Roman" w:hAnsi="Times New Roman" w:cs="Times New Roman"/>
          <w:b/>
          <w:bCs/>
          <w:sz w:val="28"/>
          <w:szCs w:val="28"/>
        </w:rPr>
        <w:t xml:space="preserve"> lưu hành</w:t>
      </w:r>
    </w:p>
    <w:p w14:paraId="3DAAD081" w14:textId="59334AA3" w:rsidR="005A0CDC" w:rsidRPr="0052135B" w:rsidRDefault="007445D1" w:rsidP="007445D1">
      <w:pPr>
        <w:spacing w:after="0" w:line="240" w:lineRule="auto"/>
        <w:ind w:left="-142" w:right="-284"/>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ở Việt Nam</w:t>
      </w:r>
    </w:p>
    <w:p w14:paraId="44981366" w14:textId="08E2EB02" w:rsidR="00D31BCC" w:rsidRPr="0052135B" w:rsidRDefault="00D31BCC" w:rsidP="005A0873">
      <w:pPr>
        <w:spacing w:after="0" w:line="240" w:lineRule="auto"/>
        <w:jc w:val="center"/>
        <w:rPr>
          <w:rFonts w:ascii="Times New Roman" w:eastAsia="Times New Roman" w:hAnsi="Times New Roman" w:cs="Times New Roman"/>
          <w:sz w:val="28"/>
          <w:szCs w:val="28"/>
        </w:rPr>
      </w:pPr>
      <w:r w:rsidRPr="0052135B">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013043" wp14:editId="14CA7B74">
                <wp:simplePos x="0" y="0"/>
                <wp:positionH relativeFrom="column">
                  <wp:posOffset>2156791</wp:posOffset>
                </wp:positionH>
                <wp:positionV relativeFrom="paragraph">
                  <wp:posOffset>52705</wp:posOffset>
                </wp:positionV>
                <wp:extent cx="1533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2322E8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5pt,4.15pt" to="290.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" strokecolor="windowText" strokeweight=".5pt">
                <v:stroke joinstyle="miter"/>
              </v:line>
            </w:pict>
          </mc:Fallback>
        </mc:AlternateContent>
      </w:r>
    </w:p>
    <w:p w14:paraId="12DB8DA8" w14:textId="44420941" w:rsidR="00234827" w:rsidRPr="0052135B" w:rsidRDefault="00D27450" w:rsidP="008B3A03">
      <w:pPr>
        <w:spacing w:after="0" w:line="240" w:lineRule="auto"/>
        <w:ind w:left="720" w:hanging="720"/>
        <w:jc w:val="center"/>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rPr>
        <w:t xml:space="preserve">Kính gửi: </w:t>
      </w:r>
      <w:r w:rsidR="00930C98" w:rsidRPr="0052135B">
        <w:rPr>
          <w:rFonts w:ascii="Times New Roman" w:eastAsia="Times New Roman" w:hAnsi="Times New Roman" w:cs="Times New Roman"/>
          <w:sz w:val="28"/>
          <w:szCs w:val="28"/>
        </w:rPr>
        <w:t xml:space="preserve">Thủ tướng </w:t>
      </w:r>
      <w:r w:rsidRPr="0052135B">
        <w:rPr>
          <w:rFonts w:ascii="Times New Roman" w:eastAsia="Times New Roman" w:hAnsi="Times New Roman" w:cs="Times New Roman"/>
          <w:sz w:val="28"/>
          <w:szCs w:val="28"/>
        </w:rPr>
        <w:t>Chính phủ</w:t>
      </w:r>
    </w:p>
    <w:p w14:paraId="5ED1E44B" w14:textId="77777777" w:rsidR="001E580C" w:rsidRPr="0052135B" w:rsidRDefault="001E580C" w:rsidP="005A0873">
      <w:pPr>
        <w:spacing w:after="0" w:line="240" w:lineRule="auto"/>
        <w:jc w:val="both"/>
        <w:rPr>
          <w:rFonts w:ascii="Times New Roman" w:eastAsia="Times New Roman" w:hAnsi="Times New Roman" w:cs="Times New Roman"/>
          <w:sz w:val="28"/>
          <w:szCs w:val="28"/>
          <w:lang w:val="vi-VN"/>
        </w:rPr>
      </w:pPr>
    </w:p>
    <w:p w14:paraId="0CE6BA44" w14:textId="588F6FE5" w:rsidR="00254866" w:rsidRPr="0052135B" w:rsidRDefault="00D27450" w:rsidP="00F02016">
      <w:pPr>
        <w:spacing w:after="120" w:line="340" w:lineRule="exact"/>
        <w:ind w:firstLine="720"/>
        <w:jc w:val="both"/>
        <w:rPr>
          <w:rFonts w:ascii="Times New Roman" w:eastAsia="Times New Roman" w:hAnsi="Times New Roman" w:cs="Times New Roman"/>
          <w:b/>
          <w:bCs/>
          <w:sz w:val="28"/>
          <w:szCs w:val="28"/>
        </w:rPr>
      </w:pPr>
      <w:r w:rsidRPr="0052135B">
        <w:rPr>
          <w:rFonts w:ascii="Times New Roman" w:eastAsia="Times New Roman" w:hAnsi="Times New Roman" w:cs="Times New Roman"/>
          <w:sz w:val="28"/>
          <w:szCs w:val="28"/>
          <w:lang w:val="vi-VN"/>
        </w:rPr>
        <w:t xml:space="preserve">Thực hiện quy định tại </w:t>
      </w:r>
      <w:r w:rsidR="00DA6FC0" w:rsidRPr="0052135B">
        <w:rPr>
          <w:rFonts w:ascii="Times New Roman" w:eastAsia="Times New Roman" w:hAnsi="Times New Roman" w:cs="Times New Roman"/>
          <w:sz w:val="28"/>
          <w:szCs w:val="28"/>
          <w:u w:color="FF0000"/>
        </w:rPr>
        <w:t>mục b</w:t>
      </w:r>
      <w:r w:rsidR="00DA6FC0" w:rsidRPr="0052135B">
        <w:rPr>
          <w:rFonts w:ascii="Times New Roman" w:eastAsia="Times New Roman" w:hAnsi="Times New Roman" w:cs="Times New Roman"/>
          <w:sz w:val="28"/>
          <w:szCs w:val="28"/>
        </w:rPr>
        <w:t>, Khoản 2,</w:t>
      </w:r>
      <w:r w:rsidR="0064488A" w:rsidRPr="0052135B">
        <w:rPr>
          <w:rFonts w:ascii="Times New Roman" w:eastAsia="Times New Roman" w:hAnsi="Times New Roman" w:cs="Times New Roman"/>
          <w:sz w:val="28"/>
          <w:szCs w:val="28"/>
          <w:lang w:val="vi-VN"/>
        </w:rPr>
        <w:t xml:space="preserve"> Điều </w:t>
      </w:r>
      <w:r w:rsidR="00B21EB1" w:rsidRPr="0052135B">
        <w:rPr>
          <w:rFonts w:ascii="Times New Roman" w:eastAsia="Times New Roman" w:hAnsi="Times New Roman" w:cs="Times New Roman"/>
          <w:sz w:val="28"/>
          <w:szCs w:val="28"/>
        </w:rPr>
        <w:t>102</w:t>
      </w:r>
      <w:r w:rsidR="0064488A" w:rsidRPr="0052135B">
        <w:rPr>
          <w:rFonts w:ascii="Times New Roman" w:eastAsia="Times New Roman" w:hAnsi="Times New Roman" w:cs="Times New Roman"/>
          <w:sz w:val="28"/>
          <w:szCs w:val="28"/>
          <w:lang w:val="vi-VN"/>
        </w:rPr>
        <w:t xml:space="preserve"> của Luật Bảo vệ </w:t>
      </w:r>
      <w:r w:rsidR="008054E5">
        <w:rPr>
          <w:rFonts w:ascii="Times New Roman" w:eastAsia="Times New Roman" w:hAnsi="Times New Roman" w:cs="Times New Roman"/>
          <w:sz w:val="28"/>
          <w:szCs w:val="28"/>
        </w:rPr>
        <w:t>m</w:t>
      </w:r>
      <w:r w:rsidR="0064488A" w:rsidRPr="0052135B">
        <w:rPr>
          <w:rFonts w:ascii="Times New Roman" w:eastAsia="Times New Roman" w:hAnsi="Times New Roman" w:cs="Times New Roman"/>
          <w:sz w:val="28"/>
          <w:szCs w:val="28"/>
          <w:lang w:val="vi-VN"/>
        </w:rPr>
        <w:t>ôi trường 2020</w:t>
      </w:r>
      <w:r w:rsidR="00FF4CAE" w:rsidRPr="0052135B">
        <w:rPr>
          <w:rFonts w:ascii="Times New Roman" w:eastAsia="Times New Roman" w:hAnsi="Times New Roman" w:cs="Times New Roman"/>
          <w:sz w:val="28"/>
          <w:szCs w:val="28"/>
          <w:lang w:val="vi-VN"/>
        </w:rPr>
        <w:t xml:space="preserve"> </w:t>
      </w:r>
      <w:r w:rsidR="00B21EB1" w:rsidRPr="0052135B">
        <w:rPr>
          <w:rFonts w:ascii="Times New Roman" w:eastAsia="Times New Roman" w:hAnsi="Times New Roman" w:cs="Times New Roman"/>
          <w:sz w:val="28"/>
          <w:szCs w:val="28"/>
        </w:rPr>
        <w:t xml:space="preserve">về </w:t>
      </w:r>
      <w:r w:rsidR="00DA6FC0" w:rsidRPr="0052135B">
        <w:rPr>
          <w:rFonts w:ascii="Times New Roman" w:eastAsia="Times New Roman" w:hAnsi="Times New Roman" w:cs="Times New Roman"/>
          <w:sz w:val="28"/>
          <w:szCs w:val="28"/>
        </w:rPr>
        <w:t>“</w:t>
      </w:r>
      <w:r w:rsidR="00DA6FC0" w:rsidRPr="0052135B">
        <w:rPr>
          <w:rFonts w:ascii="Times New Roman" w:eastAsia="Times New Roman" w:hAnsi="Times New Roman" w:cs="Times New Roman"/>
          <w:i/>
          <w:iCs/>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r w:rsidR="00DA6FC0" w:rsidRPr="0052135B">
        <w:rPr>
          <w:rFonts w:ascii="Times New Roman" w:eastAsia="Times New Roman" w:hAnsi="Times New Roman" w:cs="Times New Roman"/>
          <w:sz w:val="28"/>
          <w:szCs w:val="28"/>
        </w:rPr>
        <w:t>”</w:t>
      </w:r>
      <w:r w:rsidR="00DA6FC0" w:rsidRPr="0052135B">
        <w:rPr>
          <w:rFonts w:ascii="Times New Roman" w:eastAsia="Times New Roman" w:hAnsi="Times New Roman" w:cs="Times New Roman"/>
          <w:sz w:val="28"/>
          <w:szCs w:val="28"/>
          <w:lang w:val="vi-VN"/>
        </w:rPr>
        <w:t xml:space="preserve"> </w:t>
      </w:r>
      <w:r w:rsidR="00FF4CAE" w:rsidRPr="0052135B">
        <w:rPr>
          <w:rFonts w:ascii="Times New Roman" w:eastAsia="Times New Roman" w:hAnsi="Times New Roman" w:cs="Times New Roman"/>
          <w:sz w:val="28"/>
          <w:szCs w:val="28"/>
          <w:lang w:val="vi-VN"/>
        </w:rPr>
        <w:t>và</w:t>
      </w:r>
      <w:r w:rsidR="0064488A" w:rsidRPr="0052135B">
        <w:rPr>
          <w:rFonts w:ascii="Times New Roman" w:eastAsia="Times New Roman" w:hAnsi="Times New Roman" w:cs="Times New Roman"/>
          <w:sz w:val="28"/>
          <w:szCs w:val="28"/>
          <w:lang w:val="vi-VN"/>
        </w:rPr>
        <w:t xml:space="preserve"> các quy định về bảo vệ môi trường trong lĩnh vực giao thông vận </w:t>
      </w:r>
      <w:r w:rsidR="00FF4CAE" w:rsidRPr="0052135B">
        <w:rPr>
          <w:rFonts w:ascii="Times New Roman" w:eastAsia="Times New Roman" w:hAnsi="Times New Roman" w:cs="Times New Roman"/>
          <w:sz w:val="28"/>
          <w:szCs w:val="28"/>
          <w:lang w:val="vi-VN"/>
        </w:rPr>
        <w:t xml:space="preserve">tải; </w:t>
      </w:r>
      <w:r w:rsidR="00DF19D5" w:rsidRPr="0052135B">
        <w:rPr>
          <w:rFonts w:ascii="Times New Roman" w:eastAsia="Times New Roman" w:hAnsi="Times New Roman" w:cs="Times New Roman"/>
          <w:sz w:val="28"/>
          <w:szCs w:val="28"/>
          <w:lang w:val="vi-VN"/>
        </w:rPr>
        <w:t>Ý</w:t>
      </w:r>
      <w:r w:rsidR="008B41EE" w:rsidRPr="0052135B">
        <w:rPr>
          <w:rFonts w:ascii="Times New Roman" w:eastAsia="Times New Roman" w:hAnsi="Times New Roman" w:cs="Times New Roman"/>
          <w:sz w:val="28"/>
          <w:szCs w:val="28"/>
          <w:lang w:val="vi-VN"/>
        </w:rPr>
        <w:t xml:space="preserve"> kiến </w:t>
      </w:r>
      <w:r w:rsidR="001E580C" w:rsidRPr="0052135B">
        <w:rPr>
          <w:rFonts w:ascii="Times New Roman" w:eastAsia="Times New Roman" w:hAnsi="Times New Roman" w:cs="Times New Roman"/>
          <w:sz w:val="28"/>
          <w:szCs w:val="28"/>
          <w:lang w:val="vi-VN"/>
        </w:rPr>
        <w:t xml:space="preserve">chỉ đạo của Thủ tướng Chính phủ tại </w:t>
      </w:r>
      <w:r w:rsidR="00101745">
        <w:rPr>
          <w:rFonts w:ascii="Times New Roman" w:eastAsia="Times New Roman" w:hAnsi="Times New Roman" w:cs="Times New Roman"/>
          <w:sz w:val="28"/>
          <w:szCs w:val="28"/>
        </w:rPr>
        <w:t>Thông báo số 111/TB-VPCP ngày 17/3/2025</w:t>
      </w:r>
      <w:r w:rsidR="00644309" w:rsidRPr="0052135B">
        <w:rPr>
          <w:rFonts w:ascii="Times New Roman" w:eastAsia="Times New Roman" w:hAnsi="Times New Roman" w:cs="Times New Roman"/>
          <w:sz w:val="28"/>
          <w:szCs w:val="28"/>
        </w:rPr>
        <w:t>,</w:t>
      </w:r>
      <w:r w:rsidR="008245C5" w:rsidRPr="0052135B">
        <w:rPr>
          <w:rFonts w:ascii="Times New Roman" w:eastAsia="Times New Roman" w:hAnsi="Times New Roman" w:cs="Times New Roman"/>
          <w:sz w:val="28"/>
          <w:szCs w:val="28"/>
          <w:lang w:val="vi-VN"/>
        </w:rPr>
        <w:t xml:space="preserve"> </w:t>
      </w:r>
      <w:r w:rsidR="0064488A" w:rsidRPr="0052135B">
        <w:rPr>
          <w:rFonts w:ascii="Times New Roman" w:eastAsia="Times New Roman" w:hAnsi="Times New Roman" w:cs="Times New Roman"/>
          <w:sz w:val="28"/>
          <w:szCs w:val="28"/>
          <w:lang w:val="vi-VN"/>
        </w:rPr>
        <w:t xml:space="preserve">Bộ </w:t>
      </w:r>
      <w:r w:rsidR="00C259FA">
        <w:rPr>
          <w:rFonts w:ascii="Times New Roman" w:eastAsia="Times New Roman" w:hAnsi="Times New Roman" w:cs="Times New Roman"/>
          <w:sz w:val="28"/>
          <w:szCs w:val="28"/>
        </w:rPr>
        <w:t>Nông nghiệp và Môi trường</w:t>
      </w:r>
      <w:r w:rsidR="006B7A55" w:rsidRPr="0052135B">
        <w:rPr>
          <w:rFonts w:ascii="Times New Roman" w:eastAsia="Times New Roman" w:hAnsi="Times New Roman" w:cs="Times New Roman"/>
          <w:sz w:val="28"/>
          <w:szCs w:val="28"/>
          <w:lang w:val="vi-VN"/>
        </w:rPr>
        <w:t xml:space="preserve"> kính trình </w:t>
      </w:r>
      <w:r w:rsidR="00BA45A0" w:rsidRPr="0052135B">
        <w:rPr>
          <w:rFonts w:ascii="Times New Roman" w:eastAsia="Times New Roman" w:hAnsi="Times New Roman" w:cs="Times New Roman"/>
          <w:sz w:val="28"/>
          <w:szCs w:val="28"/>
        </w:rPr>
        <w:t xml:space="preserve">Thủ tướng </w:t>
      </w:r>
      <w:r w:rsidR="006B7A55" w:rsidRPr="0052135B">
        <w:rPr>
          <w:rFonts w:ascii="Times New Roman" w:eastAsia="Times New Roman" w:hAnsi="Times New Roman" w:cs="Times New Roman"/>
          <w:sz w:val="28"/>
          <w:szCs w:val="28"/>
          <w:lang w:val="vi-VN"/>
        </w:rPr>
        <w:t>Chính phủ</w:t>
      </w:r>
      <w:r w:rsidR="006B7A55" w:rsidRPr="0052135B">
        <w:rPr>
          <w:rFonts w:ascii="Times New Roman" w:eastAsia="Times New Roman" w:hAnsi="Times New Roman" w:cs="Times New Roman"/>
          <w:sz w:val="28"/>
          <w:szCs w:val="28"/>
        </w:rPr>
        <w:t xml:space="preserve"> </w:t>
      </w:r>
      <w:r w:rsidR="00644309" w:rsidRPr="0052135B">
        <w:rPr>
          <w:rFonts w:ascii="Times New Roman" w:eastAsia="Times New Roman" w:hAnsi="Times New Roman" w:cs="Times New Roman"/>
          <w:sz w:val="28"/>
          <w:szCs w:val="28"/>
        </w:rPr>
        <w:t xml:space="preserve">dự thảo </w:t>
      </w:r>
      <w:r w:rsidR="006B7A55" w:rsidRPr="0052135B">
        <w:rPr>
          <w:rFonts w:ascii="Times New Roman" w:eastAsia="Times New Roman" w:hAnsi="Times New Roman" w:cs="Times New Roman"/>
          <w:sz w:val="28"/>
          <w:szCs w:val="28"/>
        </w:rPr>
        <w:t>Quyết</w:t>
      </w:r>
      <w:r w:rsidR="00254866" w:rsidRPr="0052135B">
        <w:rPr>
          <w:rFonts w:ascii="Times New Roman" w:eastAsia="Times New Roman" w:hAnsi="Times New Roman" w:cs="Times New Roman"/>
          <w:sz w:val="28"/>
          <w:szCs w:val="28"/>
          <w:lang w:val="vi-VN"/>
        </w:rPr>
        <w:t xml:space="preserve"> định </w:t>
      </w:r>
      <w:r w:rsidR="00BA45A0" w:rsidRPr="0052135B">
        <w:rPr>
          <w:rFonts w:ascii="Times New Roman" w:eastAsia="Times New Roman" w:hAnsi="Times New Roman" w:cs="Times New Roman"/>
          <w:sz w:val="28"/>
          <w:szCs w:val="28"/>
        </w:rPr>
        <w:t xml:space="preserve">của Thủ tướng Chính phủ </w:t>
      </w:r>
      <w:r w:rsidR="009A11F6">
        <w:rPr>
          <w:rFonts w:ascii="Times New Roman" w:eastAsia="Times New Roman" w:hAnsi="Times New Roman" w:cs="Times New Roman"/>
          <w:sz w:val="28"/>
          <w:szCs w:val="28"/>
        </w:rPr>
        <w:t>quy định</w:t>
      </w:r>
      <w:r w:rsidR="00B154E1" w:rsidRPr="0052135B">
        <w:rPr>
          <w:rFonts w:ascii="Times New Roman" w:eastAsia="Times New Roman" w:hAnsi="Times New Roman" w:cs="Times New Roman"/>
          <w:sz w:val="28"/>
          <w:szCs w:val="28"/>
        </w:rPr>
        <w:t xml:space="preserve"> </w:t>
      </w:r>
      <w:r w:rsidR="00634998" w:rsidRPr="0052135B">
        <w:rPr>
          <w:rFonts w:ascii="Times New Roman" w:eastAsia="Times New Roman" w:hAnsi="Times New Roman" w:cs="Times New Roman"/>
          <w:sz w:val="28"/>
          <w:szCs w:val="28"/>
        </w:rPr>
        <w:t>lộ trình áp dụng</w:t>
      </w:r>
      <w:r w:rsidR="00634998" w:rsidRPr="0052135B">
        <w:rPr>
          <w:rFonts w:ascii="Times New Roman" w:eastAsia="Times New Roman" w:hAnsi="Times New Roman" w:cs="Times New Roman"/>
          <w:sz w:val="28"/>
          <w:szCs w:val="28"/>
          <w:lang w:val="vi-VN"/>
        </w:rPr>
        <w:t xml:space="preserve"> </w:t>
      </w:r>
      <w:r w:rsidR="00634998" w:rsidRPr="0052135B">
        <w:rPr>
          <w:rFonts w:ascii="Times New Roman" w:eastAsia="Times New Roman" w:hAnsi="Times New Roman" w:cs="Times New Roman"/>
          <w:sz w:val="28"/>
          <w:szCs w:val="28"/>
        </w:rPr>
        <w:t xml:space="preserve">quy chuẩn kỹ thuật quốc gia về khí thải </w:t>
      </w:r>
      <w:r w:rsidR="00101745">
        <w:rPr>
          <w:rFonts w:ascii="Times New Roman" w:eastAsia="Times New Roman" w:hAnsi="Times New Roman" w:cs="Times New Roman"/>
          <w:sz w:val="28"/>
          <w:szCs w:val="28"/>
        </w:rPr>
        <w:t>xe m</w:t>
      </w:r>
      <w:r w:rsidR="00634998" w:rsidRPr="0052135B">
        <w:rPr>
          <w:rFonts w:ascii="Times New Roman" w:eastAsia="Times New Roman" w:hAnsi="Times New Roman" w:cs="Times New Roman"/>
          <w:sz w:val="28"/>
          <w:szCs w:val="28"/>
        </w:rPr>
        <w:t>ô tô</w:t>
      </w:r>
      <w:r w:rsidR="00101745">
        <w:rPr>
          <w:rFonts w:ascii="Times New Roman" w:eastAsia="Times New Roman" w:hAnsi="Times New Roman" w:cs="Times New Roman"/>
          <w:sz w:val="28"/>
          <w:szCs w:val="28"/>
        </w:rPr>
        <w:t>, xe gắn máy</w:t>
      </w:r>
      <w:r w:rsidR="00634998" w:rsidRPr="0052135B">
        <w:rPr>
          <w:rFonts w:ascii="Times New Roman" w:eastAsia="Times New Roman" w:hAnsi="Times New Roman" w:cs="Times New Roman"/>
          <w:sz w:val="28"/>
          <w:szCs w:val="28"/>
        </w:rPr>
        <w:t xml:space="preserve"> lưu hành</w:t>
      </w:r>
      <w:r w:rsidR="00634998" w:rsidRPr="0052135B">
        <w:rPr>
          <w:rFonts w:ascii="Times New Roman" w:eastAsia="Times New Roman" w:hAnsi="Times New Roman" w:cs="Times New Roman"/>
          <w:sz w:val="28"/>
          <w:szCs w:val="28"/>
          <w:lang w:val="vi-VN"/>
        </w:rPr>
        <w:t xml:space="preserve"> </w:t>
      </w:r>
      <w:r w:rsidR="00B12F4B">
        <w:rPr>
          <w:rFonts w:ascii="Times New Roman" w:eastAsia="Times New Roman" w:hAnsi="Times New Roman" w:cs="Times New Roman"/>
          <w:sz w:val="28"/>
          <w:szCs w:val="28"/>
        </w:rPr>
        <w:t xml:space="preserve">ở Việt Nam </w:t>
      </w:r>
      <w:r w:rsidR="00A93C4E">
        <w:rPr>
          <w:rFonts w:ascii="Times New Roman" w:eastAsia="Times New Roman" w:hAnsi="Times New Roman" w:cs="Times New Roman"/>
          <w:sz w:val="28"/>
          <w:szCs w:val="28"/>
        </w:rPr>
        <w:t xml:space="preserve">(sau đây gọi tắt là dự thảo Quyết định) </w:t>
      </w:r>
      <w:r w:rsidR="00C87E35" w:rsidRPr="0052135B">
        <w:rPr>
          <w:rFonts w:ascii="Times New Roman" w:eastAsia="Times New Roman" w:hAnsi="Times New Roman" w:cs="Times New Roman"/>
          <w:sz w:val="28"/>
          <w:szCs w:val="28"/>
          <w:lang w:val="vi-VN"/>
        </w:rPr>
        <w:t>với các nội dung</w:t>
      </w:r>
      <w:r w:rsidR="008245C5" w:rsidRPr="0052135B">
        <w:rPr>
          <w:rFonts w:ascii="Times New Roman" w:eastAsia="Times New Roman" w:hAnsi="Times New Roman" w:cs="Times New Roman"/>
          <w:sz w:val="28"/>
          <w:szCs w:val="28"/>
          <w:lang w:val="vi-VN"/>
        </w:rPr>
        <w:t xml:space="preserve"> như</w:t>
      </w:r>
      <w:r w:rsidR="008245C5" w:rsidRPr="0052135B">
        <w:rPr>
          <w:rFonts w:ascii="Times New Roman" w:eastAsia="Times New Roman" w:hAnsi="Times New Roman" w:cs="Times New Roman"/>
          <w:sz w:val="28"/>
          <w:szCs w:val="28"/>
        </w:rPr>
        <w:t xml:space="preserve"> sau: </w:t>
      </w:r>
    </w:p>
    <w:p w14:paraId="11B1A03E" w14:textId="04E0ABD9" w:rsidR="00851F47" w:rsidRPr="0052135B"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I. </w:t>
      </w:r>
      <w:r w:rsidR="006B7A55" w:rsidRPr="0052135B">
        <w:rPr>
          <w:rFonts w:ascii="Times New Roman" w:eastAsia="Times New Roman" w:hAnsi="Times New Roman" w:cs="Times New Roman"/>
          <w:b/>
          <w:bCs/>
          <w:color w:val="auto"/>
          <w:sz w:val="28"/>
          <w:szCs w:val="28"/>
        </w:rPr>
        <w:t>SỰ CẦN THIẾT BAN HÀNH QUYẾT</w:t>
      </w:r>
      <w:r w:rsidR="00D27450" w:rsidRPr="0052135B">
        <w:rPr>
          <w:rFonts w:ascii="Times New Roman" w:eastAsia="Times New Roman" w:hAnsi="Times New Roman" w:cs="Times New Roman"/>
          <w:b/>
          <w:bCs/>
          <w:color w:val="auto"/>
          <w:sz w:val="28"/>
          <w:szCs w:val="28"/>
        </w:rPr>
        <w:t xml:space="preserve"> ĐỊNH </w:t>
      </w:r>
    </w:p>
    <w:p w14:paraId="044707D6" w14:textId="492EFF8A" w:rsidR="003C629C" w:rsidRPr="003C629C" w:rsidRDefault="003C629C" w:rsidP="003C629C">
      <w:pPr>
        <w:spacing w:after="120" w:line="340" w:lineRule="exact"/>
        <w:ind w:firstLine="720"/>
        <w:jc w:val="both"/>
        <w:rPr>
          <w:rFonts w:ascii="Times New Roman" w:eastAsia="Times New Roman" w:hAnsi="Times New Roman" w:cs="Times New Roman"/>
          <w:color w:val="000000"/>
          <w:spacing w:val="-2"/>
          <w:sz w:val="28"/>
          <w:szCs w:val="20"/>
          <w:lang w:val="x-none" w:eastAsia="x-none"/>
        </w:rPr>
      </w:pPr>
      <w:r w:rsidRPr="003C629C">
        <w:rPr>
          <w:rFonts w:ascii="Times New Roman" w:eastAsia="Times New Roman" w:hAnsi="Times New Roman" w:cs="Times New Roman"/>
          <w:color w:val="000000"/>
          <w:sz w:val="28"/>
          <w:szCs w:val="28"/>
          <w:lang w:eastAsia="x-none"/>
        </w:rPr>
        <w:t>Tình trạng ô nhiễm môi trường không khí tại Việt Nam nói chung và một số đô thị lớn nói riêng có xu hướng gia tăng, chủ yếu tập trung vào ô nhiễm bụi, đặc biệt là bụi mịn PM</w:t>
      </w:r>
      <w:r w:rsidRPr="003C629C">
        <w:rPr>
          <w:rFonts w:ascii="Times New Roman" w:eastAsia="Times New Roman" w:hAnsi="Times New Roman" w:cs="Times New Roman"/>
          <w:color w:val="000000"/>
          <w:sz w:val="28"/>
          <w:szCs w:val="28"/>
          <w:vertAlign w:val="subscript"/>
          <w:lang w:eastAsia="x-none"/>
        </w:rPr>
        <w:t>2.5</w:t>
      </w:r>
      <w:r w:rsidRPr="003C629C">
        <w:rPr>
          <w:rFonts w:ascii="Times New Roman" w:eastAsia="Times New Roman" w:hAnsi="Times New Roman" w:cs="Times New Roman"/>
          <w:color w:val="000000"/>
          <w:sz w:val="28"/>
          <w:szCs w:val="28"/>
          <w:lang w:eastAsia="x-none"/>
        </w:rPr>
        <w:t xml:space="preserve">. </w:t>
      </w:r>
      <w:r w:rsidRPr="003C629C">
        <w:rPr>
          <w:rFonts w:ascii="Times New Roman" w:eastAsia="Times New Roman" w:hAnsi="Times New Roman" w:cs="Times New Roman"/>
          <w:color w:val="000000"/>
          <w:spacing w:val="-2"/>
          <w:sz w:val="28"/>
          <w:szCs w:val="20"/>
          <w:lang w:eastAsia="x-none"/>
        </w:rPr>
        <w:t>T</w:t>
      </w:r>
      <w:r w:rsidRPr="003C629C">
        <w:rPr>
          <w:rFonts w:ascii="Times New Roman" w:eastAsia="Times New Roman" w:hAnsi="Times New Roman" w:cs="Times New Roman"/>
          <w:color w:val="000000"/>
          <w:spacing w:val="-2"/>
          <w:sz w:val="28"/>
          <w:szCs w:val="20"/>
          <w:lang w:val="x-none" w:eastAsia="x-none"/>
        </w:rPr>
        <w:t>ình hình diễn biến ô nhiễm không khí trên toàn quốc</w:t>
      </w:r>
      <w:r w:rsidRPr="003C629C">
        <w:rPr>
          <w:rFonts w:ascii="Times New Roman" w:eastAsia="Times New Roman" w:hAnsi="Times New Roman" w:cs="Times New Roman"/>
          <w:color w:val="000000"/>
          <w:spacing w:val="-2"/>
          <w:sz w:val="28"/>
          <w:szCs w:val="20"/>
          <w:lang w:val="vi-VN" w:eastAsia="x-none"/>
        </w:rPr>
        <w:t xml:space="preserve"> có tính quy luật về mặt thời gian (“mùa” ô nhiễm không khí, mang tính thời điểm trong ngày</w:t>
      </w:r>
      <w:r w:rsidRPr="003C629C">
        <w:rPr>
          <w:rFonts w:ascii="Times New Roman" w:eastAsia="Times New Roman" w:hAnsi="Times New Roman" w:cs="Times New Roman"/>
          <w:color w:val="000000"/>
          <w:spacing w:val="-2"/>
          <w:sz w:val="28"/>
          <w:szCs w:val="20"/>
          <w:vertAlign w:val="superscript"/>
          <w:lang w:val="vi-VN" w:eastAsia="x-none"/>
        </w:rPr>
        <w:footnoteReference w:id="1"/>
      </w:r>
      <w:r w:rsidRPr="003C629C">
        <w:rPr>
          <w:rFonts w:ascii="Times New Roman" w:eastAsia="Times New Roman" w:hAnsi="Times New Roman" w:cs="Times New Roman"/>
          <w:color w:val="000000"/>
          <w:spacing w:val="-2"/>
          <w:sz w:val="28"/>
          <w:szCs w:val="20"/>
          <w:lang w:val="vi-VN" w:eastAsia="x-none"/>
        </w:rPr>
        <w:t>) và</w:t>
      </w:r>
      <w:r w:rsidRPr="003C629C">
        <w:rPr>
          <w:rFonts w:ascii="Times New Roman" w:eastAsia="Times New Roman" w:hAnsi="Times New Roman" w:cs="Times New Roman"/>
          <w:color w:val="000000"/>
          <w:spacing w:val="-2"/>
          <w:sz w:val="28"/>
          <w:szCs w:val="20"/>
          <w:lang w:val="x-none" w:eastAsia="x-none"/>
        </w:rPr>
        <w:t xml:space="preserve"> có chiều h</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ớng gia t</w:t>
      </w:r>
      <w:r w:rsidRPr="003C629C">
        <w:rPr>
          <w:rFonts w:ascii="Times New Roman" w:eastAsia="Times New Roman" w:hAnsi="Times New Roman" w:cs="Times New Roman" w:hint="eastAsia"/>
          <w:color w:val="000000"/>
          <w:spacing w:val="-2"/>
          <w:sz w:val="28"/>
          <w:szCs w:val="20"/>
          <w:lang w:val="x-none" w:eastAsia="x-none"/>
        </w:rPr>
        <w:t>ă</w:t>
      </w:r>
      <w:r w:rsidRPr="003C629C">
        <w:rPr>
          <w:rFonts w:ascii="Times New Roman" w:eastAsia="Times New Roman" w:hAnsi="Times New Roman" w:cs="Times New Roman"/>
          <w:color w:val="000000"/>
          <w:spacing w:val="-2"/>
          <w:sz w:val="28"/>
          <w:szCs w:val="20"/>
          <w:lang w:val="x-none" w:eastAsia="x-none"/>
        </w:rPr>
        <w:t xml:space="preserve">ng cả về không gian và thời gian tại các thành phố, đô thị lớn như thành phố Hà Nội và Thành phố Hồ Chí Minh, đặc biệt </w:t>
      </w:r>
      <w:r w:rsidRPr="003C629C">
        <w:rPr>
          <w:rFonts w:ascii="Times New Roman" w:eastAsia="Calibri" w:hAnsi="Times New Roman" w:cs="Times New Roman"/>
          <w:color w:val="000000"/>
          <w:kern w:val="2"/>
          <w:sz w:val="28"/>
          <w:szCs w:val="20"/>
          <w:lang w:val="x-none" w:eastAsia="x-none"/>
        </w:rPr>
        <w:t xml:space="preserve">là khu vực Thủ đô Hà Nội trong 03 tháng cuối năm 2024 và </w:t>
      </w:r>
      <w:r w:rsidRPr="003C629C">
        <w:rPr>
          <w:rFonts w:ascii="Times New Roman" w:eastAsia="Calibri" w:hAnsi="Times New Roman" w:cs="Times New Roman"/>
          <w:color w:val="000000"/>
          <w:kern w:val="2"/>
          <w:sz w:val="28"/>
          <w:szCs w:val="20"/>
          <w:lang w:eastAsia="x-none"/>
        </w:rPr>
        <w:t>tháng 01</w:t>
      </w:r>
      <w:r w:rsidRPr="003C629C">
        <w:rPr>
          <w:rFonts w:ascii="Times New Roman" w:eastAsia="Calibri" w:hAnsi="Times New Roman" w:cs="Times New Roman"/>
          <w:color w:val="000000"/>
          <w:kern w:val="2"/>
          <w:sz w:val="28"/>
          <w:szCs w:val="20"/>
          <w:lang w:val="x-none" w:eastAsia="x-none"/>
        </w:rPr>
        <w:t xml:space="preserve"> năm 2025 có nhiều ngày </w:t>
      </w:r>
      <w:r w:rsidRPr="003C629C">
        <w:rPr>
          <w:rFonts w:ascii="Times New Roman" w:eastAsia="Times New Roman" w:hAnsi="Times New Roman" w:cs="Times New Roman"/>
          <w:color w:val="000000"/>
          <w:spacing w:val="-2"/>
          <w:sz w:val="28"/>
          <w:szCs w:val="20"/>
          <w:lang w:val="x-none" w:eastAsia="x-none"/>
        </w:rPr>
        <w:t xml:space="preserve">trong một số thời điểm </w:t>
      </w:r>
      <w:r w:rsidRPr="003C629C">
        <w:rPr>
          <w:rFonts w:ascii="Times New Roman" w:eastAsia="Times New Roman" w:hAnsi="Times New Roman" w:cs="Times New Roman" w:hint="eastAsia"/>
          <w:color w:val="000000"/>
          <w:spacing w:val="-2"/>
          <w:sz w:val="28"/>
          <w:szCs w:val="20"/>
          <w:lang w:val="x-none" w:eastAsia="x-none"/>
        </w:rPr>
        <w:t>đã</w:t>
      </w:r>
      <w:r w:rsidRPr="003C629C">
        <w:rPr>
          <w:rFonts w:ascii="Times New Roman" w:eastAsia="Times New Roman" w:hAnsi="Times New Roman" w:cs="Times New Roman"/>
          <w:color w:val="000000"/>
          <w:spacing w:val="-2"/>
          <w:sz w:val="28"/>
          <w:szCs w:val="20"/>
          <w:lang w:val="x-none" w:eastAsia="x-none"/>
        </w:rPr>
        <w:t xml:space="preserve"> ghi nhận chỉ số chất l</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 xml:space="preserve">ợng không khí (AQI) ở mức </w:t>
      </w:r>
      <w:r w:rsidRPr="003C629C">
        <w:rPr>
          <w:rFonts w:ascii="Times New Roman" w:eastAsia="Calibri" w:hAnsi="Times New Roman" w:cs="Times New Roman"/>
          <w:color w:val="000000"/>
          <w:spacing w:val="-2"/>
          <w:kern w:val="2"/>
          <w:sz w:val="28"/>
          <w:szCs w:val="20"/>
          <w:lang w:val="x-none" w:eastAsia="x-none"/>
        </w:rPr>
        <w:t>“rất xấu”</w:t>
      </w:r>
      <w:r w:rsidRPr="003C629C">
        <w:rPr>
          <w:rFonts w:ascii="Times New Roman" w:eastAsia="Calibri" w:hAnsi="Times New Roman" w:cs="Times New Roman"/>
          <w:color w:val="000000"/>
          <w:spacing w:val="-2"/>
          <w:kern w:val="2"/>
          <w:sz w:val="28"/>
          <w:szCs w:val="20"/>
          <w:vertAlign w:val="superscript"/>
          <w:lang w:val="x-none" w:eastAsia="x-none"/>
        </w:rPr>
        <w:footnoteReference w:id="2"/>
      </w:r>
      <w:r w:rsidRPr="003C629C">
        <w:rPr>
          <w:rFonts w:ascii="Times New Roman" w:eastAsia="Times New Roman" w:hAnsi="Times New Roman" w:cs="Times New Roman"/>
          <w:color w:val="000000"/>
          <w:spacing w:val="-2"/>
          <w:sz w:val="28"/>
          <w:szCs w:val="20"/>
          <w:lang w:val="x-none" w:eastAsia="x-none"/>
        </w:rPr>
        <w:t>, gây ảnh h</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 xml:space="preserve">ởng </w:t>
      </w:r>
      <w:r w:rsidRPr="003C629C">
        <w:rPr>
          <w:rFonts w:ascii="Times New Roman" w:eastAsia="Times New Roman" w:hAnsi="Times New Roman" w:cs="Times New Roman" w:hint="eastAsia"/>
          <w:color w:val="000000"/>
          <w:spacing w:val="-2"/>
          <w:sz w:val="28"/>
          <w:szCs w:val="20"/>
          <w:lang w:val="x-none" w:eastAsia="x-none"/>
        </w:rPr>
        <w:t>đ</w:t>
      </w:r>
      <w:r w:rsidRPr="003C629C">
        <w:rPr>
          <w:rFonts w:ascii="Times New Roman" w:eastAsia="Times New Roman" w:hAnsi="Times New Roman" w:cs="Times New Roman"/>
          <w:color w:val="000000"/>
          <w:spacing w:val="-2"/>
          <w:sz w:val="28"/>
          <w:szCs w:val="20"/>
          <w:lang w:val="x-none" w:eastAsia="x-none"/>
        </w:rPr>
        <w:t>ến chất l</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ợng môi tr</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 xml:space="preserve">ờng và trực tiếp </w:t>
      </w:r>
      <w:r w:rsidRPr="003C629C">
        <w:rPr>
          <w:rFonts w:ascii="Times New Roman" w:eastAsia="Times New Roman" w:hAnsi="Times New Roman" w:cs="Times New Roman" w:hint="eastAsia"/>
          <w:color w:val="000000"/>
          <w:spacing w:val="-2"/>
          <w:sz w:val="28"/>
          <w:szCs w:val="20"/>
          <w:lang w:val="x-none" w:eastAsia="x-none"/>
        </w:rPr>
        <w:t>đ</w:t>
      </w:r>
      <w:r w:rsidRPr="003C629C">
        <w:rPr>
          <w:rFonts w:ascii="Times New Roman" w:eastAsia="Times New Roman" w:hAnsi="Times New Roman" w:cs="Times New Roman"/>
          <w:color w:val="000000"/>
          <w:spacing w:val="-2"/>
          <w:sz w:val="28"/>
          <w:szCs w:val="20"/>
          <w:lang w:val="x-none" w:eastAsia="x-none"/>
        </w:rPr>
        <w:t xml:space="preserve">ến sức khỏe cộng </w:t>
      </w:r>
      <w:r w:rsidRPr="003C629C">
        <w:rPr>
          <w:rFonts w:ascii="Times New Roman" w:eastAsia="Times New Roman" w:hAnsi="Times New Roman" w:cs="Times New Roman" w:hint="eastAsia"/>
          <w:color w:val="000000"/>
          <w:spacing w:val="-2"/>
          <w:sz w:val="28"/>
          <w:szCs w:val="20"/>
          <w:lang w:val="x-none" w:eastAsia="x-none"/>
        </w:rPr>
        <w:t>đ</w:t>
      </w:r>
      <w:r w:rsidRPr="003C629C">
        <w:rPr>
          <w:rFonts w:ascii="Times New Roman" w:eastAsia="Times New Roman" w:hAnsi="Times New Roman" w:cs="Times New Roman"/>
          <w:color w:val="000000"/>
          <w:spacing w:val="-2"/>
          <w:sz w:val="28"/>
          <w:szCs w:val="20"/>
          <w:lang w:val="x-none" w:eastAsia="x-none"/>
        </w:rPr>
        <w:t>ồng.</w:t>
      </w:r>
      <w:r w:rsidRPr="003C629C">
        <w:rPr>
          <w:rFonts w:ascii="Times New Roman" w:eastAsia="Times New Roman" w:hAnsi="Times New Roman" w:cs="Times New Roman"/>
          <w:color w:val="000000"/>
          <w:spacing w:val="-2"/>
          <w:sz w:val="28"/>
          <w:szCs w:val="20"/>
          <w:lang w:val="vi-VN" w:eastAsia="x-none"/>
        </w:rPr>
        <w:t xml:space="preserve"> </w:t>
      </w:r>
      <w:r w:rsidRPr="003C629C">
        <w:rPr>
          <w:rFonts w:ascii="Times New Roman" w:eastAsia="Times New Roman" w:hAnsi="Times New Roman" w:cs="Times New Roman"/>
          <w:color w:val="000000"/>
          <w:sz w:val="28"/>
          <w:szCs w:val="28"/>
          <w:lang w:eastAsia="x-none"/>
        </w:rPr>
        <w:t>Như vậy, có thể nhận định vấn đề ô nhiễm không khí tại Hà Nội, Thành phố Hồ Chí Minh nói riêng và các đô thị khác trong toàn quốc chủ yếu tập trung vào ô nhiễm bụi, đặc biệt là bụi mịn PM</w:t>
      </w:r>
      <w:r w:rsidRPr="003C629C">
        <w:rPr>
          <w:rFonts w:ascii="Times New Roman" w:eastAsia="Times New Roman" w:hAnsi="Times New Roman" w:cs="Times New Roman"/>
          <w:color w:val="000000"/>
          <w:sz w:val="28"/>
          <w:szCs w:val="28"/>
          <w:vertAlign w:val="subscript"/>
          <w:lang w:eastAsia="x-none"/>
        </w:rPr>
        <w:t>2.5</w:t>
      </w:r>
      <w:r w:rsidRPr="003C629C">
        <w:rPr>
          <w:rFonts w:ascii="Times New Roman" w:eastAsia="Times New Roman" w:hAnsi="Times New Roman" w:cs="Times New Roman"/>
          <w:color w:val="000000"/>
          <w:sz w:val="28"/>
          <w:szCs w:val="28"/>
          <w:lang w:eastAsia="x-none"/>
        </w:rPr>
        <w:t xml:space="preserve">. </w:t>
      </w:r>
    </w:p>
    <w:p w14:paraId="5EBA9C44" w14:textId="77777777" w:rsidR="0071218C" w:rsidRDefault="008E091D" w:rsidP="003C629C">
      <w:pPr>
        <w:spacing w:after="120" w:line="340" w:lineRule="exact"/>
        <w:ind w:firstLine="720"/>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color w:val="000000"/>
          <w:sz w:val="28"/>
          <w:szCs w:val="28"/>
          <w:lang w:eastAsia="x-none"/>
        </w:rPr>
        <w:t>Một trong n</w:t>
      </w:r>
      <w:r w:rsidR="003C629C" w:rsidRPr="003C629C">
        <w:rPr>
          <w:rFonts w:ascii="Times New Roman" w:eastAsia="Times New Roman" w:hAnsi="Times New Roman" w:cs="Times New Roman"/>
          <w:color w:val="000000"/>
          <w:sz w:val="28"/>
          <w:szCs w:val="28"/>
          <w:lang w:eastAsia="x-none"/>
        </w:rPr>
        <w:t xml:space="preserve">hững nguyên nhân chính phát sinh bụi, khí thải gây tác động, ô nhiễm môi trường không khí được </w:t>
      </w:r>
      <w:r>
        <w:rPr>
          <w:rFonts w:ascii="Times New Roman" w:eastAsia="Times New Roman" w:hAnsi="Times New Roman" w:cs="Times New Roman"/>
          <w:color w:val="000000"/>
          <w:sz w:val="28"/>
          <w:szCs w:val="28"/>
          <w:lang w:eastAsia="x-none"/>
        </w:rPr>
        <w:t xml:space="preserve">chỉ ra </w:t>
      </w:r>
      <w:r w:rsidR="003C629C" w:rsidRPr="003C629C">
        <w:rPr>
          <w:rFonts w:ascii="Times New Roman" w:eastAsia="Times New Roman" w:hAnsi="Times New Roman" w:cs="Times New Roman"/>
          <w:color w:val="000000"/>
          <w:sz w:val="28"/>
          <w:szCs w:val="28"/>
          <w:lang w:eastAsia="x-none"/>
        </w:rPr>
        <w:t xml:space="preserve">là do </w:t>
      </w:r>
      <w:r>
        <w:rPr>
          <w:rFonts w:ascii="Times New Roman" w:eastAsia="Times New Roman" w:hAnsi="Times New Roman" w:cs="Times New Roman"/>
          <w:color w:val="000000"/>
          <w:sz w:val="28"/>
          <w:szCs w:val="28"/>
          <w:lang w:eastAsia="x-none"/>
        </w:rPr>
        <w:t>s</w:t>
      </w:r>
      <w:r w:rsidR="003C629C" w:rsidRPr="003C629C">
        <w:rPr>
          <w:rFonts w:ascii="Times New Roman" w:eastAsia="Times New Roman" w:hAnsi="Times New Roman" w:cs="Times New Roman"/>
          <w:color w:val="000000"/>
          <w:sz w:val="28"/>
          <w:szCs w:val="28"/>
          <w:lang w:eastAsia="x-none"/>
        </w:rPr>
        <w:t>ố lượng lớn các phương tiện cơ giới tham gia giao thông</w:t>
      </w:r>
      <w:r w:rsidR="003C629C" w:rsidRPr="003C629C">
        <w:rPr>
          <w:rFonts w:ascii="Times New Roman" w:eastAsia="Times New Roman" w:hAnsi="Times New Roman" w:cs="Times New Roman"/>
          <w:color w:val="000000"/>
          <w:sz w:val="28"/>
          <w:szCs w:val="28"/>
          <w:vertAlign w:val="superscript"/>
          <w:lang w:eastAsia="x-none"/>
        </w:rPr>
        <w:footnoteReference w:id="3"/>
      </w:r>
      <w:r w:rsidR="003C629C" w:rsidRPr="003C629C">
        <w:rPr>
          <w:rFonts w:ascii="Times New Roman" w:eastAsia="Times New Roman" w:hAnsi="Times New Roman" w:cs="Times New Roman"/>
          <w:color w:val="000000"/>
          <w:sz w:val="28"/>
          <w:szCs w:val="28"/>
          <w:lang w:eastAsia="x-none"/>
        </w:rPr>
        <w:t xml:space="preserve">, trong đó có nhiều phương tiện cũ không đảm bảo tiêu </w:t>
      </w:r>
      <w:r w:rsidR="003C629C" w:rsidRPr="003C629C">
        <w:rPr>
          <w:rFonts w:ascii="Times New Roman" w:eastAsia="Times New Roman" w:hAnsi="Times New Roman" w:cs="Times New Roman"/>
          <w:color w:val="000000"/>
          <w:sz w:val="28"/>
          <w:szCs w:val="28"/>
          <w:lang w:eastAsia="x-none"/>
        </w:rPr>
        <w:lastRenderedPageBreak/>
        <w:t>chuẩn khí thải, niên hạn để lưu thông trong thành</w:t>
      </w:r>
      <w:r w:rsidR="003C629C" w:rsidRPr="003C629C">
        <w:rPr>
          <w:rFonts w:ascii="Times New Roman" w:eastAsia="Times New Roman" w:hAnsi="Times New Roman" w:cs="Times New Roman"/>
          <w:color w:val="000000"/>
          <w:sz w:val="28"/>
          <w:szCs w:val="28"/>
          <w:lang w:val="vi-VN" w:eastAsia="x-none"/>
        </w:rPr>
        <w:t>, tình trạng tắc đường và mật độ phương tiện giao thông lớn</w:t>
      </w:r>
      <w:r w:rsidR="003C629C" w:rsidRPr="003C629C">
        <w:rPr>
          <w:rFonts w:ascii="Times New Roman" w:eastAsia="Times New Roman" w:hAnsi="Times New Roman" w:cs="Times New Roman"/>
          <w:color w:val="000000"/>
          <w:sz w:val="28"/>
          <w:szCs w:val="28"/>
          <w:vertAlign w:val="superscript"/>
          <w:lang w:val="vi-VN" w:eastAsia="x-none"/>
        </w:rPr>
        <w:footnoteReference w:id="4"/>
      </w:r>
      <w:r>
        <w:rPr>
          <w:rFonts w:ascii="Times New Roman" w:eastAsia="Times New Roman" w:hAnsi="Times New Roman" w:cs="Times New Roman"/>
          <w:color w:val="000000"/>
          <w:sz w:val="28"/>
          <w:szCs w:val="28"/>
          <w:lang w:eastAsia="x-none"/>
        </w:rPr>
        <w:t xml:space="preserve">, </w:t>
      </w:r>
      <w:r w:rsidR="003C629C" w:rsidRPr="003C629C">
        <w:rPr>
          <w:rFonts w:ascii="Times New Roman" w:eastAsia="Times New Roman" w:hAnsi="Times New Roman" w:cs="Times New Roman"/>
          <w:color w:val="000000"/>
          <w:sz w:val="28"/>
          <w:szCs w:val="28"/>
          <w:lang w:eastAsia="x-none"/>
        </w:rPr>
        <w:t>trong đó có hoạt động của các phương tiện giao thông cơ giới đường bộ lưu hành</w:t>
      </w:r>
      <w:r>
        <w:rPr>
          <w:rFonts w:ascii="Times New Roman" w:eastAsia="Times New Roman" w:hAnsi="Times New Roman" w:cs="Times New Roman"/>
          <w:color w:val="000000"/>
          <w:sz w:val="28"/>
          <w:szCs w:val="28"/>
          <w:lang w:eastAsia="x-none"/>
        </w:rPr>
        <w:t>, mà cụ thể là của xe mô tô, xe gắn máy lưu hành</w:t>
      </w:r>
      <w:r w:rsidR="003C629C" w:rsidRPr="003C629C">
        <w:rPr>
          <w:rFonts w:ascii="Times New Roman" w:eastAsia="Times New Roman" w:hAnsi="Times New Roman" w:cs="Times New Roman"/>
          <w:color w:val="000000"/>
          <w:sz w:val="28"/>
          <w:szCs w:val="28"/>
          <w:lang w:eastAsia="x-none"/>
        </w:rPr>
        <w:t xml:space="preserve">. </w:t>
      </w:r>
      <w:r w:rsidR="0071218C" w:rsidRPr="0071218C">
        <w:rPr>
          <w:rFonts w:ascii="Times New Roman" w:eastAsia="Times New Roman" w:hAnsi="Times New Roman" w:cs="Times New Roman"/>
          <w:noProof/>
          <w:color w:val="000000"/>
          <w:sz w:val="28"/>
          <w:szCs w:val="28"/>
        </w:rPr>
        <w:t xml:space="preserve">Theo báo cáo của Ngân hàng thế giới </w:t>
      </w:r>
      <w:r w:rsidR="0071218C" w:rsidRPr="0071218C">
        <w:rPr>
          <w:rFonts w:ascii="Times New Roman" w:eastAsia="Times New Roman" w:hAnsi="Times New Roman" w:cs="Times New Roman"/>
          <w:noProof/>
          <w:color w:val="000000"/>
          <w:sz w:val="28"/>
          <w:szCs w:val="28"/>
          <w:lang w:val="vi-VN"/>
        </w:rPr>
        <w:t>(</w:t>
      </w:r>
      <w:r w:rsidR="0071218C" w:rsidRPr="0071218C">
        <w:rPr>
          <w:rFonts w:ascii="Times New Roman" w:eastAsia="Times New Roman" w:hAnsi="Times New Roman" w:cs="Times New Roman"/>
          <w:noProof/>
          <w:color w:val="000000"/>
          <w:sz w:val="28"/>
          <w:szCs w:val="28"/>
        </w:rPr>
        <w:t>WB</w:t>
      </w:r>
      <w:r w:rsidR="0071218C" w:rsidRPr="0071218C">
        <w:rPr>
          <w:rFonts w:ascii="Times New Roman" w:eastAsia="Times New Roman" w:hAnsi="Times New Roman" w:cs="Times New Roman"/>
          <w:noProof/>
          <w:color w:val="000000"/>
          <w:sz w:val="28"/>
          <w:szCs w:val="28"/>
          <w:lang w:val="vi-VN"/>
        </w:rPr>
        <w:t>) năm 2022</w:t>
      </w:r>
      <w:r w:rsidR="0071218C" w:rsidRPr="0071218C">
        <w:rPr>
          <w:rFonts w:ascii="Times New Roman" w:eastAsia="Times New Roman" w:hAnsi="Times New Roman" w:cs="Times New Roman"/>
          <w:noProof/>
          <w:color w:val="000000"/>
          <w:sz w:val="28"/>
          <w:szCs w:val="28"/>
          <w:vertAlign w:val="superscript"/>
        </w:rPr>
        <w:footnoteReference w:id="5"/>
      </w:r>
      <w:sdt>
        <w:sdtPr>
          <w:rPr>
            <w:rFonts w:ascii="Times New Roman" w:eastAsia="Times New Roman" w:hAnsi="Times New Roman" w:cs="Times New Roman"/>
            <w:noProof/>
            <w:color w:val="000000"/>
            <w:sz w:val="28"/>
            <w:szCs w:val="28"/>
          </w:rPr>
          <w:tag w:val="goog_rdk_7"/>
          <w:id w:val="430406274"/>
        </w:sdtPr>
        <w:sdtEndPr/>
        <w:sdtContent>
          <w:r w:rsidR="0071218C" w:rsidRPr="0071218C">
            <w:rPr>
              <w:rFonts w:ascii="Times New Roman" w:eastAsia="Times New Roman" w:hAnsi="Times New Roman" w:cs="Times New Roman"/>
              <w:noProof/>
              <w:color w:val="000000"/>
              <w:sz w:val="28"/>
              <w:szCs w:val="28"/>
            </w:rPr>
            <w:t>,</w:t>
          </w:r>
        </w:sdtContent>
      </w:sdt>
      <w:r w:rsidR="0071218C" w:rsidRPr="0071218C">
        <w:rPr>
          <w:rFonts w:ascii="Times New Roman" w:eastAsia="Times New Roman" w:hAnsi="Times New Roman" w:cs="Times New Roman"/>
          <w:noProof/>
          <w:color w:val="000000"/>
          <w:sz w:val="28"/>
          <w:szCs w:val="28"/>
        </w:rPr>
        <w:t xml:space="preserve"> số liệu kiểm kê phát thải PM</w:t>
      </w:r>
      <w:r w:rsidR="0071218C" w:rsidRPr="0071218C">
        <w:rPr>
          <w:rFonts w:ascii="Times New Roman" w:eastAsia="Times New Roman" w:hAnsi="Times New Roman" w:cs="Times New Roman"/>
          <w:noProof/>
          <w:color w:val="000000"/>
          <w:sz w:val="28"/>
          <w:szCs w:val="28"/>
          <w:vertAlign w:val="subscript"/>
        </w:rPr>
        <w:t xml:space="preserve">2.5 </w:t>
      </w:r>
      <w:r w:rsidR="0071218C" w:rsidRPr="0071218C">
        <w:rPr>
          <w:rFonts w:ascii="Times New Roman" w:eastAsia="Times New Roman" w:hAnsi="Times New Roman" w:cs="Times New Roman"/>
          <w:noProof/>
          <w:color w:val="000000"/>
          <w:sz w:val="28"/>
          <w:szCs w:val="28"/>
        </w:rPr>
        <w:t>năm 2015 tại khu vực Hà Nội từ hoạt động giao thông vận tải (chủ yếu đường bộ) khoảng 15%, bụi đường 23%. Theo một công bố (sử dụng mô hình tiếp nhận dựa trên số liệu quan trắc PM</w:t>
      </w:r>
      <w:r w:rsidR="0071218C" w:rsidRPr="0071218C">
        <w:rPr>
          <w:rFonts w:ascii="Times New Roman" w:eastAsia="Times New Roman" w:hAnsi="Times New Roman" w:cs="Times New Roman"/>
          <w:noProof/>
          <w:color w:val="000000"/>
          <w:sz w:val="28"/>
          <w:szCs w:val="28"/>
          <w:vertAlign w:val="subscript"/>
        </w:rPr>
        <w:t>2.5</w:t>
      </w:r>
      <w:r w:rsidR="0071218C" w:rsidRPr="0071218C">
        <w:rPr>
          <w:rFonts w:ascii="Times New Roman" w:eastAsia="Times New Roman" w:hAnsi="Times New Roman" w:cs="Times New Roman"/>
          <w:noProof/>
          <w:color w:val="000000"/>
          <w:sz w:val="28"/>
          <w:szCs w:val="28"/>
        </w:rPr>
        <w:t xml:space="preserve"> và một số chất ô nhiễm dạng khí) dựa trên số liệu nghiên cứu của Ngân hàng thế giới</w:t>
      </w:r>
      <w:r w:rsidR="0071218C">
        <w:rPr>
          <w:rFonts w:ascii="Times New Roman" w:eastAsia="Times New Roman" w:hAnsi="Times New Roman" w:cs="Times New Roman"/>
          <w:noProof/>
          <w:color w:val="000000"/>
          <w:sz w:val="28"/>
          <w:szCs w:val="28"/>
        </w:rPr>
        <w:t xml:space="preserve"> </w:t>
      </w:r>
      <w:r w:rsidR="0071218C" w:rsidRPr="0071218C">
        <w:rPr>
          <w:rFonts w:ascii="Times New Roman" w:eastAsia="Times New Roman" w:hAnsi="Times New Roman" w:cs="Times New Roman"/>
          <w:noProof/>
          <w:color w:val="000000"/>
          <w:sz w:val="28"/>
          <w:szCs w:val="28"/>
        </w:rPr>
        <w:t>đóng góp lên nồng độ PM</w:t>
      </w:r>
      <w:r w:rsidR="0071218C" w:rsidRPr="0071218C">
        <w:rPr>
          <w:rFonts w:ascii="Times New Roman" w:eastAsia="Times New Roman" w:hAnsi="Times New Roman" w:cs="Times New Roman"/>
          <w:noProof/>
          <w:color w:val="000000"/>
          <w:sz w:val="28"/>
          <w:szCs w:val="28"/>
          <w:vertAlign w:val="subscript"/>
        </w:rPr>
        <w:t xml:space="preserve">2.5 </w:t>
      </w:r>
      <w:r w:rsidR="0071218C" w:rsidRPr="0071218C">
        <w:rPr>
          <w:rFonts w:ascii="Times New Roman" w:eastAsia="Times New Roman" w:hAnsi="Times New Roman" w:cs="Times New Roman"/>
          <w:noProof/>
          <w:color w:val="000000"/>
          <w:sz w:val="28"/>
          <w:szCs w:val="28"/>
        </w:rPr>
        <w:t>tại Hà Nội giai đoạn 8/2019-7/2020 của các nguồn liên quan với giao thông như sau: Phát thải trực tiếp từ giao thông đóng góp 12%, phần thứ cấp vô cơ từ nguồn tại chỗ (hình thành từ các khí tiền chất bao gồm nguồn giao thông như NO</w:t>
      </w:r>
      <w:r w:rsidR="0071218C" w:rsidRPr="0071218C">
        <w:rPr>
          <w:rFonts w:ascii="Times New Roman" w:eastAsia="Times New Roman" w:hAnsi="Times New Roman" w:cs="Times New Roman"/>
          <w:noProof/>
          <w:color w:val="000000"/>
          <w:sz w:val="28"/>
          <w:szCs w:val="28"/>
          <w:vertAlign w:val="subscript"/>
        </w:rPr>
        <w:t>x</w:t>
      </w:r>
      <w:r w:rsidR="0071218C" w:rsidRPr="0071218C">
        <w:rPr>
          <w:rFonts w:ascii="Times New Roman" w:eastAsia="Times New Roman" w:hAnsi="Times New Roman" w:cs="Times New Roman"/>
          <w:noProof/>
          <w:color w:val="000000"/>
          <w:sz w:val="28"/>
          <w:szCs w:val="28"/>
        </w:rPr>
        <w:t>) đóng góp 18%, bụi cuốn lên (bao gồm bụi đường pha trộn với ô nhiễm từ giao thông, bụi từ xây dựng và xi măng) đóng góp 17%.</w:t>
      </w:r>
    </w:p>
    <w:p w14:paraId="6335E9FD" w14:textId="3CC00CE6" w:rsidR="003C629C" w:rsidRPr="001C2230" w:rsidRDefault="003C629C" w:rsidP="003C629C">
      <w:pPr>
        <w:widowControl w:val="0"/>
        <w:spacing w:after="120" w:line="340" w:lineRule="exact"/>
        <w:ind w:firstLine="720"/>
        <w:jc w:val="both"/>
        <w:rPr>
          <w:rFonts w:ascii="Times New Roman" w:eastAsia="Times New Roman" w:hAnsi="Times New Roman" w:cs="Times New Roman"/>
          <w:sz w:val="28"/>
          <w:szCs w:val="28"/>
        </w:rPr>
      </w:pPr>
      <w:r w:rsidRPr="003C629C">
        <w:rPr>
          <w:rFonts w:ascii="Times New Roman" w:eastAsia="Times New Roman" w:hAnsi="Times New Roman" w:cs="Times New Roman"/>
          <w:color w:val="000000"/>
          <w:sz w:val="28"/>
          <w:szCs w:val="28"/>
        </w:rPr>
        <w:t>Để kiểm soát, giảm thiểu tác động nguồn thải này đối với chất lượng môi trường không khí, từ năm 2005 đến nay, Thủ tướng Chính phủ đã ban hành lộ trình áp dụng tiêu chuẩn, quy chuẩn khí thải đối với phương tiện giao thông cơ giới đường bộ, cụ thể là: Quyết định số 249/2005/QĐ-TTg ngày 10/10/2005 của Thủ tướng Chính phủ quy định lộ trình áp dụng tiêu chuẩn khí thải đối với phương tiện giao thông cơ giới đường bộ (sau đây viết tắt là Quyết định số 249/2005/QĐ-TTg); Quyết định số 49/2011/QĐ-TTg ngày 01/9/2011 của Thủ tướng Chính phủ quy định lộ trình áp dụng tiêu chuẩn khí thải đối với xe ô tô, xe mô tô hai bánh sản xuất, lắp ráp và nhập khẩu mới (sau đây viết tắt là Quyết định số 49/2011/QĐ-TTg); Quyết định số 16/2019/QĐ-TTg ngày 28/3/2019 của Thủ tướng Chính phủ quy định lộ trình áp dụng tiêu chuẩn khí thải đối với xe ô tô tham gia giao thông và xe ô tô đã qua sử dụng nhập khẩu (sau đây viết tắt là Quyết định số 16/2019/QĐ-TTg)</w:t>
      </w:r>
      <w:r w:rsidR="0071218C">
        <w:rPr>
          <w:rFonts w:ascii="Times New Roman" w:eastAsia="Times New Roman" w:hAnsi="Times New Roman" w:cs="Times New Roman"/>
          <w:color w:val="000000"/>
          <w:sz w:val="28"/>
          <w:szCs w:val="28"/>
        </w:rPr>
        <w:t xml:space="preserve">; </w:t>
      </w:r>
      <w:r w:rsidRPr="003C629C">
        <w:rPr>
          <w:rFonts w:ascii="Times New Roman" w:eastAsia="Times New Roman" w:hAnsi="Times New Roman" w:cs="Times New Roman"/>
          <w:color w:val="000000"/>
          <w:sz w:val="28"/>
          <w:szCs w:val="28"/>
          <w:lang w:val="vi-VN"/>
        </w:rPr>
        <w:t xml:space="preserve">Quyết </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ịnh số 19/2024/Q</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 xml:space="preserve">-TTg quy </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 xml:space="preserve">ịnh lộ trình áp dụng mức tiêu chuẩn khí thải </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ối với xe c</w:t>
      </w:r>
      <w:r w:rsidRPr="003C629C">
        <w:rPr>
          <w:rFonts w:ascii="Times New Roman" w:eastAsia="Times New Roman" w:hAnsi="Times New Roman" w:cs="Times New Roman" w:hint="eastAsia"/>
          <w:color w:val="000000"/>
          <w:sz w:val="28"/>
          <w:szCs w:val="28"/>
          <w:lang w:val="vi-VN"/>
        </w:rPr>
        <w:t>ơ</w:t>
      </w:r>
      <w:r w:rsidRPr="003C629C">
        <w:rPr>
          <w:rFonts w:ascii="Times New Roman" w:eastAsia="Times New Roman" w:hAnsi="Times New Roman" w:cs="Times New Roman"/>
          <w:color w:val="000000"/>
          <w:sz w:val="28"/>
          <w:szCs w:val="28"/>
          <w:lang w:val="vi-VN"/>
        </w:rPr>
        <w:t xml:space="preserve"> giới nhập khẩu và sản xuất, lắp ráp (sau đây gọi tắt là Quyết định số 19/2024/Q</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-TTg)</w:t>
      </w:r>
      <w:r w:rsidR="001C2230">
        <w:rPr>
          <w:rFonts w:ascii="Times New Roman" w:eastAsia="Times New Roman" w:hAnsi="Times New Roman" w:cs="Times New Roman"/>
          <w:color w:val="000000"/>
          <w:sz w:val="28"/>
          <w:szCs w:val="28"/>
        </w:rPr>
        <w:t>. Tuy nhiên chưa có quy định để kiểm soát, kiểm định khí thải của xe mô tô, xe gắn máy lưu hành tại Việt Nam cho đến khi Quốc hội thông qua Luật Trật tư, an toàn giao thông đường bộ, trong đó có quy định việc kiểm định khí thải xe mô tô, xe gắn máy (khoản 2 Điều 42 Luật Trật tự, an toàn giao thông đường bộ).</w:t>
      </w:r>
    </w:p>
    <w:p w14:paraId="44CD4BDC" w14:textId="4B6015F4" w:rsidR="00F02EEB" w:rsidRPr="001C2230" w:rsidRDefault="00200440" w:rsidP="00F02016">
      <w:pPr>
        <w:widowControl w:val="0"/>
        <w:spacing w:after="120" w:line="340" w:lineRule="exact"/>
        <w:ind w:firstLine="720"/>
        <w:jc w:val="both"/>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lang w:val="sv-SE"/>
        </w:rPr>
        <w:t xml:space="preserve">Ngày </w:t>
      </w:r>
      <w:r w:rsidR="00DF19D5" w:rsidRPr="0052135B">
        <w:rPr>
          <w:rFonts w:ascii="Times New Roman" w:eastAsia="Times New Roman" w:hAnsi="Times New Roman" w:cs="Times New Roman"/>
          <w:sz w:val="28"/>
          <w:szCs w:val="28"/>
          <w:lang w:val="sv-SE"/>
        </w:rPr>
        <w:t>1</w:t>
      </w:r>
      <w:r w:rsidRPr="0052135B">
        <w:rPr>
          <w:rFonts w:ascii="Times New Roman" w:eastAsia="Times New Roman" w:hAnsi="Times New Roman" w:cs="Times New Roman"/>
          <w:sz w:val="28"/>
          <w:szCs w:val="28"/>
          <w:lang w:val="sv-SE"/>
        </w:rPr>
        <w:t>7/</w:t>
      </w:r>
      <w:r w:rsidR="00DF19D5" w:rsidRPr="0052135B">
        <w:rPr>
          <w:rFonts w:ascii="Times New Roman" w:eastAsia="Times New Roman" w:hAnsi="Times New Roman" w:cs="Times New Roman"/>
          <w:sz w:val="28"/>
          <w:szCs w:val="28"/>
          <w:lang w:val="sv-SE"/>
        </w:rPr>
        <w:t>11</w:t>
      </w:r>
      <w:r w:rsidRPr="0052135B">
        <w:rPr>
          <w:rFonts w:ascii="Times New Roman" w:eastAsia="Times New Roman" w:hAnsi="Times New Roman" w:cs="Times New Roman"/>
          <w:sz w:val="28"/>
          <w:szCs w:val="28"/>
          <w:lang w:val="sv-SE"/>
        </w:rPr>
        <w:t>/</w:t>
      </w:r>
      <w:r w:rsidR="00DF19D5" w:rsidRPr="0052135B">
        <w:rPr>
          <w:rFonts w:ascii="Times New Roman" w:eastAsia="Times New Roman" w:hAnsi="Times New Roman" w:cs="Times New Roman"/>
          <w:sz w:val="28"/>
          <w:szCs w:val="28"/>
          <w:lang w:val="sv-SE"/>
        </w:rPr>
        <w:t>2020</w:t>
      </w:r>
      <w:r w:rsidRPr="0052135B">
        <w:rPr>
          <w:rFonts w:ascii="Times New Roman" w:eastAsia="Times New Roman" w:hAnsi="Times New Roman" w:cs="Times New Roman"/>
          <w:sz w:val="28"/>
          <w:szCs w:val="28"/>
          <w:lang w:val="sv-SE"/>
        </w:rPr>
        <w:t xml:space="preserve"> </w:t>
      </w:r>
      <w:r w:rsidR="00DF19D5" w:rsidRPr="0052135B">
        <w:rPr>
          <w:rFonts w:ascii="Times New Roman" w:eastAsia="Times New Roman" w:hAnsi="Times New Roman" w:cs="Times New Roman"/>
          <w:sz w:val="28"/>
          <w:szCs w:val="28"/>
          <w:lang w:val="vi-VN"/>
        </w:rPr>
        <w:t xml:space="preserve">Luật Bảo vệ </w:t>
      </w:r>
      <w:r w:rsidR="0052235D">
        <w:rPr>
          <w:rFonts w:ascii="Times New Roman" w:eastAsia="Times New Roman" w:hAnsi="Times New Roman" w:cs="Times New Roman"/>
          <w:sz w:val="28"/>
          <w:szCs w:val="28"/>
        </w:rPr>
        <w:t>m</w:t>
      </w:r>
      <w:r w:rsidR="00DF19D5" w:rsidRPr="0052135B">
        <w:rPr>
          <w:rFonts w:ascii="Times New Roman" w:eastAsia="Times New Roman" w:hAnsi="Times New Roman" w:cs="Times New Roman"/>
          <w:sz w:val="28"/>
          <w:szCs w:val="28"/>
          <w:lang w:val="vi-VN"/>
        </w:rPr>
        <w:t xml:space="preserve">ôi trường, </w:t>
      </w:r>
      <w:r w:rsidR="00DF19D5" w:rsidRPr="0052135B">
        <w:rPr>
          <w:rFonts w:ascii="Times New Roman" w:eastAsia="Times New Roman" w:hAnsi="Times New Roman" w:cs="Times New Roman"/>
          <w:sz w:val="28"/>
          <w:szCs w:val="28"/>
          <w:u w:color="FF0000"/>
          <w:lang w:val="sv-SE"/>
        </w:rPr>
        <w:t>luật số</w:t>
      </w:r>
      <w:r w:rsidR="00DF19D5" w:rsidRPr="0052135B">
        <w:rPr>
          <w:rFonts w:ascii="Times New Roman" w:eastAsia="Times New Roman" w:hAnsi="Times New Roman" w:cs="Times New Roman"/>
          <w:sz w:val="28"/>
          <w:szCs w:val="28"/>
          <w:lang w:val="sv-SE"/>
        </w:rPr>
        <w:t xml:space="preserve">: 72/2020/QH14 </w:t>
      </w:r>
      <w:r w:rsidRPr="0052135B">
        <w:rPr>
          <w:rFonts w:ascii="Times New Roman" w:eastAsia="Times New Roman" w:hAnsi="Times New Roman" w:cs="Times New Roman"/>
          <w:sz w:val="28"/>
          <w:szCs w:val="28"/>
          <w:lang w:val="sv-SE"/>
        </w:rPr>
        <w:t xml:space="preserve">chính thức được Quốc hội nước Cộng hòa xã hội chủ nghĩa Việt Nam thông qua, tại </w:t>
      </w:r>
      <w:r w:rsidRPr="0052135B">
        <w:rPr>
          <w:rFonts w:ascii="Times New Roman" w:eastAsia="Times New Roman" w:hAnsi="Times New Roman" w:cs="Times New Roman"/>
          <w:sz w:val="28"/>
          <w:szCs w:val="28"/>
          <w:lang w:val="sv-SE"/>
        </w:rPr>
        <w:lastRenderedPageBreak/>
        <w:t xml:space="preserve">khoản </w:t>
      </w:r>
      <w:r w:rsidR="00FF4CAE" w:rsidRPr="0052135B">
        <w:rPr>
          <w:rFonts w:ascii="Times New Roman" w:eastAsia="Times New Roman" w:hAnsi="Times New Roman" w:cs="Times New Roman"/>
          <w:sz w:val="28"/>
          <w:szCs w:val="28"/>
          <w:lang w:val="sv-SE"/>
        </w:rPr>
        <w:t>7</w:t>
      </w:r>
      <w:r w:rsidRPr="0052135B">
        <w:rPr>
          <w:rFonts w:ascii="Times New Roman" w:eastAsia="Times New Roman" w:hAnsi="Times New Roman" w:cs="Times New Roman"/>
          <w:sz w:val="28"/>
          <w:szCs w:val="28"/>
          <w:lang w:val="sv-SE"/>
        </w:rPr>
        <w:t xml:space="preserve">, Điều </w:t>
      </w:r>
      <w:r w:rsidR="00FF4CAE" w:rsidRPr="0052135B">
        <w:rPr>
          <w:rFonts w:ascii="Times New Roman" w:eastAsia="Times New Roman" w:hAnsi="Times New Roman" w:cs="Times New Roman"/>
          <w:sz w:val="28"/>
          <w:szCs w:val="28"/>
          <w:lang w:val="sv-SE"/>
        </w:rPr>
        <w:t>65</w:t>
      </w:r>
      <w:r w:rsidRPr="0052135B">
        <w:rPr>
          <w:rFonts w:ascii="Times New Roman" w:eastAsia="Times New Roman" w:hAnsi="Times New Roman" w:cs="Times New Roman"/>
          <w:sz w:val="28"/>
          <w:szCs w:val="28"/>
          <w:lang w:val="sv-SE"/>
        </w:rPr>
        <w:t xml:space="preserve"> có quy </w:t>
      </w:r>
      <w:r w:rsidR="00FF4CAE" w:rsidRPr="0052135B">
        <w:rPr>
          <w:rFonts w:ascii="Times New Roman" w:eastAsia="Times New Roman" w:hAnsi="Times New Roman" w:cs="Times New Roman"/>
          <w:sz w:val="28"/>
          <w:szCs w:val="28"/>
          <w:lang w:val="sv-SE"/>
        </w:rPr>
        <w:t>định</w:t>
      </w:r>
      <w:r w:rsidR="00FF4CAE" w:rsidRPr="0052135B">
        <w:rPr>
          <w:rFonts w:ascii="Times New Roman" w:eastAsia="Times New Roman" w:hAnsi="Times New Roman" w:cs="Times New Roman"/>
          <w:sz w:val="28"/>
          <w:szCs w:val="28"/>
          <w:lang w:val="vi-VN"/>
        </w:rPr>
        <w:t>:</w:t>
      </w:r>
      <w:r w:rsidR="00FF4CAE" w:rsidRPr="0052135B">
        <w:rPr>
          <w:rFonts w:ascii="Times New Roman" w:eastAsia="Times New Roman" w:hAnsi="Times New Roman" w:cs="Times New Roman"/>
          <w:sz w:val="28"/>
          <w:szCs w:val="28"/>
          <w:lang w:val="sv-SE"/>
        </w:rPr>
        <w:t xml:space="preserve"> </w:t>
      </w:r>
      <w:r w:rsidR="00FF4CAE" w:rsidRPr="0052135B">
        <w:rPr>
          <w:rFonts w:ascii="Times New Roman" w:eastAsia="Times New Roman" w:hAnsi="Times New Roman" w:cs="Times New Roman"/>
          <w:sz w:val="28"/>
          <w:szCs w:val="28"/>
          <w:lang w:val="vi-VN"/>
        </w:rPr>
        <w:t>“</w:t>
      </w:r>
      <w:r w:rsidR="00FF4CAE" w:rsidRPr="0052135B">
        <w:rPr>
          <w:rFonts w:ascii="Times New Roman" w:eastAsia="Times New Roman" w:hAnsi="Times New Roman" w:cs="Times New Roman"/>
          <w:i/>
          <w:iCs/>
          <w:sz w:val="28"/>
          <w:szCs w:val="28"/>
          <w:lang w:val="sv-SE"/>
        </w:rPr>
        <w:t>Chính phủ ban hành lộ trình chuyển đổi, loại bỏ phương tiện giao thông sử dụng nhiên liệu hóa thạch, phương tiện giao thông gây ô nhiễm môi trường</w:t>
      </w:r>
      <w:r w:rsidR="00FF4CAE" w:rsidRPr="0052135B">
        <w:rPr>
          <w:rFonts w:ascii="Times New Roman" w:eastAsia="Times New Roman" w:hAnsi="Times New Roman" w:cs="Times New Roman"/>
          <w:sz w:val="28"/>
          <w:szCs w:val="28"/>
          <w:lang w:val="vi-VN"/>
        </w:rPr>
        <w:t>”.</w:t>
      </w:r>
      <w:r w:rsidR="00DF19D5" w:rsidRPr="0052135B">
        <w:rPr>
          <w:rFonts w:ascii="Times New Roman" w:eastAsia="Times New Roman" w:hAnsi="Times New Roman" w:cs="Times New Roman"/>
          <w:sz w:val="28"/>
          <w:szCs w:val="28"/>
          <w:lang w:val="vi-VN"/>
        </w:rPr>
        <w:t xml:space="preserve"> </w:t>
      </w:r>
      <w:r w:rsidR="00EB5EDE" w:rsidRPr="0052135B">
        <w:rPr>
          <w:rFonts w:ascii="Times New Roman" w:eastAsia="Times New Roman" w:hAnsi="Times New Roman" w:cs="Times New Roman"/>
          <w:sz w:val="28"/>
          <w:szCs w:val="28"/>
          <w:lang w:val="vi-VN"/>
        </w:rPr>
        <w:t xml:space="preserve">Khoản 2, điều 102 có quy định Bộ Tài nguyên và Môi trường </w:t>
      </w:r>
      <w:r w:rsidR="00106D29">
        <w:rPr>
          <w:rFonts w:ascii="Times New Roman" w:eastAsia="Times New Roman" w:hAnsi="Times New Roman" w:cs="Times New Roman"/>
          <w:sz w:val="28"/>
          <w:szCs w:val="28"/>
        </w:rPr>
        <w:t xml:space="preserve">(nay là Bộ Nông nghiệp và Môi trường) </w:t>
      </w:r>
      <w:r w:rsidR="00EB5EDE" w:rsidRPr="0052135B">
        <w:rPr>
          <w:rFonts w:ascii="Times New Roman" w:eastAsia="Times New Roman" w:hAnsi="Times New Roman" w:cs="Times New Roman"/>
          <w:sz w:val="28"/>
          <w:szCs w:val="28"/>
          <w:lang w:val="vi-VN"/>
        </w:rPr>
        <w:t xml:space="preserve">chủ trì, phối hợp với Bộ Giao thông vận tải </w:t>
      </w:r>
      <w:r w:rsidR="00C6139A">
        <w:rPr>
          <w:rFonts w:ascii="Times New Roman" w:eastAsia="Times New Roman" w:hAnsi="Times New Roman" w:cs="Times New Roman"/>
          <w:sz w:val="28"/>
          <w:szCs w:val="28"/>
        </w:rPr>
        <w:t xml:space="preserve">(nay là Bộ Xây dựng) </w:t>
      </w:r>
      <w:r w:rsidR="00EB5EDE" w:rsidRPr="0052135B">
        <w:rPr>
          <w:rFonts w:ascii="Times New Roman" w:eastAsia="Times New Roman" w:hAnsi="Times New Roman" w:cs="Times New Roman"/>
          <w:sz w:val="28"/>
          <w:szCs w:val="28"/>
          <w:lang w:val="vi-VN"/>
        </w:rPr>
        <w:t>trình Thủ tướng Chính phủ ban hành lộ trình áp dụng tiêu chuẩn, quy chuẩn kỹ thuật quốc gia về khí thải của phương tiện giao thông cơ giới đường bộ lưu hành ở Việt Nam</w:t>
      </w:r>
      <w:r w:rsidR="00133D73">
        <w:rPr>
          <w:rFonts w:ascii="Times New Roman" w:eastAsia="Times New Roman" w:hAnsi="Times New Roman" w:cs="Times New Roman"/>
          <w:sz w:val="28"/>
          <w:szCs w:val="28"/>
        </w:rPr>
        <w:t>, bao gồm phương tiện là xe mô tô, xe gắn máy lưu hành tại Việt Nam</w:t>
      </w:r>
      <w:r w:rsidR="00EB5EDE" w:rsidRPr="0052135B">
        <w:rPr>
          <w:rFonts w:ascii="Times New Roman" w:eastAsia="Times New Roman" w:hAnsi="Times New Roman" w:cs="Times New Roman"/>
          <w:sz w:val="28"/>
          <w:szCs w:val="28"/>
          <w:lang w:val="vi-VN"/>
        </w:rPr>
        <w:t>.</w:t>
      </w:r>
      <w:r w:rsidR="001C2230">
        <w:rPr>
          <w:rFonts w:ascii="Times New Roman" w:eastAsia="Times New Roman" w:hAnsi="Times New Roman" w:cs="Times New Roman"/>
          <w:sz w:val="28"/>
          <w:szCs w:val="28"/>
        </w:rPr>
        <w:t xml:space="preserve"> </w:t>
      </w:r>
    </w:p>
    <w:p w14:paraId="45ECC3DE" w14:textId="14CBB9C1" w:rsidR="00200440" w:rsidRPr="0052135B" w:rsidRDefault="00BB7FF4" w:rsidP="00BA094D">
      <w:pPr>
        <w:widowControl w:val="0"/>
        <w:spacing w:after="120" w:line="340" w:lineRule="exact"/>
        <w:ind w:firstLine="720"/>
        <w:jc w:val="both"/>
        <w:rPr>
          <w:rFonts w:ascii="Times New Roman" w:eastAsia="Times New Roman" w:hAnsi="Times New Roman" w:cs="Times New Roman"/>
          <w:sz w:val="28"/>
          <w:szCs w:val="28"/>
          <w:lang w:val="vi-VN"/>
        </w:rPr>
      </w:pPr>
      <w:r w:rsidRPr="0052135B">
        <w:rPr>
          <w:rFonts w:ascii="Times New Roman" w:eastAsia="Times New Roman" w:hAnsi="Times New Roman" w:cs="Times New Roman"/>
          <w:sz w:val="28"/>
          <w:szCs w:val="28"/>
          <w:lang w:val="vi-VN"/>
        </w:rPr>
        <w:t xml:space="preserve">Như vậy, </w:t>
      </w:r>
      <w:r w:rsidR="00644309" w:rsidRPr="0052135B">
        <w:rPr>
          <w:rFonts w:ascii="Times New Roman" w:eastAsia="Times New Roman" w:hAnsi="Times New Roman" w:cs="Times New Roman"/>
          <w:sz w:val="28"/>
          <w:szCs w:val="28"/>
          <w:lang w:val="sv-SE"/>
        </w:rPr>
        <w:t xml:space="preserve">việc </w:t>
      </w:r>
      <w:r w:rsidR="00200440" w:rsidRPr="0052135B">
        <w:rPr>
          <w:rFonts w:ascii="Times New Roman" w:eastAsia="Times New Roman" w:hAnsi="Times New Roman" w:cs="Times New Roman"/>
          <w:sz w:val="28"/>
          <w:szCs w:val="28"/>
          <w:lang w:val="sv-SE"/>
        </w:rPr>
        <w:t>xây dựng</w:t>
      </w:r>
      <w:r w:rsidR="006A4E81" w:rsidRPr="0052135B">
        <w:rPr>
          <w:rFonts w:ascii="Times New Roman" w:eastAsia="Times New Roman" w:hAnsi="Times New Roman" w:cs="Times New Roman"/>
          <w:sz w:val="28"/>
          <w:szCs w:val="28"/>
          <w:lang w:val="sv-SE"/>
        </w:rPr>
        <w:t xml:space="preserve"> và</w:t>
      </w:r>
      <w:r w:rsidR="00200440" w:rsidRPr="0052135B">
        <w:rPr>
          <w:rFonts w:ascii="Times New Roman" w:eastAsia="Times New Roman" w:hAnsi="Times New Roman" w:cs="Times New Roman"/>
          <w:sz w:val="28"/>
          <w:szCs w:val="28"/>
          <w:lang w:val="sv-SE"/>
        </w:rPr>
        <w:t xml:space="preserve"> ban hành Quyết định của Thủ tướng Chính </w:t>
      </w:r>
      <w:r w:rsidR="00DA1605" w:rsidRPr="0052135B">
        <w:rPr>
          <w:rFonts w:ascii="Times New Roman" w:eastAsia="Times New Roman" w:hAnsi="Times New Roman" w:cs="Times New Roman"/>
          <w:sz w:val="28"/>
          <w:szCs w:val="28"/>
          <w:lang w:val="sv-SE"/>
        </w:rPr>
        <w:t>p</w:t>
      </w:r>
      <w:r w:rsidR="00200440" w:rsidRPr="0052135B">
        <w:rPr>
          <w:rFonts w:ascii="Times New Roman" w:eastAsia="Times New Roman" w:hAnsi="Times New Roman" w:cs="Times New Roman"/>
          <w:sz w:val="28"/>
          <w:szCs w:val="28"/>
          <w:lang w:val="sv-SE"/>
        </w:rPr>
        <w:t xml:space="preserve">hủ </w:t>
      </w:r>
      <w:r w:rsidR="00644309" w:rsidRPr="0052135B">
        <w:rPr>
          <w:rFonts w:ascii="Times New Roman" w:eastAsia="Times New Roman" w:hAnsi="Times New Roman" w:cs="Times New Roman"/>
          <w:sz w:val="28"/>
          <w:szCs w:val="28"/>
          <w:lang w:val="sv-SE"/>
        </w:rPr>
        <w:t xml:space="preserve">về </w:t>
      </w:r>
      <w:r w:rsidR="00200440" w:rsidRPr="0052135B">
        <w:rPr>
          <w:rFonts w:ascii="Times New Roman" w:eastAsia="Times New Roman" w:hAnsi="Times New Roman" w:cs="Times New Roman"/>
          <w:sz w:val="28"/>
          <w:szCs w:val="28"/>
          <w:lang w:val="sv-SE"/>
        </w:rPr>
        <w:t xml:space="preserve">lộ trình áp dụng </w:t>
      </w:r>
      <w:r w:rsidR="00AF3665">
        <w:rPr>
          <w:rFonts w:ascii="Times New Roman" w:eastAsia="Times New Roman" w:hAnsi="Times New Roman" w:cs="Times New Roman"/>
          <w:sz w:val="28"/>
          <w:szCs w:val="28"/>
          <w:lang w:val="sv-SE"/>
        </w:rPr>
        <w:t>quy chuẩn kỹ thuật quốc gia về</w:t>
      </w:r>
      <w:r w:rsidR="00200440" w:rsidRPr="0052135B">
        <w:rPr>
          <w:rFonts w:ascii="Times New Roman" w:eastAsia="Times New Roman" w:hAnsi="Times New Roman" w:cs="Times New Roman"/>
          <w:sz w:val="28"/>
          <w:szCs w:val="28"/>
          <w:lang w:val="sv-SE"/>
        </w:rPr>
        <w:t xml:space="preserve"> khí thải </w:t>
      </w:r>
      <w:r w:rsidR="00133D73">
        <w:rPr>
          <w:rFonts w:ascii="Times New Roman" w:eastAsia="Times New Roman" w:hAnsi="Times New Roman" w:cs="Times New Roman"/>
          <w:sz w:val="28"/>
          <w:szCs w:val="28"/>
          <w:lang w:val="sv-SE"/>
        </w:rPr>
        <w:t>xe m</w:t>
      </w:r>
      <w:r w:rsidR="007861E8" w:rsidRPr="0052135B">
        <w:rPr>
          <w:rFonts w:ascii="Times New Roman" w:eastAsia="Times New Roman" w:hAnsi="Times New Roman" w:cs="Times New Roman"/>
          <w:sz w:val="28"/>
          <w:szCs w:val="28"/>
          <w:lang w:val="sv-SE"/>
        </w:rPr>
        <w:t>ô</w:t>
      </w:r>
      <w:r w:rsidR="007861E8" w:rsidRPr="0052135B">
        <w:rPr>
          <w:rFonts w:ascii="Times New Roman" w:eastAsia="Times New Roman" w:hAnsi="Times New Roman" w:cs="Times New Roman"/>
          <w:sz w:val="28"/>
          <w:szCs w:val="28"/>
          <w:lang w:val="vi-VN"/>
        </w:rPr>
        <w:t xml:space="preserve"> tô</w:t>
      </w:r>
      <w:r w:rsidR="00133D73">
        <w:rPr>
          <w:rFonts w:ascii="Times New Roman" w:eastAsia="Times New Roman" w:hAnsi="Times New Roman" w:cs="Times New Roman"/>
          <w:sz w:val="28"/>
          <w:szCs w:val="28"/>
        </w:rPr>
        <w:t>, xe gắn máy</w:t>
      </w:r>
      <w:r w:rsidR="007861E8" w:rsidRPr="0052135B">
        <w:rPr>
          <w:rFonts w:ascii="Times New Roman" w:eastAsia="Times New Roman" w:hAnsi="Times New Roman" w:cs="Times New Roman"/>
          <w:sz w:val="28"/>
          <w:szCs w:val="28"/>
          <w:lang w:val="vi-VN"/>
        </w:rPr>
        <w:t xml:space="preserve"> lưu hành</w:t>
      </w:r>
      <w:r w:rsidR="00644309" w:rsidRPr="0052135B">
        <w:rPr>
          <w:rFonts w:ascii="Times New Roman" w:eastAsia="Times New Roman" w:hAnsi="Times New Roman" w:cs="Times New Roman"/>
          <w:sz w:val="28"/>
          <w:szCs w:val="28"/>
          <w:lang w:val="sv-SE"/>
        </w:rPr>
        <w:t xml:space="preserve"> </w:t>
      </w:r>
      <w:r w:rsidR="00BE7922">
        <w:rPr>
          <w:rFonts w:ascii="Times New Roman" w:eastAsia="Times New Roman" w:hAnsi="Times New Roman" w:cs="Times New Roman"/>
          <w:sz w:val="28"/>
          <w:szCs w:val="28"/>
          <w:lang w:val="sv-SE"/>
        </w:rPr>
        <w:t xml:space="preserve">ở Việt Nam </w:t>
      </w:r>
      <w:r w:rsidR="00644309" w:rsidRPr="0052135B">
        <w:rPr>
          <w:rFonts w:ascii="Times New Roman" w:eastAsia="Times New Roman" w:hAnsi="Times New Roman" w:cs="Times New Roman"/>
          <w:sz w:val="28"/>
          <w:szCs w:val="28"/>
          <w:lang w:val="sv-SE"/>
        </w:rPr>
        <w:t xml:space="preserve">là </w:t>
      </w:r>
      <w:r w:rsidR="00BA094D">
        <w:rPr>
          <w:rFonts w:ascii="Times New Roman" w:eastAsia="Times New Roman" w:hAnsi="Times New Roman" w:cs="Times New Roman"/>
          <w:sz w:val="28"/>
          <w:szCs w:val="28"/>
          <w:lang w:val="sv-SE"/>
        </w:rPr>
        <w:t xml:space="preserve">thực sự </w:t>
      </w:r>
      <w:r w:rsidR="00644309" w:rsidRPr="0052135B">
        <w:rPr>
          <w:rFonts w:ascii="Times New Roman" w:eastAsia="Times New Roman" w:hAnsi="Times New Roman" w:cs="Times New Roman"/>
          <w:sz w:val="28"/>
          <w:szCs w:val="28"/>
          <w:lang w:val="sv-SE"/>
        </w:rPr>
        <w:t>cần thiết</w:t>
      </w:r>
      <w:r w:rsidR="00650C7D" w:rsidRPr="0052135B">
        <w:rPr>
          <w:rFonts w:ascii="Times New Roman" w:eastAsia="Times New Roman" w:hAnsi="Times New Roman" w:cs="Times New Roman"/>
          <w:sz w:val="28"/>
          <w:szCs w:val="28"/>
          <w:lang w:val="sv-SE"/>
        </w:rPr>
        <w:t xml:space="preserve"> để </w:t>
      </w:r>
      <w:r w:rsidR="00133D73">
        <w:rPr>
          <w:rFonts w:ascii="Times New Roman" w:eastAsia="Times New Roman" w:hAnsi="Times New Roman" w:cs="Times New Roman"/>
          <w:sz w:val="28"/>
          <w:szCs w:val="28"/>
          <w:lang w:val="sv-SE"/>
        </w:rPr>
        <w:t>triển khai thực hiện các quy định mới được ban hành và kiểm soát nguồn khí thải từ phươ</w:t>
      </w:r>
      <w:r w:rsidR="00BA094D">
        <w:rPr>
          <w:rFonts w:ascii="Times New Roman" w:eastAsia="Times New Roman" w:hAnsi="Times New Roman" w:cs="Times New Roman"/>
          <w:sz w:val="28"/>
          <w:szCs w:val="28"/>
          <w:lang w:val="sv-SE"/>
        </w:rPr>
        <w:t>ng tiện là xe mô tô, xe gắn máy, c</w:t>
      </w:r>
      <w:r w:rsidR="004E4E01" w:rsidRPr="0052135B">
        <w:rPr>
          <w:rFonts w:ascii="Times New Roman" w:eastAsia="Times New Roman" w:hAnsi="Times New Roman" w:cs="Times New Roman"/>
          <w:sz w:val="28"/>
          <w:szCs w:val="28"/>
          <w:lang w:val="sv-SE"/>
        </w:rPr>
        <w:t>ác nội dung trên cũng</w:t>
      </w:r>
      <w:r w:rsidR="009375DF" w:rsidRPr="0052135B">
        <w:rPr>
          <w:rFonts w:ascii="Times New Roman" w:eastAsia="Times New Roman" w:hAnsi="Times New Roman" w:cs="Times New Roman"/>
          <w:sz w:val="28"/>
          <w:szCs w:val="28"/>
          <w:lang w:val="sv-SE"/>
        </w:rPr>
        <w:t xml:space="preserve"> đồng thời thực hiện Quyết định 876/QĐ-TTg ngày 22/7/2022 của Thủ tướng Chính phủ phê duyệt chương trình hành động về chuyển đổi năng lượng</w:t>
      </w:r>
      <w:r w:rsidR="00FB5B40" w:rsidRPr="0052135B">
        <w:rPr>
          <w:rFonts w:ascii="Times New Roman" w:eastAsia="Times New Roman" w:hAnsi="Times New Roman" w:cs="Times New Roman"/>
          <w:sz w:val="28"/>
          <w:szCs w:val="28"/>
          <w:lang w:val="sv-SE"/>
        </w:rPr>
        <w:t xml:space="preserve"> </w:t>
      </w:r>
      <w:r w:rsidR="009375DF" w:rsidRPr="0052135B">
        <w:rPr>
          <w:rFonts w:ascii="Times New Roman" w:eastAsia="Times New Roman" w:hAnsi="Times New Roman" w:cs="Times New Roman"/>
          <w:sz w:val="28"/>
          <w:szCs w:val="28"/>
          <w:lang w:val="sv-SE"/>
        </w:rPr>
        <w:t>xanh, giảm phát thải khí các-bon và khí mê-tan của ngành giao thông vận tải.</w:t>
      </w:r>
    </w:p>
    <w:p w14:paraId="37DC5253" w14:textId="6EE4D9E1" w:rsidR="00D27450" w:rsidRPr="00323C68"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323C68">
        <w:rPr>
          <w:rFonts w:ascii="Times New Roman" w:eastAsia="Times New Roman" w:hAnsi="Times New Roman" w:cs="Times New Roman"/>
          <w:b/>
          <w:bCs/>
          <w:color w:val="auto"/>
          <w:sz w:val="28"/>
          <w:szCs w:val="28"/>
        </w:rPr>
        <w:t xml:space="preserve">II. </w:t>
      </w:r>
      <w:r w:rsidR="00D27450" w:rsidRPr="00323C68">
        <w:rPr>
          <w:rFonts w:ascii="Times New Roman" w:eastAsia="Times New Roman" w:hAnsi="Times New Roman" w:cs="Times New Roman"/>
          <w:b/>
          <w:bCs/>
          <w:color w:val="auto"/>
          <w:sz w:val="28"/>
          <w:szCs w:val="28"/>
        </w:rPr>
        <w:t>MỤC ĐÍCH, QUAN ĐIỂM</w:t>
      </w:r>
      <w:r w:rsidR="00821957" w:rsidRPr="00323C68">
        <w:rPr>
          <w:rFonts w:ascii="Times New Roman" w:eastAsia="Times New Roman" w:hAnsi="Times New Roman" w:cs="Times New Roman"/>
          <w:b/>
          <w:bCs/>
          <w:color w:val="auto"/>
          <w:sz w:val="28"/>
          <w:szCs w:val="28"/>
        </w:rPr>
        <w:t>, YÊU CẦU</w:t>
      </w:r>
      <w:r w:rsidR="00D27450" w:rsidRPr="00323C68">
        <w:rPr>
          <w:rFonts w:ascii="Times New Roman" w:eastAsia="Times New Roman" w:hAnsi="Times New Roman" w:cs="Times New Roman"/>
          <w:b/>
          <w:bCs/>
          <w:color w:val="auto"/>
          <w:sz w:val="28"/>
          <w:szCs w:val="28"/>
        </w:rPr>
        <w:t xml:space="preserve"> XÂY </w:t>
      </w:r>
      <w:r w:rsidR="0050567B" w:rsidRPr="00323C68">
        <w:rPr>
          <w:rFonts w:ascii="Times New Roman" w:eastAsia="Times New Roman" w:hAnsi="Times New Roman" w:cs="Times New Roman"/>
          <w:b/>
          <w:bCs/>
          <w:color w:val="auto"/>
          <w:sz w:val="28"/>
          <w:szCs w:val="28"/>
        </w:rPr>
        <w:t>DỰNG QUYẾT</w:t>
      </w:r>
      <w:r w:rsidR="00D27450" w:rsidRPr="00323C68">
        <w:rPr>
          <w:rFonts w:ascii="Times New Roman" w:eastAsia="Times New Roman" w:hAnsi="Times New Roman" w:cs="Times New Roman"/>
          <w:b/>
          <w:bCs/>
          <w:color w:val="auto"/>
          <w:sz w:val="28"/>
          <w:szCs w:val="28"/>
        </w:rPr>
        <w:t xml:space="preserve"> ĐỊNH</w:t>
      </w:r>
    </w:p>
    <w:p w14:paraId="1A4EF8CC" w14:textId="350E517D" w:rsidR="00D27450" w:rsidRPr="007C258D"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7C258D">
        <w:rPr>
          <w:rFonts w:ascii="Times New Roman" w:hAnsi="Times New Roman" w:cs="Times New Roman"/>
          <w:b/>
          <w:bCs/>
          <w:color w:val="auto"/>
          <w:sz w:val="28"/>
          <w:szCs w:val="28"/>
        </w:rPr>
        <w:t xml:space="preserve">1. </w:t>
      </w:r>
      <w:r w:rsidR="0050567B" w:rsidRPr="007C258D">
        <w:rPr>
          <w:rFonts w:ascii="Times New Roman" w:hAnsi="Times New Roman" w:cs="Times New Roman"/>
          <w:b/>
          <w:bCs/>
          <w:color w:val="auto"/>
          <w:sz w:val="28"/>
          <w:szCs w:val="28"/>
        </w:rPr>
        <w:t xml:space="preserve">Mục đích xây dựng </w:t>
      </w:r>
      <w:r w:rsidR="00DA1605" w:rsidRPr="007C258D">
        <w:rPr>
          <w:rFonts w:ascii="Times New Roman" w:hAnsi="Times New Roman" w:cs="Times New Roman"/>
          <w:b/>
          <w:bCs/>
          <w:color w:val="auto"/>
          <w:sz w:val="28"/>
          <w:szCs w:val="28"/>
        </w:rPr>
        <w:t>Q</w:t>
      </w:r>
      <w:r w:rsidR="0050567B" w:rsidRPr="007C258D">
        <w:rPr>
          <w:rFonts w:ascii="Times New Roman" w:hAnsi="Times New Roman" w:cs="Times New Roman"/>
          <w:b/>
          <w:bCs/>
          <w:color w:val="auto"/>
          <w:sz w:val="28"/>
          <w:szCs w:val="28"/>
        </w:rPr>
        <w:t>uyết</w:t>
      </w:r>
      <w:r w:rsidR="00D27450" w:rsidRPr="007C258D">
        <w:rPr>
          <w:rFonts w:ascii="Times New Roman" w:hAnsi="Times New Roman" w:cs="Times New Roman"/>
          <w:b/>
          <w:bCs/>
          <w:color w:val="auto"/>
          <w:sz w:val="28"/>
          <w:szCs w:val="28"/>
        </w:rPr>
        <w:t xml:space="preserve"> định</w:t>
      </w:r>
    </w:p>
    <w:p w14:paraId="66C8B78D" w14:textId="089775BB" w:rsidR="0050567B" w:rsidRPr="00B76D88" w:rsidRDefault="00101AFA" w:rsidP="00F02016">
      <w:pPr>
        <w:spacing w:after="120" w:line="340" w:lineRule="exact"/>
        <w:ind w:firstLine="720"/>
        <w:jc w:val="both"/>
        <w:rPr>
          <w:rFonts w:ascii="Times New Roman" w:eastAsia="Times New Roman" w:hAnsi="Times New Roman" w:cs="Times New Roman"/>
          <w:sz w:val="28"/>
          <w:szCs w:val="28"/>
          <w:highlight w:val="yellow"/>
        </w:rPr>
      </w:pPr>
      <w:r w:rsidRPr="00101AFA">
        <w:rPr>
          <w:rFonts w:ascii="Times New Roman" w:eastAsia="Times New Roman" w:hAnsi="Times New Roman" w:cs="Times New Roman"/>
          <w:sz w:val="28"/>
          <w:szCs w:val="28"/>
        </w:rPr>
        <w:t>Việc xây dựng Lộ trình áp dụng Quy chuẩn kỹ thuật quốc gia về khí thải đối với xe mô tô, xe gắn máy lưu hành nhằm mục tiêu kiểm soát, giảm thiểu tình trạng ô nhiễm không khí do khí thải gây ra, góp phần bảo vệ sức khỏe cộng đồng và cải thiện chất lượng môi trường sống. Đồng thời, lộ trình này tạo cơ sở pháp lý để từng bước loại bỏ phương tiện không đảm bảo tiêu chuẩn</w:t>
      </w:r>
      <w:r>
        <w:rPr>
          <w:rFonts w:ascii="Times New Roman" w:eastAsia="Times New Roman" w:hAnsi="Times New Roman" w:cs="Times New Roman"/>
          <w:sz w:val="28"/>
          <w:szCs w:val="28"/>
        </w:rPr>
        <w:t>, quy chuẩn</w:t>
      </w:r>
      <w:r w:rsidRPr="00101AFA">
        <w:rPr>
          <w:rFonts w:ascii="Times New Roman" w:eastAsia="Times New Roman" w:hAnsi="Times New Roman" w:cs="Times New Roman"/>
          <w:sz w:val="28"/>
          <w:szCs w:val="28"/>
        </w:rPr>
        <w:t xml:space="preserve"> khí thải, thúc đẩy việc chuyển đổi sang phương tiện sạch, thân thiện với môi trường. Việc áp dụng lộ trình cũng nhằm thực hiện các cam kết quốc tế của Việt Nam về giảm phát thải khí nhà kính, ứng phó với biến đổi khí hậu, đồng thời hỗ trợ phát triển giao thông đô thị bền vững, hiện đại theo định hướng chiến lược quốc gia.</w:t>
      </w:r>
      <w:r>
        <w:rPr>
          <w:rFonts w:ascii="Times New Roman" w:eastAsia="Times New Roman" w:hAnsi="Times New Roman" w:cs="Times New Roman"/>
          <w:sz w:val="28"/>
          <w:szCs w:val="28"/>
        </w:rPr>
        <w:t xml:space="preserve"> </w:t>
      </w:r>
      <w:r w:rsidR="007C258D" w:rsidRPr="007C258D">
        <w:rPr>
          <w:rFonts w:ascii="Times New Roman" w:eastAsia="Times New Roman" w:hAnsi="Times New Roman" w:cs="Times New Roman"/>
          <w:sz w:val="28"/>
          <w:szCs w:val="28"/>
        </w:rPr>
        <w:t>Đây cũng là bước đi cần thiết nhằm tiến tới xây dựng hệ thống giao thông bền vững và phát triển đô thị xanh trong tương lai.</w:t>
      </w:r>
    </w:p>
    <w:p w14:paraId="26D868BB" w14:textId="0AD187BD" w:rsidR="00D27450" w:rsidRPr="00323C68"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323C68">
        <w:rPr>
          <w:rFonts w:ascii="Times New Roman" w:hAnsi="Times New Roman" w:cs="Times New Roman"/>
          <w:b/>
          <w:bCs/>
          <w:color w:val="auto"/>
          <w:sz w:val="28"/>
          <w:szCs w:val="28"/>
        </w:rPr>
        <w:t xml:space="preserve">2. </w:t>
      </w:r>
      <w:r w:rsidR="00821957" w:rsidRPr="00323C68">
        <w:rPr>
          <w:rFonts w:ascii="Times New Roman" w:hAnsi="Times New Roman" w:cs="Times New Roman"/>
          <w:b/>
          <w:bCs/>
          <w:color w:val="auto"/>
          <w:sz w:val="28"/>
          <w:szCs w:val="28"/>
        </w:rPr>
        <w:t xml:space="preserve">Quan điểm chỉ đạo xây dựng </w:t>
      </w:r>
      <w:r w:rsidR="00DA1605" w:rsidRPr="00323C68">
        <w:rPr>
          <w:rFonts w:ascii="Times New Roman" w:hAnsi="Times New Roman" w:cs="Times New Roman"/>
          <w:b/>
          <w:bCs/>
          <w:color w:val="auto"/>
          <w:sz w:val="28"/>
          <w:szCs w:val="28"/>
        </w:rPr>
        <w:t>Q</w:t>
      </w:r>
      <w:r w:rsidR="00821957" w:rsidRPr="00323C68">
        <w:rPr>
          <w:rFonts w:ascii="Times New Roman" w:hAnsi="Times New Roman" w:cs="Times New Roman"/>
          <w:b/>
          <w:bCs/>
          <w:color w:val="auto"/>
          <w:sz w:val="28"/>
          <w:szCs w:val="28"/>
        </w:rPr>
        <w:t>uyết</w:t>
      </w:r>
      <w:r w:rsidR="00D27450" w:rsidRPr="00323C68">
        <w:rPr>
          <w:rFonts w:ascii="Times New Roman" w:hAnsi="Times New Roman" w:cs="Times New Roman"/>
          <w:b/>
          <w:bCs/>
          <w:color w:val="auto"/>
          <w:sz w:val="28"/>
          <w:szCs w:val="28"/>
        </w:rPr>
        <w:t xml:space="preserve"> định</w:t>
      </w:r>
    </w:p>
    <w:p w14:paraId="512346AD" w14:textId="068493AD" w:rsidR="00315CE3" w:rsidRPr="00315CE3" w:rsidRDefault="00315CE3"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Pr="00315CE3">
        <w:rPr>
          <w:rFonts w:ascii="Times New Roman" w:eastAsia="Times New Roman" w:hAnsi="Times New Roman" w:cs="Times New Roman"/>
          <w:bCs/>
          <w:sz w:val="28"/>
          <w:szCs w:val="28"/>
          <w:lang w:val="pt-BR"/>
        </w:rPr>
        <w:t xml:space="preserve">Bảo vệ sức khỏe </w:t>
      </w:r>
      <w:r>
        <w:rPr>
          <w:rFonts w:ascii="Times New Roman" w:eastAsia="Times New Roman" w:hAnsi="Times New Roman" w:cs="Times New Roman"/>
          <w:bCs/>
          <w:sz w:val="28"/>
          <w:szCs w:val="28"/>
          <w:lang w:val="pt-BR"/>
        </w:rPr>
        <w:t>người</w:t>
      </w:r>
      <w:r w:rsidRPr="00315CE3">
        <w:rPr>
          <w:rFonts w:ascii="Times New Roman" w:eastAsia="Times New Roman" w:hAnsi="Times New Roman" w:cs="Times New Roman"/>
          <w:bCs/>
          <w:sz w:val="28"/>
          <w:szCs w:val="28"/>
          <w:lang w:val="pt-BR"/>
        </w:rPr>
        <w:t xml:space="preserve"> dân và môi trường sống là ưu tiên hàng đầu</w:t>
      </w:r>
      <w:r w:rsidR="00DA1F21">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pt-BR"/>
        </w:rPr>
        <w:t xml:space="preserve"> </w:t>
      </w:r>
      <w:r w:rsidR="00DA1F21">
        <w:rPr>
          <w:rFonts w:ascii="Times New Roman" w:eastAsia="Times New Roman" w:hAnsi="Times New Roman" w:cs="Times New Roman"/>
          <w:bCs/>
          <w:sz w:val="28"/>
          <w:szCs w:val="28"/>
          <w:lang w:val="pt-BR"/>
        </w:rPr>
        <w:t>v</w:t>
      </w:r>
      <w:r w:rsidRPr="00315CE3">
        <w:rPr>
          <w:rFonts w:ascii="Times New Roman" w:eastAsia="Times New Roman" w:hAnsi="Times New Roman" w:cs="Times New Roman"/>
          <w:bCs/>
          <w:sz w:val="28"/>
          <w:szCs w:val="28"/>
          <w:lang w:val="pt-BR"/>
        </w:rPr>
        <w:t>iệc kiểm soát khí thải từ xe mô tô, xe gắn máy phải được đặt trong tổng thể mục tiêu bảo vệ môi trường, cải thiện chất lượng không khí đô thị và nâng cao sức khỏe cộng đồng.</w:t>
      </w:r>
    </w:p>
    <w:p w14:paraId="0A752ED2" w14:textId="229598D4" w:rsidR="00315CE3" w:rsidRPr="00315CE3" w:rsidRDefault="00315CE3"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Pr="00315CE3">
        <w:rPr>
          <w:rFonts w:ascii="Times New Roman" w:eastAsia="Times New Roman" w:hAnsi="Times New Roman" w:cs="Times New Roman"/>
          <w:bCs/>
          <w:sz w:val="28"/>
          <w:szCs w:val="28"/>
          <w:lang w:val="pt-BR"/>
        </w:rPr>
        <w:t>Thực hiện lộ trình một cách thận trọng, khả thi, có phân kỳ phù hợp</w:t>
      </w:r>
      <w:r w:rsidR="00DA1F21">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pt-BR"/>
        </w:rPr>
        <w:t xml:space="preserve"> </w:t>
      </w:r>
      <w:r w:rsidR="00DA1F21">
        <w:rPr>
          <w:rFonts w:ascii="Times New Roman" w:eastAsia="Times New Roman" w:hAnsi="Times New Roman" w:cs="Times New Roman"/>
          <w:bCs/>
          <w:sz w:val="28"/>
          <w:szCs w:val="28"/>
          <w:lang w:val="pt-BR"/>
        </w:rPr>
        <w:t>l</w:t>
      </w:r>
      <w:r w:rsidRPr="00315CE3">
        <w:rPr>
          <w:rFonts w:ascii="Times New Roman" w:eastAsia="Times New Roman" w:hAnsi="Times New Roman" w:cs="Times New Roman"/>
          <w:bCs/>
          <w:sz w:val="28"/>
          <w:szCs w:val="28"/>
          <w:lang w:val="pt-BR"/>
        </w:rPr>
        <w:t xml:space="preserve">ộ trình áp dụng cần tính toán đầy đủ tác động kinh tế - xã hội, tránh gây xáo trộn lớn cho đời sống người dân và hoạt động sản xuất kinh doanh, đặc biệt là nhóm người thu nhập thấp phụ thuộc vào </w:t>
      </w:r>
      <w:r w:rsidR="004C0AB2">
        <w:rPr>
          <w:rFonts w:ascii="Times New Roman" w:eastAsia="Times New Roman" w:hAnsi="Times New Roman" w:cs="Times New Roman"/>
          <w:bCs/>
          <w:sz w:val="28"/>
          <w:szCs w:val="28"/>
          <w:lang w:val="pt-BR"/>
        </w:rPr>
        <w:t>xe mô tô, xe gắn</w:t>
      </w:r>
      <w:r w:rsidRPr="00315CE3">
        <w:rPr>
          <w:rFonts w:ascii="Times New Roman" w:eastAsia="Times New Roman" w:hAnsi="Times New Roman" w:cs="Times New Roman"/>
          <w:bCs/>
          <w:sz w:val="28"/>
          <w:szCs w:val="28"/>
          <w:lang w:val="pt-BR"/>
        </w:rPr>
        <w:t xml:space="preserve"> máy.</w:t>
      </w:r>
    </w:p>
    <w:p w14:paraId="55DA4176" w14:textId="0C4F6E06" w:rsidR="00315CE3" w:rsidRPr="00315CE3" w:rsidRDefault="00DA1F21"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15CE3" w:rsidRPr="00315CE3">
        <w:rPr>
          <w:rFonts w:ascii="Times New Roman" w:eastAsia="Times New Roman" w:hAnsi="Times New Roman" w:cs="Times New Roman"/>
          <w:bCs/>
          <w:sz w:val="28"/>
          <w:szCs w:val="28"/>
          <w:lang w:val="pt-BR"/>
        </w:rPr>
        <w:t xml:space="preserve">Ưu tiên áp dụng trước tại các khu vực </w:t>
      </w:r>
      <w:r>
        <w:rPr>
          <w:rFonts w:ascii="Times New Roman" w:eastAsia="Times New Roman" w:hAnsi="Times New Roman" w:cs="Times New Roman"/>
          <w:bCs/>
          <w:sz w:val="28"/>
          <w:szCs w:val="28"/>
          <w:lang w:val="pt-BR"/>
        </w:rPr>
        <w:t xml:space="preserve">có nguy cơ </w:t>
      </w:r>
      <w:r w:rsidR="00315CE3" w:rsidRPr="00315CE3">
        <w:rPr>
          <w:rFonts w:ascii="Times New Roman" w:eastAsia="Times New Roman" w:hAnsi="Times New Roman" w:cs="Times New Roman"/>
          <w:bCs/>
          <w:sz w:val="28"/>
          <w:szCs w:val="28"/>
          <w:lang w:val="pt-BR"/>
        </w:rPr>
        <w:t>ô nhiễm không khí nghiêm trọng</w:t>
      </w:r>
      <w:r>
        <w:rPr>
          <w:rFonts w:ascii="Times New Roman" w:eastAsia="Times New Roman" w:hAnsi="Times New Roman" w:cs="Times New Roman"/>
          <w:bCs/>
          <w:sz w:val="28"/>
          <w:szCs w:val="28"/>
          <w:lang w:val="pt-BR"/>
        </w:rPr>
        <w:t>: nghiên cứu t</w:t>
      </w:r>
      <w:r w:rsidR="00315CE3" w:rsidRPr="00315CE3">
        <w:rPr>
          <w:rFonts w:ascii="Times New Roman" w:eastAsia="Times New Roman" w:hAnsi="Times New Roman" w:cs="Times New Roman"/>
          <w:bCs/>
          <w:sz w:val="28"/>
          <w:szCs w:val="28"/>
          <w:lang w:val="pt-BR"/>
        </w:rPr>
        <w:t>riển khai thí điểm tại các đô thị lớn (như Hà Nội, T</w:t>
      </w:r>
      <w:r>
        <w:rPr>
          <w:rFonts w:ascii="Times New Roman" w:eastAsia="Times New Roman" w:hAnsi="Times New Roman" w:cs="Times New Roman"/>
          <w:bCs/>
          <w:sz w:val="28"/>
          <w:szCs w:val="28"/>
          <w:lang w:val="pt-BR"/>
        </w:rPr>
        <w:t xml:space="preserve">hành </w:t>
      </w:r>
      <w:r>
        <w:rPr>
          <w:rFonts w:ascii="Times New Roman" w:eastAsia="Times New Roman" w:hAnsi="Times New Roman" w:cs="Times New Roman"/>
          <w:bCs/>
          <w:sz w:val="28"/>
          <w:szCs w:val="28"/>
          <w:lang w:val="pt-BR"/>
        </w:rPr>
        <w:lastRenderedPageBreak/>
        <w:t>phố</w:t>
      </w:r>
      <w:r w:rsidR="00315CE3" w:rsidRPr="00315CE3">
        <w:rPr>
          <w:rFonts w:ascii="Times New Roman" w:eastAsia="Times New Roman" w:hAnsi="Times New Roman" w:cs="Times New Roman"/>
          <w:bCs/>
          <w:sz w:val="28"/>
          <w:szCs w:val="28"/>
          <w:lang w:val="pt-BR"/>
        </w:rPr>
        <w:t xml:space="preserve"> Hồ Chí Minh</w:t>
      </w:r>
      <w:r>
        <w:rPr>
          <w:rFonts w:ascii="Times New Roman" w:eastAsia="Times New Roman" w:hAnsi="Times New Roman" w:cs="Times New Roman"/>
          <w:bCs/>
          <w:sz w:val="28"/>
          <w:szCs w:val="28"/>
          <w:lang w:val="pt-BR"/>
        </w:rPr>
        <w:t>...</w:t>
      </w:r>
      <w:r w:rsidR="00315CE3" w:rsidRPr="00315CE3">
        <w:rPr>
          <w:rFonts w:ascii="Times New Roman" w:eastAsia="Times New Roman" w:hAnsi="Times New Roman" w:cs="Times New Roman"/>
          <w:bCs/>
          <w:sz w:val="28"/>
          <w:szCs w:val="28"/>
          <w:lang w:val="pt-BR"/>
        </w:rPr>
        <w:t>) trước khi nhân rộng ra toàn quốc, kết hợp với các giải pháp hỗ trợ kỹ thuật, truyền thông và chính sách ưu đãi.</w:t>
      </w:r>
    </w:p>
    <w:p w14:paraId="56AFF078" w14:textId="6BAE4AFC" w:rsidR="00315CE3" w:rsidRPr="00315CE3" w:rsidRDefault="00DA1F21"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15CE3" w:rsidRPr="00315CE3">
        <w:rPr>
          <w:rFonts w:ascii="Times New Roman" w:eastAsia="Times New Roman" w:hAnsi="Times New Roman" w:cs="Times New Roman"/>
          <w:bCs/>
          <w:sz w:val="28"/>
          <w:szCs w:val="28"/>
          <w:lang w:val="pt-BR"/>
        </w:rPr>
        <w:t>Kết hợp chặt chẽ giữa kiểm soát khí thải với thúc đẩy phương tiện sạch</w:t>
      </w:r>
      <w:r>
        <w:rPr>
          <w:rFonts w:ascii="Times New Roman" w:eastAsia="Times New Roman" w:hAnsi="Times New Roman" w:cs="Times New Roman"/>
          <w:bCs/>
          <w:sz w:val="28"/>
          <w:szCs w:val="28"/>
          <w:lang w:val="pt-BR"/>
        </w:rPr>
        <w:t>: s</w:t>
      </w:r>
      <w:r w:rsidR="00315CE3" w:rsidRPr="00315CE3">
        <w:rPr>
          <w:rFonts w:ascii="Times New Roman" w:eastAsia="Times New Roman" w:hAnsi="Times New Roman" w:cs="Times New Roman"/>
          <w:bCs/>
          <w:sz w:val="28"/>
          <w:szCs w:val="28"/>
          <w:lang w:val="pt-BR"/>
        </w:rPr>
        <w:t>ong song với kiểm soát và loại bỏ phương tiện không đạt chuẩn khí thải, cần khuyến khích người dân chuyển đổi sang phương tiện xanh như xe máy điện, xe sử dụng công nghệ thân thiện môi trường.</w:t>
      </w:r>
    </w:p>
    <w:p w14:paraId="36971453" w14:textId="2A0B73A7" w:rsidR="00315CE3" w:rsidRPr="009A182C" w:rsidRDefault="00DA1F21"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15CE3" w:rsidRPr="00315CE3">
        <w:rPr>
          <w:rFonts w:ascii="Times New Roman" w:eastAsia="Times New Roman" w:hAnsi="Times New Roman" w:cs="Times New Roman"/>
          <w:bCs/>
          <w:sz w:val="28"/>
          <w:szCs w:val="28"/>
          <w:lang w:val="pt-BR"/>
        </w:rPr>
        <w:t>Bảo đảm sự đồng thuận xã hội và hỗ trợ người dân trong quá trình thực hiện</w:t>
      </w:r>
      <w:r>
        <w:rPr>
          <w:rFonts w:ascii="Times New Roman" w:eastAsia="Times New Roman" w:hAnsi="Times New Roman" w:cs="Times New Roman"/>
          <w:bCs/>
          <w:sz w:val="28"/>
          <w:szCs w:val="28"/>
          <w:lang w:val="pt-BR"/>
        </w:rPr>
        <w:t>: c</w:t>
      </w:r>
      <w:r w:rsidR="00315CE3" w:rsidRPr="00315CE3">
        <w:rPr>
          <w:rFonts w:ascii="Times New Roman" w:eastAsia="Times New Roman" w:hAnsi="Times New Roman" w:cs="Times New Roman"/>
          <w:bCs/>
          <w:sz w:val="28"/>
          <w:szCs w:val="28"/>
          <w:lang w:val="pt-BR"/>
        </w:rPr>
        <w:t xml:space="preserve">ần có cơ chế hỗ trợ phù hợp như hỗ trợ kỹ thuật kiểm định, hỗ trợ chuyển đổi phương tiện, truyền thông nâng cao nhận thức để tạo sự đồng thuận cao từ xã </w:t>
      </w:r>
      <w:r w:rsidR="00315CE3" w:rsidRPr="009A182C">
        <w:rPr>
          <w:rFonts w:ascii="Times New Roman" w:eastAsia="Times New Roman" w:hAnsi="Times New Roman" w:cs="Times New Roman"/>
          <w:bCs/>
          <w:sz w:val="28"/>
          <w:szCs w:val="28"/>
          <w:lang w:val="pt-BR"/>
        </w:rPr>
        <w:t>hội</w:t>
      </w:r>
      <w:r w:rsidRPr="009A182C">
        <w:rPr>
          <w:rFonts w:ascii="Times New Roman" w:eastAsia="Times New Roman" w:hAnsi="Times New Roman" w:cs="Times New Roman"/>
          <w:bCs/>
          <w:sz w:val="28"/>
          <w:szCs w:val="28"/>
          <w:lang w:val="pt-BR"/>
        </w:rPr>
        <w:t>, người dân và cộng đồng</w:t>
      </w:r>
      <w:r w:rsidR="00315CE3" w:rsidRPr="009A182C">
        <w:rPr>
          <w:rFonts w:ascii="Times New Roman" w:eastAsia="Times New Roman" w:hAnsi="Times New Roman" w:cs="Times New Roman"/>
          <w:bCs/>
          <w:sz w:val="28"/>
          <w:szCs w:val="28"/>
          <w:lang w:val="pt-BR"/>
        </w:rPr>
        <w:t>.</w:t>
      </w:r>
    </w:p>
    <w:p w14:paraId="3A4983E2" w14:textId="35604B1C" w:rsidR="00821957" w:rsidRPr="009A182C"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9A182C">
        <w:rPr>
          <w:rFonts w:ascii="Times New Roman" w:hAnsi="Times New Roman" w:cs="Times New Roman"/>
          <w:b/>
          <w:bCs/>
          <w:color w:val="auto"/>
          <w:sz w:val="28"/>
          <w:szCs w:val="28"/>
        </w:rPr>
        <w:t xml:space="preserve">3. </w:t>
      </w:r>
      <w:r w:rsidR="00821957" w:rsidRPr="009A182C">
        <w:rPr>
          <w:rFonts w:ascii="Times New Roman" w:hAnsi="Times New Roman" w:cs="Times New Roman"/>
          <w:b/>
          <w:bCs/>
          <w:color w:val="auto"/>
          <w:sz w:val="28"/>
          <w:szCs w:val="28"/>
        </w:rPr>
        <w:t xml:space="preserve">Yêu cầu xây dựng </w:t>
      </w:r>
      <w:r w:rsidR="00BA45A0" w:rsidRPr="009A182C">
        <w:rPr>
          <w:rFonts w:ascii="Times New Roman" w:hAnsi="Times New Roman" w:cs="Times New Roman"/>
          <w:b/>
          <w:bCs/>
          <w:color w:val="auto"/>
          <w:sz w:val="28"/>
          <w:szCs w:val="28"/>
        </w:rPr>
        <w:t>Q</w:t>
      </w:r>
      <w:r w:rsidR="00821957" w:rsidRPr="009A182C">
        <w:rPr>
          <w:rFonts w:ascii="Times New Roman" w:hAnsi="Times New Roman" w:cs="Times New Roman"/>
          <w:b/>
          <w:bCs/>
          <w:color w:val="auto"/>
          <w:sz w:val="28"/>
          <w:szCs w:val="28"/>
        </w:rPr>
        <w:t>uyết định </w:t>
      </w:r>
    </w:p>
    <w:p w14:paraId="35528F0D" w14:textId="77777777" w:rsidR="000E7312" w:rsidRPr="009A182C"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9A182C">
        <w:rPr>
          <w:rFonts w:ascii="Times New Roman" w:eastAsia="Times New Roman" w:hAnsi="Times New Roman" w:cs="Times New Roman"/>
          <w:bCs/>
          <w:sz w:val="28"/>
          <w:szCs w:val="28"/>
          <w:lang w:val="pt-BR"/>
        </w:rPr>
        <w:t xml:space="preserve">a) Tuân thủ quy định tại </w:t>
      </w:r>
      <w:r w:rsidRPr="009A182C">
        <w:rPr>
          <w:rFonts w:ascii="Times New Roman" w:eastAsia="Times New Roman" w:hAnsi="Times New Roman" w:cs="Times New Roman"/>
          <w:bCs/>
          <w:sz w:val="28"/>
          <w:szCs w:val="28"/>
          <w:u w:color="FF0000"/>
          <w:lang w:val="pt-BR"/>
        </w:rPr>
        <w:t>Luật ban</w:t>
      </w:r>
      <w:r w:rsidRPr="009A182C">
        <w:rPr>
          <w:rFonts w:ascii="Times New Roman" w:eastAsia="Times New Roman" w:hAnsi="Times New Roman" w:cs="Times New Roman"/>
          <w:bCs/>
          <w:sz w:val="28"/>
          <w:szCs w:val="28"/>
          <w:lang w:val="pt-BR"/>
        </w:rPr>
        <w:t xml:space="preserve"> hành văn bản quy phạm pháp luật số 80/2015/QH13 và Luật ban hành văn bản quy phạm pháp luật sửa </w:t>
      </w:r>
      <w:r w:rsidRPr="009A182C">
        <w:rPr>
          <w:rFonts w:ascii="Times New Roman" w:eastAsia="Times New Roman" w:hAnsi="Times New Roman" w:cs="Times New Roman"/>
          <w:bCs/>
          <w:sz w:val="28"/>
          <w:szCs w:val="28"/>
          <w:u w:color="FF0000"/>
          <w:lang w:val="pt-BR"/>
        </w:rPr>
        <w:t>đ</w:t>
      </w:r>
      <w:r w:rsidR="000E7312" w:rsidRPr="009A182C">
        <w:rPr>
          <w:rFonts w:ascii="Times New Roman" w:eastAsia="Times New Roman" w:hAnsi="Times New Roman" w:cs="Times New Roman"/>
          <w:bCs/>
          <w:sz w:val="28"/>
          <w:szCs w:val="28"/>
          <w:lang w:val="pt-BR"/>
        </w:rPr>
        <w:t>ổi 2020;</w:t>
      </w:r>
    </w:p>
    <w:p w14:paraId="5CEA6BC9" w14:textId="3F41CB98" w:rsidR="00821957" w:rsidRPr="009A182C" w:rsidRDefault="003E586D" w:rsidP="00F02016">
      <w:pPr>
        <w:spacing w:after="120" w:line="340" w:lineRule="exact"/>
        <w:ind w:firstLine="720"/>
        <w:jc w:val="both"/>
        <w:textAlignment w:val="baseline"/>
        <w:rPr>
          <w:rFonts w:ascii="Times New Roman" w:eastAsia="Times New Roman" w:hAnsi="Times New Roman" w:cs="Times New Roman"/>
          <w:bCs/>
          <w:spacing w:val="-4"/>
          <w:sz w:val="28"/>
          <w:szCs w:val="28"/>
          <w:lang w:val="vi-VN"/>
        </w:rPr>
      </w:pPr>
      <w:r w:rsidRPr="009A182C">
        <w:rPr>
          <w:rFonts w:ascii="Times New Roman" w:eastAsia="Times New Roman" w:hAnsi="Times New Roman" w:cs="Times New Roman"/>
          <w:bCs/>
          <w:spacing w:val="-4"/>
          <w:sz w:val="28"/>
          <w:szCs w:val="28"/>
          <w:lang w:val="pt-BR"/>
        </w:rPr>
        <w:t>b</w:t>
      </w:r>
      <w:r w:rsidR="000377D1" w:rsidRPr="009A182C">
        <w:rPr>
          <w:rFonts w:ascii="Times New Roman" w:eastAsia="Times New Roman" w:hAnsi="Times New Roman" w:cs="Times New Roman"/>
          <w:bCs/>
          <w:spacing w:val="-4"/>
          <w:sz w:val="28"/>
          <w:szCs w:val="28"/>
          <w:lang w:val="pt-BR"/>
        </w:rPr>
        <w:t xml:space="preserve">) </w:t>
      </w:r>
      <w:r w:rsidR="00821957" w:rsidRPr="009A182C">
        <w:rPr>
          <w:rFonts w:ascii="Times New Roman" w:eastAsia="Times New Roman" w:hAnsi="Times New Roman" w:cs="Times New Roman"/>
          <w:bCs/>
          <w:spacing w:val="-4"/>
          <w:sz w:val="28"/>
          <w:szCs w:val="28"/>
          <w:lang w:val="pt-BR"/>
        </w:rPr>
        <w:t>Tuân thủ đúng quy định được nêu tại</w:t>
      </w:r>
      <w:r w:rsidR="000377D1" w:rsidRPr="009A182C">
        <w:rPr>
          <w:rFonts w:ascii="Times New Roman" w:eastAsia="Times New Roman" w:hAnsi="Times New Roman" w:cs="Times New Roman"/>
          <w:bCs/>
          <w:spacing w:val="-4"/>
          <w:sz w:val="28"/>
          <w:szCs w:val="28"/>
          <w:lang w:val="pt-BR"/>
        </w:rPr>
        <w:t xml:space="preserve"> </w:t>
      </w:r>
      <w:r w:rsidR="00626A1A" w:rsidRPr="009A182C">
        <w:rPr>
          <w:rFonts w:ascii="Times New Roman" w:eastAsia="Times New Roman" w:hAnsi="Times New Roman" w:cs="Times New Roman"/>
          <w:bCs/>
          <w:spacing w:val="-4"/>
          <w:sz w:val="28"/>
          <w:szCs w:val="28"/>
          <w:lang w:val="pt-BR"/>
        </w:rPr>
        <w:t xml:space="preserve">điểm b </w:t>
      </w:r>
      <w:r w:rsidR="000377D1" w:rsidRPr="009A182C">
        <w:rPr>
          <w:rFonts w:ascii="Times New Roman" w:eastAsia="Times New Roman" w:hAnsi="Times New Roman" w:cs="Times New Roman"/>
          <w:bCs/>
          <w:spacing w:val="-4"/>
          <w:sz w:val="28"/>
          <w:szCs w:val="28"/>
          <w:lang w:val="pt-BR"/>
        </w:rPr>
        <w:t xml:space="preserve">khoản </w:t>
      </w:r>
      <w:r w:rsidR="00626A1A" w:rsidRPr="009A182C">
        <w:rPr>
          <w:rFonts w:ascii="Times New Roman" w:eastAsia="Times New Roman" w:hAnsi="Times New Roman" w:cs="Times New Roman"/>
          <w:bCs/>
          <w:spacing w:val="-4"/>
          <w:sz w:val="28"/>
          <w:szCs w:val="28"/>
          <w:lang w:val="pt-BR"/>
        </w:rPr>
        <w:t>2</w:t>
      </w:r>
      <w:r w:rsidR="000377D1" w:rsidRPr="009A182C">
        <w:rPr>
          <w:rFonts w:ascii="Times New Roman" w:eastAsia="Times New Roman" w:hAnsi="Times New Roman" w:cs="Times New Roman"/>
          <w:bCs/>
          <w:spacing w:val="-4"/>
          <w:sz w:val="28"/>
          <w:szCs w:val="28"/>
          <w:lang w:val="pt-BR"/>
        </w:rPr>
        <w:t>, Điều 1</w:t>
      </w:r>
      <w:r w:rsidR="00626A1A" w:rsidRPr="009A182C">
        <w:rPr>
          <w:rFonts w:ascii="Times New Roman" w:eastAsia="Times New Roman" w:hAnsi="Times New Roman" w:cs="Times New Roman"/>
          <w:bCs/>
          <w:spacing w:val="-4"/>
          <w:sz w:val="28"/>
          <w:szCs w:val="28"/>
          <w:lang w:val="pt-BR"/>
        </w:rPr>
        <w:t>02</w:t>
      </w:r>
      <w:r w:rsidR="000377D1" w:rsidRPr="009A182C">
        <w:rPr>
          <w:rFonts w:ascii="Times New Roman" w:eastAsia="Times New Roman" w:hAnsi="Times New Roman" w:cs="Times New Roman"/>
          <w:bCs/>
          <w:spacing w:val="-4"/>
          <w:sz w:val="28"/>
          <w:szCs w:val="28"/>
          <w:lang w:val="pt-BR"/>
        </w:rPr>
        <w:t xml:space="preserve"> Luật </w:t>
      </w:r>
      <w:r w:rsidR="00626A1A" w:rsidRPr="009A182C">
        <w:rPr>
          <w:rFonts w:ascii="Times New Roman" w:eastAsia="Times New Roman" w:hAnsi="Times New Roman" w:cs="Times New Roman"/>
          <w:bCs/>
          <w:spacing w:val="-4"/>
          <w:sz w:val="28"/>
          <w:szCs w:val="28"/>
          <w:lang w:val="pt-BR"/>
        </w:rPr>
        <w:t>Bảo vệ môi trường năm 2020</w:t>
      </w:r>
      <w:r w:rsidR="00EA0924" w:rsidRPr="009A182C">
        <w:rPr>
          <w:rFonts w:ascii="Times New Roman" w:eastAsia="Times New Roman" w:hAnsi="Times New Roman" w:cs="Times New Roman"/>
          <w:bCs/>
          <w:spacing w:val="-4"/>
          <w:sz w:val="28"/>
          <w:szCs w:val="28"/>
          <w:lang w:val="pt-BR"/>
        </w:rPr>
        <w:t xml:space="preserve">, trong đó giao </w:t>
      </w:r>
      <w:r w:rsidR="00EA0924" w:rsidRPr="009A182C">
        <w:rPr>
          <w:rFonts w:ascii="Times New Roman" w:eastAsia="Times New Roman" w:hAnsi="Times New Roman" w:cs="Times New Roman"/>
          <w:bCs/>
          <w:i/>
          <w:spacing w:val="-4"/>
          <w:sz w:val="28"/>
          <w:szCs w:val="28"/>
          <w:lang w:val="pt-BR"/>
        </w:rPr>
        <w:t>“Bộ Tài nguyên và Môi trường (nay là Bộ Nông nghiệp và Môi trường</w:t>
      </w:r>
      <w:r w:rsidR="000377D1" w:rsidRPr="009A182C">
        <w:rPr>
          <w:rFonts w:ascii="Times New Roman" w:eastAsia="Times New Roman" w:hAnsi="Times New Roman" w:cs="Times New Roman"/>
          <w:bCs/>
          <w:i/>
          <w:spacing w:val="-4"/>
          <w:sz w:val="28"/>
          <w:szCs w:val="28"/>
          <w:lang w:val="pt-BR"/>
        </w:rPr>
        <w:t xml:space="preserve"> </w:t>
      </w:r>
      <w:r w:rsidR="00EA0924" w:rsidRPr="009A182C">
        <w:rPr>
          <w:rFonts w:ascii="Times New Roman" w:eastAsia="Times New Roman" w:hAnsi="Times New Roman" w:cs="Times New Roman"/>
          <w:bCs/>
          <w:i/>
          <w:spacing w:val="-4"/>
          <w:sz w:val="28"/>
          <w:szCs w:val="28"/>
          <w:lang w:val="pt-BR"/>
        </w:rPr>
        <w:t>c</w:t>
      </w:r>
      <w:r w:rsidR="00EA0924" w:rsidRPr="009A182C">
        <w:rPr>
          <w:rFonts w:ascii="Times New Roman" w:eastAsia="Times New Roman" w:hAnsi="Times New Roman" w:cs="Times New Roman"/>
          <w:bCs/>
          <w:i/>
          <w:iCs/>
          <w:spacing w:val="-4"/>
          <w:sz w:val="28"/>
          <w:szCs w:val="28"/>
          <w:lang w:val="pt-BR"/>
        </w:rPr>
        <w:t>hủ trì, phối hợp với Bộ Giao thông vận tải (nay là Bộ Xây dựng)  trình T</w:t>
      </w:r>
      <w:r w:rsidR="000377D1" w:rsidRPr="009A182C">
        <w:rPr>
          <w:rFonts w:ascii="Times New Roman" w:eastAsia="Times New Roman" w:hAnsi="Times New Roman" w:cs="Times New Roman"/>
          <w:bCs/>
          <w:i/>
          <w:iCs/>
          <w:spacing w:val="-4"/>
          <w:sz w:val="28"/>
          <w:szCs w:val="28"/>
          <w:lang w:val="pt-BR"/>
        </w:rPr>
        <w:t xml:space="preserve">hủ tướng Chính phủ </w:t>
      </w:r>
      <w:r w:rsidR="00EA0924" w:rsidRPr="009A182C">
        <w:rPr>
          <w:rFonts w:ascii="Times New Roman" w:eastAsia="Times New Roman" w:hAnsi="Times New Roman" w:cs="Times New Roman"/>
          <w:bCs/>
          <w:i/>
          <w:iCs/>
          <w:spacing w:val="-4"/>
          <w:sz w:val="28"/>
          <w:szCs w:val="28"/>
          <w:lang w:val="pt-BR"/>
        </w:rPr>
        <w:t xml:space="preserve">ban hành </w:t>
      </w:r>
      <w:r w:rsidR="000377D1" w:rsidRPr="009A182C">
        <w:rPr>
          <w:rFonts w:ascii="Times New Roman" w:eastAsia="Times New Roman" w:hAnsi="Times New Roman" w:cs="Times New Roman"/>
          <w:bCs/>
          <w:i/>
          <w:iCs/>
          <w:spacing w:val="-4"/>
          <w:sz w:val="28"/>
          <w:szCs w:val="28"/>
          <w:lang w:val="pt-BR"/>
        </w:rPr>
        <w:t>lộ trình áp dụng tiêu chuẩn</w:t>
      </w:r>
      <w:r w:rsidR="00EA0924" w:rsidRPr="009A182C">
        <w:rPr>
          <w:rFonts w:ascii="Times New Roman" w:eastAsia="Times New Roman" w:hAnsi="Times New Roman" w:cs="Times New Roman"/>
          <w:bCs/>
          <w:i/>
          <w:iCs/>
          <w:spacing w:val="-4"/>
          <w:sz w:val="28"/>
          <w:szCs w:val="28"/>
          <w:lang w:val="pt-BR"/>
        </w:rPr>
        <w:t xml:space="preserve">, quy chuẩn kỹ thuật quốc gia về </w:t>
      </w:r>
      <w:r w:rsidR="000377D1" w:rsidRPr="009A182C">
        <w:rPr>
          <w:rFonts w:ascii="Times New Roman" w:eastAsia="Times New Roman" w:hAnsi="Times New Roman" w:cs="Times New Roman"/>
          <w:bCs/>
          <w:i/>
          <w:iCs/>
          <w:spacing w:val="-4"/>
          <w:sz w:val="28"/>
          <w:szCs w:val="28"/>
          <w:lang w:val="pt-BR"/>
        </w:rPr>
        <w:t xml:space="preserve">khí thải </w:t>
      </w:r>
      <w:r w:rsidR="00EA0924" w:rsidRPr="009A182C">
        <w:rPr>
          <w:rFonts w:ascii="Times New Roman" w:eastAsia="Times New Roman" w:hAnsi="Times New Roman" w:cs="Times New Roman"/>
          <w:bCs/>
          <w:i/>
          <w:iCs/>
          <w:spacing w:val="-4"/>
          <w:sz w:val="28"/>
          <w:szCs w:val="28"/>
          <w:lang w:val="pt-BR"/>
        </w:rPr>
        <w:t>của phương tiện giao thông cơ giới đường bộ lưu hành ở Việt Nam</w:t>
      </w:r>
      <w:r w:rsidR="000377D1" w:rsidRPr="009A182C">
        <w:rPr>
          <w:rFonts w:ascii="Times New Roman" w:eastAsia="Times New Roman" w:hAnsi="Times New Roman" w:cs="Times New Roman"/>
          <w:bCs/>
          <w:spacing w:val="-4"/>
          <w:sz w:val="28"/>
          <w:szCs w:val="28"/>
          <w:lang w:val="pt-BR"/>
        </w:rPr>
        <w:t>”</w:t>
      </w:r>
      <w:r w:rsidR="000E7312" w:rsidRPr="009A182C">
        <w:rPr>
          <w:rFonts w:ascii="Times New Roman" w:eastAsia="Times New Roman" w:hAnsi="Times New Roman" w:cs="Times New Roman"/>
          <w:bCs/>
          <w:spacing w:val="-4"/>
          <w:sz w:val="28"/>
          <w:szCs w:val="28"/>
          <w:lang w:val="vi-VN"/>
        </w:rPr>
        <w:t>;</w:t>
      </w:r>
    </w:p>
    <w:p w14:paraId="4670F712" w14:textId="1CB0D954" w:rsidR="000377D1" w:rsidRPr="009A182C"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9A182C">
        <w:rPr>
          <w:rFonts w:ascii="Times New Roman" w:eastAsia="Times New Roman" w:hAnsi="Times New Roman" w:cs="Times New Roman"/>
          <w:bCs/>
          <w:sz w:val="28"/>
          <w:szCs w:val="28"/>
          <w:lang w:val="pt-BR"/>
        </w:rPr>
        <w:t>c</w:t>
      </w:r>
      <w:r w:rsidR="000377D1" w:rsidRPr="009A182C">
        <w:rPr>
          <w:rFonts w:ascii="Times New Roman" w:eastAsia="Times New Roman" w:hAnsi="Times New Roman" w:cs="Times New Roman"/>
          <w:bCs/>
          <w:sz w:val="28"/>
          <w:szCs w:val="28"/>
          <w:lang w:val="pt-BR"/>
        </w:rPr>
        <w:t xml:space="preserve">) Đồng bộ với hệ thống văn bản pháp luật quy định về </w:t>
      </w:r>
      <w:r w:rsidR="00F60CD5" w:rsidRPr="009A182C">
        <w:rPr>
          <w:rFonts w:ascii="Times New Roman" w:eastAsia="Times New Roman" w:hAnsi="Times New Roman" w:cs="Times New Roman"/>
          <w:bCs/>
          <w:sz w:val="28"/>
          <w:szCs w:val="28"/>
          <w:lang w:val="pt-BR"/>
        </w:rPr>
        <w:t xml:space="preserve">quy chuẩn khí thải </w:t>
      </w:r>
      <w:r w:rsidR="000377D1" w:rsidRPr="009A182C">
        <w:rPr>
          <w:rFonts w:ascii="Times New Roman" w:eastAsia="Times New Roman" w:hAnsi="Times New Roman" w:cs="Times New Roman"/>
          <w:bCs/>
          <w:sz w:val="28"/>
          <w:szCs w:val="28"/>
          <w:lang w:val="pt-BR"/>
        </w:rPr>
        <w:t xml:space="preserve">đối với xe </w:t>
      </w:r>
      <w:r w:rsidR="00F60CD5" w:rsidRPr="009A182C">
        <w:rPr>
          <w:rFonts w:ascii="Times New Roman" w:eastAsia="Times New Roman" w:hAnsi="Times New Roman" w:cs="Times New Roman"/>
          <w:bCs/>
          <w:sz w:val="28"/>
          <w:szCs w:val="28"/>
          <w:lang w:val="pt-BR"/>
        </w:rPr>
        <w:t>mô tô, xe gắn máy lưu hành ở Việt Nam</w:t>
      </w:r>
      <w:r w:rsidR="009A182C" w:rsidRPr="009A182C">
        <w:rPr>
          <w:rFonts w:ascii="Times New Roman" w:eastAsia="Times New Roman" w:hAnsi="Times New Roman" w:cs="Times New Roman"/>
          <w:bCs/>
          <w:sz w:val="28"/>
          <w:szCs w:val="28"/>
          <w:lang w:val="pt-BR"/>
        </w:rPr>
        <w:t>;</w:t>
      </w:r>
    </w:p>
    <w:p w14:paraId="549EE941" w14:textId="1D6068CD" w:rsidR="000377D1" w:rsidRPr="009A182C"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9A182C">
        <w:rPr>
          <w:rFonts w:ascii="Times New Roman" w:eastAsia="Times New Roman" w:hAnsi="Times New Roman" w:cs="Times New Roman"/>
          <w:bCs/>
          <w:sz w:val="28"/>
          <w:szCs w:val="28"/>
          <w:lang w:val="pt-BR"/>
        </w:rPr>
        <w:t>d</w:t>
      </w:r>
      <w:r w:rsidR="000377D1" w:rsidRPr="009A182C">
        <w:rPr>
          <w:rFonts w:ascii="Times New Roman" w:eastAsia="Times New Roman" w:hAnsi="Times New Roman" w:cs="Times New Roman"/>
          <w:bCs/>
          <w:sz w:val="28"/>
          <w:szCs w:val="28"/>
          <w:lang w:val="pt-BR"/>
        </w:rPr>
        <w:t xml:space="preserve">) Đảm bảo </w:t>
      </w:r>
      <w:r w:rsidR="00BA70C5" w:rsidRPr="009A182C">
        <w:rPr>
          <w:rFonts w:ascii="Times New Roman" w:eastAsia="Times New Roman" w:hAnsi="Times New Roman" w:cs="Times New Roman"/>
          <w:bCs/>
          <w:sz w:val="28"/>
          <w:szCs w:val="28"/>
          <w:lang w:val="pt-BR"/>
        </w:rPr>
        <w:t xml:space="preserve">các quy định được rõ ràng </w:t>
      </w:r>
      <w:r w:rsidR="000377D1" w:rsidRPr="009A182C">
        <w:rPr>
          <w:rFonts w:ascii="Times New Roman" w:eastAsia="Times New Roman" w:hAnsi="Times New Roman" w:cs="Times New Roman"/>
          <w:bCs/>
          <w:sz w:val="28"/>
          <w:szCs w:val="28"/>
          <w:lang w:val="pt-BR"/>
        </w:rPr>
        <w:t xml:space="preserve">để các tổ chức, cá nhân có liên quan </w:t>
      </w:r>
      <w:r w:rsidR="009A182C" w:rsidRPr="009A182C">
        <w:rPr>
          <w:rFonts w:ascii="Times New Roman" w:eastAsia="Times New Roman" w:hAnsi="Times New Roman" w:cs="Times New Roman"/>
          <w:bCs/>
          <w:sz w:val="28"/>
          <w:szCs w:val="28"/>
          <w:lang w:val="pt-BR"/>
        </w:rPr>
        <w:t>thực hiện.</w:t>
      </w:r>
    </w:p>
    <w:p w14:paraId="177192C7" w14:textId="5984FEAE" w:rsidR="009A60DA" w:rsidRPr="008E7741"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8E7741">
        <w:rPr>
          <w:rFonts w:ascii="Times New Roman" w:eastAsia="Times New Roman" w:hAnsi="Times New Roman" w:cs="Times New Roman"/>
          <w:b/>
          <w:bCs/>
          <w:color w:val="auto"/>
          <w:sz w:val="28"/>
          <w:szCs w:val="28"/>
        </w:rPr>
        <w:t xml:space="preserve">III. </w:t>
      </w:r>
      <w:r w:rsidR="00821957" w:rsidRPr="008E7741">
        <w:rPr>
          <w:rFonts w:ascii="Times New Roman" w:eastAsia="Times New Roman" w:hAnsi="Times New Roman" w:cs="Times New Roman"/>
          <w:b/>
          <w:bCs/>
          <w:color w:val="auto"/>
          <w:sz w:val="28"/>
          <w:szCs w:val="28"/>
        </w:rPr>
        <w:t xml:space="preserve">QUÁ TRÌNH XÂY DỰNG DỰ THẢO QUYẾT </w:t>
      </w:r>
      <w:r w:rsidR="00095B8C" w:rsidRPr="008E7741">
        <w:rPr>
          <w:rFonts w:ascii="Times New Roman" w:eastAsia="Times New Roman" w:hAnsi="Times New Roman" w:cs="Times New Roman"/>
          <w:b/>
          <w:bCs/>
          <w:color w:val="auto"/>
          <w:sz w:val="28"/>
          <w:szCs w:val="28"/>
        </w:rPr>
        <w:t>ĐỊNH</w:t>
      </w:r>
    </w:p>
    <w:p w14:paraId="3EA10717" w14:textId="6F00CF83" w:rsidR="00471688" w:rsidRPr="008E7741" w:rsidRDefault="00D46DF3"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pt-BR"/>
        </w:rPr>
        <w:t xml:space="preserve">Việc </w:t>
      </w:r>
      <w:r w:rsidR="00821957" w:rsidRPr="008E7741">
        <w:rPr>
          <w:rFonts w:ascii="Times New Roman" w:eastAsia="Times New Roman" w:hAnsi="Times New Roman" w:cs="Times New Roman"/>
          <w:bCs/>
          <w:sz w:val="28"/>
          <w:szCs w:val="28"/>
          <w:lang w:val="pt-BR"/>
        </w:rPr>
        <w:t xml:space="preserve">triển khai xây dựng </w:t>
      </w:r>
      <w:r w:rsidR="00B577C1" w:rsidRPr="008E7741">
        <w:rPr>
          <w:rFonts w:ascii="Times New Roman" w:eastAsia="Times New Roman" w:hAnsi="Times New Roman" w:cs="Times New Roman"/>
          <w:bCs/>
          <w:sz w:val="28"/>
          <w:szCs w:val="28"/>
          <w:lang w:val="pt-BR"/>
        </w:rPr>
        <w:t xml:space="preserve">dự thảo </w:t>
      </w:r>
      <w:r w:rsidR="00DA1605" w:rsidRPr="008E7741">
        <w:rPr>
          <w:rFonts w:ascii="Times New Roman" w:eastAsia="Times New Roman" w:hAnsi="Times New Roman" w:cs="Times New Roman"/>
          <w:bCs/>
          <w:sz w:val="28"/>
          <w:szCs w:val="28"/>
          <w:lang w:val="pt-BR"/>
        </w:rPr>
        <w:t>Q</w:t>
      </w:r>
      <w:r w:rsidR="00821957" w:rsidRPr="008E7741">
        <w:rPr>
          <w:rFonts w:ascii="Times New Roman" w:eastAsia="Times New Roman" w:hAnsi="Times New Roman" w:cs="Times New Roman"/>
          <w:bCs/>
          <w:sz w:val="28"/>
          <w:szCs w:val="28"/>
          <w:lang w:val="pt-BR"/>
        </w:rPr>
        <w:t xml:space="preserve">uyết </w:t>
      </w:r>
      <w:r w:rsidRPr="008E7741">
        <w:rPr>
          <w:rFonts w:ascii="Times New Roman" w:eastAsia="Times New Roman" w:hAnsi="Times New Roman" w:cs="Times New Roman"/>
          <w:bCs/>
          <w:sz w:val="28"/>
          <w:szCs w:val="28"/>
          <w:lang w:val="pt-BR"/>
        </w:rPr>
        <w:t>định</w:t>
      </w:r>
      <w:r w:rsidR="00B577C1" w:rsidRPr="008E7741">
        <w:rPr>
          <w:rFonts w:ascii="Times New Roman" w:eastAsia="Times New Roman" w:hAnsi="Times New Roman" w:cs="Times New Roman"/>
          <w:bCs/>
          <w:sz w:val="28"/>
          <w:szCs w:val="28"/>
          <w:lang w:val="pt-BR"/>
        </w:rPr>
        <w:t xml:space="preserve"> này</w:t>
      </w:r>
      <w:r w:rsidRPr="008E7741">
        <w:rPr>
          <w:rFonts w:ascii="Times New Roman" w:eastAsia="Times New Roman" w:hAnsi="Times New Roman" w:cs="Times New Roman"/>
          <w:bCs/>
          <w:sz w:val="28"/>
          <w:szCs w:val="28"/>
          <w:lang w:val="pt-BR"/>
        </w:rPr>
        <w:t xml:space="preserve"> được </w:t>
      </w:r>
      <w:r w:rsidR="00C02FD3" w:rsidRPr="008E7741">
        <w:rPr>
          <w:rFonts w:ascii="Times New Roman" w:eastAsia="Times New Roman" w:hAnsi="Times New Roman" w:cs="Times New Roman"/>
          <w:bCs/>
          <w:sz w:val="28"/>
          <w:szCs w:val="28"/>
          <w:lang w:val="pt-BR"/>
        </w:rPr>
        <w:t>B</w:t>
      </w:r>
      <w:r w:rsidR="007E2CE4" w:rsidRPr="008E7741">
        <w:rPr>
          <w:rFonts w:ascii="Times New Roman" w:eastAsia="Times New Roman" w:hAnsi="Times New Roman" w:cs="Times New Roman"/>
          <w:bCs/>
          <w:sz w:val="28"/>
          <w:szCs w:val="28"/>
          <w:lang w:val="pt-BR"/>
        </w:rPr>
        <w:t xml:space="preserve">ộ </w:t>
      </w:r>
      <w:r w:rsidR="00C02FD3" w:rsidRPr="008E7741">
        <w:rPr>
          <w:rFonts w:ascii="Times New Roman" w:eastAsia="Times New Roman" w:hAnsi="Times New Roman" w:cs="Times New Roman"/>
          <w:bCs/>
          <w:sz w:val="28"/>
          <w:szCs w:val="28"/>
          <w:lang w:val="pt-BR"/>
        </w:rPr>
        <w:t>Nông nghiệp</w:t>
      </w:r>
      <w:r w:rsidR="007E2CE4" w:rsidRPr="008E7741">
        <w:rPr>
          <w:rFonts w:ascii="Times New Roman" w:eastAsia="Times New Roman" w:hAnsi="Times New Roman" w:cs="Times New Roman"/>
          <w:bCs/>
          <w:sz w:val="28"/>
          <w:szCs w:val="28"/>
          <w:lang w:val="pt-BR"/>
        </w:rPr>
        <w:t xml:space="preserve"> và Môi trường</w:t>
      </w:r>
      <w:r w:rsidRPr="008E7741">
        <w:rPr>
          <w:rFonts w:ascii="Times New Roman" w:eastAsia="Times New Roman" w:hAnsi="Times New Roman" w:cs="Times New Roman"/>
          <w:bCs/>
          <w:sz w:val="28"/>
          <w:szCs w:val="28"/>
          <w:lang w:val="pt-BR"/>
        </w:rPr>
        <w:t xml:space="preserve"> tuân thủ đúng quy định của </w:t>
      </w:r>
      <w:r w:rsidRPr="008E7741">
        <w:rPr>
          <w:rFonts w:ascii="Times New Roman" w:eastAsia="Times New Roman" w:hAnsi="Times New Roman" w:cs="Times New Roman"/>
          <w:bCs/>
          <w:sz w:val="28"/>
          <w:szCs w:val="28"/>
          <w:u w:color="FF0000"/>
          <w:lang w:val="pt-BR"/>
        </w:rPr>
        <w:t>Luật</w:t>
      </w:r>
      <w:r w:rsidR="00BA70C5" w:rsidRPr="008E7741">
        <w:rPr>
          <w:rFonts w:ascii="Times New Roman" w:eastAsia="Times New Roman" w:hAnsi="Times New Roman" w:cs="Times New Roman"/>
          <w:bCs/>
          <w:sz w:val="28"/>
          <w:szCs w:val="28"/>
          <w:u w:color="FF0000"/>
          <w:lang w:val="pt-BR"/>
        </w:rPr>
        <w:t xml:space="preserve"> số</w:t>
      </w:r>
      <w:r w:rsidR="00BA70C5" w:rsidRPr="008E7741">
        <w:rPr>
          <w:rFonts w:ascii="Times New Roman" w:eastAsia="Times New Roman" w:hAnsi="Times New Roman" w:cs="Times New Roman"/>
          <w:bCs/>
          <w:sz w:val="28"/>
          <w:szCs w:val="28"/>
          <w:lang w:val="pt-BR"/>
        </w:rPr>
        <w:t xml:space="preserve"> 80/2015/QH13</w:t>
      </w:r>
      <w:r w:rsidRPr="008E7741">
        <w:rPr>
          <w:rFonts w:ascii="Times New Roman" w:eastAsia="Times New Roman" w:hAnsi="Times New Roman" w:cs="Times New Roman"/>
          <w:bCs/>
          <w:sz w:val="28"/>
          <w:szCs w:val="28"/>
          <w:lang w:val="pt-BR"/>
        </w:rPr>
        <w:t xml:space="preserve"> </w:t>
      </w:r>
      <w:r w:rsidR="00BA70C5" w:rsidRPr="008E7741">
        <w:rPr>
          <w:rFonts w:ascii="Times New Roman" w:eastAsia="Times New Roman" w:hAnsi="Times New Roman" w:cs="Times New Roman"/>
          <w:bCs/>
          <w:sz w:val="28"/>
          <w:szCs w:val="28"/>
          <w:lang w:val="pt-BR"/>
        </w:rPr>
        <w:t xml:space="preserve">về </w:t>
      </w:r>
      <w:r w:rsidRPr="008E7741">
        <w:rPr>
          <w:rFonts w:ascii="Times New Roman" w:eastAsia="Times New Roman" w:hAnsi="Times New Roman" w:cs="Times New Roman"/>
          <w:bCs/>
          <w:sz w:val="28"/>
          <w:szCs w:val="28"/>
          <w:lang w:val="pt-BR"/>
        </w:rPr>
        <w:t xml:space="preserve">Ban hành văn bản quy phạm pháp luật </w:t>
      </w:r>
      <w:r w:rsidR="00BA70C5" w:rsidRPr="008E7741">
        <w:rPr>
          <w:rFonts w:ascii="Times New Roman" w:eastAsia="Times New Roman" w:hAnsi="Times New Roman" w:cs="Times New Roman"/>
          <w:bCs/>
          <w:sz w:val="28"/>
          <w:szCs w:val="28"/>
          <w:lang w:val="pt-BR"/>
        </w:rPr>
        <w:t>ngày 22</w:t>
      </w:r>
      <w:r w:rsidR="009530CF" w:rsidRPr="008E7741">
        <w:rPr>
          <w:rFonts w:ascii="Times New Roman" w:eastAsia="Times New Roman" w:hAnsi="Times New Roman" w:cs="Times New Roman"/>
          <w:bCs/>
          <w:sz w:val="28"/>
          <w:szCs w:val="28"/>
          <w:lang w:val="pt-BR"/>
        </w:rPr>
        <w:t>/</w:t>
      </w:r>
      <w:r w:rsidR="00BA70C5" w:rsidRPr="008E7741">
        <w:rPr>
          <w:rFonts w:ascii="Times New Roman" w:eastAsia="Times New Roman" w:hAnsi="Times New Roman" w:cs="Times New Roman"/>
          <w:bCs/>
          <w:sz w:val="28"/>
          <w:szCs w:val="28"/>
          <w:lang w:val="pt-BR"/>
        </w:rPr>
        <w:t>6</w:t>
      </w:r>
      <w:r w:rsidR="009530CF" w:rsidRPr="008E7741">
        <w:rPr>
          <w:rFonts w:ascii="Times New Roman" w:eastAsia="Times New Roman" w:hAnsi="Times New Roman" w:cs="Times New Roman"/>
          <w:bCs/>
          <w:sz w:val="28"/>
          <w:szCs w:val="28"/>
          <w:lang w:val="pt-BR"/>
        </w:rPr>
        <w:t>/</w:t>
      </w:r>
      <w:r w:rsidRPr="008E7741">
        <w:rPr>
          <w:rFonts w:ascii="Times New Roman" w:eastAsia="Times New Roman" w:hAnsi="Times New Roman" w:cs="Times New Roman"/>
          <w:bCs/>
          <w:sz w:val="28"/>
          <w:szCs w:val="28"/>
          <w:lang w:val="pt-BR"/>
        </w:rPr>
        <w:t xml:space="preserve">2015 </w:t>
      </w:r>
      <w:r w:rsidR="00BA70C5" w:rsidRPr="008E7741">
        <w:rPr>
          <w:rFonts w:ascii="Times New Roman" w:eastAsia="Times New Roman" w:hAnsi="Times New Roman" w:cs="Times New Roman"/>
          <w:bCs/>
          <w:sz w:val="28"/>
          <w:szCs w:val="28"/>
          <w:lang w:val="pt-BR"/>
        </w:rPr>
        <w:t>và Luật số 63/2020/QH14 về việc Sửa đổi, bổ sung một số điều của Luật Ban hành văn bản quy phạm pháp luật ngày 18</w:t>
      </w:r>
      <w:r w:rsidR="00C85B15" w:rsidRPr="008E7741">
        <w:rPr>
          <w:rFonts w:ascii="Times New Roman" w:eastAsia="Times New Roman" w:hAnsi="Times New Roman" w:cs="Times New Roman"/>
          <w:bCs/>
          <w:sz w:val="28"/>
          <w:szCs w:val="28"/>
          <w:lang w:val="pt-BR"/>
        </w:rPr>
        <w:t>/</w:t>
      </w:r>
      <w:r w:rsidR="00BA70C5" w:rsidRPr="008E7741">
        <w:rPr>
          <w:rFonts w:ascii="Times New Roman" w:eastAsia="Times New Roman" w:hAnsi="Times New Roman" w:cs="Times New Roman"/>
          <w:bCs/>
          <w:sz w:val="28"/>
          <w:szCs w:val="28"/>
          <w:lang w:val="pt-BR"/>
        </w:rPr>
        <w:t>6</w:t>
      </w:r>
      <w:r w:rsidR="00C85B15" w:rsidRPr="008E7741">
        <w:rPr>
          <w:rFonts w:ascii="Times New Roman" w:eastAsia="Times New Roman" w:hAnsi="Times New Roman" w:cs="Times New Roman"/>
          <w:bCs/>
          <w:sz w:val="28"/>
          <w:szCs w:val="28"/>
          <w:lang w:val="pt-BR"/>
        </w:rPr>
        <w:t>/</w:t>
      </w:r>
      <w:r w:rsidR="00BA70C5" w:rsidRPr="008E7741">
        <w:rPr>
          <w:rFonts w:ascii="Times New Roman" w:eastAsia="Times New Roman" w:hAnsi="Times New Roman" w:cs="Times New Roman"/>
          <w:bCs/>
          <w:sz w:val="28"/>
          <w:szCs w:val="28"/>
          <w:lang w:val="pt-BR"/>
        </w:rPr>
        <w:t>2020</w:t>
      </w:r>
      <w:r w:rsidRPr="008E7741">
        <w:rPr>
          <w:rFonts w:ascii="Times New Roman" w:eastAsia="Times New Roman" w:hAnsi="Times New Roman" w:cs="Times New Roman"/>
          <w:bCs/>
          <w:sz w:val="28"/>
          <w:szCs w:val="28"/>
          <w:lang w:val="pt-BR"/>
        </w:rPr>
        <w:t xml:space="preserve">, </w:t>
      </w:r>
      <w:r w:rsidR="00B577C1" w:rsidRPr="008E7741">
        <w:rPr>
          <w:rFonts w:ascii="Times New Roman" w:eastAsia="Times New Roman" w:hAnsi="Times New Roman" w:cs="Times New Roman"/>
          <w:bCs/>
          <w:sz w:val="28"/>
          <w:szCs w:val="28"/>
          <w:lang w:val="pt-BR"/>
        </w:rPr>
        <w:t xml:space="preserve">thông qua các hệ thống văn bản, quyết định dưới đây, </w:t>
      </w:r>
      <w:r w:rsidRPr="008E7741">
        <w:rPr>
          <w:rFonts w:ascii="Times New Roman" w:eastAsia="Times New Roman" w:hAnsi="Times New Roman" w:cs="Times New Roman"/>
          <w:bCs/>
          <w:sz w:val="28"/>
          <w:szCs w:val="28"/>
          <w:lang w:val="pt-BR"/>
        </w:rPr>
        <w:t>bao gồm:</w:t>
      </w:r>
    </w:p>
    <w:p w14:paraId="7EA0BF22" w14:textId="6748533F" w:rsidR="00471688" w:rsidRPr="008E7741" w:rsidRDefault="00471688"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pt-BR"/>
        </w:rPr>
        <w:t xml:space="preserve">1. </w:t>
      </w:r>
      <w:r w:rsidR="00B40DEA" w:rsidRPr="008E7741">
        <w:rPr>
          <w:rFonts w:ascii="Times New Roman" w:eastAsia="Times New Roman" w:hAnsi="Times New Roman" w:cs="Times New Roman"/>
          <w:bCs/>
          <w:sz w:val="28"/>
          <w:szCs w:val="28"/>
          <w:lang w:val="pt-BR"/>
        </w:rPr>
        <w:t>Luật Bảo vệ môi trường năm 2020 (điểm b khoản 2 Điều 102).</w:t>
      </w:r>
    </w:p>
    <w:p w14:paraId="49E73BB1" w14:textId="5BC28F63" w:rsidR="009711D3" w:rsidRPr="008E7741" w:rsidRDefault="00D13148" w:rsidP="00F02016">
      <w:pPr>
        <w:spacing w:after="120" w:line="340" w:lineRule="exact"/>
        <w:ind w:firstLine="720"/>
        <w:jc w:val="both"/>
        <w:textAlignment w:val="baseline"/>
        <w:rPr>
          <w:rFonts w:ascii="Times New Roman" w:eastAsia="Times New Roman" w:hAnsi="Times New Roman" w:cs="Times New Roman"/>
          <w:bCs/>
          <w:sz w:val="28"/>
          <w:szCs w:val="28"/>
          <w:lang w:val="vi-VN"/>
        </w:rPr>
      </w:pPr>
      <w:r w:rsidRPr="008E7741">
        <w:rPr>
          <w:rFonts w:ascii="Times New Roman" w:eastAsia="Times New Roman" w:hAnsi="Times New Roman" w:cs="Times New Roman"/>
          <w:bCs/>
          <w:sz w:val="28"/>
          <w:szCs w:val="28"/>
          <w:lang w:val="pt-BR"/>
        </w:rPr>
        <w:t>2</w:t>
      </w:r>
      <w:r w:rsidR="00471688" w:rsidRPr="008E7741">
        <w:rPr>
          <w:rFonts w:ascii="Times New Roman" w:eastAsia="Times New Roman" w:hAnsi="Times New Roman" w:cs="Times New Roman"/>
          <w:bCs/>
          <w:sz w:val="28"/>
          <w:szCs w:val="28"/>
          <w:lang w:val="pt-BR"/>
        </w:rPr>
        <w:t xml:space="preserve">. </w:t>
      </w:r>
      <w:r w:rsidR="00B40DEA" w:rsidRPr="008E7741">
        <w:rPr>
          <w:rFonts w:ascii="Times New Roman" w:eastAsia="Times New Roman" w:hAnsi="Times New Roman" w:cs="Times New Roman"/>
          <w:bCs/>
          <w:sz w:val="28"/>
          <w:szCs w:val="28"/>
          <w:lang w:val="pt-BR"/>
        </w:rPr>
        <w:t>Luật Trật tự, an toàn giao thông đường bộ (khoản 2 Điều 42)</w:t>
      </w:r>
      <w:r w:rsidR="000E3162" w:rsidRPr="008E7741">
        <w:rPr>
          <w:rFonts w:ascii="Times New Roman" w:eastAsia="Times New Roman" w:hAnsi="Times New Roman" w:cs="Times New Roman"/>
          <w:bCs/>
          <w:sz w:val="28"/>
          <w:szCs w:val="28"/>
          <w:lang w:val="vi-VN"/>
        </w:rPr>
        <w:t>.</w:t>
      </w:r>
      <w:r w:rsidR="000E3162" w:rsidRPr="008E7741">
        <w:rPr>
          <w:rFonts w:ascii="Times New Roman" w:eastAsia="Times New Roman" w:hAnsi="Times New Roman" w:cs="Times New Roman"/>
          <w:bCs/>
          <w:sz w:val="28"/>
          <w:szCs w:val="28"/>
          <w:lang w:val="pt-BR"/>
        </w:rPr>
        <w:t xml:space="preserve">  </w:t>
      </w:r>
    </w:p>
    <w:p w14:paraId="37AB61DB" w14:textId="0CDC23C5" w:rsidR="000E3162" w:rsidRPr="008E7741" w:rsidRDefault="009711D3"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vi-VN"/>
        </w:rPr>
        <w:t xml:space="preserve">3. </w:t>
      </w:r>
      <w:r w:rsidR="00A51889" w:rsidRPr="008E7741">
        <w:rPr>
          <w:rFonts w:ascii="Times New Roman" w:eastAsia="Times New Roman" w:hAnsi="Times New Roman" w:cs="Times New Roman"/>
          <w:bCs/>
          <w:sz w:val="28"/>
          <w:szCs w:val="28"/>
          <w:lang w:val="pt-BR"/>
        </w:rPr>
        <w:t>Dự</w:t>
      </w:r>
      <w:r w:rsidR="00A51889" w:rsidRPr="008E7741">
        <w:rPr>
          <w:rFonts w:ascii="Times New Roman" w:eastAsia="Times New Roman" w:hAnsi="Times New Roman" w:cs="Times New Roman"/>
          <w:bCs/>
          <w:sz w:val="28"/>
          <w:szCs w:val="28"/>
          <w:lang w:val="vi-VN"/>
        </w:rPr>
        <w:t xml:space="preserve"> thảo </w:t>
      </w:r>
      <w:r w:rsidR="00A51889" w:rsidRPr="008E7741">
        <w:rPr>
          <w:rFonts w:ascii="Times New Roman" w:eastAsia="Times New Roman" w:hAnsi="Times New Roman" w:cs="Times New Roman"/>
          <w:bCs/>
          <w:sz w:val="28"/>
          <w:szCs w:val="28"/>
          <w:lang w:val="pt-BR"/>
        </w:rPr>
        <w:t xml:space="preserve">Quy chuẩn kỹ thuật quốc gia (QCVN) về khí thải </w:t>
      </w:r>
      <w:r w:rsidR="00B40DEA" w:rsidRPr="008E7741">
        <w:rPr>
          <w:rFonts w:ascii="Times New Roman" w:eastAsia="Times New Roman" w:hAnsi="Times New Roman" w:cs="Times New Roman"/>
          <w:bCs/>
          <w:sz w:val="28"/>
          <w:szCs w:val="28"/>
          <w:lang w:val="pt-BR"/>
        </w:rPr>
        <w:t>xe</w:t>
      </w:r>
      <w:r w:rsidR="00A51889" w:rsidRPr="008E7741">
        <w:rPr>
          <w:rFonts w:ascii="Times New Roman" w:eastAsia="Times New Roman" w:hAnsi="Times New Roman" w:cs="Times New Roman"/>
          <w:bCs/>
          <w:sz w:val="28"/>
          <w:szCs w:val="28"/>
          <w:lang w:val="pt-BR"/>
        </w:rPr>
        <w:t xml:space="preserve"> </w:t>
      </w:r>
      <w:r w:rsidR="00B40DEA" w:rsidRPr="008E7741">
        <w:rPr>
          <w:rFonts w:ascii="Times New Roman" w:eastAsia="Times New Roman" w:hAnsi="Times New Roman" w:cs="Times New Roman"/>
          <w:bCs/>
          <w:sz w:val="28"/>
          <w:szCs w:val="28"/>
          <w:lang w:val="pt-BR"/>
        </w:rPr>
        <w:t>m</w:t>
      </w:r>
      <w:r w:rsidR="00A51889" w:rsidRPr="008E7741">
        <w:rPr>
          <w:rFonts w:ascii="Times New Roman" w:eastAsia="Times New Roman" w:hAnsi="Times New Roman" w:cs="Times New Roman"/>
          <w:bCs/>
          <w:sz w:val="28"/>
          <w:szCs w:val="28"/>
          <w:lang w:val="pt-BR"/>
        </w:rPr>
        <w:t>ô tô</w:t>
      </w:r>
      <w:r w:rsidR="00B40DEA" w:rsidRPr="008E7741">
        <w:rPr>
          <w:rFonts w:ascii="Times New Roman" w:eastAsia="Times New Roman" w:hAnsi="Times New Roman" w:cs="Times New Roman"/>
          <w:bCs/>
          <w:sz w:val="28"/>
          <w:szCs w:val="28"/>
          <w:lang w:val="pt-BR"/>
        </w:rPr>
        <w:t>, xe gắn máy</w:t>
      </w:r>
      <w:r w:rsidR="00A51889" w:rsidRPr="008E7741">
        <w:rPr>
          <w:rFonts w:ascii="Times New Roman" w:eastAsia="Times New Roman" w:hAnsi="Times New Roman" w:cs="Times New Roman"/>
          <w:bCs/>
          <w:sz w:val="28"/>
          <w:szCs w:val="28"/>
          <w:lang w:val="pt-BR"/>
        </w:rPr>
        <w:t xml:space="preserve"> lưu hành</w:t>
      </w:r>
      <w:r w:rsidR="00B40DEA" w:rsidRPr="008E7741">
        <w:rPr>
          <w:rFonts w:ascii="Times New Roman" w:eastAsia="Times New Roman" w:hAnsi="Times New Roman" w:cs="Times New Roman"/>
          <w:bCs/>
          <w:sz w:val="28"/>
          <w:szCs w:val="28"/>
          <w:lang w:val="pt-BR"/>
        </w:rPr>
        <w:t xml:space="preserve"> ở Việt Nam</w:t>
      </w:r>
      <w:r w:rsidR="00A51889" w:rsidRPr="008E7741">
        <w:rPr>
          <w:rFonts w:ascii="Times New Roman" w:eastAsia="Times New Roman" w:hAnsi="Times New Roman" w:cs="Times New Roman"/>
          <w:bCs/>
          <w:sz w:val="28"/>
          <w:szCs w:val="28"/>
          <w:lang w:val="vi-VN"/>
        </w:rPr>
        <w:t>.</w:t>
      </w:r>
    </w:p>
    <w:p w14:paraId="48846A70" w14:textId="6C29A23B" w:rsidR="00EA2463" w:rsidRPr="008E7741" w:rsidRDefault="00A93C4E"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pt-BR"/>
        </w:rPr>
        <w:t xml:space="preserve">Dự thảo </w:t>
      </w:r>
      <w:r w:rsidR="008832B6" w:rsidRPr="008E7741">
        <w:rPr>
          <w:rFonts w:ascii="Times New Roman" w:eastAsia="Times New Roman" w:hAnsi="Times New Roman" w:cs="Times New Roman"/>
          <w:bCs/>
          <w:sz w:val="28"/>
          <w:szCs w:val="28"/>
          <w:lang w:val="pt-BR"/>
        </w:rPr>
        <w:t xml:space="preserve">Quyết định </w:t>
      </w:r>
      <w:r w:rsidR="005E567D" w:rsidRPr="008E7741">
        <w:rPr>
          <w:rFonts w:ascii="Times New Roman" w:eastAsia="Times New Roman" w:hAnsi="Times New Roman" w:cs="Times New Roman"/>
          <w:bCs/>
          <w:sz w:val="28"/>
          <w:szCs w:val="28"/>
          <w:lang w:val="pt-BR"/>
        </w:rPr>
        <w:t>đã được triển khai xây dựng theo đúng quy định và gửi lấy ý kiến rộng rãi trên Website Cổng thông tin Chính phủ, của Bộ Nông nghiệp và Môi trường; gửi lấy ý kiến bằng văn bản các bộ, ngành có liên quan và 63 tỉnh, thành phố trực thuộc trung ương</w:t>
      </w:r>
      <w:r w:rsidR="001E1D25" w:rsidRPr="008E7741">
        <w:rPr>
          <w:rFonts w:ascii="Times New Roman" w:eastAsia="Times New Roman" w:hAnsi="Times New Roman" w:cs="Times New Roman"/>
          <w:bCs/>
          <w:sz w:val="28"/>
          <w:szCs w:val="28"/>
          <w:lang w:val="pt-BR"/>
        </w:rPr>
        <w:t xml:space="preserve">. Đến thời điểm hiện tại, đơn vị chủ trì soạn thảo đã nhận được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 của các bộ, ngành và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 của các tỉnh, thành phố; </w:t>
      </w:r>
      <w:r w:rsidR="001E1D25" w:rsidRPr="008E7741">
        <w:rPr>
          <w:rFonts w:ascii="Times New Roman" w:eastAsia="Times New Roman" w:hAnsi="Times New Roman" w:cs="Times New Roman"/>
          <w:bCs/>
          <w:sz w:val="28"/>
          <w:szCs w:val="28"/>
          <w:lang w:val="pt-BR"/>
        </w:rPr>
        <w:lastRenderedPageBreak/>
        <w:t xml:space="preserve">trên Cổng thông tin Chính phủ có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 và Website của Bộ Nông nghiệp và Môi trường có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w:t>
      </w:r>
      <w:r w:rsidR="00665ED3" w:rsidRPr="008E7741">
        <w:rPr>
          <w:rFonts w:ascii="Times New Roman" w:eastAsia="Times New Roman" w:hAnsi="Times New Roman" w:cs="Times New Roman"/>
          <w:bCs/>
          <w:sz w:val="28"/>
          <w:szCs w:val="28"/>
          <w:lang w:val="pt-BR"/>
        </w:rPr>
        <w:t xml:space="preserve"> Bộ Nông nghiệp và Môi trường đã nghiên cứu, tổng hợp, tiếp thu giải trình các ý kiến góp ý nhận được và hoàn thiện dự thảo Quyết định với các nội dung cụ thể như sau:</w:t>
      </w:r>
    </w:p>
    <w:p w14:paraId="29B91606" w14:textId="643349FF" w:rsidR="00BA45A0" w:rsidRPr="005E5EFA" w:rsidRDefault="00E71CB3"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E5EFA">
        <w:rPr>
          <w:rFonts w:ascii="Times New Roman" w:eastAsia="Times New Roman" w:hAnsi="Times New Roman" w:cs="Times New Roman"/>
          <w:b/>
          <w:bCs/>
          <w:color w:val="auto"/>
          <w:sz w:val="28"/>
          <w:szCs w:val="28"/>
        </w:rPr>
        <w:t>IV. PHẠM VI ĐIỀU CHỈNH, ĐỐI TƯỢNG ÁP DỤNG CỦA DỰ THẢO QUYẾT ĐỊNH</w:t>
      </w:r>
    </w:p>
    <w:p w14:paraId="0DEA78E8" w14:textId="273A401E" w:rsidR="00E71CB3" w:rsidRPr="005E5EFA" w:rsidRDefault="00BA45A0" w:rsidP="00F02016">
      <w:pPr>
        <w:pStyle w:val="Heading3"/>
        <w:spacing w:before="0" w:after="120" w:line="340" w:lineRule="exact"/>
        <w:ind w:firstLine="720"/>
        <w:jc w:val="both"/>
        <w:rPr>
          <w:rFonts w:ascii="Times New Roman" w:hAnsi="Times New Roman" w:cs="Times New Roman"/>
          <w:b/>
          <w:bCs/>
          <w:color w:val="auto"/>
          <w:sz w:val="28"/>
          <w:szCs w:val="28"/>
        </w:rPr>
      </w:pPr>
      <w:r w:rsidRPr="005E5EFA">
        <w:rPr>
          <w:rFonts w:ascii="Times New Roman" w:hAnsi="Times New Roman" w:cs="Times New Roman"/>
          <w:b/>
          <w:bCs/>
          <w:color w:val="auto"/>
          <w:sz w:val="28"/>
          <w:szCs w:val="28"/>
        </w:rPr>
        <w:t xml:space="preserve">1. </w:t>
      </w:r>
      <w:r w:rsidR="00E71CB3" w:rsidRPr="005E5EFA">
        <w:rPr>
          <w:rFonts w:ascii="Times New Roman" w:hAnsi="Times New Roman" w:cs="Times New Roman"/>
          <w:b/>
          <w:bCs/>
          <w:color w:val="auto"/>
          <w:sz w:val="28"/>
          <w:szCs w:val="28"/>
        </w:rPr>
        <w:t>Phạm vi điều chỉnh</w:t>
      </w:r>
    </w:p>
    <w:p w14:paraId="7471CD55" w14:textId="5BD91DD2" w:rsidR="003952C2" w:rsidRPr="005E5EFA" w:rsidRDefault="003952C2" w:rsidP="003952C2">
      <w:pPr>
        <w:spacing w:after="120" w:line="340" w:lineRule="exact"/>
        <w:ind w:firstLine="720"/>
        <w:jc w:val="both"/>
        <w:rPr>
          <w:rFonts w:ascii="Times New Roman" w:eastAsia="Yu Mincho" w:hAnsi="Times New Roman" w:cs="Times New Roman"/>
          <w:color w:val="000000" w:themeColor="text1"/>
          <w:sz w:val="28"/>
          <w:szCs w:val="28"/>
        </w:rPr>
      </w:pPr>
      <w:r w:rsidRPr="005E5EFA">
        <w:rPr>
          <w:rFonts w:ascii="Times New Roman" w:eastAsia="Yu Mincho" w:hAnsi="Times New Roman" w:cs="Times New Roman"/>
          <w:color w:val="000000" w:themeColor="text1"/>
          <w:sz w:val="28"/>
          <w:szCs w:val="28"/>
        </w:rPr>
        <w:t>Quyết định này quy định l</w:t>
      </w:r>
      <w:r w:rsidRPr="005E5EFA">
        <w:rPr>
          <w:rFonts w:ascii="Times New Roman" w:eastAsia="Times New Roman" w:hAnsi="Times New Roman" w:cs="Times New Roman"/>
          <w:color w:val="000000" w:themeColor="text1"/>
          <w:sz w:val="28"/>
          <w:szCs w:val="28"/>
        </w:rPr>
        <w:t xml:space="preserve">ộ trình áp dụng quy chuẩn kỹ thuật quốc gia </w:t>
      </w:r>
      <w:r w:rsidRPr="005E5EFA">
        <w:rPr>
          <w:rFonts w:ascii="Times New Roman" w:eastAsia="Yu Mincho" w:hAnsi="Times New Roman" w:cs="Times New Roman"/>
          <w:color w:val="000000" w:themeColor="text1"/>
          <w:sz w:val="28"/>
          <w:szCs w:val="28"/>
        </w:rPr>
        <w:t xml:space="preserve">về khí thải </w:t>
      </w:r>
      <w:r w:rsidR="005E5EFA" w:rsidRPr="005E5EFA">
        <w:rPr>
          <w:rFonts w:ascii="Times New Roman" w:eastAsia="Yu Mincho" w:hAnsi="Times New Roman" w:cs="Times New Roman"/>
          <w:color w:val="000000" w:themeColor="text1"/>
          <w:sz w:val="28"/>
          <w:szCs w:val="28"/>
        </w:rPr>
        <w:t>xe m</w:t>
      </w:r>
      <w:r w:rsidRPr="005E5EFA">
        <w:rPr>
          <w:rFonts w:ascii="Times New Roman" w:eastAsia="Yu Mincho" w:hAnsi="Times New Roman" w:cs="Times New Roman"/>
          <w:color w:val="000000" w:themeColor="text1"/>
          <w:sz w:val="28"/>
          <w:szCs w:val="28"/>
        </w:rPr>
        <w:t>ô tô</w:t>
      </w:r>
      <w:r w:rsidR="005E5EFA" w:rsidRPr="005E5EFA">
        <w:rPr>
          <w:rFonts w:ascii="Times New Roman" w:eastAsia="Yu Mincho" w:hAnsi="Times New Roman" w:cs="Times New Roman"/>
          <w:color w:val="000000" w:themeColor="text1"/>
          <w:sz w:val="28"/>
          <w:szCs w:val="28"/>
        </w:rPr>
        <w:t>, xe gắn máy</w:t>
      </w:r>
      <w:r w:rsidRPr="005E5EFA">
        <w:rPr>
          <w:rFonts w:ascii="Times New Roman" w:eastAsia="Yu Mincho" w:hAnsi="Times New Roman" w:cs="Times New Roman"/>
          <w:color w:val="000000" w:themeColor="text1"/>
          <w:sz w:val="28"/>
          <w:szCs w:val="28"/>
        </w:rPr>
        <w:t xml:space="preserve"> lưu hành ở Việt Nam.</w:t>
      </w:r>
    </w:p>
    <w:p w14:paraId="4F50DCEA" w14:textId="5C3D2D27" w:rsidR="00E71CB3" w:rsidRPr="005E5EFA" w:rsidRDefault="00BA45A0" w:rsidP="00F02016">
      <w:pPr>
        <w:pStyle w:val="Heading3"/>
        <w:spacing w:before="0" w:after="120" w:line="340" w:lineRule="exact"/>
        <w:ind w:firstLine="720"/>
        <w:jc w:val="both"/>
        <w:rPr>
          <w:rFonts w:ascii="Times New Roman" w:hAnsi="Times New Roman" w:cs="Times New Roman"/>
          <w:b/>
          <w:bCs/>
          <w:color w:val="auto"/>
          <w:sz w:val="28"/>
          <w:szCs w:val="28"/>
        </w:rPr>
      </w:pPr>
      <w:r w:rsidRPr="005E5EFA">
        <w:rPr>
          <w:rFonts w:ascii="Times New Roman" w:hAnsi="Times New Roman" w:cs="Times New Roman"/>
          <w:b/>
          <w:bCs/>
          <w:color w:val="auto"/>
          <w:sz w:val="28"/>
          <w:szCs w:val="28"/>
        </w:rPr>
        <w:t xml:space="preserve">2. </w:t>
      </w:r>
      <w:r w:rsidR="00E71CB3" w:rsidRPr="005E5EFA">
        <w:rPr>
          <w:rFonts w:ascii="Times New Roman" w:hAnsi="Times New Roman" w:cs="Times New Roman"/>
          <w:b/>
          <w:bCs/>
          <w:color w:val="auto"/>
          <w:sz w:val="28"/>
          <w:szCs w:val="28"/>
        </w:rPr>
        <w:t>Đối tượng áp dụng</w:t>
      </w:r>
    </w:p>
    <w:p w14:paraId="5473A247" w14:textId="77777777" w:rsidR="005E5EFA" w:rsidRPr="005E5EFA" w:rsidRDefault="005E5EFA" w:rsidP="005E5EFA">
      <w:pPr>
        <w:spacing w:after="120" w:line="340" w:lineRule="exact"/>
        <w:ind w:firstLine="720"/>
        <w:jc w:val="both"/>
        <w:rPr>
          <w:rFonts w:ascii="Times New Roman" w:eastAsia="Yu Mincho" w:hAnsi="Times New Roman" w:cs="Times New Roman"/>
          <w:color w:val="000000" w:themeColor="text1"/>
          <w:sz w:val="28"/>
          <w:szCs w:val="28"/>
        </w:rPr>
      </w:pPr>
      <w:r w:rsidRPr="005E5EFA">
        <w:rPr>
          <w:rFonts w:ascii="Times New Roman" w:eastAsia="Yu Mincho" w:hAnsi="Times New Roman" w:cs="Times New Roman"/>
          <w:color w:val="000000" w:themeColor="text1"/>
          <w:sz w:val="28"/>
          <w:szCs w:val="28"/>
        </w:rPr>
        <w:t>1. Quyết định này áp dụng đối với các cơ quan quản lý có liên quan, tổ chức, cá nhân sử dụng xe mô tô, xe gắn máy tham gia giao thông, lưu hành.</w:t>
      </w:r>
    </w:p>
    <w:p w14:paraId="4262CCC0" w14:textId="73255BAD" w:rsidR="008A7A53" w:rsidRPr="00B76D88" w:rsidRDefault="005E5EFA" w:rsidP="005E5EFA">
      <w:pPr>
        <w:spacing w:after="120" w:line="340" w:lineRule="exact"/>
        <w:ind w:firstLine="720"/>
        <w:jc w:val="both"/>
        <w:rPr>
          <w:rFonts w:ascii="Times New Roman" w:eastAsia="Yu Mincho" w:hAnsi="Times New Roman" w:cs="Times New Roman"/>
          <w:sz w:val="28"/>
          <w:szCs w:val="28"/>
          <w:highlight w:val="yellow"/>
        </w:rPr>
      </w:pPr>
      <w:r w:rsidRPr="005E5EFA">
        <w:rPr>
          <w:rFonts w:ascii="Times New Roman" w:eastAsia="Yu Mincho" w:hAnsi="Times New Roman" w:cs="Times New Roman"/>
          <w:color w:val="000000" w:themeColor="text1"/>
          <w:sz w:val="28"/>
          <w:szCs w:val="28"/>
        </w:rPr>
        <w:t>2. Quyết định này không áp dụng đối với xe mô tô, xe gắn máy thuộc phạm vi quản lý của Bộ Quốc phòng, Bộ Công an.</w:t>
      </w:r>
    </w:p>
    <w:p w14:paraId="177DBF69" w14:textId="5FDC19B1" w:rsidR="00D27450" w:rsidRPr="00050D2A" w:rsidRDefault="00AE2F99"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050D2A">
        <w:rPr>
          <w:rFonts w:ascii="Times New Roman" w:eastAsia="Times New Roman" w:hAnsi="Times New Roman" w:cs="Times New Roman"/>
          <w:b/>
          <w:bCs/>
          <w:color w:val="auto"/>
          <w:sz w:val="28"/>
          <w:szCs w:val="28"/>
        </w:rPr>
        <w:t xml:space="preserve">V. </w:t>
      </w:r>
      <w:r w:rsidR="0001417D" w:rsidRPr="00050D2A">
        <w:rPr>
          <w:rFonts w:ascii="Times New Roman" w:eastAsia="Times New Roman" w:hAnsi="Times New Roman" w:cs="Times New Roman"/>
          <w:b/>
          <w:bCs/>
          <w:color w:val="auto"/>
          <w:sz w:val="28"/>
          <w:szCs w:val="28"/>
        </w:rPr>
        <w:t>BỐ CỤC VÀ NỘI DUNG CƠ BẢN</w:t>
      </w:r>
      <w:r w:rsidR="00D27450" w:rsidRPr="00050D2A">
        <w:rPr>
          <w:rFonts w:ascii="Times New Roman" w:eastAsia="Times New Roman" w:hAnsi="Times New Roman" w:cs="Times New Roman"/>
          <w:b/>
          <w:bCs/>
          <w:color w:val="auto"/>
          <w:sz w:val="28"/>
          <w:szCs w:val="28"/>
        </w:rPr>
        <w:t xml:space="preserve"> CỦA</w:t>
      </w:r>
      <w:r w:rsidRPr="00050D2A">
        <w:rPr>
          <w:rFonts w:ascii="Times New Roman" w:eastAsia="Times New Roman" w:hAnsi="Times New Roman" w:cs="Times New Roman"/>
          <w:b/>
          <w:bCs/>
          <w:color w:val="auto"/>
          <w:sz w:val="28"/>
          <w:szCs w:val="28"/>
        </w:rPr>
        <w:t xml:space="preserve"> DỰ THẢO QUYẾT </w:t>
      </w:r>
      <w:r w:rsidR="00D27450" w:rsidRPr="00050D2A">
        <w:rPr>
          <w:rFonts w:ascii="Times New Roman" w:eastAsia="Times New Roman" w:hAnsi="Times New Roman" w:cs="Times New Roman"/>
          <w:b/>
          <w:bCs/>
          <w:color w:val="auto"/>
          <w:sz w:val="28"/>
          <w:szCs w:val="28"/>
        </w:rPr>
        <w:t>ĐỊNH</w:t>
      </w:r>
    </w:p>
    <w:p w14:paraId="0E12C4FE" w14:textId="11967B6E" w:rsidR="00AE2F99" w:rsidRPr="00050D2A" w:rsidRDefault="00AE2F99" w:rsidP="00F02016">
      <w:pPr>
        <w:pStyle w:val="Heading3"/>
        <w:spacing w:before="0" w:after="120" w:line="340" w:lineRule="exact"/>
        <w:ind w:firstLine="720"/>
        <w:jc w:val="both"/>
        <w:rPr>
          <w:rFonts w:ascii="Times New Roman" w:hAnsi="Times New Roman" w:cs="Times New Roman"/>
          <w:b/>
          <w:bCs/>
          <w:color w:val="auto"/>
          <w:sz w:val="28"/>
          <w:szCs w:val="28"/>
        </w:rPr>
      </w:pPr>
      <w:r w:rsidRPr="00050D2A">
        <w:rPr>
          <w:rFonts w:ascii="Times New Roman" w:hAnsi="Times New Roman" w:cs="Times New Roman"/>
          <w:b/>
          <w:bCs/>
          <w:color w:val="auto"/>
          <w:sz w:val="28"/>
          <w:szCs w:val="28"/>
        </w:rPr>
        <w:t>1. Bố cục</w:t>
      </w:r>
    </w:p>
    <w:p w14:paraId="011C0ADC" w14:textId="47DA1333" w:rsidR="00AE2F99" w:rsidRPr="00050D2A" w:rsidRDefault="005275AE"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w:t>
      </w:r>
      <w:r w:rsidR="00AE2F99" w:rsidRPr="00050D2A">
        <w:rPr>
          <w:rFonts w:ascii="Times New Roman" w:eastAsia="Times New Roman" w:hAnsi="Times New Roman" w:cs="Times New Roman"/>
          <w:bCs/>
          <w:sz w:val="28"/>
          <w:szCs w:val="28"/>
          <w:lang w:val="pt-BR"/>
        </w:rPr>
        <w:t xml:space="preserve">Quyết định của Thủ tướng Chính phủ </w:t>
      </w:r>
      <w:r w:rsidR="00256087" w:rsidRPr="00050D2A">
        <w:rPr>
          <w:rFonts w:ascii="Times New Roman" w:eastAsia="Times New Roman" w:hAnsi="Times New Roman" w:cs="Times New Roman"/>
          <w:bCs/>
          <w:sz w:val="28"/>
          <w:szCs w:val="28"/>
          <w:lang w:val="pt-BR"/>
        </w:rPr>
        <w:t>q</w:t>
      </w:r>
      <w:r w:rsidR="00A54387" w:rsidRPr="00050D2A">
        <w:rPr>
          <w:rFonts w:ascii="Times New Roman" w:eastAsia="Times New Roman" w:hAnsi="Times New Roman" w:cs="Times New Roman"/>
          <w:bCs/>
          <w:sz w:val="28"/>
          <w:szCs w:val="28"/>
          <w:lang w:val="pt-BR"/>
        </w:rPr>
        <w:t>uy định về</w:t>
      </w:r>
      <w:r w:rsidR="00A54387" w:rsidRPr="00050D2A">
        <w:rPr>
          <w:rFonts w:ascii="Times New Roman" w:eastAsia="Times New Roman" w:hAnsi="Times New Roman" w:cs="Times New Roman"/>
          <w:bCs/>
          <w:i/>
          <w:iCs/>
          <w:sz w:val="28"/>
          <w:szCs w:val="28"/>
          <w:lang w:val="pt-BR"/>
        </w:rPr>
        <w:t xml:space="preserve"> </w:t>
      </w:r>
      <w:r w:rsidR="00666ED8" w:rsidRPr="00050D2A">
        <w:rPr>
          <w:rFonts w:ascii="Times New Roman" w:eastAsia="Times New Roman" w:hAnsi="Times New Roman" w:cs="Times New Roman"/>
          <w:sz w:val="28"/>
          <w:szCs w:val="28"/>
        </w:rPr>
        <w:t xml:space="preserve">lộ trình áp dụng quy chuẩn kỹ thuật quốc gia về khí thải </w:t>
      </w:r>
      <w:r w:rsidR="00A6761B" w:rsidRPr="00050D2A">
        <w:rPr>
          <w:rFonts w:ascii="Times New Roman" w:eastAsia="Times New Roman" w:hAnsi="Times New Roman" w:cs="Times New Roman"/>
          <w:sz w:val="28"/>
          <w:szCs w:val="28"/>
        </w:rPr>
        <w:t>xe m</w:t>
      </w:r>
      <w:r w:rsidR="00666ED8" w:rsidRPr="00050D2A">
        <w:rPr>
          <w:rFonts w:ascii="Times New Roman" w:eastAsia="Times New Roman" w:hAnsi="Times New Roman" w:cs="Times New Roman"/>
          <w:sz w:val="28"/>
          <w:szCs w:val="28"/>
        </w:rPr>
        <w:t>ô tô</w:t>
      </w:r>
      <w:r w:rsidR="00A6761B" w:rsidRPr="00050D2A">
        <w:rPr>
          <w:rFonts w:ascii="Times New Roman" w:eastAsia="Times New Roman" w:hAnsi="Times New Roman" w:cs="Times New Roman"/>
          <w:sz w:val="28"/>
          <w:szCs w:val="28"/>
        </w:rPr>
        <w:t>, xe gắn máy</w:t>
      </w:r>
      <w:r w:rsidR="00666ED8" w:rsidRPr="00050D2A">
        <w:rPr>
          <w:rFonts w:ascii="Times New Roman" w:eastAsia="Times New Roman" w:hAnsi="Times New Roman" w:cs="Times New Roman"/>
          <w:sz w:val="28"/>
          <w:szCs w:val="28"/>
        </w:rPr>
        <w:t xml:space="preserve"> lưu hành</w:t>
      </w:r>
      <w:r w:rsidR="00256087" w:rsidRPr="00050D2A">
        <w:rPr>
          <w:rFonts w:ascii="Times New Roman" w:eastAsia="Times New Roman" w:hAnsi="Times New Roman" w:cs="Times New Roman"/>
          <w:sz w:val="28"/>
          <w:szCs w:val="28"/>
        </w:rPr>
        <w:t xml:space="preserve"> ở Việt Nam</w:t>
      </w:r>
      <w:r w:rsidR="00AE2F99" w:rsidRPr="00050D2A">
        <w:rPr>
          <w:rFonts w:ascii="Times New Roman" w:eastAsia="Times New Roman" w:hAnsi="Times New Roman" w:cs="Times New Roman"/>
          <w:bCs/>
          <w:sz w:val="28"/>
          <w:szCs w:val="28"/>
          <w:lang w:val="pt-BR"/>
        </w:rPr>
        <w:t xml:space="preserve">” gồm 06 </w:t>
      </w:r>
      <w:r w:rsidR="00DA1605" w:rsidRPr="00050D2A">
        <w:rPr>
          <w:rFonts w:ascii="Times New Roman" w:eastAsia="Times New Roman" w:hAnsi="Times New Roman" w:cs="Times New Roman"/>
          <w:bCs/>
          <w:sz w:val="28"/>
          <w:szCs w:val="28"/>
          <w:lang w:val="pt-BR"/>
        </w:rPr>
        <w:t>Đ</w:t>
      </w:r>
      <w:r w:rsidR="00AE2F99" w:rsidRPr="00050D2A">
        <w:rPr>
          <w:rFonts w:ascii="Times New Roman" w:eastAsia="Times New Roman" w:hAnsi="Times New Roman" w:cs="Times New Roman"/>
          <w:bCs/>
          <w:sz w:val="28"/>
          <w:szCs w:val="28"/>
          <w:lang w:val="pt-BR"/>
        </w:rPr>
        <w:t>iều:</w:t>
      </w:r>
    </w:p>
    <w:p w14:paraId="2BD95172" w14:textId="0A748708"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1. Phạm vi điều chỉnh</w:t>
      </w:r>
      <w:r w:rsidR="001C2E6A" w:rsidRPr="00050D2A">
        <w:rPr>
          <w:rFonts w:ascii="Times New Roman" w:eastAsia="Times New Roman" w:hAnsi="Times New Roman" w:cs="Times New Roman"/>
          <w:bCs/>
          <w:sz w:val="28"/>
          <w:szCs w:val="28"/>
          <w:lang w:val="pt-BR"/>
        </w:rPr>
        <w:t>.</w:t>
      </w:r>
    </w:p>
    <w:p w14:paraId="4B164CBE" w14:textId="336CE8C4"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2. Đối tượng áp dụng</w:t>
      </w:r>
      <w:r w:rsidR="001C2E6A" w:rsidRPr="00050D2A">
        <w:rPr>
          <w:rFonts w:ascii="Times New Roman" w:eastAsia="Times New Roman" w:hAnsi="Times New Roman" w:cs="Times New Roman"/>
          <w:bCs/>
          <w:sz w:val="28"/>
          <w:szCs w:val="28"/>
          <w:lang w:val="pt-BR"/>
        </w:rPr>
        <w:t>.</w:t>
      </w:r>
    </w:p>
    <w:p w14:paraId="318B018F" w14:textId="742A7D25"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3. Giải thích từ ngữ</w:t>
      </w:r>
      <w:r w:rsidR="001C2E6A" w:rsidRPr="00050D2A">
        <w:rPr>
          <w:rFonts w:ascii="Times New Roman" w:eastAsia="Times New Roman" w:hAnsi="Times New Roman" w:cs="Times New Roman"/>
          <w:bCs/>
          <w:sz w:val="28"/>
          <w:szCs w:val="28"/>
          <w:lang w:val="pt-BR"/>
        </w:rPr>
        <w:t>.</w:t>
      </w:r>
    </w:p>
    <w:p w14:paraId="3CC795BA" w14:textId="6937701D"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xml:space="preserve">- Điều 4. </w:t>
      </w:r>
      <w:r w:rsidR="00C54AD2" w:rsidRPr="00050D2A">
        <w:rPr>
          <w:rFonts w:ascii="Times New Roman" w:eastAsia="Times New Roman" w:hAnsi="Times New Roman" w:cs="Times New Roman"/>
          <w:bCs/>
          <w:sz w:val="28"/>
          <w:szCs w:val="28"/>
          <w:lang w:val="pt-BR"/>
        </w:rPr>
        <w:t xml:space="preserve">Lộ trình áp dụng các mức </w:t>
      </w:r>
      <w:r w:rsidR="00336B63" w:rsidRPr="00050D2A">
        <w:rPr>
          <w:rFonts w:ascii="Times New Roman" w:eastAsia="Times New Roman" w:hAnsi="Times New Roman" w:cs="Times New Roman"/>
          <w:bCs/>
          <w:sz w:val="28"/>
          <w:szCs w:val="28"/>
          <w:lang w:val="pt-BR"/>
        </w:rPr>
        <w:t>quy chuẩn</w:t>
      </w:r>
      <w:r w:rsidR="00C54AD2" w:rsidRPr="00050D2A">
        <w:rPr>
          <w:rFonts w:ascii="Times New Roman" w:eastAsia="Times New Roman" w:hAnsi="Times New Roman" w:cs="Times New Roman"/>
          <w:bCs/>
          <w:sz w:val="28"/>
          <w:szCs w:val="28"/>
          <w:lang w:val="pt-BR"/>
        </w:rPr>
        <w:t xml:space="preserve"> khí thải</w:t>
      </w:r>
      <w:r w:rsidR="001C2E6A" w:rsidRPr="00050D2A">
        <w:rPr>
          <w:rFonts w:ascii="Times New Roman" w:eastAsia="Times New Roman" w:hAnsi="Times New Roman" w:cs="Times New Roman"/>
          <w:bCs/>
          <w:sz w:val="28"/>
          <w:szCs w:val="28"/>
          <w:lang w:val="pt-BR"/>
        </w:rPr>
        <w:t>.</w:t>
      </w:r>
    </w:p>
    <w:p w14:paraId="4FC7E50C" w14:textId="04607B5A"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5. Tổ chức thực hiện</w:t>
      </w:r>
      <w:r w:rsidR="001C2E6A" w:rsidRPr="00050D2A">
        <w:rPr>
          <w:rFonts w:ascii="Times New Roman" w:eastAsia="Times New Roman" w:hAnsi="Times New Roman" w:cs="Times New Roman"/>
          <w:bCs/>
          <w:sz w:val="28"/>
          <w:szCs w:val="28"/>
          <w:lang w:val="pt-BR"/>
        </w:rPr>
        <w:t>.</w:t>
      </w:r>
    </w:p>
    <w:p w14:paraId="42AAED74" w14:textId="0468CE04"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6. Hiệu lực và trách nhiệm thi hành</w:t>
      </w:r>
      <w:r w:rsidR="001C2E6A" w:rsidRPr="00050D2A">
        <w:rPr>
          <w:rFonts w:ascii="Times New Roman" w:eastAsia="Times New Roman" w:hAnsi="Times New Roman" w:cs="Times New Roman"/>
          <w:bCs/>
          <w:sz w:val="28"/>
          <w:szCs w:val="28"/>
          <w:lang w:val="pt-BR"/>
        </w:rPr>
        <w:t>.</w:t>
      </w:r>
    </w:p>
    <w:p w14:paraId="5BEA3434" w14:textId="5332F2A1" w:rsidR="00C7090F" w:rsidRPr="00050D2A" w:rsidRDefault="00AE2F99" w:rsidP="00F02016">
      <w:pPr>
        <w:pStyle w:val="Heading3"/>
        <w:spacing w:before="0" w:after="120" w:line="340" w:lineRule="exact"/>
        <w:ind w:firstLine="720"/>
        <w:jc w:val="both"/>
        <w:rPr>
          <w:rFonts w:ascii="Times New Roman" w:hAnsi="Times New Roman" w:cs="Times New Roman"/>
          <w:b/>
          <w:bCs/>
          <w:color w:val="auto"/>
          <w:sz w:val="28"/>
          <w:szCs w:val="28"/>
        </w:rPr>
      </w:pPr>
      <w:r w:rsidRPr="00050D2A">
        <w:rPr>
          <w:rFonts w:ascii="Times New Roman" w:hAnsi="Times New Roman" w:cs="Times New Roman"/>
          <w:b/>
          <w:bCs/>
          <w:color w:val="auto"/>
          <w:sz w:val="28"/>
          <w:szCs w:val="28"/>
        </w:rPr>
        <w:t xml:space="preserve">2. </w:t>
      </w:r>
      <w:r w:rsidR="00C7090F" w:rsidRPr="00050D2A">
        <w:rPr>
          <w:rFonts w:ascii="Times New Roman" w:hAnsi="Times New Roman" w:cs="Times New Roman"/>
          <w:b/>
          <w:bCs/>
          <w:color w:val="auto"/>
          <w:sz w:val="28"/>
          <w:szCs w:val="28"/>
        </w:rPr>
        <w:t>Nội dung cơ bản của Quyết định</w:t>
      </w:r>
    </w:p>
    <w:p w14:paraId="1DC2461D" w14:textId="77777777" w:rsidR="00A6761B" w:rsidRPr="00A6761B" w:rsidRDefault="00667AF0" w:rsidP="00A6761B">
      <w:pPr>
        <w:spacing w:after="120" w:line="340" w:lineRule="exact"/>
        <w:ind w:firstLine="720"/>
        <w:jc w:val="both"/>
        <w:rPr>
          <w:rFonts w:ascii="Times New Roman" w:eastAsia="Yu Mincho" w:hAnsi="Times New Roman" w:cs="Times New Roman"/>
          <w:sz w:val="28"/>
          <w:szCs w:val="28"/>
        </w:rPr>
      </w:pPr>
      <w:r w:rsidRPr="00050D2A">
        <w:rPr>
          <w:rFonts w:ascii="Times New Roman" w:eastAsia="Yu Mincho" w:hAnsi="Times New Roman" w:cs="Times New Roman"/>
          <w:b/>
          <w:bCs/>
          <w:color w:val="000000" w:themeColor="text1"/>
          <w:sz w:val="28"/>
          <w:szCs w:val="28"/>
        </w:rPr>
        <w:t>“</w:t>
      </w:r>
      <w:r w:rsidR="00A6761B" w:rsidRPr="00050D2A">
        <w:rPr>
          <w:rFonts w:ascii="Times New Roman" w:eastAsia="Yu Mincho" w:hAnsi="Times New Roman" w:cs="Times New Roman"/>
          <w:b/>
          <w:bCs/>
          <w:sz w:val="28"/>
          <w:szCs w:val="28"/>
        </w:rPr>
        <w:t>Điều 1. Phạm vi điều chỉnh</w:t>
      </w:r>
    </w:p>
    <w:p w14:paraId="41088A0C"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Quyết định này quy định về lộ trình áp dụng quy chuẩn kỹ thuật quốc gia về khí thải xe mô tô, xe gắn máy lưu hành ở Việt Nam.</w:t>
      </w:r>
    </w:p>
    <w:p w14:paraId="7FA4BB15"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Điều 2. Đối tượng áp dụng</w:t>
      </w:r>
    </w:p>
    <w:p w14:paraId="6DAA14D4"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1. Quyết định này áp dụng đối với các cơ quan quản lý có liên quan, tổ chức, cá nhân sử dụng xe mô tô, xe gắn máy tham gia giao thông, lưu hành.</w:t>
      </w:r>
    </w:p>
    <w:p w14:paraId="30EE0120"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2. Quyết định này không áp dụng đối với xe mô tô, xe gắn máy thuộc phạm vi quản lý của Bộ Quốc phòng, Bộ Công an.</w:t>
      </w:r>
    </w:p>
    <w:p w14:paraId="5990BC81" w14:textId="77777777" w:rsidR="00620E64" w:rsidRDefault="00620E64" w:rsidP="00A6761B">
      <w:pPr>
        <w:spacing w:after="120" w:line="340" w:lineRule="exact"/>
        <w:ind w:firstLine="720"/>
        <w:jc w:val="both"/>
        <w:rPr>
          <w:rFonts w:ascii="Times New Roman" w:eastAsia="Yu Mincho" w:hAnsi="Times New Roman" w:cs="Times New Roman"/>
          <w:b/>
          <w:bCs/>
          <w:sz w:val="28"/>
          <w:szCs w:val="28"/>
        </w:rPr>
      </w:pPr>
    </w:p>
    <w:p w14:paraId="35AE090F" w14:textId="20257F48" w:rsidR="00A6761B" w:rsidRPr="00A6761B" w:rsidRDefault="00A6761B" w:rsidP="00A6761B">
      <w:pPr>
        <w:spacing w:after="120" w:line="340" w:lineRule="exact"/>
        <w:ind w:firstLine="720"/>
        <w:jc w:val="both"/>
        <w:rPr>
          <w:rFonts w:ascii="Times New Roman" w:eastAsia="Yu Mincho" w:hAnsi="Times New Roman" w:cs="Times New Roman"/>
          <w:b/>
          <w:bCs/>
          <w:sz w:val="28"/>
          <w:szCs w:val="28"/>
        </w:rPr>
      </w:pPr>
      <w:bookmarkStart w:id="0" w:name="_GoBack"/>
      <w:bookmarkEnd w:id="0"/>
      <w:r w:rsidRPr="00A6761B">
        <w:rPr>
          <w:rFonts w:ascii="Times New Roman" w:eastAsia="Yu Mincho" w:hAnsi="Times New Roman" w:cs="Times New Roman"/>
          <w:b/>
          <w:bCs/>
          <w:sz w:val="28"/>
          <w:szCs w:val="28"/>
        </w:rPr>
        <w:lastRenderedPageBreak/>
        <w:t>Điều 3. Giải thích từ ngữ</w:t>
      </w:r>
      <w:r w:rsidRPr="00A6761B">
        <w:rPr>
          <w:rFonts w:ascii="Times New Roman" w:eastAsia="Yu Mincho" w:hAnsi="Times New Roman" w:cs="Times New Roman"/>
          <w:sz w:val="28"/>
          <w:szCs w:val="28"/>
        </w:rPr>
        <w:t xml:space="preserve"> </w:t>
      </w:r>
    </w:p>
    <w:p w14:paraId="709E5585" w14:textId="77777777" w:rsidR="00A6761B" w:rsidRPr="00A6761B" w:rsidRDefault="00A6761B" w:rsidP="00A6761B">
      <w:pPr>
        <w:spacing w:after="120" w:line="340" w:lineRule="exact"/>
        <w:ind w:firstLine="720"/>
        <w:jc w:val="both"/>
        <w:rPr>
          <w:rFonts w:ascii="Times New Roman" w:eastAsia="Yu Mincho" w:hAnsi="Times New Roman" w:cs="Times New Roman"/>
          <w:spacing w:val="-4"/>
          <w:sz w:val="28"/>
          <w:szCs w:val="28"/>
        </w:rPr>
      </w:pPr>
      <w:r w:rsidRPr="00A6761B">
        <w:rPr>
          <w:rFonts w:ascii="Times New Roman" w:eastAsia="Yu Mincho" w:hAnsi="Times New Roman" w:cs="Times New Roman"/>
          <w:spacing w:val="-4"/>
          <w:sz w:val="28"/>
          <w:szCs w:val="28"/>
        </w:rPr>
        <w:t xml:space="preserve">a) </w:t>
      </w:r>
      <w:r w:rsidRPr="00A6761B">
        <w:rPr>
          <w:rFonts w:ascii="Times New Roman" w:eastAsia="Yu Mincho" w:hAnsi="Times New Roman" w:cs="Times New Roman"/>
          <w:i/>
          <w:spacing w:val="-4"/>
          <w:sz w:val="28"/>
          <w:szCs w:val="28"/>
        </w:rPr>
        <w:t>Xe mô tô lưu hành ở Việt Nam</w:t>
      </w:r>
      <w:r w:rsidRPr="00A6761B">
        <w:rPr>
          <w:rFonts w:ascii="Times New Roman" w:eastAsia="Yu Mincho" w:hAnsi="Times New Roman" w:cs="Times New Roman"/>
          <w:spacing w:val="-4"/>
          <w:sz w:val="28"/>
          <w:szCs w:val="28"/>
        </w:rPr>
        <w:t xml:space="preserve"> là xe cơ giới tham gia giao thông ở Việt Nam quy định tại điểm e khoản 1 Điều 34 Luật Trật tự, an toàn giao thông đường bộ;</w:t>
      </w:r>
    </w:p>
    <w:p w14:paraId="0543BDB1" w14:textId="77777777" w:rsidR="00A6761B" w:rsidRPr="00A6761B" w:rsidRDefault="00A6761B" w:rsidP="00A6761B">
      <w:pPr>
        <w:spacing w:after="120" w:line="340" w:lineRule="exact"/>
        <w:ind w:firstLine="720"/>
        <w:jc w:val="both"/>
        <w:rPr>
          <w:rFonts w:ascii="Times New Roman" w:eastAsia="Yu Mincho" w:hAnsi="Times New Roman" w:cs="Times New Roman"/>
          <w:b/>
          <w:bCs/>
          <w:spacing w:val="-6"/>
          <w:sz w:val="28"/>
          <w:szCs w:val="28"/>
        </w:rPr>
      </w:pPr>
      <w:r w:rsidRPr="00A6761B">
        <w:rPr>
          <w:rFonts w:ascii="Times New Roman" w:eastAsia="Yu Mincho" w:hAnsi="Times New Roman" w:cs="Times New Roman"/>
          <w:spacing w:val="-6"/>
          <w:sz w:val="28"/>
          <w:szCs w:val="28"/>
        </w:rPr>
        <w:t xml:space="preserve">b) </w:t>
      </w:r>
      <w:r w:rsidRPr="00A6761B">
        <w:rPr>
          <w:rFonts w:ascii="Times New Roman" w:eastAsia="Yu Mincho" w:hAnsi="Times New Roman" w:cs="Times New Roman"/>
          <w:i/>
          <w:spacing w:val="-6"/>
          <w:sz w:val="28"/>
          <w:szCs w:val="28"/>
        </w:rPr>
        <w:t>Xe gắn máy lưu hành ở Việt Nam</w:t>
      </w:r>
      <w:r w:rsidRPr="00A6761B">
        <w:rPr>
          <w:rFonts w:ascii="Times New Roman" w:eastAsia="Yu Mincho" w:hAnsi="Times New Roman" w:cs="Times New Roman"/>
          <w:spacing w:val="-6"/>
          <w:sz w:val="28"/>
          <w:szCs w:val="28"/>
        </w:rPr>
        <w:t xml:space="preserve"> là xe cơ giới tham gia giao thông ở Việt Nam quy định tại điểm g khoản 1 Điều 34 Luật Trật tự, an toàn giao thông đường bộ.</w:t>
      </w:r>
    </w:p>
    <w:p w14:paraId="12D0D1D9"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 xml:space="preserve">Điều 4. Lộ trình áp dụng quy chuẩn khí thải </w:t>
      </w:r>
    </w:p>
    <w:p w14:paraId="700F1B31" w14:textId="42D8884D"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1. </w:t>
      </w:r>
      <w:r w:rsidRPr="00A6761B">
        <w:rPr>
          <w:rFonts w:ascii="Times New Roman" w:eastAsia="Yu Mincho" w:hAnsi="Times New Roman" w:cs="Times New Roman"/>
          <w:sz w:val="28"/>
          <w:szCs w:val="28"/>
        </w:rPr>
        <w:t>Thời điểm bắt đầu thực hiện kiểm định khí thải xe mô tô, xe gắn máy đang lưu hành:</w:t>
      </w:r>
    </w:p>
    <w:p w14:paraId="0E930AD5" w14:textId="5286DF9F"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Từ 01 tháng 01 năm 2027 đối với xe mô tô, xe gắn máy lưu hành trên địa bàn 02 thành phố trực thuộc Trung ương, gồm thành phố Hà Nội và Thành phố Hồ Chí Minh.</w:t>
      </w:r>
    </w:p>
    <w:p w14:paraId="3A1353BD" w14:textId="16C8B0B0"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Từ 01 tháng 01 năm 2028 đối với xe mô tô, xe gắn máy lưu hành trên địa bàn 04 thành phố trực thuộc Trung ương còn lại, gồm thành phố Hải Phòng, thành phố Đà Nẵng, thành phố Cần Thơ và thành phố Huế.</w:t>
      </w:r>
    </w:p>
    <w:p w14:paraId="128042A5" w14:textId="5D18760D"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Từ 01 tháng 01 năm 2030 đối với xe mô tô, xe gắn máy lưu hành trên địa bàn các tỉnh, thành phố còn lại. Tùy theo tình hình thực tế, các tỉnh, thành phố này có thể quy định áp dụng thời hạn sớm hơn.</w:t>
      </w:r>
    </w:p>
    <w:p w14:paraId="5D896445" w14:textId="0A12E62B"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2. </w:t>
      </w:r>
      <w:r w:rsidRPr="00A6761B">
        <w:rPr>
          <w:rFonts w:ascii="Times New Roman" w:eastAsia="Yu Mincho" w:hAnsi="Times New Roman" w:cs="Times New Roman"/>
          <w:sz w:val="28"/>
          <w:szCs w:val="28"/>
        </w:rPr>
        <w:t>Xe mô tô sản xuất trước năm 2008, áp dụng Mức 1 - Giới hạn lớn nhất cho phép của khí thải quy định tại Quy chuẩn kỹ thuật môi trường quốc gia về khí thải xe mô tô, xe gắn máy lưu hành ở Việt Nam.</w:t>
      </w:r>
    </w:p>
    <w:p w14:paraId="7AD88AF9" w14:textId="25EF2917"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3.</w:t>
      </w:r>
      <w:r w:rsidRPr="00A6761B">
        <w:rPr>
          <w:rFonts w:ascii="Times New Roman" w:eastAsia="Yu Mincho" w:hAnsi="Times New Roman" w:cs="Times New Roman"/>
          <w:sz w:val="28"/>
          <w:szCs w:val="28"/>
        </w:rPr>
        <w:t xml:space="preserve"> Xe mô tô sản xuất từ năm 2008 đến năm 2016, áp dụng Mức 2 - Giới hạn lớn nhất cho phép của khí thải quy định tại Quy chuẩn kỹ thuật môi trường quốc gia về khí thải xe mô tô, xe gắn máy lưu hành ở Việt Nam.</w:t>
      </w:r>
    </w:p>
    <w:p w14:paraId="60585F7A" w14:textId="5EEF89AA"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4.</w:t>
      </w:r>
      <w:r w:rsidRPr="00A6761B">
        <w:rPr>
          <w:rFonts w:ascii="Times New Roman" w:eastAsia="Yu Mincho" w:hAnsi="Times New Roman" w:cs="Times New Roman"/>
          <w:sz w:val="28"/>
          <w:szCs w:val="28"/>
        </w:rPr>
        <w:t xml:space="preserve"> Xe mô tô sản xuất từ năm 2017 đến ngày 30 tháng 6 năm 2026, áp dụng Mức 3 - Giới hạn lớn nhất cho phép của khí thải quy định tại Quy chuẩn kỹ thuật môi trường quốc gia về khí thải xe mô tô, xe gắn máy lưu hành ở Việt Nam.</w:t>
      </w:r>
    </w:p>
    <w:p w14:paraId="3953B040" w14:textId="212DF00D"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5.</w:t>
      </w:r>
      <w:r w:rsidRPr="00A6761B">
        <w:rPr>
          <w:rFonts w:ascii="Times New Roman" w:eastAsia="Yu Mincho" w:hAnsi="Times New Roman" w:cs="Times New Roman"/>
          <w:sz w:val="28"/>
          <w:szCs w:val="28"/>
        </w:rPr>
        <w:t xml:space="preserve"> Xe mô tô sản xuất sau ngày 01 tháng 7 năm 2026, áp dụng Mức 4 - Giới hạn lớn nhất cho phép của khí thải quy định tại Quy chuẩn kỹ thuật môi trường quốc gia về khí thải xe mô tô, xe gắn máy lưu hành ở Việt Nam.</w:t>
      </w:r>
    </w:p>
    <w:p w14:paraId="5A9D546D" w14:textId="1232D87C"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6.</w:t>
      </w:r>
      <w:r w:rsidRPr="00A6761B">
        <w:rPr>
          <w:rFonts w:ascii="Times New Roman" w:eastAsia="Yu Mincho" w:hAnsi="Times New Roman" w:cs="Times New Roman"/>
          <w:sz w:val="28"/>
          <w:szCs w:val="28"/>
        </w:rPr>
        <w:t xml:space="preserve"> Xe gắn máy sản xuất trước năm 2016, áp dụng Mức 1 - Giới hạn lớn nhất cho phép của khí thải quy định tại Quy chuẩn kỹ thuật môi trường quốc gia về khí thải xe mô tô, xe gắn máy lưu hành ở Việt Nam.</w:t>
      </w:r>
    </w:p>
    <w:p w14:paraId="60BCB6E2" w14:textId="2B3B5A57"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7.</w:t>
      </w:r>
      <w:r w:rsidRPr="00A6761B">
        <w:rPr>
          <w:rFonts w:ascii="Times New Roman" w:eastAsia="Yu Mincho" w:hAnsi="Times New Roman" w:cs="Times New Roman"/>
          <w:sz w:val="28"/>
          <w:szCs w:val="28"/>
        </w:rPr>
        <w:t xml:space="preserve"> Xe gắn máy sản xuất từ năm 2017 đến ngày 30 tháng 6 năm 2027, áp dụng Mức 2 - Giới hạn lớn nhất cho phép của khí thải quy định tại Quy chuẩn kỹ thuật môi trường quốc gia về khí thải xe mô tô, xe gắn máy lưu hành ở Việt Nam.</w:t>
      </w:r>
    </w:p>
    <w:p w14:paraId="42C0DB69" w14:textId="74FD00D9"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8.</w:t>
      </w:r>
      <w:r w:rsidRPr="00A6761B">
        <w:rPr>
          <w:rFonts w:ascii="Times New Roman" w:eastAsia="Yu Mincho" w:hAnsi="Times New Roman" w:cs="Times New Roman"/>
          <w:sz w:val="28"/>
          <w:szCs w:val="28"/>
        </w:rPr>
        <w:t xml:space="preserve"> Xe gắn máy sản xuất từ ngày 01 tháng 7 năm 2027, áp dụng Mức 4 - Giới hạn lớn nhất cho phép của khí thải quy định tại Quy chuẩn kỹ thuật môi trường quốc gia về khí thải xe mô tô, xe gắn máy lưu hành ở Việt Nam.</w:t>
      </w:r>
    </w:p>
    <w:p w14:paraId="7BAE26C7" w14:textId="48DF5E06"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lastRenderedPageBreak/>
        <w:t>9.</w:t>
      </w:r>
      <w:r w:rsidRPr="00A6761B">
        <w:rPr>
          <w:rFonts w:ascii="Times New Roman" w:eastAsia="Yu Mincho" w:hAnsi="Times New Roman" w:cs="Times New Roman"/>
          <w:sz w:val="28"/>
          <w:szCs w:val="28"/>
        </w:rPr>
        <w:t xml:space="preserve"> Xe mô tô, xe gắn máy lưu hành trên địa bàn thành phố Hà Nội và Thành phố Hồ Chí Minh phải đáp ứng quy định về khí thải Mức 2 trở lên, tính từ ngày 01 tháng 01 năm 2032.</w:t>
      </w:r>
    </w:p>
    <w:p w14:paraId="6312A61D" w14:textId="19CD3674"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10.</w:t>
      </w:r>
      <w:r w:rsidRPr="00A6761B">
        <w:rPr>
          <w:rFonts w:ascii="Times New Roman" w:eastAsia="Yu Mincho" w:hAnsi="Times New Roman" w:cs="Times New Roman"/>
          <w:sz w:val="28"/>
          <w:szCs w:val="28"/>
        </w:rPr>
        <w:t xml:space="preserve"> Xe mô tô, xe gắn máy lưu hành vào “vùng phát thải thấp” của thành phố Hà Nội theo quy định của Luật Thủ đô phải đáp ứng quy định về khí thải theo Nghị quyết của Hội đồng nhân dân.</w:t>
      </w:r>
    </w:p>
    <w:p w14:paraId="5D7B9042"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Điều 5. Tổ chức thực hiện</w:t>
      </w:r>
    </w:p>
    <w:p w14:paraId="685A1921" w14:textId="77777777" w:rsidR="00A6761B" w:rsidRPr="00A6761B" w:rsidRDefault="00A6761B" w:rsidP="00970F97">
      <w:pPr>
        <w:spacing w:after="120" w:line="340" w:lineRule="exact"/>
        <w:ind w:left="644" w:firstLine="65"/>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1. Bộ Nông nghiệp và Môi trường:</w:t>
      </w:r>
    </w:p>
    <w:p w14:paraId="6382E911"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a) Hướng dẫn tổ chức thực hiện lộ trình này;</w:t>
      </w:r>
    </w:p>
    <w:p w14:paraId="30342877"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b) Xây dựng, ban hành quy chuẩn kỹ thuật quốc gia về khí thải xe mô tô, xe gắn máy lưu hành ở Việt Nam, trong đó có quy định các Mức giới hạn lớn nhất cho phép của khí thải xe mô tô, xe gắn máy bảo đảm có hiệu lực theo đúng lộ trình quy định tại khoản 2, 3, 4, 5, 6, 7, 8 Điều 4 Quyết định này;</w:t>
      </w:r>
    </w:p>
    <w:p w14:paraId="5C01174C"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 xml:space="preserve">b) </w:t>
      </w:r>
      <w:r w:rsidRPr="00A6761B">
        <w:rPr>
          <w:rFonts w:ascii="Times New Roman" w:eastAsia="Yu Mincho" w:hAnsi="Times New Roman" w:cs="Times New Roman"/>
          <w:sz w:val="28"/>
          <w:szCs w:val="28"/>
          <w:lang w:val="vi-VN"/>
        </w:rPr>
        <w:t>Căn cứ vào tình hình thực tế tiếp tục nghiên cứu, xây dựng các quy định nâng cao mức khí thải</w:t>
      </w:r>
      <w:r w:rsidRPr="00A6761B">
        <w:rPr>
          <w:rFonts w:ascii="Times New Roman" w:eastAsia="Yu Mincho" w:hAnsi="Times New Roman" w:cs="Times New Roman"/>
          <w:sz w:val="28"/>
          <w:szCs w:val="28"/>
          <w:lang w:val="en-GB"/>
        </w:rPr>
        <w:t xml:space="preserve"> xe mô tô, xe gắn máy lưu hành ở Việt Nam và mở rộng đối tượng</w:t>
      </w:r>
      <w:r w:rsidRPr="00A6761B">
        <w:rPr>
          <w:rFonts w:ascii="Times New Roman" w:eastAsia="Yu Mincho" w:hAnsi="Times New Roman" w:cs="Times New Roman"/>
          <w:sz w:val="28"/>
          <w:szCs w:val="28"/>
          <w:lang w:val="vi-VN"/>
        </w:rPr>
        <w:t xml:space="preserve"> áp dụng </w:t>
      </w:r>
      <w:r w:rsidRPr="00A6761B">
        <w:rPr>
          <w:rFonts w:ascii="Times New Roman" w:eastAsia="Yu Mincho" w:hAnsi="Times New Roman" w:cs="Times New Roman"/>
          <w:sz w:val="28"/>
          <w:szCs w:val="28"/>
        </w:rPr>
        <w:t>để</w:t>
      </w:r>
      <w:r w:rsidRPr="00A6761B">
        <w:rPr>
          <w:rFonts w:ascii="Times New Roman" w:eastAsia="Yu Mincho" w:hAnsi="Times New Roman" w:cs="Times New Roman"/>
          <w:sz w:val="28"/>
          <w:szCs w:val="28"/>
          <w:lang w:val="vi-VN"/>
        </w:rPr>
        <w:t xml:space="preserve"> trình Thủ tướng Chính phủ công bố lộ trình tiếp theo.</w:t>
      </w:r>
    </w:p>
    <w:p w14:paraId="30E7B60C" w14:textId="77777777" w:rsidR="00A6761B" w:rsidRPr="00A6761B" w:rsidRDefault="00A6761B" w:rsidP="00970F97">
      <w:pPr>
        <w:spacing w:after="120" w:line="340" w:lineRule="exact"/>
        <w:ind w:left="644" w:firstLine="65"/>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2. Bộ Xây dựng:</w:t>
      </w:r>
    </w:p>
    <w:p w14:paraId="443FB25E" w14:textId="2E6ED212"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4"/>
          <w:sz w:val="28"/>
          <w:szCs w:val="28"/>
        </w:rPr>
      </w:pPr>
      <w:r w:rsidRPr="006E697C">
        <w:rPr>
          <w:rFonts w:ascii="Times New Roman" w:eastAsia="Yu Mincho" w:hAnsi="Times New Roman" w:cs="Times New Roman"/>
          <w:color w:val="000000" w:themeColor="text1"/>
          <w:spacing w:val="-4"/>
          <w:sz w:val="28"/>
          <w:szCs w:val="28"/>
        </w:rPr>
        <w:t>a) Chủ trì tổ chức việc kiểm tra, chứng nhận xe mô tô, xe gắn máy đáp ứng mức khí thải quy định tại Quyết định này; giám sát các cơ sở kiểm định khí thải tuân thủ mức khí thải trong kiểm tra, chứng nhận an toàn kỹ thuật và bảo vệ môi trườ</w:t>
      </w:r>
      <w:r w:rsidR="006E697C" w:rsidRPr="006E697C">
        <w:rPr>
          <w:rFonts w:ascii="Times New Roman" w:eastAsia="Yu Mincho" w:hAnsi="Times New Roman" w:cs="Times New Roman"/>
          <w:color w:val="000000" w:themeColor="text1"/>
          <w:spacing w:val="-4"/>
          <w:sz w:val="28"/>
          <w:szCs w:val="28"/>
        </w:rPr>
        <w:t>ng;</w:t>
      </w:r>
    </w:p>
    <w:p w14:paraId="5AAA88FA" w14:textId="77777777"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4"/>
          <w:sz w:val="28"/>
          <w:szCs w:val="28"/>
        </w:rPr>
      </w:pPr>
      <w:r w:rsidRPr="006E697C">
        <w:rPr>
          <w:rFonts w:ascii="Times New Roman" w:eastAsia="Yu Mincho" w:hAnsi="Times New Roman" w:cs="Times New Roman"/>
          <w:color w:val="000000" w:themeColor="text1"/>
          <w:spacing w:val="-4"/>
          <w:sz w:val="28"/>
          <w:szCs w:val="28"/>
        </w:rPr>
        <w:t>b) Chủ trì, phối hợp với Bộ Nông nghiệp và Môi trường, Bộ Công an Tổ chức kiểm tra định kỳ và đột xuất hoạt động kiểm định khí thải xe mô tô, xe gắn máy;</w:t>
      </w:r>
    </w:p>
    <w:p w14:paraId="5B55CDF0"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c) Triển khai các hoạt động tuyên truyền, phổ biến cho cộng đồng về hoạt động kiểm định khí thải xe mô tô, xe gắn máy.</w:t>
      </w:r>
    </w:p>
    <w:p w14:paraId="05CA5857"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3. Bộ Công Thương</w:t>
      </w:r>
    </w:p>
    <w:p w14:paraId="3EABC784"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Đảm bảo cung ứng nhiên liệu cho xe mô tô, xe gắn máy phù hợp với lộ trình áp dụng mức khí thải quy định tại Quyết định này.</w:t>
      </w:r>
    </w:p>
    <w:p w14:paraId="5F11D87C"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4. Bộ Khoa học và Công nghệ</w:t>
      </w:r>
    </w:p>
    <w:p w14:paraId="4AAAFC77" w14:textId="468E0AC4"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2"/>
          <w:sz w:val="28"/>
          <w:szCs w:val="28"/>
        </w:rPr>
      </w:pPr>
      <w:r w:rsidRPr="006E697C">
        <w:rPr>
          <w:rFonts w:ascii="Times New Roman" w:eastAsia="Yu Mincho" w:hAnsi="Times New Roman" w:cs="Times New Roman"/>
          <w:color w:val="000000" w:themeColor="text1"/>
          <w:spacing w:val="-2"/>
          <w:sz w:val="28"/>
          <w:szCs w:val="28"/>
        </w:rPr>
        <w:t>a) Nghiên cứu, rà soát quy chuẩn kỹ thuật quốc gia về nhiên liệu để sửa đổi, bổ sung phù hợp với lộ trình áp dụng các mức khí thải quy định tại Quyết đị</w:t>
      </w:r>
      <w:r w:rsidR="006E697C" w:rsidRPr="006E697C">
        <w:rPr>
          <w:rFonts w:ascii="Times New Roman" w:eastAsia="Yu Mincho" w:hAnsi="Times New Roman" w:cs="Times New Roman"/>
          <w:color w:val="000000" w:themeColor="text1"/>
          <w:spacing w:val="-2"/>
          <w:sz w:val="28"/>
          <w:szCs w:val="28"/>
        </w:rPr>
        <w:t>nh này;</w:t>
      </w:r>
    </w:p>
    <w:p w14:paraId="1CA43EE5" w14:textId="77777777"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2"/>
          <w:sz w:val="28"/>
          <w:szCs w:val="28"/>
        </w:rPr>
      </w:pPr>
      <w:r w:rsidRPr="006E697C">
        <w:rPr>
          <w:rFonts w:ascii="Times New Roman" w:eastAsia="Yu Mincho" w:hAnsi="Times New Roman" w:cs="Times New Roman"/>
          <w:color w:val="000000" w:themeColor="text1"/>
          <w:spacing w:val="-2"/>
          <w:sz w:val="28"/>
          <w:szCs w:val="28"/>
        </w:rPr>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14:paraId="640D8C9D" w14:textId="77777777" w:rsidR="00A6761B" w:rsidRPr="00A6761B" w:rsidRDefault="00A6761B" w:rsidP="00970F97">
      <w:pPr>
        <w:spacing w:after="120" w:line="340" w:lineRule="exact"/>
        <w:ind w:left="1080" w:hanging="371"/>
        <w:contextualSpacing/>
        <w:jc w:val="both"/>
        <w:rPr>
          <w:rFonts w:ascii="Times New Roman" w:eastAsia="Times New Roman" w:hAnsi="Times New Roman" w:cs="Times New Roman"/>
          <w:color w:val="000000" w:themeColor="text1"/>
          <w:sz w:val="28"/>
          <w:szCs w:val="28"/>
        </w:rPr>
      </w:pPr>
      <w:r w:rsidRPr="00A6761B">
        <w:rPr>
          <w:rFonts w:ascii="Times New Roman" w:eastAsia="Times New Roman" w:hAnsi="Times New Roman" w:cs="Times New Roman"/>
          <w:color w:val="000000" w:themeColor="text1"/>
          <w:sz w:val="28"/>
          <w:szCs w:val="28"/>
        </w:rPr>
        <w:t>5. Bộ Công An:</w:t>
      </w:r>
    </w:p>
    <w:p w14:paraId="76D8506D" w14:textId="77777777" w:rsidR="00A6761B" w:rsidRPr="00A6761B" w:rsidRDefault="00A6761B" w:rsidP="00A6761B">
      <w:pPr>
        <w:spacing w:after="120" w:line="340" w:lineRule="exact"/>
        <w:ind w:firstLine="720"/>
        <w:jc w:val="both"/>
        <w:rPr>
          <w:rFonts w:ascii="Times New Roman" w:eastAsia="Times New Roman"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lang w:val="nl-BE"/>
        </w:rPr>
        <w:t xml:space="preserve">Chỉ đạo, hướng dẫn lực lượng công an các địa phương thực hiện kiểm tra, kiểm soát xe mô tô, xe gắn máy tham gia giao thông tuân thủ mức khí thải quy </w:t>
      </w:r>
      <w:r w:rsidRPr="00A6761B">
        <w:rPr>
          <w:rFonts w:ascii="Times New Roman" w:eastAsia="Yu Mincho" w:hAnsi="Times New Roman" w:cs="Times New Roman"/>
          <w:color w:val="000000" w:themeColor="text1"/>
          <w:sz w:val="28"/>
          <w:szCs w:val="28"/>
          <w:lang w:val="nl-BE"/>
        </w:rPr>
        <w:lastRenderedPageBreak/>
        <w:t>định tại Quyết định này; xử lý các trường hợp vi phạm quy định về mức khí thải theo quy định.</w:t>
      </w:r>
    </w:p>
    <w:p w14:paraId="63926D4A"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lang w:val="nl-BE"/>
        </w:rPr>
      </w:pPr>
      <w:r w:rsidRPr="00A6761B">
        <w:rPr>
          <w:rFonts w:ascii="Times New Roman" w:eastAsia="Yu Mincho" w:hAnsi="Times New Roman" w:cs="Times New Roman"/>
          <w:color w:val="000000" w:themeColor="text1"/>
          <w:sz w:val="28"/>
          <w:szCs w:val="28"/>
        </w:rPr>
        <w:t xml:space="preserve">6. </w:t>
      </w:r>
      <w:r w:rsidRPr="00A6761B">
        <w:rPr>
          <w:rFonts w:ascii="Times New Roman" w:eastAsia="Yu Mincho" w:hAnsi="Times New Roman" w:cs="Times New Roman"/>
          <w:color w:val="000000" w:themeColor="text1"/>
          <w:sz w:val="28"/>
          <w:szCs w:val="28"/>
          <w:lang w:val="vi-VN"/>
        </w:rPr>
        <w:t xml:space="preserve">Các bộ, cơ quan </w:t>
      </w:r>
      <w:r w:rsidRPr="00A6761B">
        <w:rPr>
          <w:rFonts w:ascii="Times New Roman" w:eastAsia="Yu Mincho" w:hAnsi="Times New Roman" w:cs="Times New Roman"/>
          <w:color w:val="000000" w:themeColor="text1"/>
          <w:sz w:val="28"/>
          <w:szCs w:val="28"/>
          <w:u w:color="FF0000"/>
          <w:lang w:val="vi-VN"/>
        </w:rPr>
        <w:t>ngang bộ</w:t>
      </w:r>
      <w:r w:rsidRPr="00A6761B">
        <w:rPr>
          <w:rFonts w:ascii="Times New Roman" w:eastAsia="Yu Mincho" w:hAnsi="Times New Roman" w:cs="Times New Roman"/>
          <w:color w:val="000000" w:themeColor="text1"/>
          <w:sz w:val="28"/>
          <w:szCs w:val="28"/>
          <w:lang w:val="vi-VN"/>
        </w:rPr>
        <w:t>, cơ quan thuộc Chính phủ</w:t>
      </w:r>
      <w:r w:rsidRPr="00A6761B">
        <w:rPr>
          <w:rFonts w:ascii="Times New Roman" w:eastAsia="Yu Mincho" w:hAnsi="Times New Roman" w:cs="Times New Roman"/>
          <w:color w:val="000000" w:themeColor="text1"/>
          <w:sz w:val="28"/>
          <w:szCs w:val="28"/>
        </w:rPr>
        <w:t>:</w:t>
      </w:r>
      <w:r w:rsidRPr="00A6761B">
        <w:rPr>
          <w:rFonts w:ascii="Times New Roman" w:eastAsia="Yu Mincho" w:hAnsi="Times New Roman" w:cs="Times New Roman"/>
          <w:color w:val="000000" w:themeColor="text1"/>
          <w:sz w:val="28"/>
          <w:szCs w:val="28"/>
          <w:lang w:val="vi-VN"/>
        </w:rPr>
        <w:t xml:space="preserve"> căn cứ theo chức</w:t>
      </w:r>
      <w:r w:rsidRPr="00A6761B">
        <w:rPr>
          <w:rFonts w:ascii="Times New Roman" w:eastAsia="Yu Mincho" w:hAnsi="Times New Roman" w:cs="Times New Roman"/>
          <w:color w:val="000000" w:themeColor="text1"/>
          <w:sz w:val="28"/>
          <w:szCs w:val="28"/>
        </w:rPr>
        <w:t xml:space="preserve"> </w:t>
      </w:r>
      <w:r w:rsidRPr="00A6761B">
        <w:rPr>
          <w:rFonts w:ascii="Times New Roman" w:eastAsia="Yu Mincho" w:hAnsi="Times New Roman" w:cs="Times New Roman"/>
          <w:color w:val="000000" w:themeColor="text1"/>
          <w:sz w:val="28"/>
          <w:szCs w:val="28"/>
          <w:lang w:val="vi-VN"/>
        </w:rPr>
        <w:t xml:space="preserve">năng nhiệm vụ, phối hợp với Bộ </w:t>
      </w:r>
      <w:r w:rsidRPr="00A6761B">
        <w:rPr>
          <w:rFonts w:ascii="Times New Roman" w:eastAsia="Yu Mincho" w:hAnsi="Times New Roman" w:cs="Times New Roman"/>
          <w:color w:val="000000" w:themeColor="text1"/>
          <w:sz w:val="28"/>
          <w:szCs w:val="28"/>
        </w:rPr>
        <w:t>Nông nghiệp</w:t>
      </w:r>
      <w:r w:rsidRPr="00A6761B">
        <w:rPr>
          <w:rFonts w:ascii="Times New Roman" w:eastAsia="Yu Mincho" w:hAnsi="Times New Roman" w:cs="Times New Roman"/>
          <w:color w:val="000000" w:themeColor="text1"/>
          <w:sz w:val="28"/>
          <w:szCs w:val="28"/>
          <w:lang w:val="vi-VN"/>
        </w:rPr>
        <w:t xml:space="preserve"> và Môi trường</w:t>
      </w:r>
      <w:r w:rsidRPr="00A6761B">
        <w:rPr>
          <w:rFonts w:ascii="Times New Roman" w:eastAsia="Yu Mincho" w:hAnsi="Times New Roman" w:cs="Times New Roman"/>
          <w:color w:val="000000" w:themeColor="text1"/>
          <w:sz w:val="28"/>
          <w:szCs w:val="28"/>
        </w:rPr>
        <w:t>, Bộ Xây dựng</w:t>
      </w:r>
      <w:r w:rsidRPr="00A6761B">
        <w:rPr>
          <w:rFonts w:ascii="Times New Roman" w:eastAsia="Yu Mincho" w:hAnsi="Times New Roman" w:cs="Times New Roman"/>
          <w:color w:val="000000" w:themeColor="text1"/>
          <w:sz w:val="28"/>
          <w:szCs w:val="28"/>
          <w:lang w:val="nl-BE"/>
        </w:rPr>
        <w:t xml:space="preserve"> trong việc triển khai thực hiện.</w:t>
      </w:r>
    </w:p>
    <w:p w14:paraId="0377AE4A"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lang w:val="nl-BE"/>
        </w:rPr>
      </w:pPr>
      <w:r w:rsidRPr="00A6761B">
        <w:rPr>
          <w:rFonts w:ascii="Times New Roman" w:eastAsia="Yu Mincho" w:hAnsi="Times New Roman" w:cs="Times New Roman"/>
          <w:color w:val="000000" w:themeColor="text1"/>
          <w:sz w:val="28"/>
          <w:szCs w:val="28"/>
          <w:lang w:val="nl-BE"/>
        </w:rPr>
        <w:t>7.  Ủy ban nhân dân các tỉnh, thành phố trực thuộc trung ương:</w:t>
      </w:r>
    </w:p>
    <w:p w14:paraId="216610C5" w14:textId="77777777" w:rsidR="00A6761B" w:rsidRPr="00A6761B" w:rsidRDefault="00A6761B" w:rsidP="00A6761B">
      <w:pPr>
        <w:widowControl w:val="0"/>
        <w:tabs>
          <w:tab w:val="left" w:pos="720"/>
          <w:tab w:val="num" w:pos="1080"/>
        </w:tabs>
        <w:spacing w:after="120" w:line="340" w:lineRule="exact"/>
        <w:ind w:firstLine="720"/>
        <w:jc w:val="both"/>
        <w:rPr>
          <w:rFonts w:ascii="Times New Roman" w:eastAsia="Yu Mincho" w:hAnsi="Times New Roman" w:cs="Times New Roman"/>
          <w:color w:val="000000" w:themeColor="text1"/>
          <w:sz w:val="28"/>
          <w:szCs w:val="28"/>
          <w:lang w:val="nl-BE"/>
        </w:rPr>
      </w:pPr>
      <w:r w:rsidRPr="00A6761B">
        <w:rPr>
          <w:rFonts w:ascii="Times New Roman" w:eastAsia="Yu Mincho" w:hAnsi="Times New Roman" w:cs="Times New Roman"/>
          <w:color w:val="000000" w:themeColor="text1"/>
          <w:sz w:val="28"/>
          <w:szCs w:val="28"/>
          <w:lang w:val="nl-BE"/>
        </w:rPr>
        <w:t>a) Phối hợp với Nông nghiệp Môi trường và Bộ Xây dựng tổ chức triển khai thực hiện Quyết định này;</w:t>
      </w:r>
    </w:p>
    <w:p w14:paraId="639E1EC5"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pacing w:val="-2"/>
          <w:sz w:val="28"/>
          <w:szCs w:val="28"/>
          <w:lang w:val="nl-BE"/>
        </w:rPr>
        <w:t xml:space="preserve">b) </w:t>
      </w:r>
      <w:r w:rsidRPr="00A6761B">
        <w:rPr>
          <w:rFonts w:ascii="Times New Roman" w:eastAsia="Yu Mincho" w:hAnsi="Times New Roman" w:cs="Times New Roman"/>
          <w:color w:val="000000" w:themeColor="text1"/>
          <w:spacing w:val="-2"/>
          <w:sz w:val="28"/>
          <w:szCs w:val="28"/>
        </w:rPr>
        <w:t xml:space="preserve">Căn cứ điều kiện kinh tế, xã hội và yêu cầu công tác bảo vệ môi trường tại địa phương, </w:t>
      </w:r>
      <w:r w:rsidRPr="00A6761B">
        <w:rPr>
          <w:rFonts w:ascii="Times New Roman" w:eastAsia="Yu Mincho" w:hAnsi="Times New Roman" w:cs="Times New Roman"/>
          <w:sz w:val="28"/>
          <w:szCs w:val="28"/>
        </w:rPr>
        <w:t>ban hành quy định riêng về khu vực, vùng phát thải thấp hoặc hạn chế lưu thông phương tiện giao thông cơ giới đường bộ</w:t>
      </w:r>
      <w:r w:rsidRPr="00A6761B">
        <w:rPr>
          <w:rFonts w:ascii="Times New Roman" w:eastAsia="Yu Mincho" w:hAnsi="Times New Roman" w:cs="Times New Roman"/>
          <w:color w:val="000000" w:themeColor="text1"/>
          <w:spacing w:val="-2"/>
          <w:sz w:val="28"/>
          <w:szCs w:val="28"/>
        </w:rPr>
        <w:t>; quy định lộ trình áp dụng mức khí thải tại địa phương theo hướng nghiêm ngặt hơn mức khí thải quy định tại Quyết định này, phù hợp với quy định của </w:t>
      </w:r>
      <w:bookmarkStart w:id="1" w:name="tvpllink_copweixcnx_1"/>
      <w:r w:rsidRPr="00CC56C6">
        <w:rPr>
          <w:rFonts w:ascii="Times New Roman" w:eastAsia="Yu Mincho" w:hAnsi="Times New Roman" w:cs="Times New Roman"/>
          <w:color w:val="000000" w:themeColor="text1"/>
          <w:spacing w:val="-2"/>
          <w:sz w:val="28"/>
          <w:szCs w:val="28"/>
        </w:rPr>
        <w:fldChar w:fldCharType="begin"/>
      </w:r>
      <w:r w:rsidRPr="00CC56C6">
        <w:rPr>
          <w:rFonts w:ascii="Times New Roman" w:eastAsia="Yu Mincho" w:hAnsi="Times New Roman" w:cs="Times New Roman"/>
          <w:color w:val="000000" w:themeColor="text1"/>
          <w:spacing w:val="-2"/>
          <w:sz w:val="28"/>
          <w:szCs w:val="28"/>
        </w:rPr>
        <w:instrText>HYPERLINK "https://thuvienphapluat.vn/van-ban/Tai-nguyen-Moi-truong/Luat-so-72-2020-QH14-Bao-ve-moi-truong-2020-431147.aspx" \t "_blank"</w:instrText>
      </w:r>
      <w:r w:rsidRPr="00CC56C6">
        <w:rPr>
          <w:rFonts w:ascii="Times New Roman" w:eastAsia="Yu Mincho" w:hAnsi="Times New Roman" w:cs="Times New Roman"/>
          <w:color w:val="000000" w:themeColor="text1"/>
          <w:spacing w:val="-2"/>
          <w:sz w:val="28"/>
          <w:szCs w:val="28"/>
        </w:rPr>
        <w:fldChar w:fldCharType="separate"/>
      </w:r>
      <w:r w:rsidRPr="00CC56C6">
        <w:rPr>
          <w:rFonts w:ascii="Times New Roman" w:eastAsia="Yu Mincho" w:hAnsi="Times New Roman" w:cs="Times New Roman"/>
          <w:color w:val="000000" w:themeColor="text1"/>
          <w:spacing w:val="-2"/>
          <w:sz w:val="28"/>
          <w:szCs w:val="28"/>
        </w:rPr>
        <w:t>Luật Bảo vệ môi trường</w:t>
      </w:r>
      <w:r w:rsidRPr="00CC56C6">
        <w:rPr>
          <w:rFonts w:ascii="Times New Roman" w:eastAsia="Yu Mincho" w:hAnsi="Times New Roman" w:cs="Times New Roman"/>
          <w:color w:val="000000" w:themeColor="text1"/>
          <w:spacing w:val="-2"/>
          <w:sz w:val="28"/>
          <w:szCs w:val="28"/>
          <w:lang w:val="nl-BE"/>
        </w:rPr>
        <w:fldChar w:fldCharType="end"/>
      </w:r>
      <w:bookmarkStart w:id="2" w:name="tvpllink_bfkweebicf"/>
      <w:bookmarkEnd w:id="1"/>
      <w:r w:rsidRPr="00CC56C6">
        <w:rPr>
          <w:rFonts w:ascii="Times New Roman" w:eastAsia="Yu Mincho" w:hAnsi="Times New Roman" w:cs="Times New Roman"/>
          <w:color w:val="000000" w:themeColor="text1"/>
          <w:spacing w:val="-2"/>
          <w:sz w:val="28"/>
          <w:szCs w:val="28"/>
          <w:lang w:val="nl-BE"/>
        </w:rPr>
        <w:t xml:space="preserve"> </w:t>
      </w:r>
      <w:r w:rsidRPr="00A6761B">
        <w:rPr>
          <w:rFonts w:ascii="Times New Roman" w:eastAsia="Yu Mincho" w:hAnsi="Times New Roman" w:cs="Times New Roman"/>
          <w:color w:val="000000" w:themeColor="text1"/>
          <w:spacing w:val="-2"/>
          <w:sz w:val="28"/>
          <w:szCs w:val="28"/>
          <w:lang w:val="nl-BE"/>
        </w:rPr>
        <w:t>và Luật Trật tự, an toàn giao thông đường bộ</w:t>
      </w:r>
      <w:hyperlink r:id="rId8" w:tgtFrame="_blank" w:history="1"/>
      <w:bookmarkEnd w:id="2"/>
      <w:r w:rsidRPr="00A6761B">
        <w:rPr>
          <w:rFonts w:ascii="Times New Roman" w:eastAsia="Yu Mincho" w:hAnsi="Times New Roman" w:cs="Times New Roman"/>
          <w:color w:val="000000" w:themeColor="text1"/>
          <w:spacing w:val="-2"/>
          <w:sz w:val="28"/>
          <w:szCs w:val="28"/>
        </w:rPr>
        <w:t>.</w:t>
      </w:r>
    </w:p>
    <w:p w14:paraId="440F572A"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Điều 6. Hiệu lực và trách nhiệm thi hành</w:t>
      </w:r>
    </w:p>
    <w:p w14:paraId="1B8FB9CE" w14:textId="71DD4D4D" w:rsidR="00A6761B" w:rsidRPr="00A6761B" w:rsidRDefault="00A6761B" w:rsidP="00970F97">
      <w:pPr>
        <w:spacing w:after="120" w:line="340" w:lineRule="exact"/>
        <w:ind w:left="709"/>
        <w:jc w:val="both"/>
        <w:rPr>
          <w:rFonts w:ascii="Times New Roman" w:eastAsia="Yu Mincho" w:hAnsi="Times New Roman" w:cs="Times New Roman"/>
          <w:sz w:val="28"/>
          <w:szCs w:val="28"/>
        </w:rPr>
      </w:pPr>
      <w:r>
        <w:rPr>
          <w:rFonts w:ascii="Times New Roman" w:eastAsia="Yu Mincho" w:hAnsi="Times New Roman" w:cs="Times New Roman"/>
          <w:sz w:val="28"/>
          <w:szCs w:val="28"/>
        </w:rPr>
        <w:t>1.</w:t>
      </w:r>
      <w:r w:rsidRPr="00A6761B">
        <w:rPr>
          <w:rFonts w:ascii="Times New Roman" w:eastAsia="Yu Mincho" w:hAnsi="Times New Roman" w:cs="Times New Roman"/>
          <w:sz w:val="28"/>
          <w:szCs w:val="28"/>
        </w:rPr>
        <w:t xml:space="preserve"> Quyết định này có hiệu lực thi hành kể từ ngày….. tháng …. năm 2025.</w:t>
      </w:r>
    </w:p>
    <w:p w14:paraId="73D7DB9D"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shd w:val="clear" w:color="auto" w:fill="FFFFFF"/>
        </w:rPr>
      </w:pPr>
      <w:r w:rsidRPr="00A6761B">
        <w:rPr>
          <w:rFonts w:ascii="Times New Roman" w:eastAsia="Yu Mincho" w:hAnsi="Times New Roman" w:cs="Times New Roman"/>
          <w:sz w:val="28"/>
          <w:szCs w:val="28"/>
          <w:shd w:val="clear" w:color="auto" w:fill="FFFFFF"/>
        </w:rPr>
        <w:t>2. Sau thời hạn 03 (ba) tháng kể từ ngày có hiệu lực áp dụng các mức khí thải, các cơ quan nhà nước có thẩm quyền triển khai kiểm tra việc thực hiện các quy định về kiểm định khí thải xe mô tô, xe gắn máy theo lộ trình quy định tại Điều 4 Quyết định này.</w:t>
      </w:r>
    </w:p>
    <w:p w14:paraId="2A05B86A" w14:textId="3B1116B0" w:rsidR="003E0471" w:rsidRPr="00B76D88" w:rsidRDefault="00A6761B" w:rsidP="00A6761B">
      <w:pPr>
        <w:spacing w:after="120" w:line="340" w:lineRule="exact"/>
        <w:ind w:firstLine="720"/>
        <w:jc w:val="both"/>
        <w:rPr>
          <w:rFonts w:ascii="Times New Roman" w:eastAsia="Times New Roman" w:hAnsi="Times New Roman" w:cs="Times New Roman"/>
          <w:sz w:val="28"/>
          <w:szCs w:val="28"/>
          <w:highlight w:val="yellow"/>
        </w:rPr>
      </w:pPr>
      <w:r w:rsidRPr="00A6761B">
        <w:rPr>
          <w:rFonts w:ascii="Times New Roman" w:eastAsia="Yu Mincho" w:hAnsi="Times New Roman" w:cs="Times New Roman"/>
          <w:sz w:val="28"/>
          <w:szCs w:val="28"/>
          <w:shd w:val="clear" w:color="auto" w:fill="FFFFFF"/>
        </w:rPr>
        <w:t xml:space="preserve">3. Các Bộ trưởng, Thủ trưởng cơ quan ngang bộ, Thủ trưởng cơ quan thuộc Chính phủ, Chủ tịch Ủy ban nhân dân tỉnh, thành phố trực thuộc trung ương, tổ chức, cá nhân có liên quan chịu trách nhiệm thi </w:t>
      </w:r>
      <w:r w:rsidRPr="001E3F69">
        <w:rPr>
          <w:rFonts w:ascii="Times New Roman" w:eastAsia="Yu Mincho" w:hAnsi="Times New Roman" w:cs="Times New Roman"/>
          <w:sz w:val="28"/>
          <w:szCs w:val="28"/>
          <w:shd w:val="clear" w:color="auto" w:fill="FFFFFF"/>
        </w:rPr>
        <w:t>hành Quyết định này</w:t>
      </w:r>
      <w:r w:rsidR="00667AF0" w:rsidRPr="001E3F69">
        <w:rPr>
          <w:rFonts w:ascii="Times New Roman" w:eastAsia="Yu Mincho" w:hAnsi="Times New Roman" w:cs="Times New Roman"/>
          <w:color w:val="000000" w:themeColor="text1"/>
          <w:sz w:val="28"/>
          <w:szCs w:val="28"/>
          <w:shd w:val="clear" w:color="auto" w:fill="FFFFFF"/>
        </w:rPr>
        <w:t>.”</w:t>
      </w:r>
    </w:p>
    <w:p w14:paraId="7E52DAC8" w14:textId="5C3DDB33" w:rsidR="00BA45A0" w:rsidRPr="00422E8C" w:rsidRDefault="00BA45A0" w:rsidP="004365C5">
      <w:pPr>
        <w:pStyle w:val="Heading2"/>
        <w:spacing w:before="0" w:after="100" w:line="340" w:lineRule="exact"/>
        <w:ind w:firstLine="720"/>
        <w:jc w:val="both"/>
        <w:rPr>
          <w:rFonts w:ascii="Times New Roman" w:eastAsia="Times New Roman" w:hAnsi="Times New Roman" w:cs="Times New Roman"/>
          <w:b/>
          <w:bCs/>
          <w:color w:val="auto"/>
          <w:sz w:val="28"/>
          <w:szCs w:val="28"/>
        </w:rPr>
      </w:pPr>
      <w:r w:rsidRPr="00422E8C">
        <w:rPr>
          <w:rFonts w:ascii="Times New Roman" w:eastAsia="Times New Roman" w:hAnsi="Times New Roman" w:cs="Times New Roman"/>
          <w:b/>
          <w:bCs/>
          <w:color w:val="auto"/>
          <w:sz w:val="28"/>
          <w:szCs w:val="28"/>
        </w:rPr>
        <w:t xml:space="preserve">VI. </w:t>
      </w:r>
      <w:r w:rsidR="00C7090F" w:rsidRPr="00422E8C">
        <w:rPr>
          <w:rFonts w:ascii="Times New Roman" w:eastAsia="Times New Roman" w:hAnsi="Times New Roman" w:cs="Times New Roman"/>
          <w:b/>
          <w:bCs/>
          <w:color w:val="auto"/>
          <w:sz w:val="28"/>
          <w:szCs w:val="28"/>
          <w:lang w:val="vi-VN"/>
        </w:rPr>
        <w:t>DỰ KIẾN NGUỒN LỰC</w:t>
      </w:r>
      <w:r w:rsidR="00C7090F" w:rsidRPr="00422E8C">
        <w:rPr>
          <w:rFonts w:ascii="Times New Roman" w:eastAsia="Times New Roman" w:hAnsi="Times New Roman" w:cs="Times New Roman"/>
          <w:b/>
          <w:bCs/>
          <w:color w:val="auto"/>
          <w:sz w:val="28"/>
          <w:szCs w:val="28"/>
        </w:rPr>
        <w:t>, ĐIỀU KIỆN ĐẢM BẢO CHO VIỆC THỰC HIỆN</w:t>
      </w:r>
      <w:r w:rsidR="00D27450" w:rsidRPr="00422E8C">
        <w:rPr>
          <w:rFonts w:ascii="Times New Roman" w:eastAsia="Times New Roman" w:hAnsi="Times New Roman" w:cs="Times New Roman"/>
          <w:b/>
          <w:bCs/>
          <w:color w:val="auto"/>
          <w:sz w:val="28"/>
          <w:szCs w:val="28"/>
          <w:lang w:val="vi-VN"/>
        </w:rPr>
        <w:t xml:space="preserve"> </w:t>
      </w:r>
      <w:r w:rsidR="00C7090F" w:rsidRPr="00422E8C">
        <w:rPr>
          <w:rFonts w:ascii="Times New Roman" w:eastAsia="Times New Roman" w:hAnsi="Times New Roman" w:cs="Times New Roman"/>
          <w:b/>
          <w:bCs/>
          <w:color w:val="auto"/>
          <w:sz w:val="28"/>
          <w:szCs w:val="28"/>
        </w:rPr>
        <w:t xml:space="preserve">QUYẾT </w:t>
      </w:r>
      <w:r w:rsidR="002B4236" w:rsidRPr="00422E8C">
        <w:rPr>
          <w:rFonts w:ascii="Times New Roman" w:eastAsia="Times New Roman" w:hAnsi="Times New Roman" w:cs="Times New Roman"/>
          <w:b/>
          <w:bCs/>
          <w:color w:val="auto"/>
          <w:sz w:val="28"/>
          <w:szCs w:val="28"/>
        </w:rPr>
        <w:t>ĐỊNH</w:t>
      </w:r>
      <w:r w:rsidR="0071383E" w:rsidRPr="00422E8C">
        <w:rPr>
          <w:rFonts w:ascii="Times New Roman" w:eastAsia="Times New Roman" w:hAnsi="Times New Roman" w:cs="Times New Roman"/>
          <w:b/>
          <w:bCs/>
          <w:color w:val="auto"/>
          <w:sz w:val="28"/>
          <w:szCs w:val="28"/>
        </w:rPr>
        <w:t xml:space="preserve"> SAU KHI ĐƯỢC THÔNG QUA</w:t>
      </w:r>
    </w:p>
    <w:p w14:paraId="7EAEC4C1" w14:textId="04DD3FE3" w:rsidR="0071383E" w:rsidRPr="00422E8C" w:rsidRDefault="00BA45A0" w:rsidP="004365C5">
      <w:pPr>
        <w:pStyle w:val="Heading3"/>
        <w:spacing w:before="0" w:after="100" w:line="340" w:lineRule="exact"/>
        <w:ind w:firstLine="720"/>
        <w:jc w:val="both"/>
        <w:rPr>
          <w:rFonts w:ascii="Times New Roman" w:hAnsi="Times New Roman" w:cs="Times New Roman"/>
          <w:b/>
          <w:bCs/>
          <w:color w:val="auto"/>
          <w:sz w:val="28"/>
          <w:szCs w:val="28"/>
        </w:rPr>
      </w:pPr>
      <w:r w:rsidRPr="00422E8C">
        <w:rPr>
          <w:rFonts w:ascii="Times New Roman" w:hAnsi="Times New Roman" w:cs="Times New Roman"/>
          <w:b/>
          <w:bCs/>
          <w:color w:val="auto"/>
          <w:sz w:val="28"/>
          <w:szCs w:val="28"/>
        </w:rPr>
        <w:t xml:space="preserve">1. </w:t>
      </w:r>
      <w:r w:rsidR="002B4236" w:rsidRPr="00422E8C">
        <w:rPr>
          <w:rFonts w:ascii="Times New Roman" w:hAnsi="Times New Roman" w:cs="Times New Roman"/>
          <w:b/>
          <w:bCs/>
          <w:color w:val="auto"/>
          <w:sz w:val="28"/>
          <w:szCs w:val="28"/>
        </w:rPr>
        <w:t>Về</w:t>
      </w:r>
      <w:r w:rsidR="0071383E" w:rsidRPr="00422E8C">
        <w:rPr>
          <w:rFonts w:ascii="Times New Roman" w:hAnsi="Times New Roman" w:cs="Times New Roman"/>
          <w:b/>
          <w:bCs/>
          <w:color w:val="auto"/>
          <w:sz w:val="28"/>
          <w:szCs w:val="28"/>
        </w:rPr>
        <w:t xml:space="preserve"> nguồn lực tài chính</w:t>
      </w:r>
    </w:p>
    <w:p w14:paraId="7549FFC0" w14:textId="4B192890" w:rsidR="00BA45A0" w:rsidRPr="00422E8C" w:rsidRDefault="0071383E" w:rsidP="004365C5">
      <w:pPr>
        <w:pStyle w:val="ListParagraph"/>
        <w:spacing w:after="100" w:line="340" w:lineRule="exact"/>
        <w:ind w:left="0" w:firstLine="720"/>
        <w:contextualSpacing w:val="0"/>
        <w:jc w:val="both"/>
        <w:rPr>
          <w:rFonts w:ascii="Times New Roman" w:hAnsi="Times New Roman" w:cs="Times New Roman"/>
          <w:bCs/>
          <w:sz w:val="28"/>
          <w:szCs w:val="28"/>
        </w:rPr>
      </w:pPr>
      <w:r w:rsidRPr="00422E8C">
        <w:rPr>
          <w:rFonts w:ascii="Times New Roman" w:hAnsi="Times New Roman" w:cs="Times New Roman"/>
          <w:bCs/>
          <w:sz w:val="28"/>
          <w:szCs w:val="28"/>
          <w:lang w:val="vi-VN"/>
        </w:rPr>
        <w:t xml:space="preserve">Khi </w:t>
      </w:r>
      <w:r w:rsidR="00DA1605" w:rsidRPr="00422E8C">
        <w:rPr>
          <w:rFonts w:ascii="Times New Roman" w:hAnsi="Times New Roman" w:cs="Times New Roman"/>
          <w:bCs/>
          <w:sz w:val="28"/>
          <w:szCs w:val="28"/>
        </w:rPr>
        <w:t>Q</w:t>
      </w:r>
      <w:r w:rsidRPr="00422E8C">
        <w:rPr>
          <w:rFonts w:ascii="Times New Roman" w:hAnsi="Times New Roman" w:cs="Times New Roman"/>
          <w:bCs/>
          <w:sz w:val="28"/>
          <w:szCs w:val="28"/>
          <w:lang w:val="vi-VN"/>
        </w:rPr>
        <w:t>uyết định được ban hành, các quy định lộ trình áp dụng mức khí thải</w:t>
      </w:r>
      <w:r w:rsidR="00501CA2" w:rsidRPr="00422E8C">
        <w:rPr>
          <w:rFonts w:ascii="Times New Roman" w:hAnsi="Times New Roman" w:cs="Times New Roman"/>
          <w:bCs/>
          <w:sz w:val="28"/>
          <w:szCs w:val="28"/>
        </w:rPr>
        <w:t xml:space="preserve"> xe</w:t>
      </w:r>
      <w:r w:rsidRPr="00422E8C">
        <w:rPr>
          <w:rFonts w:ascii="Times New Roman" w:hAnsi="Times New Roman" w:cs="Times New Roman"/>
          <w:bCs/>
          <w:sz w:val="28"/>
          <w:szCs w:val="28"/>
          <w:lang w:val="vi-VN"/>
        </w:rPr>
        <w:t xml:space="preserve"> </w:t>
      </w:r>
      <w:r w:rsidR="00501CA2" w:rsidRPr="00422E8C">
        <w:rPr>
          <w:rFonts w:ascii="Times New Roman" w:hAnsi="Times New Roman" w:cs="Times New Roman"/>
          <w:bCs/>
          <w:sz w:val="28"/>
          <w:szCs w:val="28"/>
        </w:rPr>
        <w:t>m</w:t>
      </w:r>
      <w:r w:rsidR="00A67B85" w:rsidRPr="00422E8C">
        <w:rPr>
          <w:rFonts w:ascii="Times New Roman" w:hAnsi="Times New Roman" w:cs="Times New Roman"/>
          <w:bCs/>
          <w:sz w:val="28"/>
          <w:szCs w:val="28"/>
          <w:lang w:val="vi-VN"/>
        </w:rPr>
        <w:t xml:space="preserve">ô tô lưu hành </w:t>
      </w:r>
      <w:r w:rsidRPr="00422E8C">
        <w:rPr>
          <w:rFonts w:ascii="Times New Roman" w:hAnsi="Times New Roman" w:cs="Times New Roman"/>
          <w:bCs/>
          <w:sz w:val="28"/>
          <w:szCs w:val="28"/>
        </w:rPr>
        <w:t>được áp dụng thực tiễn sẽ không phát sinh đáng kể chi phí cho quản lý nhà nước, tổ chức các nhân có liên quan. Các chi phí chủ yếu bao gồm:</w:t>
      </w:r>
    </w:p>
    <w:p w14:paraId="5A7EFCA1" w14:textId="60CA0DAD" w:rsidR="00BA45A0" w:rsidRPr="00422E8C" w:rsidRDefault="00BF0BF8" w:rsidP="004365C5">
      <w:pPr>
        <w:pStyle w:val="ListParagraph"/>
        <w:spacing w:after="100" w:line="340" w:lineRule="exact"/>
        <w:ind w:left="0" w:firstLine="720"/>
        <w:contextualSpacing w:val="0"/>
        <w:jc w:val="both"/>
        <w:rPr>
          <w:rFonts w:ascii="Times New Roman" w:hAnsi="Times New Roman" w:cs="Times New Roman"/>
          <w:sz w:val="28"/>
          <w:szCs w:val="28"/>
        </w:rPr>
      </w:pPr>
      <w:r w:rsidRPr="00422E8C">
        <w:rPr>
          <w:rFonts w:ascii="Times New Roman" w:hAnsi="Times New Roman" w:cs="Times New Roman"/>
          <w:sz w:val="28"/>
          <w:szCs w:val="28"/>
        </w:rPr>
        <w:t>a)</w:t>
      </w:r>
      <w:r w:rsidR="00BA45A0" w:rsidRPr="00422E8C">
        <w:rPr>
          <w:rFonts w:ascii="Times New Roman" w:hAnsi="Times New Roman" w:cs="Times New Roman"/>
          <w:sz w:val="28"/>
          <w:szCs w:val="28"/>
        </w:rPr>
        <w:t xml:space="preserve"> </w:t>
      </w:r>
      <w:r w:rsidR="0071383E" w:rsidRPr="00422E8C">
        <w:rPr>
          <w:rFonts w:ascii="Times New Roman" w:hAnsi="Times New Roman" w:cs="Times New Roman"/>
          <w:sz w:val="28"/>
          <w:szCs w:val="28"/>
        </w:rPr>
        <w:t xml:space="preserve">Kinh phí xây dựng các văn bản, tài liệu hướng dẫn kỹ thuật; </w:t>
      </w:r>
    </w:p>
    <w:p w14:paraId="45C4D5F1" w14:textId="6F6F51F6" w:rsidR="00BA45A0" w:rsidRPr="00422E8C" w:rsidRDefault="00BF0BF8" w:rsidP="004365C5">
      <w:pPr>
        <w:pStyle w:val="ListParagraph"/>
        <w:spacing w:after="100" w:line="340" w:lineRule="exact"/>
        <w:ind w:left="0" w:firstLine="720"/>
        <w:contextualSpacing w:val="0"/>
        <w:jc w:val="both"/>
        <w:rPr>
          <w:rFonts w:ascii="Times New Roman" w:hAnsi="Times New Roman" w:cs="Times New Roman"/>
          <w:sz w:val="28"/>
          <w:szCs w:val="28"/>
        </w:rPr>
      </w:pPr>
      <w:r w:rsidRPr="00422E8C">
        <w:rPr>
          <w:rFonts w:ascii="Times New Roman" w:hAnsi="Times New Roman" w:cs="Times New Roman"/>
          <w:sz w:val="28"/>
          <w:szCs w:val="28"/>
        </w:rPr>
        <w:t>b)</w:t>
      </w:r>
      <w:r w:rsidR="00BA45A0" w:rsidRPr="00422E8C">
        <w:rPr>
          <w:rFonts w:ascii="Times New Roman" w:hAnsi="Times New Roman" w:cs="Times New Roman"/>
          <w:sz w:val="28"/>
          <w:szCs w:val="28"/>
        </w:rPr>
        <w:t xml:space="preserve"> </w:t>
      </w:r>
      <w:r w:rsidR="0071383E" w:rsidRPr="00422E8C">
        <w:rPr>
          <w:rFonts w:ascii="Times New Roman" w:hAnsi="Times New Roman" w:cs="Times New Roman"/>
          <w:sz w:val="28"/>
          <w:szCs w:val="28"/>
        </w:rPr>
        <w:t>Tổ chức tuyên truyền, phổ biến, tập huấn cho các tổ chức, cá nhân.</w:t>
      </w:r>
    </w:p>
    <w:p w14:paraId="52DD9A57" w14:textId="0E20531B" w:rsidR="0071383E" w:rsidRPr="00422E8C" w:rsidRDefault="00BA45A0" w:rsidP="004365C5">
      <w:pPr>
        <w:pStyle w:val="Heading3"/>
        <w:spacing w:before="0" w:after="100" w:line="340" w:lineRule="exact"/>
        <w:ind w:firstLine="720"/>
        <w:jc w:val="both"/>
        <w:rPr>
          <w:rFonts w:ascii="Times New Roman" w:hAnsi="Times New Roman" w:cs="Times New Roman"/>
          <w:b/>
          <w:bCs/>
          <w:color w:val="auto"/>
          <w:sz w:val="28"/>
          <w:szCs w:val="28"/>
        </w:rPr>
      </w:pPr>
      <w:r w:rsidRPr="00422E8C">
        <w:rPr>
          <w:rFonts w:ascii="Times New Roman" w:hAnsi="Times New Roman" w:cs="Times New Roman"/>
          <w:b/>
          <w:bCs/>
          <w:color w:val="auto"/>
          <w:sz w:val="28"/>
          <w:szCs w:val="28"/>
        </w:rPr>
        <w:t xml:space="preserve">2. </w:t>
      </w:r>
      <w:r w:rsidR="0071383E" w:rsidRPr="00422E8C">
        <w:rPr>
          <w:rFonts w:ascii="Times New Roman" w:hAnsi="Times New Roman" w:cs="Times New Roman"/>
          <w:b/>
          <w:bCs/>
          <w:color w:val="auto"/>
          <w:sz w:val="28"/>
          <w:szCs w:val="28"/>
        </w:rPr>
        <w:t>Điều kiện đảm bảo cho việc thực hi</w:t>
      </w:r>
      <w:r w:rsidR="00B00595" w:rsidRPr="00422E8C">
        <w:rPr>
          <w:rFonts w:ascii="Times New Roman" w:hAnsi="Times New Roman" w:cs="Times New Roman"/>
          <w:b/>
          <w:bCs/>
          <w:color w:val="auto"/>
          <w:sz w:val="28"/>
          <w:szCs w:val="28"/>
        </w:rPr>
        <w:t>ệ</w:t>
      </w:r>
      <w:r w:rsidR="0071383E" w:rsidRPr="00422E8C">
        <w:rPr>
          <w:rFonts w:ascii="Times New Roman" w:hAnsi="Times New Roman" w:cs="Times New Roman"/>
          <w:b/>
          <w:bCs/>
          <w:color w:val="auto"/>
          <w:sz w:val="28"/>
          <w:szCs w:val="28"/>
        </w:rPr>
        <w:t>n Quyết định</w:t>
      </w:r>
    </w:p>
    <w:p w14:paraId="4CFE5024" w14:textId="518F51C6" w:rsidR="0071383E" w:rsidRPr="00422E8C" w:rsidRDefault="0071383E" w:rsidP="004365C5">
      <w:pPr>
        <w:spacing w:after="100" w:line="340" w:lineRule="exact"/>
        <w:ind w:firstLine="720"/>
        <w:jc w:val="both"/>
        <w:rPr>
          <w:rFonts w:ascii="Times New Roman" w:hAnsi="Times New Roman" w:cs="Times New Roman"/>
          <w:bCs/>
          <w:sz w:val="28"/>
          <w:szCs w:val="28"/>
        </w:rPr>
      </w:pPr>
      <w:r w:rsidRPr="00422E8C">
        <w:rPr>
          <w:rFonts w:ascii="Times New Roman" w:hAnsi="Times New Roman" w:cs="Times New Roman"/>
          <w:bCs/>
          <w:sz w:val="28"/>
          <w:szCs w:val="28"/>
        </w:rPr>
        <w:t>Điều kiện đảm bảo cho việc thực hiện Quyết định bao gồm:</w:t>
      </w:r>
    </w:p>
    <w:p w14:paraId="742AB38F" w14:textId="7DC95DCA" w:rsidR="001C6781" w:rsidRPr="00422E8C" w:rsidRDefault="00346722" w:rsidP="004365C5">
      <w:pPr>
        <w:spacing w:after="100" w:line="340" w:lineRule="exact"/>
        <w:ind w:firstLine="720"/>
        <w:jc w:val="both"/>
        <w:rPr>
          <w:rFonts w:ascii="Times New Roman" w:hAnsi="Times New Roman" w:cs="Times New Roman"/>
          <w:bCs/>
          <w:sz w:val="28"/>
          <w:szCs w:val="28"/>
        </w:rPr>
      </w:pPr>
      <w:r w:rsidRPr="00422E8C">
        <w:rPr>
          <w:rFonts w:ascii="Times New Roman" w:hAnsi="Times New Roman" w:cs="Times New Roman"/>
          <w:bCs/>
          <w:sz w:val="28"/>
          <w:szCs w:val="28"/>
        </w:rPr>
        <w:t>a)</w:t>
      </w:r>
      <w:r w:rsidR="001C6781" w:rsidRPr="00422E8C">
        <w:rPr>
          <w:rFonts w:ascii="Times New Roman" w:hAnsi="Times New Roman" w:cs="Times New Roman"/>
          <w:bCs/>
          <w:sz w:val="28"/>
          <w:szCs w:val="28"/>
          <w:lang w:val="vi-VN"/>
        </w:rPr>
        <w:t xml:space="preserve"> Điều kiện về nguồn lực tài chính:</w:t>
      </w:r>
    </w:p>
    <w:p w14:paraId="6A5DA88B" w14:textId="2342AE52" w:rsidR="001C6781" w:rsidRPr="00422E8C" w:rsidRDefault="003C79BF" w:rsidP="004365C5">
      <w:pPr>
        <w:spacing w:after="100" w:line="340" w:lineRule="exact"/>
        <w:ind w:firstLine="709"/>
        <w:jc w:val="both"/>
        <w:rPr>
          <w:rFonts w:ascii="Times New Roman" w:hAnsi="Times New Roman" w:cs="Times New Roman"/>
          <w:bCs/>
          <w:sz w:val="28"/>
          <w:szCs w:val="28"/>
          <w:lang w:val="vi-VN"/>
        </w:rPr>
      </w:pPr>
      <w:r w:rsidRPr="00422E8C">
        <w:rPr>
          <w:rFonts w:ascii="Times New Roman" w:hAnsi="Times New Roman" w:cs="Times New Roman"/>
          <w:bCs/>
          <w:sz w:val="28"/>
          <w:szCs w:val="28"/>
        </w:rPr>
        <w:t>-</w:t>
      </w:r>
      <w:r w:rsidR="001C6781" w:rsidRPr="00422E8C">
        <w:rPr>
          <w:rFonts w:ascii="Times New Roman" w:hAnsi="Times New Roman" w:cs="Times New Roman"/>
          <w:bCs/>
          <w:sz w:val="28"/>
          <w:szCs w:val="28"/>
          <w:lang w:val="vi-VN"/>
        </w:rPr>
        <w:t xml:space="preserve"> Được bố trí nguồn kinh phí từ nguồn ngân sách nhà nước để thực hiện các hoạt động xây dựng tài liệu hướng dẫn kỹ thuật, tổ chức các chương trình truyền thông, phổ biến kiến thức, đào tạo, tập huấn cho các tổ chức, cá nhân có liên quan. </w:t>
      </w:r>
    </w:p>
    <w:p w14:paraId="71D4258A" w14:textId="5FF99B20" w:rsidR="001C6781" w:rsidRPr="00422E8C" w:rsidRDefault="003C79BF" w:rsidP="004365C5">
      <w:pPr>
        <w:spacing w:after="100" w:line="340" w:lineRule="exact"/>
        <w:ind w:firstLine="709"/>
        <w:jc w:val="both"/>
        <w:rPr>
          <w:rFonts w:ascii="Times New Roman" w:hAnsi="Times New Roman" w:cs="Times New Roman"/>
          <w:bCs/>
          <w:sz w:val="28"/>
          <w:szCs w:val="28"/>
          <w:lang w:val="vi-VN"/>
        </w:rPr>
      </w:pPr>
      <w:r w:rsidRPr="00422E8C">
        <w:rPr>
          <w:rFonts w:ascii="Times New Roman" w:hAnsi="Times New Roman" w:cs="Times New Roman"/>
          <w:bCs/>
          <w:sz w:val="28"/>
          <w:szCs w:val="28"/>
        </w:rPr>
        <w:lastRenderedPageBreak/>
        <w:t>-</w:t>
      </w:r>
      <w:r w:rsidR="001C6781" w:rsidRPr="00422E8C">
        <w:rPr>
          <w:rFonts w:ascii="Times New Roman" w:hAnsi="Times New Roman" w:cs="Times New Roman"/>
          <w:bCs/>
          <w:sz w:val="28"/>
          <w:szCs w:val="28"/>
          <w:lang w:val="vi-VN"/>
        </w:rPr>
        <w:t xml:space="preserve"> Tạo điều kiện cho việc tiếp cận các nguồn lực từ cơ quan, đơn vị, hỗ trợ của các tổ chức xã hội, tổ chức quốc tế hoặc lồng ghép vào các chương trình, dự án khác để có nguồn kinh phí bảo đảm cho việc thực hiện Quyết định.</w:t>
      </w:r>
    </w:p>
    <w:p w14:paraId="3CFB4164" w14:textId="3720AC42" w:rsidR="001C6781" w:rsidRPr="00422E8C" w:rsidRDefault="003C79BF" w:rsidP="004365C5">
      <w:pPr>
        <w:spacing w:after="100" w:line="340" w:lineRule="exact"/>
        <w:ind w:firstLine="720"/>
        <w:jc w:val="both"/>
        <w:rPr>
          <w:rFonts w:ascii="Times New Roman" w:hAnsi="Times New Roman" w:cs="Times New Roman"/>
          <w:bCs/>
          <w:sz w:val="28"/>
          <w:szCs w:val="28"/>
          <w:lang w:val="vi-VN"/>
        </w:rPr>
      </w:pPr>
      <w:r w:rsidRPr="00422E8C">
        <w:rPr>
          <w:rFonts w:ascii="Times New Roman" w:hAnsi="Times New Roman" w:cs="Times New Roman"/>
          <w:bCs/>
          <w:sz w:val="28"/>
          <w:szCs w:val="28"/>
        </w:rPr>
        <w:t>b)</w:t>
      </w:r>
      <w:r w:rsidR="001C6781" w:rsidRPr="00422E8C">
        <w:rPr>
          <w:rFonts w:ascii="Times New Roman" w:hAnsi="Times New Roman" w:cs="Times New Roman"/>
          <w:bCs/>
          <w:sz w:val="28"/>
          <w:szCs w:val="28"/>
          <w:lang w:val="vi-VN"/>
        </w:rPr>
        <w:t xml:space="preserve"> Điều kiện về tổ chức bộ máy, cơ chế phối hợp: Bộ </w:t>
      </w:r>
      <w:r w:rsidR="007B4899" w:rsidRPr="00422E8C">
        <w:rPr>
          <w:rFonts w:ascii="Times New Roman" w:hAnsi="Times New Roman" w:cs="Times New Roman"/>
          <w:bCs/>
          <w:sz w:val="28"/>
          <w:szCs w:val="28"/>
        </w:rPr>
        <w:t>Xây dựng</w:t>
      </w:r>
      <w:r w:rsidR="001550FF" w:rsidRPr="00422E8C">
        <w:rPr>
          <w:rFonts w:ascii="Times New Roman" w:hAnsi="Times New Roman" w:cs="Times New Roman"/>
          <w:bCs/>
          <w:sz w:val="28"/>
          <w:szCs w:val="28"/>
          <w:lang w:val="en-GB"/>
        </w:rPr>
        <w:t xml:space="preserve"> </w:t>
      </w:r>
      <w:r w:rsidR="001C6781" w:rsidRPr="00422E8C">
        <w:rPr>
          <w:rFonts w:ascii="Times New Roman" w:hAnsi="Times New Roman" w:cs="Times New Roman"/>
          <w:bCs/>
          <w:sz w:val="28"/>
          <w:szCs w:val="28"/>
          <w:lang w:val="vi-VN"/>
        </w:rPr>
        <w:t xml:space="preserve">chủ trì, phối hợp với các bộ, cơ quan </w:t>
      </w:r>
      <w:r w:rsidR="001C6781" w:rsidRPr="00422E8C">
        <w:rPr>
          <w:rFonts w:ascii="Times New Roman" w:hAnsi="Times New Roman" w:cs="Times New Roman"/>
          <w:bCs/>
          <w:sz w:val="28"/>
          <w:szCs w:val="28"/>
          <w:u w:color="FF0000"/>
          <w:lang w:val="vi-VN"/>
        </w:rPr>
        <w:t>ngang bộ</w:t>
      </w:r>
      <w:r w:rsidR="001C6781" w:rsidRPr="00422E8C">
        <w:rPr>
          <w:rFonts w:ascii="Times New Roman" w:hAnsi="Times New Roman" w:cs="Times New Roman"/>
          <w:bCs/>
          <w:sz w:val="28"/>
          <w:szCs w:val="28"/>
          <w:lang w:val="vi-VN"/>
        </w:rPr>
        <w:t xml:space="preserve"> có liên quan tổ chức hướng dẫn</w:t>
      </w:r>
      <w:r w:rsidR="001550FF" w:rsidRPr="00422E8C">
        <w:rPr>
          <w:rFonts w:ascii="Times New Roman" w:hAnsi="Times New Roman" w:cs="Times New Roman"/>
          <w:bCs/>
          <w:sz w:val="28"/>
          <w:szCs w:val="28"/>
          <w:lang w:val="en-GB"/>
        </w:rPr>
        <w:t xml:space="preserve"> các doanh nghiệp, tổ chức cá nhân</w:t>
      </w:r>
      <w:r w:rsidR="001C6781" w:rsidRPr="00422E8C">
        <w:rPr>
          <w:rFonts w:ascii="Times New Roman" w:hAnsi="Times New Roman" w:cs="Times New Roman"/>
          <w:bCs/>
          <w:sz w:val="28"/>
          <w:szCs w:val="28"/>
          <w:lang w:val="vi-VN"/>
        </w:rPr>
        <w:t xml:space="preserve"> có liên quan để triển khai thực hiện Quyết định. </w:t>
      </w:r>
    </w:p>
    <w:p w14:paraId="0240FCE3" w14:textId="538B20BC" w:rsidR="0071383E" w:rsidRPr="009C532B" w:rsidRDefault="003C79BF" w:rsidP="004365C5">
      <w:pPr>
        <w:spacing w:after="100" w:line="340" w:lineRule="exact"/>
        <w:ind w:firstLine="720"/>
        <w:jc w:val="both"/>
        <w:rPr>
          <w:rFonts w:ascii="Times New Roman" w:hAnsi="Times New Roman" w:cs="Times New Roman"/>
          <w:bCs/>
          <w:sz w:val="28"/>
          <w:szCs w:val="28"/>
          <w:lang w:val="vi-VN"/>
        </w:rPr>
      </w:pPr>
      <w:r w:rsidRPr="00422E8C">
        <w:rPr>
          <w:rFonts w:ascii="Times New Roman" w:hAnsi="Times New Roman" w:cs="Times New Roman"/>
          <w:bCs/>
          <w:sz w:val="28"/>
          <w:szCs w:val="28"/>
        </w:rPr>
        <w:t>c)</w:t>
      </w:r>
      <w:r w:rsidR="001C6781" w:rsidRPr="00422E8C">
        <w:rPr>
          <w:rFonts w:ascii="Times New Roman" w:hAnsi="Times New Roman" w:cs="Times New Roman"/>
          <w:bCs/>
          <w:sz w:val="28"/>
          <w:szCs w:val="28"/>
          <w:lang w:val="vi-VN"/>
        </w:rPr>
        <w:t xml:space="preserve"> Điều kiện về kiểm tra, thanh tra, giám sát: </w:t>
      </w:r>
      <w:r w:rsidR="001550FF" w:rsidRPr="00422E8C">
        <w:rPr>
          <w:rFonts w:ascii="Times New Roman" w:hAnsi="Times New Roman" w:cs="Times New Roman"/>
          <w:bCs/>
          <w:sz w:val="28"/>
          <w:szCs w:val="28"/>
          <w:lang w:val="en-GB"/>
        </w:rPr>
        <w:t>định kỳ và đột xuất (khi cần)</w:t>
      </w:r>
      <w:r w:rsidR="001C6781" w:rsidRPr="00422E8C">
        <w:rPr>
          <w:rFonts w:ascii="Times New Roman" w:hAnsi="Times New Roman" w:cs="Times New Roman"/>
          <w:bCs/>
          <w:sz w:val="28"/>
          <w:szCs w:val="28"/>
          <w:lang w:val="vi-VN"/>
        </w:rPr>
        <w:t xml:space="preserve"> </w:t>
      </w:r>
      <w:r w:rsidR="001C6781" w:rsidRPr="009C532B">
        <w:rPr>
          <w:rFonts w:ascii="Times New Roman" w:hAnsi="Times New Roman" w:cs="Times New Roman"/>
          <w:bCs/>
          <w:sz w:val="28"/>
          <w:szCs w:val="28"/>
          <w:lang w:val="vi-VN"/>
        </w:rPr>
        <w:t>thực hiện công tác kiểm tra, thanh tra, giám sát tình hình thực hiện Quyết định.</w:t>
      </w:r>
    </w:p>
    <w:p w14:paraId="34DDEF66" w14:textId="215A62F2" w:rsidR="001C6781" w:rsidRPr="009C532B" w:rsidRDefault="003C79BF" w:rsidP="004365C5">
      <w:pPr>
        <w:spacing w:after="100" w:line="340" w:lineRule="exact"/>
        <w:ind w:firstLine="720"/>
        <w:jc w:val="both"/>
        <w:rPr>
          <w:rFonts w:ascii="Times New Roman" w:hAnsi="Times New Roman" w:cs="Times New Roman"/>
          <w:bCs/>
          <w:sz w:val="28"/>
          <w:szCs w:val="28"/>
          <w:lang w:val="vi-VN"/>
        </w:rPr>
      </w:pPr>
      <w:r w:rsidRPr="009C532B">
        <w:rPr>
          <w:rFonts w:ascii="Times New Roman" w:hAnsi="Times New Roman" w:cs="Times New Roman"/>
          <w:bCs/>
          <w:sz w:val="28"/>
          <w:szCs w:val="28"/>
        </w:rPr>
        <w:t>d)</w:t>
      </w:r>
      <w:r w:rsidR="001C6781" w:rsidRPr="009C532B">
        <w:rPr>
          <w:rFonts w:ascii="Times New Roman" w:hAnsi="Times New Roman" w:cs="Times New Roman"/>
          <w:bCs/>
          <w:sz w:val="28"/>
          <w:szCs w:val="28"/>
          <w:lang w:val="vi-VN"/>
        </w:rPr>
        <w:t xml:space="preserve"> Về nguồn nhân lực</w:t>
      </w:r>
      <w:r w:rsidR="009C532B">
        <w:rPr>
          <w:rFonts w:ascii="Times New Roman" w:hAnsi="Times New Roman" w:cs="Times New Roman"/>
          <w:bCs/>
          <w:sz w:val="28"/>
          <w:szCs w:val="28"/>
        </w:rPr>
        <w:t>:</w:t>
      </w:r>
      <w:r w:rsidR="001C6781" w:rsidRPr="009C532B">
        <w:rPr>
          <w:rFonts w:ascii="Times New Roman" w:hAnsi="Times New Roman" w:cs="Times New Roman"/>
          <w:bCs/>
          <w:sz w:val="28"/>
          <w:szCs w:val="28"/>
          <w:lang w:val="vi-VN"/>
        </w:rPr>
        <w:t xml:space="preserve"> </w:t>
      </w:r>
    </w:p>
    <w:p w14:paraId="21344D3C" w14:textId="1440FB08" w:rsidR="001F0A9D" w:rsidRPr="009C532B" w:rsidRDefault="002430B9" w:rsidP="004365C5">
      <w:pPr>
        <w:spacing w:after="100" w:line="340" w:lineRule="exact"/>
        <w:ind w:firstLine="720"/>
        <w:jc w:val="both"/>
        <w:rPr>
          <w:rFonts w:ascii="Times New Roman" w:hAnsi="Times New Roman" w:cs="Times New Roman"/>
          <w:bCs/>
          <w:sz w:val="28"/>
          <w:szCs w:val="28"/>
        </w:rPr>
      </w:pPr>
      <w:r w:rsidRPr="009C532B">
        <w:rPr>
          <w:rFonts w:ascii="Times New Roman" w:hAnsi="Times New Roman" w:cs="Times New Roman"/>
          <w:bCs/>
          <w:sz w:val="28"/>
          <w:szCs w:val="28"/>
        </w:rPr>
        <w:t xml:space="preserve">Tận </w:t>
      </w:r>
      <w:r w:rsidR="001F0A9D" w:rsidRPr="009C532B">
        <w:rPr>
          <w:rFonts w:ascii="Times New Roman" w:hAnsi="Times New Roman" w:cs="Times New Roman"/>
          <w:bCs/>
          <w:sz w:val="28"/>
          <w:szCs w:val="28"/>
        </w:rPr>
        <w:t xml:space="preserve">dụng </w:t>
      </w:r>
      <w:r w:rsidRPr="009C532B">
        <w:rPr>
          <w:rFonts w:ascii="Times New Roman" w:hAnsi="Times New Roman" w:cs="Times New Roman"/>
          <w:bCs/>
          <w:sz w:val="28"/>
          <w:szCs w:val="28"/>
        </w:rPr>
        <w:t xml:space="preserve">tối đa </w:t>
      </w:r>
      <w:r w:rsidR="001F0A9D" w:rsidRPr="009C532B">
        <w:rPr>
          <w:rFonts w:ascii="Times New Roman" w:hAnsi="Times New Roman" w:cs="Times New Roman"/>
          <w:bCs/>
          <w:sz w:val="28"/>
          <w:szCs w:val="28"/>
        </w:rPr>
        <w:t>hệ thống s</w:t>
      </w:r>
      <w:r w:rsidR="00B00595" w:rsidRPr="009C532B">
        <w:rPr>
          <w:rFonts w:ascii="Times New Roman" w:hAnsi="Times New Roman" w:cs="Times New Roman"/>
          <w:bCs/>
          <w:sz w:val="28"/>
          <w:szCs w:val="28"/>
        </w:rPr>
        <w:t>ẵ</w:t>
      </w:r>
      <w:r w:rsidR="001F0A9D" w:rsidRPr="009C532B">
        <w:rPr>
          <w:rFonts w:ascii="Times New Roman" w:hAnsi="Times New Roman" w:cs="Times New Roman"/>
          <w:bCs/>
          <w:sz w:val="28"/>
          <w:szCs w:val="28"/>
        </w:rPr>
        <w:t>n có về quản lý</w:t>
      </w:r>
      <w:r w:rsidRPr="009C532B">
        <w:rPr>
          <w:rFonts w:ascii="Times New Roman" w:hAnsi="Times New Roman" w:cs="Times New Roman"/>
          <w:bCs/>
          <w:sz w:val="28"/>
          <w:szCs w:val="28"/>
        </w:rPr>
        <w:t>, kiểm định khí thải sẵn có của Bộ Xây dựng và của các đại lý, cơ sở sửa chữa, bảo dưỡng của các hãng sản xuất xe mô tô, xe gắn máy</w:t>
      </w:r>
      <w:r w:rsidR="006D3A60" w:rsidRPr="009C532B">
        <w:rPr>
          <w:rFonts w:ascii="Times New Roman" w:hAnsi="Times New Roman" w:cs="Times New Roman"/>
          <w:bCs/>
          <w:sz w:val="28"/>
          <w:szCs w:val="28"/>
        </w:rPr>
        <w:t>. Triển khai xã hội hóa công tác kiểm định khí thải theo quy định hiện hành để đảm bảo không gây ra tình trạng ùn ứ khi kiểm định khí thải xe mô tô, xe gắn máy,</w:t>
      </w:r>
      <w:r w:rsidR="001F0A9D" w:rsidRPr="009C532B">
        <w:rPr>
          <w:rFonts w:ascii="Times New Roman" w:hAnsi="Times New Roman" w:cs="Times New Roman"/>
          <w:bCs/>
          <w:sz w:val="28"/>
          <w:szCs w:val="28"/>
        </w:rPr>
        <w:t xml:space="preserve"> không </w:t>
      </w:r>
      <w:r w:rsidR="006D3A60" w:rsidRPr="009C532B">
        <w:rPr>
          <w:rFonts w:ascii="Times New Roman" w:hAnsi="Times New Roman" w:cs="Times New Roman"/>
          <w:bCs/>
          <w:sz w:val="28"/>
          <w:szCs w:val="28"/>
        </w:rPr>
        <w:t>làm ảnh hưởng đến người dân, doanh nghiệp</w:t>
      </w:r>
      <w:r w:rsidR="001F0A9D" w:rsidRPr="009C532B">
        <w:rPr>
          <w:rFonts w:ascii="Times New Roman" w:hAnsi="Times New Roman" w:cs="Times New Roman"/>
          <w:bCs/>
          <w:sz w:val="28"/>
          <w:szCs w:val="28"/>
        </w:rPr>
        <w:t>.</w:t>
      </w:r>
    </w:p>
    <w:p w14:paraId="22C9516F" w14:textId="199CB31F" w:rsidR="00D27450" w:rsidRPr="00320CDF" w:rsidRDefault="00D27450" w:rsidP="004365C5">
      <w:pPr>
        <w:spacing w:after="100" w:line="340" w:lineRule="exact"/>
        <w:ind w:firstLine="720"/>
        <w:jc w:val="both"/>
        <w:rPr>
          <w:rFonts w:ascii="Times New Roman" w:eastAsia="Times New Roman" w:hAnsi="Times New Roman" w:cs="Times New Roman"/>
          <w:sz w:val="28"/>
          <w:szCs w:val="28"/>
        </w:rPr>
      </w:pPr>
      <w:r w:rsidRPr="00050D2A">
        <w:rPr>
          <w:rFonts w:ascii="Times New Roman" w:eastAsia="Times New Roman" w:hAnsi="Times New Roman" w:cs="Times New Roman"/>
          <w:sz w:val="28"/>
          <w:szCs w:val="28"/>
        </w:rPr>
        <w:t>Trên đây là Tờ trình</w:t>
      </w:r>
      <w:r w:rsidR="002B4C81" w:rsidRPr="00050D2A">
        <w:rPr>
          <w:rFonts w:ascii="Times New Roman" w:eastAsia="Times New Roman" w:hAnsi="Times New Roman" w:cs="Times New Roman"/>
          <w:sz w:val="28"/>
          <w:szCs w:val="28"/>
        </w:rPr>
        <w:t xml:space="preserve"> </w:t>
      </w:r>
      <w:r w:rsidR="004A23CF" w:rsidRPr="00050D2A">
        <w:rPr>
          <w:rFonts w:ascii="Times New Roman" w:eastAsia="Times New Roman" w:hAnsi="Times New Roman" w:cs="Times New Roman"/>
          <w:sz w:val="28"/>
          <w:szCs w:val="28"/>
        </w:rPr>
        <w:t>d</w:t>
      </w:r>
      <w:r w:rsidR="002B4C81" w:rsidRPr="00050D2A">
        <w:rPr>
          <w:rFonts w:ascii="Times New Roman" w:eastAsia="Times New Roman" w:hAnsi="Times New Roman" w:cs="Times New Roman"/>
          <w:sz w:val="28"/>
          <w:szCs w:val="28"/>
        </w:rPr>
        <w:t xml:space="preserve">ự thảo </w:t>
      </w:r>
      <w:r w:rsidR="00362C62" w:rsidRPr="00050D2A">
        <w:rPr>
          <w:rFonts w:ascii="Times New Roman" w:eastAsia="Times New Roman" w:hAnsi="Times New Roman" w:cs="Times New Roman"/>
          <w:sz w:val="28"/>
          <w:szCs w:val="28"/>
        </w:rPr>
        <w:t xml:space="preserve">Quyết định của Thủ tướng Chính phủ về </w:t>
      </w:r>
      <w:r w:rsidR="002C7221" w:rsidRPr="00050D2A">
        <w:rPr>
          <w:rFonts w:ascii="Times New Roman" w:eastAsia="Times New Roman" w:hAnsi="Times New Roman" w:cs="Times New Roman"/>
          <w:sz w:val="28"/>
          <w:szCs w:val="28"/>
        </w:rPr>
        <w:t xml:space="preserve">lộ trình áp dụng quy chuẩn kỹ thuật quốc gia về khí thải </w:t>
      </w:r>
      <w:r w:rsidR="00050D2A" w:rsidRPr="00050D2A">
        <w:rPr>
          <w:rFonts w:ascii="Times New Roman" w:eastAsia="Times New Roman" w:hAnsi="Times New Roman" w:cs="Times New Roman"/>
          <w:sz w:val="28"/>
          <w:szCs w:val="28"/>
        </w:rPr>
        <w:t>xe m</w:t>
      </w:r>
      <w:r w:rsidR="002C7221" w:rsidRPr="00050D2A">
        <w:rPr>
          <w:rFonts w:ascii="Times New Roman" w:eastAsia="Times New Roman" w:hAnsi="Times New Roman" w:cs="Times New Roman"/>
          <w:sz w:val="28"/>
          <w:szCs w:val="28"/>
        </w:rPr>
        <w:t>ô tô</w:t>
      </w:r>
      <w:r w:rsidR="00050D2A" w:rsidRPr="00050D2A">
        <w:rPr>
          <w:rFonts w:ascii="Times New Roman" w:eastAsia="Times New Roman" w:hAnsi="Times New Roman" w:cs="Times New Roman"/>
          <w:sz w:val="28"/>
          <w:szCs w:val="28"/>
        </w:rPr>
        <w:t>, xe gắn máy</w:t>
      </w:r>
      <w:r w:rsidR="002C7221" w:rsidRPr="00050D2A">
        <w:rPr>
          <w:rFonts w:ascii="Times New Roman" w:eastAsia="Times New Roman" w:hAnsi="Times New Roman" w:cs="Times New Roman"/>
          <w:sz w:val="28"/>
          <w:szCs w:val="28"/>
        </w:rPr>
        <w:t xml:space="preserve"> lưu hành</w:t>
      </w:r>
      <w:r w:rsidR="004A23CF" w:rsidRPr="00050D2A">
        <w:rPr>
          <w:rFonts w:ascii="Times New Roman" w:eastAsia="Times New Roman" w:hAnsi="Times New Roman" w:cs="Times New Roman"/>
          <w:sz w:val="28"/>
          <w:szCs w:val="28"/>
        </w:rPr>
        <w:t xml:space="preserve"> ở Việt Nam</w:t>
      </w:r>
      <w:r w:rsidR="002B4236" w:rsidRPr="00050D2A">
        <w:rPr>
          <w:rFonts w:ascii="Times New Roman" w:eastAsia="Times New Roman" w:hAnsi="Times New Roman" w:cs="Times New Roman"/>
          <w:sz w:val="28"/>
          <w:szCs w:val="28"/>
        </w:rPr>
        <w:t xml:space="preserve">, kính trình </w:t>
      </w:r>
      <w:r w:rsidR="00631855" w:rsidRPr="00050D2A">
        <w:rPr>
          <w:rFonts w:ascii="Times New Roman" w:eastAsia="Times New Roman" w:hAnsi="Times New Roman" w:cs="Times New Roman"/>
          <w:sz w:val="28"/>
          <w:szCs w:val="28"/>
        </w:rPr>
        <w:t xml:space="preserve">Thủ tướng </w:t>
      </w:r>
      <w:r w:rsidR="002B4236" w:rsidRPr="00050D2A">
        <w:rPr>
          <w:rFonts w:ascii="Times New Roman" w:eastAsia="Times New Roman" w:hAnsi="Times New Roman" w:cs="Times New Roman"/>
          <w:sz w:val="28"/>
          <w:szCs w:val="28"/>
        </w:rPr>
        <w:t>Chính phủ xem xét, quyết định</w:t>
      </w:r>
      <w:r w:rsidR="00B401A6" w:rsidRPr="00050D2A">
        <w:rPr>
          <w:rFonts w:ascii="Times New Roman" w:eastAsia="Times New Roman" w:hAnsi="Times New Roman" w:cs="Times New Roman"/>
          <w:sz w:val="28"/>
          <w:szCs w:val="28"/>
          <w:lang w:val="vi-VN"/>
        </w:rPr>
        <w:t>.</w:t>
      </w:r>
      <w:r w:rsidR="00320CDF" w:rsidRPr="00050D2A">
        <w:rPr>
          <w:rFonts w:ascii="Times New Roman" w:eastAsia="Times New Roman" w:hAnsi="Times New Roman" w:cs="Times New Roman"/>
          <w:sz w:val="28"/>
          <w:szCs w:val="28"/>
        </w:rPr>
        <w:t>/.</w:t>
      </w:r>
    </w:p>
    <w:tbl>
      <w:tblPr>
        <w:tblpPr w:leftFromText="180" w:rightFromText="180" w:vertAnchor="text" w:horzAnchor="margin" w:tblpY="2533"/>
        <w:tblW w:w="9356" w:type="dxa"/>
        <w:tblCellMar>
          <w:top w:w="15" w:type="dxa"/>
          <w:left w:w="15" w:type="dxa"/>
          <w:bottom w:w="15" w:type="dxa"/>
          <w:right w:w="15" w:type="dxa"/>
        </w:tblCellMar>
        <w:tblLook w:val="04A0" w:firstRow="1" w:lastRow="0" w:firstColumn="1" w:lastColumn="0" w:noHBand="0" w:noVBand="1"/>
      </w:tblPr>
      <w:tblGrid>
        <w:gridCol w:w="4536"/>
        <w:gridCol w:w="4820"/>
      </w:tblGrid>
      <w:tr w:rsidR="001C3A7A" w:rsidRPr="0052135B" w14:paraId="1BCF4ECD" w14:textId="77777777" w:rsidTr="00363B8B">
        <w:trPr>
          <w:trHeight w:val="1979"/>
        </w:trPr>
        <w:tc>
          <w:tcPr>
            <w:tcW w:w="4536" w:type="dxa"/>
            <w:tcMar>
              <w:top w:w="0" w:type="dxa"/>
              <w:left w:w="115" w:type="dxa"/>
              <w:bottom w:w="0" w:type="dxa"/>
              <w:right w:w="115" w:type="dxa"/>
            </w:tcMar>
            <w:hideMark/>
          </w:tcPr>
          <w:p w14:paraId="094EE4DD" w14:textId="77777777" w:rsidR="00C0412D" w:rsidRPr="00FA4755" w:rsidRDefault="00C0412D" w:rsidP="00363B8B">
            <w:pPr>
              <w:spacing w:after="0" w:line="240" w:lineRule="auto"/>
              <w:ind w:hanging="142"/>
              <w:jc w:val="both"/>
              <w:rPr>
                <w:rFonts w:ascii="Times New Roman" w:eastAsia="Times New Roman" w:hAnsi="Times New Roman" w:cs="Times New Roman"/>
                <w:b/>
                <w:bCs/>
                <w:i/>
                <w:iCs/>
                <w:sz w:val="24"/>
                <w:szCs w:val="24"/>
                <w:lang w:val="vi-VN"/>
              </w:rPr>
            </w:pPr>
            <w:r w:rsidRPr="00FA4755">
              <w:rPr>
                <w:rFonts w:ascii="Times New Roman" w:eastAsia="Times New Roman" w:hAnsi="Times New Roman" w:cs="Times New Roman"/>
                <w:b/>
                <w:bCs/>
                <w:i/>
                <w:iCs/>
                <w:sz w:val="24"/>
                <w:szCs w:val="24"/>
                <w:u w:color="FF0000"/>
                <w:lang w:val="vi-VN"/>
              </w:rPr>
              <w:t>Nơi nhận</w:t>
            </w:r>
            <w:r w:rsidRPr="00FA4755">
              <w:rPr>
                <w:rFonts w:ascii="Times New Roman" w:eastAsia="Times New Roman" w:hAnsi="Times New Roman" w:cs="Times New Roman"/>
                <w:b/>
                <w:bCs/>
                <w:i/>
                <w:iCs/>
                <w:sz w:val="24"/>
                <w:szCs w:val="24"/>
                <w:lang w:val="vi-VN"/>
              </w:rPr>
              <w:t>:</w:t>
            </w:r>
          </w:p>
          <w:p w14:paraId="32AEACF5" w14:textId="51EA6F6E" w:rsidR="00C0412D"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Như trên;</w:t>
            </w:r>
          </w:p>
          <w:p w14:paraId="29C1BDB5" w14:textId="44D292F6" w:rsidR="00D2040E" w:rsidRPr="00D2040E" w:rsidRDefault="00D2040E" w:rsidP="00363B8B">
            <w:pPr>
              <w:spacing w:after="0" w:line="240" w:lineRule="auto"/>
              <w:ind w:hanging="144"/>
              <w:jc w:val="both"/>
              <w:rPr>
                <w:rFonts w:ascii="Times New Roman" w:eastAsia="Times New Roman" w:hAnsi="Times New Roman" w:cs="Times New Roman"/>
              </w:rPr>
            </w:pPr>
            <w:r>
              <w:rPr>
                <w:rFonts w:ascii="Times New Roman" w:eastAsia="Times New Roman" w:hAnsi="Times New Roman" w:cs="Times New Roman"/>
              </w:rPr>
              <w:t>- Phó Thủ tướng CP Trần Hồng Hà (để báo cáo);</w:t>
            </w:r>
          </w:p>
          <w:p w14:paraId="722DEF18" w14:textId="7646D14C"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xml:space="preserve">- Bộ trưởng </w:t>
            </w:r>
            <w:r w:rsidR="00FA4755">
              <w:rPr>
                <w:rFonts w:ascii="Times New Roman" w:eastAsia="Times New Roman" w:hAnsi="Times New Roman" w:cs="Times New Roman"/>
              </w:rPr>
              <w:t xml:space="preserve">Đỗ Đức Duy </w:t>
            </w:r>
            <w:r w:rsidRPr="00FA4755">
              <w:rPr>
                <w:rFonts w:ascii="Times New Roman" w:eastAsia="Times New Roman" w:hAnsi="Times New Roman" w:cs="Times New Roman"/>
                <w:lang w:val="vi-VN"/>
              </w:rPr>
              <w:t xml:space="preserve">(để </w:t>
            </w:r>
            <w:r w:rsidR="00D2040E">
              <w:rPr>
                <w:rFonts w:ascii="Times New Roman" w:eastAsia="Times New Roman" w:hAnsi="Times New Roman" w:cs="Times New Roman"/>
              </w:rPr>
              <w:t>báo cáo</w:t>
            </w:r>
            <w:r w:rsidRPr="00FA4755">
              <w:rPr>
                <w:rFonts w:ascii="Times New Roman" w:eastAsia="Times New Roman" w:hAnsi="Times New Roman" w:cs="Times New Roman"/>
                <w:lang w:val="vi-VN"/>
              </w:rPr>
              <w:t>);</w:t>
            </w:r>
          </w:p>
          <w:p w14:paraId="673A5F7B" w14:textId="77777777"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Văn phòng Chính phủ;</w:t>
            </w:r>
          </w:p>
          <w:p w14:paraId="23CEBB31" w14:textId="6A03CEA7"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Vụ PC</w:t>
            </w:r>
            <w:r w:rsidR="00436BC6">
              <w:rPr>
                <w:rFonts w:ascii="Times New Roman" w:eastAsia="Times New Roman" w:hAnsi="Times New Roman" w:cs="Times New Roman"/>
              </w:rPr>
              <w:t xml:space="preserve">; </w:t>
            </w:r>
            <w:r w:rsidRPr="00FA4755">
              <w:rPr>
                <w:rFonts w:ascii="Times New Roman" w:eastAsia="Times New Roman" w:hAnsi="Times New Roman" w:cs="Times New Roman"/>
                <w:lang w:val="vi-VN"/>
              </w:rPr>
              <w:t xml:space="preserve">Cục </w:t>
            </w:r>
            <w:r w:rsidR="00EF758C" w:rsidRPr="00FA4755">
              <w:rPr>
                <w:rFonts w:ascii="Times New Roman" w:eastAsia="Times New Roman" w:hAnsi="Times New Roman" w:cs="Times New Roman"/>
                <w:lang w:val="vi-VN"/>
              </w:rPr>
              <w:t>MT</w:t>
            </w:r>
            <w:r w:rsidRPr="00FA4755">
              <w:rPr>
                <w:rFonts w:ascii="Times New Roman" w:eastAsia="Times New Roman" w:hAnsi="Times New Roman" w:cs="Times New Roman"/>
                <w:lang w:val="vi-VN"/>
              </w:rPr>
              <w:t>;</w:t>
            </w:r>
          </w:p>
          <w:p w14:paraId="4CF01F71" w14:textId="0EACDAAA" w:rsidR="00C0412D" w:rsidRPr="0052135B" w:rsidRDefault="00C0412D" w:rsidP="00363B8B">
            <w:pPr>
              <w:spacing w:after="0" w:line="240" w:lineRule="auto"/>
              <w:ind w:hanging="144"/>
              <w:jc w:val="both"/>
              <w:rPr>
                <w:rFonts w:ascii="Times New Roman" w:eastAsia="Times New Roman" w:hAnsi="Times New Roman" w:cs="Times New Roman"/>
                <w:sz w:val="28"/>
                <w:szCs w:val="28"/>
                <w:vertAlign w:val="subscript"/>
              </w:rPr>
            </w:pPr>
            <w:r w:rsidRPr="00FA4755">
              <w:rPr>
                <w:rFonts w:ascii="Times New Roman" w:eastAsia="Times New Roman" w:hAnsi="Times New Roman" w:cs="Times New Roman"/>
                <w:lang w:val="vi-VN"/>
              </w:rPr>
              <w:t xml:space="preserve">- Lưu: VT, </w:t>
            </w:r>
            <w:r w:rsidR="00EF758C" w:rsidRPr="00FA4755">
              <w:rPr>
                <w:rFonts w:ascii="Times New Roman" w:eastAsia="Times New Roman" w:hAnsi="Times New Roman" w:cs="Times New Roman"/>
                <w:lang w:val="vi-VN"/>
              </w:rPr>
              <w:t>MT</w:t>
            </w:r>
            <w:r w:rsidRPr="00FA4755">
              <w:rPr>
                <w:rFonts w:ascii="Times New Roman" w:eastAsia="Times New Roman" w:hAnsi="Times New Roman" w:cs="Times New Roman"/>
                <w:vertAlign w:val="subscript"/>
              </w:rPr>
              <w:t>.</w:t>
            </w:r>
          </w:p>
        </w:tc>
        <w:tc>
          <w:tcPr>
            <w:tcW w:w="4820" w:type="dxa"/>
            <w:tcMar>
              <w:top w:w="0" w:type="dxa"/>
              <w:left w:w="115" w:type="dxa"/>
              <w:bottom w:w="0" w:type="dxa"/>
              <w:right w:w="115" w:type="dxa"/>
            </w:tcMar>
            <w:hideMark/>
          </w:tcPr>
          <w:p w14:paraId="32F30752" w14:textId="77777777" w:rsidR="00C0412D" w:rsidRPr="0052135B" w:rsidRDefault="00C0412D" w:rsidP="00363B8B">
            <w:pPr>
              <w:spacing w:after="0" w:line="340" w:lineRule="exact"/>
              <w:ind w:left="-45"/>
              <w:jc w:val="center"/>
              <w:rPr>
                <w:rFonts w:ascii="Times New Roman" w:eastAsia="Times New Roman" w:hAnsi="Times New Roman" w:cs="Times New Roman"/>
                <w:b/>
                <w:bCs/>
                <w:sz w:val="28"/>
                <w:szCs w:val="28"/>
                <w:lang w:val="vi-VN"/>
              </w:rPr>
            </w:pPr>
            <w:r w:rsidRPr="0052135B">
              <w:rPr>
                <w:rFonts w:ascii="Times New Roman" w:eastAsia="Times New Roman" w:hAnsi="Times New Roman" w:cs="Times New Roman"/>
                <w:b/>
                <w:bCs/>
                <w:sz w:val="28"/>
                <w:szCs w:val="28"/>
                <w:lang w:val="vi-VN"/>
              </w:rPr>
              <w:t>KT. BỘ TRƯỞNG</w:t>
            </w:r>
          </w:p>
          <w:p w14:paraId="306CA364" w14:textId="77777777" w:rsidR="00C0412D" w:rsidRPr="0052135B" w:rsidRDefault="00C0412D" w:rsidP="00363B8B">
            <w:pPr>
              <w:spacing w:after="0" w:line="340" w:lineRule="exact"/>
              <w:ind w:left="-45"/>
              <w:jc w:val="center"/>
              <w:rPr>
                <w:rFonts w:ascii="Times New Roman" w:eastAsia="Times New Roman" w:hAnsi="Times New Roman" w:cs="Times New Roman"/>
                <w:sz w:val="28"/>
                <w:szCs w:val="28"/>
                <w:lang w:val="vi-VN"/>
              </w:rPr>
            </w:pPr>
            <w:r w:rsidRPr="0052135B">
              <w:rPr>
                <w:rFonts w:ascii="Times New Roman" w:eastAsia="Times New Roman" w:hAnsi="Times New Roman" w:cs="Times New Roman"/>
                <w:b/>
                <w:bCs/>
                <w:sz w:val="28"/>
                <w:szCs w:val="28"/>
                <w:lang w:val="vi-VN"/>
              </w:rPr>
              <w:t>THỨ TRƯỞNG </w:t>
            </w:r>
          </w:p>
          <w:p w14:paraId="4882BAE3" w14:textId="77777777" w:rsidR="00C0412D" w:rsidRDefault="00C0412D" w:rsidP="00363B8B">
            <w:pPr>
              <w:spacing w:after="0" w:line="340" w:lineRule="exact"/>
              <w:ind w:left="-45"/>
              <w:jc w:val="center"/>
              <w:rPr>
                <w:rFonts w:ascii="Times New Roman" w:eastAsia="Times New Roman" w:hAnsi="Times New Roman" w:cs="Times New Roman"/>
                <w:sz w:val="28"/>
                <w:szCs w:val="28"/>
              </w:rPr>
            </w:pPr>
          </w:p>
          <w:p w14:paraId="26852378" w14:textId="00DC19AE" w:rsidR="00C02FD3" w:rsidRDefault="00C02FD3" w:rsidP="00363B8B">
            <w:pPr>
              <w:spacing w:after="0" w:line="340" w:lineRule="exact"/>
              <w:ind w:left="-45"/>
              <w:jc w:val="center"/>
              <w:rPr>
                <w:rFonts w:ascii="Times New Roman" w:eastAsia="Times New Roman" w:hAnsi="Times New Roman" w:cs="Times New Roman"/>
                <w:sz w:val="28"/>
                <w:szCs w:val="28"/>
              </w:rPr>
            </w:pPr>
          </w:p>
          <w:p w14:paraId="16D1C98F" w14:textId="77777777" w:rsidR="000E7022" w:rsidRDefault="000E7022" w:rsidP="00363B8B">
            <w:pPr>
              <w:spacing w:after="0" w:line="340" w:lineRule="exact"/>
              <w:ind w:left="-45"/>
              <w:jc w:val="center"/>
              <w:rPr>
                <w:rFonts w:ascii="Times New Roman" w:eastAsia="Times New Roman" w:hAnsi="Times New Roman" w:cs="Times New Roman"/>
                <w:sz w:val="28"/>
                <w:szCs w:val="28"/>
              </w:rPr>
            </w:pPr>
          </w:p>
          <w:p w14:paraId="68802931" w14:textId="460F1065" w:rsidR="00C02FD3" w:rsidRDefault="00C02FD3" w:rsidP="00363B8B">
            <w:pPr>
              <w:spacing w:after="0" w:line="340" w:lineRule="exact"/>
              <w:ind w:left="-45"/>
              <w:jc w:val="center"/>
              <w:rPr>
                <w:rFonts w:ascii="Times New Roman" w:eastAsia="Times New Roman" w:hAnsi="Times New Roman" w:cs="Times New Roman"/>
                <w:sz w:val="28"/>
                <w:szCs w:val="28"/>
              </w:rPr>
            </w:pPr>
          </w:p>
          <w:p w14:paraId="4AF4D79F" w14:textId="77777777" w:rsidR="00D2040E" w:rsidRDefault="00D2040E" w:rsidP="00363B8B">
            <w:pPr>
              <w:spacing w:after="0" w:line="340" w:lineRule="exact"/>
              <w:ind w:left="-45"/>
              <w:jc w:val="center"/>
              <w:rPr>
                <w:rFonts w:ascii="Times New Roman" w:eastAsia="Times New Roman" w:hAnsi="Times New Roman" w:cs="Times New Roman"/>
                <w:sz w:val="28"/>
                <w:szCs w:val="28"/>
              </w:rPr>
            </w:pPr>
          </w:p>
          <w:p w14:paraId="28BAA817" w14:textId="31B03FB3" w:rsidR="00C02FD3" w:rsidRPr="0052135B" w:rsidRDefault="00C02FD3" w:rsidP="00363B8B">
            <w:pPr>
              <w:spacing w:after="0" w:line="340" w:lineRule="exact"/>
              <w:ind w:left="-45"/>
              <w:jc w:val="center"/>
              <w:rPr>
                <w:rFonts w:ascii="Times New Roman" w:eastAsia="Times New Roman" w:hAnsi="Times New Roman" w:cs="Times New Roman"/>
                <w:sz w:val="28"/>
                <w:szCs w:val="28"/>
              </w:rPr>
            </w:pPr>
            <w:r w:rsidRPr="00C02FD3">
              <w:rPr>
                <w:rFonts w:ascii="Times New Roman" w:eastAsia="Times New Roman" w:hAnsi="Times New Roman" w:cs="Times New Roman"/>
                <w:b/>
                <w:sz w:val="28"/>
                <w:szCs w:val="28"/>
              </w:rPr>
              <w:t>Lê Công Thành</w:t>
            </w:r>
          </w:p>
        </w:tc>
      </w:tr>
    </w:tbl>
    <w:p w14:paraId="6A1E9C6C" w14:textId="6A75A730" w:rsidR="00137EBD" w:rsidRPr="00B401A6" w:rsidRDefault="00C0412D" w:rsidP="004365C5">
      <w:pPr>
        <w:spacing w:after="100" w:line="340" w:lineRule="exact"/>
        <w:ind w:firstLine="567"/>
        <w:jc w:val="both"/>
        <w:rPr>
          <w:rFonts w:ascii="Times New Roman" w:hAnsi="Times New Roman" w:cs="Times New Roman"/>
          <w:sz w:val="28"/>
          <w:szCs w:val="28"/>
        </w:rPr>
      </w:pPr>
      <w:r w:rsidRPr="0052135B">
        <w:rPr>
          <w:rFonts w:ascii="Times New Roman" w:eastAsia="Times New Roman" w:hAnsi="Times New Roman" w:cs="Times New Roman"/>
          <w:i/>
          <w:iCs/>
          <w:sz w:val="28"/>
          <w:szCs w:val="28"/>
          <w:lang w:val="vi-VN"/>
        </w:rPr>
        <w:t xml:space="preserve"> </w:t>
      </w:r>
      <w:r w:rsidR="00D27450" w:rsidRPr="0052135B">
        <w:rPr>
          <w:rFonts w:ascii="Times New Roman" w:eastAsia="Times New Roman" w:hAnsi="Times New Roman" w:cs="Times New Roman"/>
          <w:i/>
          <w:iCs/>
          <w:sz w:val="28"/>
          <w:szCs w:val="28"/>
          <w:lang w:val="vi-VN"/>
        </w:rPr>
        <w:t>(</w:t>
      </w:r>
      <w:r w:rsidR="00D27450" w:rsidRPr="0052135B">
        <w:rPr>
          <w:rFonts w:ascii="Times New Roman" w:eastAsia="Times New Roman" w:hAnsi="Times New Roman" w:cs="Times New Roman"/>
          <w:i/>
          <w:iCs/>
          <w:sz w:val="28"/>
          <w:szCs w:val="28"/>
          <w:u w:color="FF0000"/>
          <w:lang w:val="vi-VN"/>
        </w:rPr>
        <w:t>Xin gửi</w:t>
      </w:r>
      <w:r w:rsidR="00D27450" w:rsidRPr="0052135B">
        <w:rPr>
          <w:rFonts w:ascii="Times New Roman" w:eastAsia="Times New Roman" w:hAnsi="Times New Roman" w:cs="Times New Roman"/>
          <w:i/>
          <w:iCs/>
          <w:sz w:val="28"/>
          <w:szCs w:val="28"/>
          <w:lang w:val="vi-VN"/>
        </w:rPr>
        <w:t xml:space="preserve"> kèm theo: </w:t>
      </w:r>
      <w:r w:rsidR="00696CB5">
        <w:rPr>
          <w:rFonts w:ascii="Times New Roman" w:eastAsia="Times New Roman" w:hAnsi="Times New Roman" w:cs="Times New Roman"/>
          <w:i/>
          <w:iCs/>
          <w:sz w:val="28"/>
          <w:szCs w:val="28"/>
        </w:rPr>
        <w:t xml:space="preserve">(1) </w:t>
      </w:r>
      <w:r w:rsidR="003E6C65">
        <w:rPr>
          <w:rFonts w:ascii="Times New Roman" w:eastAsia="Times New Roman" w:hAnsi="Times New Roman" w:cs="Times New Roman"/>
          <w:i/>
          <w:iCs/>
          <w:sz w:val="28"/>
          <w:szCs w:val="28"/>
        </w:rPr>
        <w:t>Tờ trình d</w:t>
      </w:r>
      <w:r w:rsidR="00362C62" w:rsidRPr="0052135B">
        <w:rPr>
          <w:rFonts w:ascii="Times New Roman" w:eastAsia="Times New Roman" w:hAnsi="Times New Roman" w:cs="Times New Roman"/>
          <w:i/>
          <w:iCs/>
          <w:sz w:val="28"/>
          <w:szCs w:val="28"/>
          <w:lang w:val="vi-VN"/>
        </w:rPr>
        <w:t>ự thảo Quyết định của Thủ tướng Chính phủ</w:t>
      </w:r>
      <w:r w:rsidR="003E6C65">
        <w:rPr>
          <w:rFonts w:ascii="Times New Roman" w:eastAsia="Times New Roman" w:hAnsi="Times New Roman" w:cs="Times New Roman"/>
          <w:i/>
          <w:iCs/>
          <w:sz w:val="28"/>
          <w:szCs w:val="28"/>
        </w:rPr>
        <w:t>; (2) Dự thảo Quyết định; (3) Báo cáo thẩm định của Bộ Tư pháp</w:t>
      </w:r>
      <w:r w:rsidR="002437DA">
        <w:rPr>
          <w:rFonts w:ascii="Times New Roman" w:eastAsia="Times New Roman" w:hAnsi="Times New Roman" w:cs="Times New Roman"/>
          <w:i/>
          <w:iCs/>
          <w:sz w:val="28"/>
          <w:szCs w:val="28"/>
        </w:rPr>
        <w:t xml:space="preserve"> (sẽ được bổ sung sau khi Bộ Tư pháp thẩm định)</w:t>
      </w:r>
      <w:r w:rsidR="003E6C65">
        <w:rPr>
          <w:rFonts w:ascii="Times New Roman" w:eastAsia="Times New Roman" w:hAnsi="Times New Roman" w:cs="Times New Roman"/>
          <w:i/>
          <w:iCs/>
          <w:sz w:val="28"/>
          <w:szCs w:val="28"/>
        </w:rPr>
        <w:t>; (4) Báo cáo tiếp thu, giải trình ý kiến thẩm định của Bộ Tư pháp</w:t>
      </w:r>
      <w:r w:rsidR="002437DA">
        <w:rPr>
          <w:rFonts w:ascii="Times New Roman" w:eastAsia="Times New Roman" w:hAnsi="Times New Roman" w:cs="Times New Roman"/>
          <w:i/>
          <w:iCs/>
          <w:sz w:val="28"/>
          <w:szCs w:val="28"/>
        </w:rPr>
        <w:t xml:space="preserve"> </w:t>
      </w:r>
      <w:r w:rsidR="002437DA" w:rsidRPr="002437DA">
        <w:rPr>
          <w:rFonts w:ascii="Times New Roman" w:eastAsia="Times New Roman" w:hAnsi="Times New Roman" w:cs="Times New Roman"/>
          <w:i/>
          <w:iCs/>
          <w:sz w:val="28"/>
          <w:szCs w:val="28"/>
        </w:rPr>
        <w:t>(sẽ được bổ sung sau khi Bộ Tư pháp thẩm định)</w:t>
      </w:r>
      <w:r w:rsidR="003E6C65">
        <w:rPr>
          <w:rFonts w:ascii="Times New Roman" w:eastAsia="Times New Roman" w:hAnsi="Times New Roman" w:cs="Times New Roman"/>
          <w:i/>
          <w:iCs/>
          <w:sz w:val="28"/>
          <w:szCs w:val="28"/>
        </w:rPr>
        <w:t>; (5) Báo cáo đánh giá tác động của chính sách trong dự thảo Quyết định; (6) Bản tổng hợp, giải trình, tiếp thu ý kiến của cơ quan, tổ chức, cá nhân</w:t>
      </w:r>
      <w:r w:rsidR="002437DA">
        <w:rPr>
          <w:rFonts w:ascii="Times New Roman" w:eastAsia="Times New Roman" w:hAnsi="Times New Roman" w:cs="Times New Roman"/>
          <w:i/>
          <w:iCs/>
          <w:sz w:val="28"/>
          <w:szCs w:val="28"/>
        </w:rPr>
        <w:t xml:space="preserve"> (sẽ được bổ sung sau khi hoàn thành lấy ý kiến</w:t>
      </w:r>
      <w:r w:rsidR="00B401A6">
        <w:rPr>
          <w:rFonts w:ascii="Times New Roman" w:eastAsia="Times New Roman" w:hAnsi="Times New Roman" w:cs="Times New Roman"/>
          <w:i/>
          <w:iCs/>
          <w:sz w:val="28"/>
          <w:szCs w:val="28"/>
        </w:rPr>
        <w:t>)</w:t>
      </w:r>
      <w:r w:rsidR="001917AD" w:rsidRPr="0052135B">
        <w:rPr>
          <w:rFonts w:ascii="Times New Roman" w:eastAsia="Times New Roman" w:hAnsi="Times New Roman" w:cs="Times New Roman"/>
          <w:sz w:val="28"/>
          <w:szCs w:val="28"/>
          <w:lang w:val="vi-VN"/>
        </w:rPr>
        <w:t>.</w:t>
      </w:r>
    </w:p>
    <w:sectPr w:rsidR="00137EBD" w:rsidRPr="00B401A6" w:rsidSect="00363B8B">
      <w:headerReference w:type="default" r:id="rId9"/>
      <w:footerReference w:type="default" r:id="rId10"/>
      <w:headerReference w:type="first" r:id="rId11"/>
      <w:footerReference w:type="first" r:id="rId12"/>
      <w:pgSz w:w="11907" w:h="16840" w:code="9"/>
      <w:pgMar w:top="964" w:right="1134" w:bottom="96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FBC3" w14:textId="77777777" w:rsidR="005735DD" w:rsidRDefault="005735DD" w:rsidP="00514FC2">
      <w:pPr>
        <w:spacing w:after="0" w:line="240" w:lineRule="auto"/>
      </w:pPr>
      <w:r>
        <w:separator/>
      </w:r>
    </w:p>
  </w:endnote>
  <w:endnote w:type="continuationSeparator" w:id="0">
    <w:p w14:paraId="185C43A4" w14:textId="77777777" w:rsidR="005735DD" w:rsidRDefault="005735DD" w:rsidP="0051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51CA" w14:textId="02D6CAA0" w:rsidR="00C0412D" w:rsidRDefault="00C0412D" w:rsidP="002D5912">
    <w:pPr>
      <w:pStyle w:val="Footer"/>
      <w:jc w:val="center"/>
      <w:rPr>
        <w:noProof/>
      </w:rPr>
    </w:pPr>
  </w:p>
  <w:p w14:paraId="67930B9C" w14:textId="77777777" w:rsidR="00C0412D" w:rsidRDefault="00C041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6332" w14:textId="256A2030" w:rsidR="00C0412D" w:rsidRDefault="00C0412D">
    <w:pPr>
      <w:pStyle w:val="Footer"/>
      <w:jc w:val="center"/>
    </w:pPr>
  </w:p>
  <w:p w14:paraId="3B4EBB14" w14:textId="77777777" w:rsidR="00C0412D" w:rsidRDefault="00C041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703E" w14:textId="77777777" w:rsidR="005735DD" w:rsidRDefault="005735DD" w:rsidP="00514FC2">
      <w:pPr>
        <w:spacing w:after="0" w:line="240" w:lineRule="auto"/>
      </w:pPr>
      <w:r>
        <w:separator/>
      </w:r>
    </w:p>
  </w:footnote>
  <w:footnote w:type="continuationSeparator" w:id="0">
    <w:p w14:paraId="71E63877" w14:textId="77777777" w:rsidR="005735DD" w:rsidRDefault="005735DD" w:rsidP="00514FC2">
      <w:pPr>
        <w:spacing w:after="0" w:line="240" w:lineRule="auto"/>
      </w:pPr>
      <w:r>
        <w:continuationSeparator/>
      </w:r>
    </w:p>
  </w:footnote>
  <w:footnote w:id="1">
    <w:p w14:paraId="73CA3C7D" w14:textId="77777777" w:rsidR="003C629C" w:rsidRPr="00470A2A" w:rsidRDefault="003C629C" w:rsidP="00726905">
      <w:pPr>
        <w:pStyle w:val="FootnoteText"/>
        <w:ind w:firstLine="284"/>
        <w:jc w:val="both"/>
        <w:rPr>
          <w:lang w:val="vi-VN"/>
        </w:rPr>
      </w:pPr>
      <w:r w:rsidRPr="00470A2A">
        <w:rPr>
          <w:rStyle w:val="FootnoteReference"/>
        </w:rPr>
        <w:footnoteRef/>
      </w:r>
      <w:r w:rsidRPr="00470A2A">
        <w:t xml:space="preserve"> "</w:t>
      </w:r>
      <w:r w:rsidRPr="00470A2A">
        <w:rPr>
          <w:lang w:val="vi-VN"/>
        </w:rPr>
        <w:t>M</w:t>
      </w:r>
      <w:r w:rsidRPr="00470A2A">
        <w:t xml:space="preserve">ùa" ô nhiễm không khí thường diễn ra từ tháng 10 đến hết tháng 3 năm </w:t>
      </w:r>
      <w:r>
        <w:rPr>
          <w:lang w:val="vi-VN"/>
        </w:rPr>
        <w:t>sau.</w:t>
      </w:r>
      <w:r w:rsidRPr="00470A2A">
        <w:rPr>
          <w:lang w:val="vi-VN"/>
        </w:rPr>
        <w:t xml:space="preserve"> Trong ngày, mức độ ô nhiễm cũng giao động, tập trung vào 6-8h sáng và 17-19h chiều.</w:t>
      </w:r>
    </w:p>
  </w:footnote>
  <w:footnote w:id="2">
    <w:p w14:paraId="307F7D0D" w14:textId="77777777" w:rsidR="003C629C" w:rsidRPr="00067001" w:rsidRDefault="003C629C" w:rsidP="00726905">
      <w:pPr>
        <w:pStyle w:val="FootnoteText"/>
        <w:ind w:left="142" w:firstLine="142"/>
        <w:jc w:val="both"/>
      </w:pPr>
      <w:r w:rsidRPr="00067001">
        <w:rPr>
          <w:rStyle w:val="FootnoteReference"/>
        </w:rPr>
        <w:footnoteRef/>
      </w:r>
      <w:r w:rsidRPr="00067001">
        <w:t xml:space="preserve"> Chỉ số AQI dao động từ 200 đến dưới 300; </w:t>
      </w:r>
    </w:p>
  </w:footnote>
  <w:footnote w:id="3">
    <w:p w14:paraId="25ED1618" w14:textId="77777777" w:rsidR="003C629C" w:rsidRPr="00383CDF" w:rsidRDefault="003C629C" w:rsidP="00726905">
      <w:pPr>
        <w:pStyle w:val="FootnoteText"/>
        <w:spacing w:after="120"/>
        <w:ind w:firstLine="284"/>
        <w:jc w:val="both"/>
        <w:rPr>
          <w:lang w:val="vi-VN"/>
        </w:rPr>
      </w:pPr>
      <w:r w:rsidRPr="00470A2A">
        <w:rPr>
          <w:rStyle w:val="FootnoteReference"/>
        </w:rPr>
        <w:footnoteRef/>
      </w:r>
      <w:r w:rsidRPr="00470A2A">
        <w:t xml:space="preserve"> </w:t>
      </w:r>
      <w:r w:rsidRPr="00470A2A">
        <w:rPr>
          <w:b/>
          <w:bCs/>
          <w:i/>
          <w:iCs/>
          <w:lang w:val="vi-VN"/>
        </w:rPr>
        <w:t>- Toàn quốc:</w:t>
      </w:r>
      <w:r w:rsidRPr="00470A2A">
        <w:rPr>
          <w:b/>
          <w:bCs/>
          <w:lang w:val="vi-VN"/>
        </w:rPr>
        <w:t xml:space="preserve"> </w:t>
      </w:r>
      <w:r>
        <w:rPr>
          <w:lang w:val="vi-VN"/>
        </w:rPr>
        <w:t>Từ năm 2009 đến 2023, số phương tiện giao thông tăng chủ yếu là phương tiện cá nhân, trung bình mỗi năm sự gia tăng số lượng phương tiện giao thông khoảng 10% đến 15%, tăng nhanh tại các thành phố như thành phố Hồ Chí Minh, Hà Nội, Hải Phòng, Đà Nẵng. Tính đến 12/2023 số phương tiện đã được đăng ký, quản lý toàn quốc được nâng lên 6.312.439 ô tô, 74.343.176 xe mô tô (thông tin tại Báo cáo Chính Phủ số 164/BC-CP ngày 17/4/2024).</w:t>
      </w:r>
    </w:p>
    <w:p w14:paraId="13755D4E" w14:textId="77777777" w:rsidR="003C629C" w:rsidRPr="00470A2A" w:rsidRDefault="003C629C" w:rsidP="00B76D88">
      <w:pPr>
        <w:pStyle w:val="FootnoteText"/>
        <w:spacing w:after="120"/>
        <w:ind w:firstLine="284"/>
        <w:jc w:val="both"/>
        <w:rPr>
          <w:lang w:val="vi-VN"/>
        </w:rPr>
      </w:pPr>
      <w:r w:rsidRPr="00470A2A">
        <w:rPr>
          <w:b/>
          <w:bCs/>
          <w:i/>
          <w:iCs/>
          <w:lang w:val="vi-VN"/>
        </w:rPr>
        <w:t>- Đối với thành phố Hà Nội:</w:t>
      </w:r>
      <w:r>
        <w:rPr>
          <w:lang w:val="vi-VN"/>
        </w:rPr>
        <w:t xml:space="preserve"> t</w:t>
      </w:r>
      <w:r w:rsidRPr="00470A2A">
        <w:t xml:space="preserve">oàn </w:t>
      </w:r>
      <w:r w:rsidRPr="00470A2A">
        <w:rPr>
          <w:lang w:val="vi-VN"/>
        </w:rPr>
        <w:t>thành phố</w:t>
      </w:r>
      <w:r w:rsidRPr="00470A2A">
        <w:t xml:space="preserve"> có khoảng hơn 9,2 triệu phương tiện các loại đang hoạt động trên địa bàn (chưa bao gồm</w:t>
      </w:r>
      <w:r w:rsidRPr="00470A2A">
        <w:rPr>
          <w:lang w:val="vi-VN"/>
        </w:rPr>
        <w:t xml:space="preserve"> </w:t>
      </w:r>
      <w:r w:rsidRPr="00470A2A">
        <w:t>phương tiện của các cơ quan T.Ư). Trong đó TP đang quản lý hơn 8 triệu phương tiện các loại, bao gồm 1,1 triệu ô tô và 6,9 triệu xe máy.</w:t>
      </w:r>
      <w:r w:rsidRPr="00470A2A">
        <w:rPr>
          <w:lang w:val="vi-VN"/>
        </w:rPr>
        <w:t xml:space="preserve"> </w:t>
      </w:r>
      <w:r w:rsidRPr="00470A2A">
        <w:t xml:space="preserve">Ngoài ra còn có khoảng 1,2 triệu ô tô, xe máy cá nhân từ các </w:t>
      </w:r>
      <w:r>
        <w:rPr>
          <w:lang w:val="vi-VN"/>
        </w:rPr>
        <w:t>tỉnh.</w:t>
      </w:r>
    </w:p>
  </w:footnote>
  <w:footnote w:id="4">
    <w:p w14:paraId="188930DC" w14:textId="77777777" w:rsidR="003C629C" w:rsidRPr="00470A2A" w:rsidRDefault="003C629C" w:rsidP="00B76D88">
      <w:pPr>
        <w:pStyle w:val="FootnoteText"/>
        <w:spacing w:after="120"/>
        <w:ind w:firstLine="284"/>
        <w:jc w:val="both"/>
        <w:rPr>
          <w:lang w:val="vi-VN"/>
        </w:rPr>
      </w:pPr>
      <w:r w:rsidRPr="00470A2A">
        <w:rPr>
          <w:rStyle w:val="FootnoteReference"/>
        </w:rPr>
        <w:footnoteRef/>
      </w:r>
      <w:r w:rsidRPr="00470A2A">
        <w:t xml:space="preserve"> Thống kê của Sở Giao thông Vận tải Hà Nội, năm 2024 thành phố xử lý được 13/33 điểm ùn tắc giao thông trong giờ cao </w:t>
      </w:r>
      <w:r w:rsidRPr="00470A2A">
        <w:rPr>
          <w:lang w:val="vi-VN"/>
        </w:rPr>
        <w:t>điểm;</w:t>
      </w:r>
      <w:r w:rsidRPr="00470A2A">
        <w:t xml:space="preserve"> phát sinh thêm 16 điểm mới</w:t>
      </w:r>
      <w:r w:rsidRPr="00470A2A">
        <w:rPr>
          <w:lang w:val="vi-VN"/>
        </w:rPr>
        <w:t xml:space="preserve"> và</w:t>
      </w:r>
      <w:r w:rsidRPr="00470A2A">
        <w:t xml:space="preserve"> tổng số</w:t>
      </w:r>
      <w:r w:rsidRPr="00470A2A">
        <w:rPr>
          <w:lang w:val="vi-VN"/>
        </w:rPr>
        <w:t xml:space="preserve"> điểm ùn tắc hiện tại là</w:t>
      </w:r>
      <w:r w:rsidRPr="00470A2A">
        <w:t xml:space="preserve"> 36 điểm.</w:t>
      </w:r>
    </w:p>
  </w:footnote>
  <w:footnote w:id="5">
    <w:p w14:paraId="7AD400A2" w14:textId="3E473417" w:rsidR="0071218C" w:rsidRPr="003A2546" w:rsidRDefault="0071218C" w:rsidP="00B76D88">
      <w:pPr>
        <w:spacing w:before="100" w:after="120"/>
        <w:ind w:firstLine="284"/>
        <w:rPr>
          <w:rFonts w:ascii="Times New Roman" w:hAnsi="Times New Roman" w:cs="Times New Roman"/>
          <w:sz w:val="20"/>
          <w:szCs w:val="20"/>
          <w:lang w:val="vi-VN"/>
        </w:rPr>
      </w:pPr>
      <w:r>
        <w:rPr>
          <w:rFonts w:ascii="Times New Roman" w:hAnsi="Times New Roman" w:cs="Times New Roman"/>
          <w:sz w:val="20"/>
          <w:szCs w:val="20"/>
          <w:vertAlign w:val="superscript"/>
          <w:lang w:val="vi-VN"/>
        </w:rPr>
        <w:t>5</w:t>
      </w:r>
      <w:r w:rsidRPr="003A2546">
        <w:rPr>
          <w:rFonts w:ascii="Times New Roman" w:hAnsi="Times New Roman" w:cs="Times New Roman"/>
          <w:sz w:val="20"/>
          <w:szCs w:val="20"/>
          <w:vertAlign w:val="superscript"/>
          <w:lang w:val="vi-VN"/>
        </w:rPr>
        <w:t xml:space="preserve"> </w:t>
      </w:r>
      <w:r w:rsidRPr="003A2546">
        <w:rPr>
          <w:rFonts w:ascii="Times New Roman" w:hAnsi="Times New Roman" w:cs="Times New Roman"/>
          <w:sz w:val="20"/>
          <w:szCs w:val="20"/>
        </w:rPr>
        <w:t>Ngân hàng thế giới (World Bank) 2022 Không khí sạch cho Hà Nội: Những biện pháp khả thi.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531834"/>
      <w:docPartObj>
        <w:docPartGallery w:val="Page Numbers (Top of Page)"/>
        <w:docPartUnique/>
      </w:docPartObj>
    </w:sdtPr>
    <w:sdtEndPr>
      <w:rPr>
        <w:noProof/>
      </w:rPr>
    </w:sdtEndPr>
    <w:sdtContent>
      <w:p w14:paraId="55871984" w14:textId="29734676" w:rsidR="00D8696B" w:rsidRDefault="00D8696B">
        <w:pPr>
          <w:pStyle w:val="Header"/>
          <w:jc w:val="center"/>
        </w:pPr>
        <w:r w:rsidRPr="00414718">
          <w:rPr>
            <w:rFonts w:ascii="Times New Roman" w:hAnsi="Times New Roman" w:cs="Times New Roman"/>
          </w:rPr>
          <w:fldChar w:fldCharType="begin"/>
        </w:r>
        <w:r w:rsidRPr="00414718">
          <w:rPr>
            <w:rFonts w:ascii="Times New Roman" w:hAnsi="Times New Roman" w:cs="Times New Roman"/>
          </w:rPr>
          <w:instrText xml:space="preserve"> PAGE   \* MERGEFORMAT </w:instrText>
        </w:r>
        <w:r w:rsidRPr="00414718">
          <w:rPr>
            <w:rFonts w:ascii="Times New Roman" w:hAnsi="Times New Roman" w:cs="Times New Roman"/>
          </w:rPr>
          <w:fldChar w:fldCharType="separate"/>
        </w:r>
        <w:r w:rsidR="00620E64">
          <w:rPr>
            <w:rFonts w:ascii="Times New Roman" w:hAnsi="Times New Roman" w:cs="Times New Roman"/>
            <w:noProof/>
          </w:rPr>
          <w:t>9</w:t>
        </w:r>
        <w:r w:rsidRPr="00414718">
          <w:rPr>
            <w:rFonts w:ascii="Times New Roman" w:hAnsi="Times New Roman" w:cs="Times New Roman"/>
            <w:noProof/>
          </w:rPr>
          <w:fldChar w:fldCharType="end"/>
        </w:r>
      </w:p>
    </w:sdtContent>
  </w:sdt>
  <w:p w14:paraId="0936BA76" w14:textId="77777777" w:rsidR="00C0412D" w:rsidRDefault="00C041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44479"/>
      <w:docPartObj>
        <w:docPartGallery w:val="Page Numbers (Top of Page)"/>
        <w:docPartUnique/>
      </w:docPartObj>
    </w:sdtPr>
    <w:sdtEndPr>
      <w:rPr>
        <w:noProof/>
      </w:rPr>
    </w:sdtEndPr>
    <w:sdtContent>
      <w:p w14:paraId="7ED59DF0" w14:textId="2B94032C" w:rsidR="00C0412D" w:rsidRDefault="005735DD">
        <w:pPr>
          <w:pStyle w:val="Header"/>
        </w:pPr>
      </w:p>
    </w:sdtContent>
  </w:sdt>
  <w:p w14:paraId="3F56C523" w14:textId="1FB34E40" w:rsidR="00C0412D" w:rsidRDefault="00C041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9A5"/>
    <w:multiLevelType w:val="hybridMultilevel"/>
    <w:tmpl w:val="F8DE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5441"/>
    <w:multiLevelType w:val="hybridMultilevel"/>
    <w:tmpl w:val="5EA8DAAE"/>
    <w:lvl w:ilvl="0" w:tplc="5B1CB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47F"/>
    <w:multiLevelType w:val="hybridMultilevel"/>
    <w:tmpl w:val="9A309E22"/>
    <w:lvl w:ilvl="0" w:tplc="192E71A2">
      <w:start w:val="2"/>
      <w:numFmt w:val="upperRoman"/>
      <w:lvlText w:val="%1."/>
      <w:lvlJc w:val="right"/>
      <w:pPr>
        <w:tabs>
          <w:tab w:val="num" w:pos="720"/>
        </w:tabs>
        <w:ind w:left="720" w:hanging="360"/>
      </w:pPr>
    </w:lvl>
    <w:lvl w:ilvl="1" w:tplc="E9CE28DE" w:tentative="1">
      <w:start w:val="1"/>
      <w:numFmt w:val="decimal"/>
      <w:lvlText w:val="%2."/>
      <w:lvlJc w:val="left"/>
      <w:pPr>
        <w:tabs>
          <w:tab w:val="num" w:pos="1440"/>
        </w:tabs>
        <w:ind w:left="1440" w:hanging="360"/>
      </w:pPr>
    </w:lvl>
    <w:lvl w:ilvl="2" w:tplc="4FEA3154" w:tentative="1">
      <w:start w:val="1"/>
      <w:numFmt w:val="decimal"/>
      <w:lvlText w:val="%3."/>
      <w:lvlJc w:val="left"/>
      <w:pPr>
        <w:tabs>
          <w:tab w:val="num" w:pos="2160"/>
        </w:tabs>
        <w:ind w:left="2160" w:hanging="360"/>
      </w:pPr>
    </w:lvl>
    <w:lvl w:ilvl="3" w:tplc="BD48EA82" w:tentative="1">
      <w:start w:val="1"/>
      <w:numFmt w:val="decimal"/>
      <w:lvlText w:val="%4."/>
      <w:lvlJc w:val="left"/>
      <w:pPr>
        <w:tabs>
          <w:tab w:val="num" w:pos="2880"/>
        </w:tabs>
        <w:ind w:left="2880" w:hanging="360"/>
      </w:pPr>
    </w:lvl>
    <w:lvl w:ilvl="4" w:tplc="2496F888" w:tentative="1">
      <w:start w:val="1"/>
      <w:numFmt w:val="decimal"/>
      <w:lvlText w:val="%5."/>
      <w:lvlJc w:val="left"/>
      <w:pPr>
        <w:tabs>
          <w:tab w:val="num" w:pos="3600"/>
        </w:tabs>
        <w:ind w:left="3600" w:hanging="360"/>
      </w:pPr>
    </w:lvl>
    <w:lvl w:ilvl="5" w:tplc="4462C77E" w:tentative="1">
      <w:start w:val="1"/>
      <w:numFmt w:val="decimal"/>
      <w:lvlText w:val="%6."/>
      <w:lvlJc w:val="left"/>
      <w:pPr>
        <w:tabs>
          <w:tab w:val="num" w:pos="4320"/>
        </w:tabs>
        <w:ind w:left="4320" w:hanging="360"/>
      </w:pPr>
    </w:lvl>
    <w:lvl w:ilvl="6" w:tplc="CD945BBE" w:tentative="1">
      <w:start w:val="1"/>
      <w:numFmt w:val="decimal"/>
      <w:lvlText w:val="%7."/>
      <w:lvlJc w:val="left"/>
      <w:pPr>
        <w:tabs>
          <w:tab w:val="num" w:pos="5040"/>
        </w:tabs>
        <w:ind w:left="5040" w:hanging="360"/>
      </w:pPr>
    </w:lvl>
    <w:lvl w:ilvl="7" w:tplc="1D3A9B18" w:tentative="1">
      <w:start w:val="1"/>
      <w:numFmt w:val="decimal"/>
      <w:lvlText w:val="%8."/>
      <w:lvlJc w:val="left"/>
      <w:pPr>
        <w:tabs>
          <w:tab w:val="num" w:pos="5760"/>
        </w:tabs>
        <w:ind w:left="5760" w:hanging="360"/>
      </w:pPr>
    </w:lvl>
    <w:lvl w:ilvl="8" w:tplc="691857A4" w:tentative="1">
      <w:start w:val="1"/>
      <w:numFmt w:val="decimal"/>
      <w:lvlText w:val="%9."/>
      <w:lvlJc w:val="left"/>
      <w:pPr>
        <w:tabs>
          <w:tab w:val="num" w:pos="6480"/>
        </w:tabs>
        <w:ind w:left="6480" w:hanging="360"/>
      </w:pPr>
    </w:lvl>
  </w:abstractNum>
  <w:abstractNum w:abstractNumId="3" w15:restartNumberingAfterBreak="0">
    <w:nsid w:val="15325962"/>
    <w:multiLevelType w:val="multilevel"/>
    <w:tmpl w:val="A224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34E4"/>
    <w:multiLevelType w:val="hybridMultilevel"/>
    <w:tmpl w:val="8CB4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3434C"/>
    <w:multiLevelType w:val="hybridMultilevel"/>
    <w:tmpl w:val="4CD26716"/>
    <w:lvl w:ilvl="0" w:tplc="62D8664E">
      <w:start w:val="5"/>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0CED"/>
    <w:multiLevelType w:val="hybridMultilevel"/>
    <w:tmpl w:val="8FA419EE"/>
    <w:lvl w:ilvl="0" w:tplc="DF06740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5C27B6"/>
    <w:multiLevelType w:val="hybridMultilevel"/>
    <w:tmpl w:val="367A514C"/>
    <w:lvl w:ilvl="0" w:tplc="0409000F">
      <w:start w:val="1"/>
      <w:numFmt w:val="decimal"/>
      <w:lvlText w:val="%1."/>
      <w:lvlJc w:val="left"/>
      <w:pPr>
        <w:ind w:left="1429" w:hanging="360"/>
      </w:pPr>
    </w:lvl>
    <w:lvl w:ilvl="1" w:tplc="59FCA15C">
      <w:numFmt w:val="bullet"/>
      <w:lvlText w:val="-"/>
      <w:lvlJc w:val="left"/>
      <w:pPr>
        <w:ind w:left="2149" w:hanging="360"/>
      </w:pPr>
      <w:rPr>
        <w:rFonts w:ascii="Times New Roman" w:eastAsia="Yu Mincho"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45571D5"/>
    <w:multiLevelType w:val="hybridMultilevel"/>
    <w:tmpl w:val="1EBEC114"/>
    <w:lvl w:ilvl="0" w:tplc="923EFC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82CCD"/>
    <w:multiLevelType w:val="hybridMultilevel"/>
    <w:tmpl w:val="51349098"/>
    <w:lvl w:ilvl="0" w:tplc="482E6E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D5A8C"/>
    <w:multiLevelType w:val="hybridMultilevel"/>
    <w:tmpl w:val="0B80778A"/>
    <w:lvl w:ilvl="0" w:tplc="1B281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F5551D8"/>
    <w:multiLevelType w:val="hybridMultilevel"/>
    <w:tmpl w:val="37F0452C"/>
    <w:lvl w:ilvl="0" w:tplc="9D58D64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40F40008"/>
    <w:multiLevelType w:val="multilevel"/>
    <w:tmpl w:val="C0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455C9"/>
    <w:multiLevelType w:val="multilevel"/>
    <w:tmpl w:val="956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1759E"/>
    <w:multiLevelType w:val="hybridMultilevel"/>
    <w:tmpl w:val="25A480CA"/>
    <w:lvl w:ilvl="0" w:tplc="54EE8C5A">
      <w:start w:val="4"/>
      <w:numFmt w:val="upperRoman"/>
      <w:lvlText w:val="%1."/>
      <w:lvlJc w:val="right"/>
      <w:pPr>
        <w:tabs>
          <w:tab w:val="num" w:pos="720"/>
        </w:tabs>
        <w:ind w:left="720" w:hanging="360"/>
      </w:pPr>
    </w:lvl>
    <w:lvl w:ilvl="1" w:tplc="FBE895DE" w:tentative="1">
      <w:start w:val="1"/>
      <w:numFmt w:val="decimal"/>
      <w:lvlText w:val="%2."/>
      <w:lvlJc w:val="left"/>
      <w:pPr>
        <w:tabs>
          <w:tab w:val="num" w:pos="1440"/>
        </w:tabs>
        <w:ind w:left="1440" w:hanging="360"/>
      </w:pPr>
    </w:lvl>
    <w:lvl w:ilvl="2" w:tplc="FF3A0CEC" w:tentative="1">
      <w:start w:val="1"/>
      <w:numFmt w:val="decimal"/>
      <w:lvlText w:val="%3."/>
      <w:lvlJc w:val="left"/>
      <w:pPr>
        <w:tabs>
          <w:tab w:val="num" w:pos="2160"/>
        </w:tabs>
        <w:ind w:left="2160" w:hanging="360"/>
      </w:pPr>
    </w:lvl>
    <w:lvl w:ilvl="3" w:tplc="1BCE3004" w:tentative="1">
      <w:start w:val="1"/>
      <w:numFmt w:val="decimal"/>
      <w:lvlText w:val="%4."/>
      <w:lvlJc w:val="left"/>
      <w:pPr>
        <w:tabs>
          <w:tab w:val="num" w:pos="2880"/>
        </w:tabs>
        <w:ind w:left="2880" w:hanging="360"/>
      </w:pPr>
    </w:lvl>
    <w:lvl w:ilvl="4" w:tplc="65E468DA" w:tentative="1">
      <w:start w:val="1"/>
      <w:numFmt w:val="decimal"/>
      <w:lvlText w:val="%5."/>
      <w:lvlJc w:val="left"/>
      <w:pPr>
        <w:tabs>
          <w:tab w:val="num" w:pos="3600"/>
        </w:tabs>
        <w:ind w:left="3600" w:hanging="360"/>
      </w:pPr>
    </w:lvl>
    <w:lvl w:ilvl="5" w:tplc="CBB204BC" w:tentative="1">
      <w:start w:val="1"/>
      <w:numFmt w:val="decimal"/>
      <w:lvlText w:val="%6."/>
      <w:lvlJc w:val="left"/>
      <w:pPr>
        <w:tabs>
          <w:tab w:val="num" w:pos="4320"/>
        </w:tabs>
        <w:ind w:left="4320" w:hanging="360"/>
      </w:pPr>
    </w:lvl>
    <w:lvl w:ilvl="6" w:tplc="16007906" w:tentative="1">
      <w:start w:val="1"/>
      <w:numFmt w:val="decimal"/>
      <w:lvlText w:val="%7."/>
      <w:lvlJc w:val="left"/>
      <w:pPr>
        <w:tabs>
          <w:tab w:val="num" w:pos="5040"/>
        </w:tabs>
        <w:ind w:left="5040" w:hanging="360"/>
      </w:pPr>
    </w:lvl>
    <w:lvl w:ilvl="7" w:tplc="36745D6C" w:tentative="1">
      <w:start w:val="1"/>
      <w:numFmt w:val="decimal"/>
      <w:lvlText w:val="%8."/>
      <w:lvlJc w:val="left"/>
      <w:pPr>
        <w:tabs>
          <w:tab w:val="num" w:pos="5760"/>
        </w:tabs>
        <w:ind w:left="5760" w:hanging="360"/>
      </w:pPr>
    </w:lvl>
    <w:lvl w:ilvl="8" w:tplc="8B40B838" w:tentative="1">
      <w:start w:val="1"/>
      <w:numFmt w:val="decimal"/>
      <w:lvlText w:val="%9."/>
      <w:lvlJc w:val="left"/>
      <w:pPr>
        <w:tabs>
          <w:tab w:val="num" w:pos="6480"/>
        </w:tabs>
        <w:ind w:left="6480" w:hanging="360"/>
      </w:pPr>
    </w:lvl>
  </w:abstractNum>
  <w:abstractNum w:abstractNumId="16" w15:restartNumberingAfterBreak="0">
    <w:nsid w:val="4A060909"/>
    <w:multiLevelType w:val="hybridMultilevel"/>
    <w:tmpl w:val="646CDE6A"/>
    <w:lvl w:ilvl="0" w:tplc="299E1F5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B07386"/>
    <w:multiLevelType w:val="multilevel"/>
    <w:tmpl w:val="56685C4E"/>
    <w:lvl w:ilvl="0">
      <w:start w:val="2"/>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3177A1"/>
    <w:multiLevelType w:val="hybridMultilevel"/>
    <w:tmpl w:val="77A4574A"/>
    <w:lvl w:ilvl="0" w:tplc="34D888A2">
      <w:start w:val="3"/>
      <w:numFmt w:val="upperRoman"/>
      <w:lvlText w:val="%1."/>
      <w:lvlJc w:val="right"/>
      <w:pPr>
        <w:tabs>
          <w:tab w:val="num" w:pos="1260"/>
        </w:tabs>
        <w:ind w:left="1260" w:hanging="360"/>
      </w:pPr>
    </w:lvl>
    <w:lvl w:ilvl="1" w:tplc="0DF60960" w:tentative="1">
      <w:start w:val="1"/>
      <w:numFmt w:val="decimal"/>
      <w:lvlText w:val="%2."/>
      <w:lvlJc w:val="left"/>
      <w:pPr>
        <w:tabs>
          <w:tab w:val="num" w:pos="1980"/>
        </w:tabs>
        <w:ind w:left="1980" w:hanging="360"/>
      </w:pPr>
    </w:lvl>
    <w:lvl w:ilvl="2" w:tplc="20968A82" w:tentative="1">
      <w:start w:val="1"/>
      <w:numFmt w:val="decimal"/>
      <w:lvlText w:val="%3."/>
      <w:lvlJc w:val="left"/>
      <w:pPr>
        <w:tabs>
          <w:tab w:val="num" w:pos="2700"/>
        </w:tabs>
        <w:ind w:left="2700" w:hanging="360"/>
      </w:pPr>
    </w:lvl>
    <w:lvl w:ilvl="3" w:tplc="01485F3C" w:tentative="1">
      <w:start w:val="1"/>
      <w:numFmt w:val="decimal"/>
      <w:lvlText w:val="%4."/>
      <w:lvlJc w:val="left"/>
      <w:pPr>
        <w:tabs>
          <w:tab w:val="num" w:pos="3420"/>
        </w:tabs>
        <w:ind w:left="3420" w:hanging="360"/>
      </w:pPr>
    </w:lvl>
    <w:lvl w:ilvl="4" w:tplc="0E44C744" w:tentative="1">
      <w:start w:val="1"/>
      <w:numFmt w:val="decimal"/>
      <w:lvlText w:val="%5."/>
      <w:lvlJc w:val="left"/>
      <w:pPr>
        <w:tabs>
          <w:tab w:val="num" w:pos="4140"/>
        </w:tabs>
        <w:ind w:left="4140" w:hanging="360"/>
      </w:pPr>
    </w:lvl>
    <w:lvl w:ilvl="5" w:tplc="EF542C00" w:tentative="1">
      <w:start w:val="1"/>
      <w:numFmt w:val="decimal"/>
      <w:lvlText w:val="%6."/>
      <w:lvlJc w:val="left"/>
      <w:pPr>
        <w:tabs>
          <w:tab w:val="num" w:pos="4860"/>
        </w:tabs>
        <w:ind w:left="4860" w:hanging="360"/>
      </w:pPr>
    </w:lvl>
    <w:lvl w:ilvl="6" w:tplc="663207C8" w:tentative="1">
      <w:start w:val="1"/>
      <w:numFmt w:val="decimal"/>
      <w:lvlText w:val="%7."/>
      <w:lvlJc w:val="left"/>
      <w:pPr>
        <w:tabs>
          <w:tab w:val="num" w:pos="5580"/>
        </w:tabs>
        <w:ind w:left="5580" w:hanging="360"/>
      </w:pPr>
    </w:lvl>
    <w:lvl w:ilvl="7" w:tplc="C25E1D8A" w:tentative="1">
      <w:start w:val="1"/>
      <w:numFmt w:val="decimal"/>
      <w:lvlText w:val="%8."/>
      <w:lvlJc w:val="left"/>
      <w:pPr>
        <w:tabs>
          <w:tab w:val="num" w:pos="6300"/>
        </w:tabs>
        <w:ind w:left="6300" w:hanging="360"/>
      </w:pPr>
    </w:lvl>
    <w:lvl w:ilvl="8" w:tplc="88440ECA" w:tentative="1">
      <w:start w:val="1"/>
      <w:numFmt w:val="decimal"/>
      <w:lvlText w:val="%9."/>
      <w:lvlJc w:val="left"/>
      <w:pPr>
        <w:tabs>
          <w:tab w:val="num" w:pos="7020"/>
        </w:tabs>
        <w:ind w:left="7020" w:hanging="360"/>
      </w:pPr>
    </w:lvl>
  </w:abstractNum>
  <w:abstractNum w:abstractNumId="19" w15:restartNumberingAfterBreak="0">
    <w:nsid w:val="566D667D"/>
    <w:multiLevelType w:val="multilevel"/>
    <w:tmpl w:val="3782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BF4ACD"/>
    <w:multiLevelType w:val="multilevel"/>
    <w:tmpl w:val="A2DEB6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132786E"/>
    <w:multiLevelType w:val="multilevel"/>
    <w:tmpl w:val="A63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0C6ED4"/>
    <w:multiLevelType w:val="multilevel"/>
    <w:tmpl w:val="39FCEB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4"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lvlOverride w:ilvl="0">
      <w:lvl w:ilvl="0">
        <w:numFmt w:val="upperRoman"/>
        <w:lvlText w:val="%1."/>
        <w:lvlJc w:val="right"/>
      </w:lvl>
    </w:lvlOverride>
  </w:num>
  <w:num w:numId="2">
    <w:abstractNumId w:val="2"/>
  </w:num>
  <w:num w:numId="3">
    <w:abstractNumId w:val="20"/>
  </w:num>
  <w:num w:numId="4">
    <w:abstractNumId w:val="3"/>
    <w:lvlOverride w:ilvl="0">
      <w:lvl w:ilvl="0">
        <w:numFmt w:val="decimal"/>
        <w:lvlText w:val="%1."/>
        <w:lvlJc w:val="left"/>
      </w:lvl>
    </w:lvlOverride>
  </w:num>
  <w:num w:numId="5">
    <w:abstractNumId w:val="18"/>
  </w:num>
  <w:num w:numId="6">
    <w:abstractNumId w:val="15"/>
  </w:num>
  <w:num w:numId="7">
    <w:abstractNumId w:val="23"/>
  </w:num>
  <w:num w:numId="8">
    <w:abstractNumId w:val="19"/>
    <w:lvlOverride w:ilvl="0">
      <w:lvl w:ilvl="0">
        <w:numFmt w:val="decimal"/>
        <w:lvlText w:val="%1."/>
        <w:lvlJc w:val="left"/>
      </w:lvl>
    </w:lvlOverride>
  </w:num>
  <w:num w:numId="9">
    <w:abstractNumId w:val="12"/>
  </w:num>
  <w:num w:numId="10">
    <w:abstractNumId w:val="14"/>
  </w:num>
  <w:num w:numId="11">
    <w:abstractNumId w:val="1"/>
  </w:num>
  <w:num w:numId="12">
    <w:abstractNumId w:val="17"/>
  </w:num>
  <w:num w:numId="13">
    <w:abstractNumId w:val="6"/>
  </w:num>
  <w:num w:numId="14">
    <w:abstractNumId w:val="21"/>
  </w:num>
  <w:num w:numId="15">
    <w:abstractNumId w:val="16"/>
  </w:num>
  <w:num w:numId="16">
    <w:abstractNumId w:val="4"/>
  </w:num>
  <w:num w:numId="17">
    <w:abstractNumId w:val="5"/>
  </w:num>
  <w:num w:numId="18">
    <w:abstractNumId w:val="10"/>
  </w:num>
  <w:num w:numId="19">
    <w:abstractNumId w:val="9"/>
  </w:num>
  <w:num w:numId="20">
    <w:abstractNumId w:val="0"/>
  </w:num>
  <w:num w:numId="21">
    <w:abstractNumId w:val="11"/>
  </w:num>
  <w:num w:numId="22">
    <w:abstractNumId w:val="13"/>
  </w:num>
  <w:num w:numId="23">
    <w:abstractNumId w:val="8"/>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50"/>
    <w:rsid w:val="00001634"/>
    <w:rsid w:val="00002FB2"/>
    <w:rsid w:val="00004F51"/>
    <w:rsid w:val="00013BA2"/>
    <w:rsid w:val="0001417D"/>
    <w:rsid w:val="00014BBE"/>
    <w:rsid w:val="0001595F"/>
    <w:rsid w:val="000269A6"/>
    <w:rsid w:val="0003072D"/>
    <w:rsid w:val="00031856"/>
    <w:rsid w:val="00036F62"/>
    <w:rsid w:val="000377D1"/>
    <w:rsid w:val="00037B78"/>
    <w:rsid w:val="00041171"/>
    <w:rsid w:val="000415A7"/>
    <w:rsid w:val="00042E3D"/>
    <w:rsid w:val="000448E8"/>
    <w:rsid w:val="00046D56"/>
    <w:rsid w:val="000478D5"/>
    <w:rsid w:val="00050D2A"/>
    <w:rsid w:val="0005186A"/>
    <w:rsid w:val="0005196A"/>
    <w:rsid w:val="00051D92"/>
    <w:rsid w:val="000536A1"/>
    <w:rsid w:val="00056317"/>
    <w:rsid w:val="00056FD0"/>
    <w:rsid w:val="000717F0"/>
    <w:rsid w:val="00071F4B"/>
    <w:rsid w:val="00083B78"/>
    <w:rsid w:val="0008445C"/>
    <w:rsid w:val="00084474"/>
    <w:rsid w:val="000846E0"/>
    <w:rsid w:val="00084D35"/>
    <w:rsid w:val="00085B28"/>
    <w:rsid w:val="0008649B"/>
    <w:rsid w:val="00091555"/>
    <w:rsid w:val="0009449C"/>
    <w:rsid w:val="00095B8C"/>
    <w:rsid w:val="000963BC"/>
    <w:rsid w:val="00096428"/>
    <w:rsid w:val="000A4067"/>
    <w:rsid w:val="000A460A"/>
    <w:rsid w:val="000A5306"/>
    <w:rsid w:val="000B016C"/>
    <w:rsid w:val="000B055E"/>
    <w:rsid w:val="000B6704"/>
    <w:rsid w:val="000C2B66"/>
    <w:rsid w:val="000C3B12"/>
    <w:rsid w:val="000C51F8"/>
    <w:rsid w:val="000D1F00"/>
    <w:rsid w:val="000D3893"/>
    <w:rsid w:val="000D3EC5"/>
    <w:rsid w:val="000D500C"/>
    <w:rsid w:val="000D547A"/>
    <w:rsid w:val="000E3162"/>
    <w:rsid w:val="000E4FBA"/>
    <w:rsid w:val="000E7022"/>
    <w:rsid w:val="000E7312"/>
    <w:rsid w:val="000F329B"/>
    <w:rsid w:val="00100CB8"/>
    <w:rsid w:val="00101745"/>
    <w:rsid w:val="00101AFA"/>
    <w:rsid w:val="0010374E"/>
    <w:rsid w:val="001039D2"/>
    <w:rsid w:val="00106D29"/>
    <w:rsid w:val="00113E11"/>
    <w:rsid w:val="001205F9"/>
    <w:rsid w:val="00120FCC"/>
    <w:rsid w:val="00122D7E"/>
    <w:rsid w:val="00130437"/>
    <w:rsid w:val="00131086"/>
    <w:rsid w:val="00132849"/>
    <w:rsid w:val="00133C43"/>
    <w:rsid w:val="00133D73"/>
    <w:rsid w:val="001344BA"/>
    <w:rsid w:val="00137EBD"/>
    <w:rsid w:val="00145907"/>
    <w:rsid w:val="001550FF"/>
    <w:rsid w:val="00155362"/>
    <w:rsid w:val="00160F08"/>
    <w:rsid w:val="001614B3"/>
    <w:rsid w:val="001772D8"/>
    <w:rsid w:val="00177525"/>
    <w:rsid w:val="001809EA"/>
    <w:rsid w:val="00183247"/>
    <w:rsid w:val="0018413F"/>
    <w:rsid w:val="00184421"/>
    <w:rsid w:val="001844B3"/>
    <w:rsid w:val="001867E2"/>
    <w:rsid w:val="001904E7"/>
    <w:rsid w:val="001909A6"/>
    <w:rsid w:val="00190B22"/>
    <w:rsid w:val="001917AD"/>
    <w:rsid w:val="001952B8"/>
    <w:rsid w:val="001A2C31"/>
    <w:rsid w:val="001A4A85"/>
    <w:rsid w:val="001B1356"/>
    <w:rsid w:val="001B24D2"/>
    <w:rsid w:val="001C2230"/>
    <w:rsid w:val="001C2E6A"/>
    <w:rsid w:val="001C3A7A"/>
    <w:rsid w:val="001C6781"/>
    <w:rsid w:val="001C7A2D"/>
    <w:rsid w:val="001D2B9D"/>
    <w:rsid w:val="001D33DA"/>
    <w:rsid w:val="001D43DB"/>
    <w:rsid w:val="001D7082"/>
    <w:rsid w:val="001E0565"/>
    <w:rsid w:val="001E1C18"/>
    <w:rsid w:val="001E1D25"/>
    <w:rsid w:val="001E1D58"/>
    <w:rsid w:val="001E3F69"/>
    <w:rsid w:val="001E44CB"/>
    <w:rsid w:val="001E4536"/>
    <w:rsid w:val="001E580C"/>
    <w:rsid w:val="001E58AA"/>
    <w:rsid w:val="001E644F"/>
    <w:rsid w:val="001E7843"/>
    <w:rsid w:val="001E784C"/>
    <w:rsid w:val="001E7CB7"/>
    <w:rsid w:val="001F0A9D"/>
    <w:rsid w:val="001F14B9"/>
    <w:rsid w:val="001F2A1A"/>
    <w:rsid w:val="001F4CB1"/>
    <w:rsid w:val="001F4EEE"/>
    <w:rsid w:val="00200440"/>
    <w:rsid w:val="00200D1B"/>
    <w:rsid w:val="00201C74"/>
    <w:rsid w:val="00203248"/>
    <w:rsid w:val="00220348"/>
    <w:rsid w:val="002226C0"/>
    <w:rsid w:val="002233E3"/>
    <w:rsid w:val="00225DF5"/>
    <w:rsid w:val="00230CA7"/>
    <w:rsid w:val="002323C4"/>
    <w:rsid w:val="00233163"/>
    <w:rsid w:val="00233338"/>
    <w:rsid w:val="00234827"/>
    <w:rsid w:val="00234B06"/>
    <w:rsid w:val="00235EBE"/>
    <w:rsid w:val="002430B9"/>
    <w:rsid w:val="002437DA"/>
    <w:rsid w:val="00244DA7"/>
    <w:rsid w:val="00250F30"/>
    <w:rsid w:val="00251976"/>
    <w:rsid w:val="00254866"/>
    <w:rsid w:val="00254E8A"/>
    <w:rsid w:val="00256087"/>
    <w:rsid w:val="00257C95"/>
    <w:rsid w:val="00257D9E"/>
    <w:rsid w:val="0026001F"/>
    <w:rsid w:val="00264D63"/>
    <w:rsid w:val="00267E9A"/>
    <w:rsid w:val="00270CDB"/>
    <w:rsid w:val="00271D89"/>
    <w:rsid w:val="002723A4"/>
    <w:rsid w:val="002725E2"/>
    <w:rsid w:val="00273BA9"/>
    <w:rsid w:val="00277CF6"/>
    <w:rsid w:val="002812EE"/>
    <w:rsid w:val="00282B54"/>
    <w:rsid w:val="00290BB5"/>
    <w:rsid w:val="00290BD3"/>
    <w:rsid w:val="0029422E"/>
    <w:rsid w:val="002A455A"/>
    <w:rsid w:val="002A605B"/>
    <w:rsid w:val="002A7586"/>
    <w:rsid w:val="002A7C96"/>
    <w:rsid w:val="002A7EB0"/>
    <w:rsid w:val="002B0D0E"/>
    <w:rsid w:val="002B4236"/>
    <w:rsid w:val="002B4C81"/>
    <w:rsid w:val="002B5158"/>
    <w:rsid w:val="002B7B00"/>
    <w:rsid w:val="002C2330"/>
    <w:rsid w:val="002C36E1"/>
    <w:rsid w:val="002C3E63"/>
    <w:rsid w:val="002C68C7"/>
    <w:rsid w:val="002C7221"/>
    <w:rsid w:val="002D2EB4"/>
    <w:rsid w:val="002D4745"/>
    <w:rsid w:val="002D5912"/>
    <w:rsid w:val="002D707C"/>
    <w:rsid w:val="002D71D6"/>
    <w:rsid w:val="002D7A15"/>
    <w:rsid w:val="002E0541"/>
    <w:rsid w:val="002E1015"/>
    <w:rsid w:val="002E3FE3"/>
    <w:rsid w:val="002E4ECB"/>
    <w:rsid w:val="002F24C0"/>
    <w:rsid w:val="002F533D"/>
    <w:rsid w:val="002F55A0"/>
    <w:rsid w:val="002F5AA1"/>
    <w:rsid w:val="00301051"/>
    <w:rsid w:val="00306568"/>
    <w:rsid w:val="0030684A"/>
    <w:rsid w:val="00312C9D"/>
    <w:rsid w:val="00315CE3"/>
    <w:rsid w:val="00315F78"/>
    <w:rsid w:val="00320CDF"/>
    <w:rsid w:val="0032107F"/>
    <w:rsid w:val="0032174B"/>
    <w:rsid w:val="00321C3E"/>
    <w:rsid w:val="00323C68"/>
    <w:rsid w:val="00324C5F"/>
    <w:rsid w:val="003255D0"/>
    <w:rsid w:val="00327145"/>
    <w:rsid w:val="0033062D"/>
    <w:rsid w:val="0033549D"/>
    <w:rsid w:val="003364B6"/>
    <w:rsid w:val="00336B63"/>
    <w:rsid w:val="0034068C"/>
    <w:rsid w:val="0034442E"/>
    <w:rsid w:val="00344D8A"/>
    <w:rsid w:val="00346722"/>
    <w:rsid w:val="00346F1D"/>
    <w:rsid w:val="00350112"/>
    <w:rsid w:val="0035079D"/>
    <w:rsid w:val="00351AD9"/>
    <w:rsid w:val="003538AF"/>
    <w:rsid w:val="00354608"/>
    <w:rsid w:val="003546D0"/>
    <w:rsid w:val="00357D3D"/>
    <w:rsid w:val="003616D9"/>
    <w:rsid w:val="00362C62"/>
    <w:rsid w:val="00363B8B"/>
    <w:rsid w:val="00364F9A"/>
    <w:rsid w:val="003750AA"/>
    <w:rsid w:val="00377CE1"/>
    <w:rsid w:val="00382E46"/>
    <w:rsid w:val="0038322D"/>
    <w:rsid w:val="00383E6F"/>
    <w:rsid w:val="00385AE3"/>
    <w:rsid w:val="00387347"/>
    <w:rsid w:val="003874B3"/>
    <w:rsid w:val="0039433A"/>
    <w:rsid w:val="003952C2"/>
    <w:rsid w:val="0039663C"/>
    <w:rsid w:val="0039673B"/>
    <w:rsid w:val="00397950"/>
    <w:rsid w:val="003A0156"/>
    <w:rsid w:val="003A1C16"/>
    <w:rsid w:val="003A32CD"/>
    <w:rsid w:val="003A33B1"/>
    <w:rsid w:val="003A7948"/>
    <w:rsid w:val="003A7AD5"/>
    <w:rsid w:val="003B0F52"/>
    <w:rsid w:val="003B7E57"/>
    <w:rsid w:val="003C0779"/>
    <w:rsid w:val="003C13AC"/>
    <w:rsid w:val="003C2047"/>
    <w:rsid w:val="003C3551"/>
    <w:rsid w:val="003C629C"/>
    <w:rsid w:val="003C79BF"/>
    <w:rsid w:val="003D3653"/>
    <w:rsid w:val="003D3AE5"/>
    <w:rsid w:val="003E0471"/>
    <w:rsid w:val="003E15B4"/>
    <w:rsid w:val="003E311E"/>
    <w:rsid w:val="003E3A13"/>
    <w:rsid w:val="003E586D"/>
    <w:rsid w:val="003E5FCD"/>
    <w:rsid w:val="003E6C65"/>
    <w:rsid w:val="003F13F1"/>
    <w:rsid w:val="003F2EC4"/>
    <w:rsid w:val="003F34C7"/>
    <w:rsid w:val="003F3BB8"/>
    <w:rsid w:val="00400B3C"/>
    <w:rsid w:val="00401B1B"/>
    <w:rsid w:val="004032D6"/>
    <w:rsid w:val="00405396"/>
    <w:rsid w:val="00413471"/>
    <w:rsid w:val="00413EFE"/>
    <w:rsid w:val="00414718"/>
    <w:rsid w:val="00417C55"/>
    <w:rsid w:val="00420295"/>
    <w:rsid w:val="00422E8C"/>
    <w:rsid w:val="004248AC"/>
    <w:rsid w:val="00427F46"/>
    <w:rsid w:val="004365C5"/>
    <w:rsid w:val="00436AEC"/>
    <w:rsid w:val="00436BC6"/>
    <w:rsid w:val="0043799F"/>
    <w:rsid w:val="004445F0"/>
    <w:rsid w:val="00450470"/>
    <w:rsid w:val="00454ECB"/>
    <w:rsid w:val="0046083F"/>
    <w:rsid w:val="0046265C"/>
    <w:rsid w:val="00464502"/>
    <w:rsid w:val="00471688"/>
    <w:rsid w:val="00471C74"/>
    <w:rsid w:val="00473434"/>
    <w:rsid w:val="004862E8"/>
    <w:rsid w:val="00491342"/>
    <w:rsid w:val="00492770"/>
    <w:rsid w:val="00492A42"/>
    <w:rsid w:val="00493C7E"/>
    <w:rsid w:val="00496E08"/>
    <w:rsid w:val="004A23CF"/>
    <w:rsid w:val="004A4806"/>
    <w:rsid w:val="004A7A4C"/>
    <w:rsid w:val="004B1FAB"/>
    <w:rsid w:val="004B6E3C"/>
    <w:rsid w:val="004B7B44"/>
    <w:rsid w:val="004C04D7"/>
    <w:rsid w:val="004C0AB2"/>
    <w:rsid w:val="004C5DDF"/>
    <w:rsid w:val="004D24F9"/>
    <w:rsid w:val="004E3FB2"/>
    <w:rsid w:val="004E4E01"/>
    <w:rsid w:val="004E50F7"/>
    <w:rsid w:val="004F2EFA"/>
    <w:rsid w:val="004F5C08"/>
    <w:rsid w:val="004F61E8"/>
    <w:rsid w:val="00501CA2"/>
    <w:rsid w:val="005052AB"/>
    <w:rsid w:val="0050567B"/>
    <w:rsid w:val="00505FEF"/>
    <w:rsid w:val="0051482C"/>
    <w:rsid w:val="00514B51"/>
    <w:rsid w:val="00514FC2"/>
    <w:rsid w:val="00515AB4"/>
    <w:rsid w:val="00517A5D"/>
    <w:rsid w:val="00517BA2"/>
    <w:rsid w:val="0052135B"/>
    <w:rsid w:val="0052235D"/>
    <w:rsid w:val="00524DCD"/>
    <w:rsid w:val="005268F0"/>
    <w:rsid w:val="005275AE"/>
    <w:rsid w:val="0052790A"/>
    <w:rsid w:val="00537D50"/>
    <w:rsid w:val="00553157"/>
    <w:rsid w:val="005535C3"/>
    <w:rsid w:val="0055427A"/>
    <w:rsid w:val="005577C3"/>
    <w:rsid w:val="005648FA"/>
    <w:rsid w:val="00570108"/>
    <w:rsid w:val="005735DD"/>
    <w:rsid w:val="00574A72"/>
    <w:rsid w:val="0057568E"/>
    <w:rsid w:val="00577F8B"/>
    <w:rsid w:val="00581E42"/>
    <w:rsid w:val="005835B7"/>
    <w:rsid w:val="0058582D"/>
    <w:rsid w:val="00591077"/>
    <w:rsid w:val="005A021E"/>
    <w:rsid w:val="005A0387"/>
    <w:rsid w:val="005A0873"/>
    <w:rsid w:val="005A0CDC"/>
    <w:rsid w:val="005A1E30"/>
    <w:rsid w:val="005A5126"/>
    <w:rsid w:val="005A56BD"/>
    <w:rsid w:val="005A5741"/>
    <w:rsid w:val="005A6CA5"/>
    <w:rsid w:val="005A7930"/>
    <w:rsid w:val="005A7F11"/>
    <w:rsid w:val="005B2256"/>
    <w:rsid w:val="005B5D2A"/>
    <w:rsid w:val="005C15A6"/>
    <w:rsid w:val="005C23A8"/>
    <w:rsid w:val="005C260E"/>
    <w:rsid w:val="005C4CCD"/>
    <w:rsid w:val="005C614B"/>
    <w:rsid w:val="005D21BC"/>
    <w:rsid w:val="005D2606"/>
    <w:rsid w:val="005D2B6C"/>
    <w:rsid w:val="005D392E"/>
    <w:rsid w:val="005D3A7F"/>
    <w:rsid w:val="005D659D"/>
    <w:rsid w:val="005D7D72"/>
    <w:rsid w:val="005E2D3B"/>
    <w:rsid w:val="005E567D"/>
    <w:rsid w:val="005E5EFA"/>
    <w:rsid w:val="005E604C"/>
    <w:rsid w:val="005E6788"/>
    <w:rsid w:val="005F26A5"/>
    <w:rsid w:val="005F2B3C"/>
    <w:rsid w:val="005F3067"/>
    <w:rsid w:val="00601819"/>
    <w:rsid w:val="006037D3"/>
    <w:rsid w:val="006057CF"/>
    <w:rsid w:val="00605FBC"/>
    <w:rsid w:val="006106CB"/>
    <w:rsid w:val="00614464"/>
    <w:rsid w:val="00617712"/>
    <w:rsid w:val="00617D07"/>
    <w:rsid w:val="00620E64"/>
    <w:rsid w:val="00623412"/>
    <w:rsid w:val="00624225"/>
    <w:rsid w:val="006243A6"/>
    <w:rsid w:val="006244BA"/>
    <w:rsid w:val="00626A1A"/>
    <w:rsid w:val="006305BE"/>
    <w:rsid w:val="00630DB1"/>
    <w:rsid w:val="00631168"/>
    <w:rsid w:val="00631220"/>
    <w:rsid w:val="00631855"/>
    <w:rsid w:val="006348BB"/>
    <w:rsid w:val="00634998"/>
    <w:rsid w:val="0063539F"/>
    <w:rsid w:val="00635950"/>
    <w:rsid w:val="00637808"/>
    <w:rsid w:val="00641C98"/>
    <w:rsid w:val="006428C6"/>
    <w:rsid w:val="00644309"/>
    <w:rsid w:val="0064488A"/>
    <w:rsid w:val="00647BDF"/>
    <w:rsid w:val="00650C7D"/>
    <w:rsid w:val="00655B4C"/>
    <w:rsid w:val="00657A45"/>
    <w:rsid w:val="00657B29"/>
    <w:rsid w:val="00660281"/>
    <w:rsid w:val="00660DC8"/>
    <w:rsid w:val="006615FE"/>
    <w:rsid w:val="0066525D"/>
    <w:rsid w:val="00665ED3"/>
    <w:rsid w:val="00666016"/>
    <w:rsid w:val="00666ED8"/>
    <w:rsid w:val="00667AF0"/>
    <w:rsid w:val="00670190"/>
    <w:rsid w:val="00672A67"/>
    <w:rsid w:val="00686346"/>
    <w:rsid w:val="0068757D"/>
    <w:rsid w:val="00693592"/>
    <w:rsid w:val="006937FE"/>
    <w:rsid w:val="00695402"/>
    <w:rsid w:val="00696C2B"/>
    <w:rsid w:val="00696CB5"/>
    <w:rsid w:val="0069756D"/>
    <w:rsid w:val="006A1318"/>
    <w:rsid w:val="006A1FC6"/>
    <w:rsid w:val="006A45C5"/>
    <w:rsid w:val="006A4E81"/>
    <w:rsid w:val="006A602F"/>
    <w:rsid w:val="006A7731"/>
    <w:rsid w:val="006B0260"/>
    <w:rsid w:val="006B0E2E"/>
    <w:rsid w:val="006B2AD2"/>
    <w:rsid w:val="006B488C"/>
    <w:rsid w:val="006B6ED2"/>
    <w:rsid w:val="006B7A55"/>
    <w:rsid w:val="006C01B8"/>
    <w:rsid w:val="006C1729"/>
    <w:rsid w:val="006C1877"/>
    <w:rsid w:val="006C401A"/>
    <w:rsid w:val="006C4895"/>
    <w:rsid w:val="006C5949"/>
    <w:rsid w:val="006C7B84"/>
    <w:rsid w:val="006D09A3"/>
    <w:rsid w:val="006D19B4"/>
    <w:rsid w:val="006D3A60"/>
    <w:rsid w:val="006D41CA"/>
    <w:rsid w:val="006D6B3D"/>
    <w:rsid w:val="006D7A7A"/>
    <w:rsid w:val="006D7FFB"/>
    <w:rsid w:val="006E03D0"/>
    <w:rsid w:val="006E1767"/>
    <w:rsid w:val="006E697C"/>
    <w:rsid w:val="006F0E93"/>
    <w:rsid w:val="006F1A0E"/>
    <w:rsid w:val="006F3ABF"/>
    <w:rsid w:val="006F6496"/>
    <w:rsid w:val="006F6511"/>
    <w:rsid w:val="006F70AD"/>
    <w:rsid w:val="006F75CA"/>
    <w:rsid w:val="007009F8"/>
    <w:rsid w:val="00700F45"/>
    <w:rsid w:val="00701254"/>
    <w:rsid w:val="0070257A"/>
    <w:rsid w:val="00705A7D"/>
    <w:rsid w:val="007115FB"/>
    <w:rsid w:val="0071218C"/>
    <w:rsid w:val="0071383E"/>
    <w:rsid w:val="00721694"/>
    <w:rsid w:val="00724DE6"/>
    <w:rsid w:val="00726905"/>
    <w:rsid w:val="00730009"/>
    <w:rsid w:val="00730AD9"/>
    <w:rsid w:val="00733010"/>
    <w:rsid w:val="00733D83"/>
    <w:rsid w:val="00733DC2"/>
    <w:rsid w:val="007379AB"/>
    <w:rsid w:val="007436B3"/>
    <w:rsid w:val="007445D1"/>
    <w:rsid w:val="0074638D"/>
    <w:rsid w:val="00750CDE"/>
    <w:rsid w:val="00752336"/>
    <w:rsid w:val="00762A84"/>
    <w:rsid w:val="007644B6"/>
    <w:rsid w:val="0077510D"/>
    <w:rsid w:val="00780C5B"/>
    <w:rsid w:val="00781E87"/>
    <w:rsid w:val="00783723"/>
    <w:rsid w:val="007861E8"/>
    <w:rsid w:val="007916A9"/>
    <w:rsid w:val="007939C6"/>
    <w:rsid w:val="00794D0E"/>
    <w:rsid w:val="0079519E"/>
    <w:rsid w:val="0079656E"/>
    <w:rsid w:val="00796612"/>
    <w:rsid w:val="007A0064"/>
    <w:rsid w:val="007A1EF5"/>
    <w:rsid w:val="007A5BCF"/>
    <w:rsid w:val="007A6BFC"/>
    <w:rsid w:val="007B1427"/>
    <w:rsid w:val="007B36C4"/>
    <w:rsid w:val="007B4899"/>
    <w:rsid w:val="007B6DD7"/>
    <w:rsid w:val="007B7B43"/>
    <w:rsid w:val="007C258D"/>
    <w:rsid w:val="007C2F00"/>
    <w:rsid w:val="007C3214"/>
    <w:rsid w:val="007C4D74"/>
    <w:rsid w:val="007C4EB0"/>
    <w:rsid w:val="007D1111"/>
    <w:rsid w:val="007D331B"/>
    <w:rsid w:val="007D4A57"/>
    <w:rsid w:val="007E0667"/>
    <w:rsid w:val="007E2CE4"/>
    <w:rsid w:val="007E4C46"/>
    <w:rsid w:val="007F1F7D"/>
    <w:rsid w:val="007F4707"/>
    <w:rsid w:val="008054E5"/>
    <w:rsid w:val="00805761"/>
    <w:rsid w:val="0081200F"/>
    <w:rsid w:val="00814AF8"/>
    <w:rsid w:val="008155B6"/>
    <w:rsid w:val="0081687B"/>
    <w:rsid w:val="00821360"/>
    <w:rsid w:val="00821849"/>
    <w:rsid w:val="00821957"/>
    <w:rsid w:val="0082305D"/>
    <w:rsid w:val="008245C5"/>
    <w:rsid w:val="00840114"/>
    <w:rsid w:val="00841ED5"/>
    <w:rsid w:val="00842C9F"/>
    <w:rsid w:val="0084583E"/>
    <w:rsid w:val="00851085"/>
    <w:rsid w:val="00851F47"/>
    <w:rsid w:val="008525C2"/>
    <w:rsid w:val="00861566"/>
    <w:rsid w:val="00864AA6"/>
    <w:rsid w:val="008665E8"/>
    <w:rsid w:val="00866D90"/>
    <w:rsid w:val="0087198B"/>
    <w:rsid w:val="00874E8B"/>
    <w:rsid w:val="00880A6E"/>
    <w:rsid w:val="00881CA8"/>
    <w:rsid w:val="00882E0F"/>
    <w:rsid w:val="008832B6"/>
    <w:rsid w:val="0088357A"/>
    <w:rsid w:val="008840DF"/>
    <w:rsid w:val="0088610A"/>
    <w:rsid w:val="008908AA"/>
    <w:rsid w:val="0089396D"/>
    <w:rsid w:val="00894860"/>
    <w:rsid w:val="008950FC"/>
    <w:rsid w:val="008960E1"/>
    <w:rsid w:val="00897698"/>
    <w:rsid w:val="008A0CFC"/>
    <w:rsid w:val="008A0F8B"/>
    <w:rsid w:val="008A7A53"/>
    <w:rsid w:val="008A7A78"/>
    <w:rsid w:val="008B1E01"/>
    <w:rsid w:val="008B3A03"/>
    <w:rsid w:val="008B41EE"/>
    <w:rsid w:val="008B6600"/>
    <w:rsid w:val="008C14BA"/>
    <w:rsid w:val="008C2016"/>
    <w:rsid w:val="008C2D9B"/>
    <w:rsid w:val="008C3A96"/>
    <w:rsid w:val="008C7A9D"/>
    <w:rsid w:val="008D0586"/>
    <w:rsid w:val="008D72BC"/>
    <w:rsid w:val="008D7EB9"/>
    <w:rsid w:val="008E091D"/>
    <w:rsid w:val="008E116E"/>
    <w:rsid w:val="008E2F28"/>
    <w:rsid w:val="008E69D1"/>
    <w:rsid w:val="008E7741"/>
    <w:rsid w:val="008F60A5"/>
    <w:rsid w:val="00900116"/>
    <w:rsid w:val="00900457"/>
    <w:rsid w:val="009044A6"/>
    <w:rsid w:val="0090601C"/>
    <w:rsid w:val="00906368"/>
    <w:rsid w:val="00914C50"/>
    <w:rsid w:val="00922102"/>
    <w:rsid w:val="00923C81"/>
    <w:rsid w:val="00927D28"/>
    <w:rsid w:val="00930C98"/>
    <w:rsid w:val="009375DF"/>
    <w:rsid w:val="00937DCF"/>
    <w:rsid w:val="0094246A"/>
    <w:rsid w:val="0094593A"/>
    <w:rsid w:val="00945DBC"/>
    <w:rsid w:val="00946676"/>
    <w:rsid w:val="009530CF"/>
    <w:rsid w:val="00954988"/>
    <w:rsid w:val="00956809"/>
    <w:rsid w:val="009603D9"/>
    <w:rsid w:val="009609B0"/>
    <w:rsid w:val="00960FB9"/>
    <w:rsid w:val="009620F3"/>
    <w:rsid w:val="00965A70"/>
    <w:rsid w:val="0096611E"/>
    <w:rsid w:val="00966648"/>
    <w:rsid w:val="00967776"/>
    <w:rsid w:val="00967826"/>
    <w:rsid w:val="00967D43"/>
    <w:rsid w:val="00970F97"/>
    <w:rsid w:val="009711D3"/>
    <w:rsid w:val="00971C34"/>
    <w:rsid w:val="00972680"/>
    <w:rsid w:val="0097281F"/>
    <w:rsid w:val="00973DEB"/>
    <w:rsid w:val="00973F33"/>
    <w:rsid w:val="00974522"/>
    <w:rsid w:val="00975EB2"/>
    <w:rsid w:val="00983585"/>
    <w:rsid w:val="0098388D"/>
    <w:rsid w:val="00983D58"/>
    <w:rsid w:val="00985E15"/>
    <w:rsid w:val="00986319"/>
    <w:rsid w:val="00986E92"/>
    <w:rsid w:val="00991E37"/>
    <w:rsid w:val="009934F0"/>
    <w:rsid w:val="00994C74"/>
    <w:rsid w:val="00994FB6"/>
    <w:rsid w:val="00995FDC"/>
    <w:rsid w:val="009A11F6"/>
    <w:rsid w:val="009A182C"/>
    <w:rsid w:val="009A188F"/>
    <w:rsid w:val="009A60DA"/>
    <w:rsid w:val="009B207C"/>
    <w:rsid w:val="009B3D96"/>
    <w:rsid w:val="009B5286"/>
    <w:rsid w:val="009C2063"/>
    <w:rsid w:val="009C532B"/>
    <w:rsid w:val="009C5403"/>
    <w:rsid w:val="009C7748"/>
    <w:rsid w:val="009C7E2B"/>
    <w:rsid w:val="009D0B23"/>
    <w:rsid w:val="009D0C61"/>
    <w:rsid w:val="009D0CCB"/>
    <w:rsid w:val="009D78B1"/>
    <w:rsid w:val="009E306A"/>
    <w:rsid w:val="009E4801"/>
    <w:rsid w:val="009F1116"/>
    <w:rsid w:val="009F6E74"/>
    <w:rsid w:val="00A17CEB"/>
    <w:rsid w:val="00A203FB"/>
    <w:rsid w:val="00A20D1F"/>
    <w:rsid w:val="00A21121"/>
    <w:rsid w:val="00A263A4"/>
    <w:rsid w:val="00A26D2E"/>
    <w:rsid w:val="00A3032D"/>
    <w:rsid w:val="00A36909"/>
    <w:rsid w:val="00A37A9F"/>
    <w:rsid w:val="00A416B6"/>
    <w:rsid w:val="00A474A8"/>
    <w:rsid w:val="00A5179E"/>
    <w:rsid w:val="00A51889"/>
    <w:rsid w:val="00A530EA"/>
    <w:rsid w:val="00A54387"/>
    <w:rsid w:val="00A55006"/>
    <w:rsid w:val="00A561C9"/>
    <w:rsid w:val="00A61650"/>
    <w:rsid w:val="00A616A0"/>
    <w:rsid w:val="00A63D11"/>
    <w:rsid w:val="00A66FA1"/>
    <w:rsid w:val="00A6761B"/>
    <w:rsid w:val="00A67B85"/>
    <w:rsid w:val="00A744D1"/>
    <w:rsid w:val="00A75252"/>
    <w:rsid w:val="00A77E03"/>
    <w:rsid w:val="00A87803"/>
    <w:rsid w:val="00A87C9C"/>
    <w:rsid w:val="00A92BFE"/>
    <w:rsid w:val="00A92FC5"/>
    <w:rsid w:val="00A93C4E"/>
    <w:rsid w:val="00A940D7"/>
    <w:rsid w:val="00AA041C"/>
    <w:rsid w:val="00AA46C1"/>
    <w:rsid w:val="00AA4D34"/>
    <w:rsid w:val="00AA76EF"/>
    <w:rsid w:val="00AA7BAB"/>
    <w:rsid w:val="00AB1865"/>
    <w:rsid w:val="00AB3223"/>
    <w:rsid w:val="00AB3670"/>
    <w:rsid w:val="00AB3C8F"/>
    <w:rsid w:val="00AB3DA2"/>
    <w:rsid w:val="00AB41CB"/>
    <w:rsid w:val="00AB429C"/>
    <w:rsid w:val="00AB6578"/>
    <w:rsid w:val="00AC4D7A"/>
    <w:rsid w:val="00AC6848"/>
    <w:rsid w:val="00AC7154"/>
    <w:rsid w:val="00AD0573"/>
    <w:rsid w:val="00AD0761"/>
    <w:rsid w:val="00AD4E76"/>
    <w:rsid w:val="00AD4EC1"/>
    <w:rsid w:val="00AD67A7"/>
    <w:rsid w:val="00AD71D8"/>
    <w:rsid w:val="00AE2F99"/>
    <w:rsid w:val="00AE3341"/>
    <w:rsid w:val="00AE5A1B"/>
    <w:rsid w:val="00AE6EAC"/>
    <w:rsid w:val="00AF3665"/>
    <w:rsid w:val="00B00595"/>
    <w:rsid w:val="00B00F8A"/>
    <w:rsid w:val="00B02F8C"/>
    <w:rsid w:val="00B04168"/>
    <w:rsid w:val="00B04623"/>
    <w:rsid w:val="00B063B1"/>
    <w:rsid w:val="00B06FA1"/>
    <w:rsid w:val="00B12F4B"/>
    <w:rsid w:val="00B13DCE"/>
    <w:rsid w:val="00B154E1"/>
    <w:rsid w:val="00B161F5"/>
    <w:rsid w:val="00B17F93"/>
    <w:rsid w:val="00B2012B"/>
    <w:rsid w:val="00B21EB1"/>
    <w:rsid w:val="00B30192"/>
    <w:rsid w:val="00B33E52"/>
    <w:rsid w:val="00B34596"/>
    <w:rsid w:val="00B34DCC"/>
    <w:rsid w:val="00B35FD1"/>
    <w:rsid w:val="00B401A6"/>
    <w:rsid w:val="00B40DEA"/>
    <w:rsid w:val="00B41147"/>
    <w:rsid w:val="00B41724"/>
    <w:rsid w:val="00B4327D"/>
    <w:rsid w:val="00B44B5F"/>
    <w:rsid w:val="00B456CB"/>
    <w:rsid w:val="00B51E24"/>
    <w:rsid w:val="00B52BCD"/>
    <w:rsid w:val="00B53A41"/>
    <w:rsid w:val="00B552F8"/>
    <w:rsid w:val="00B577C1"/>
    <w:rsid w:val="00B61026"/>
    <w:rsid w:val="00B650B7"/>
    <w:rsid w:val="00B65F4B"/>
    <w:rsid w:val="00B730F3"/>
    <w:rsid w:val="00B734F6"/>
    <w:rsid w:val="00B76A4C"/>
    <w:rsid w:val="00B76D88"/>
    <w:rsid w:val="00B803DA"/>
    <w:rsid w:val="00B809AF"/>
    <w:rsid w:val="00B8272E"/>
    <w:rsid w:val="00B83ABE"/>
    <w:rsid w:val="00B854BD"/>
    <w:rsid w:val="00B857D7"/>
    <w:rsid w:val="00B864A3"/>
    <w:rsid w:val="00B91C62"/>
    <w:rsid w:val="00B94008"/>
    <w:rsid w:val="00B945BB"/>
    <w:rsid w:val="00B95295"/>
    <w:rsid w:val="00B95549"/>
    <w:rsid w:val="00B96426"/>
    <w:rsid w:val="00B96CB9"/>
    <w:rsid w:val="00BA094D"/>
    <w:rsid w:val="00BA1D0D"/>
    <w:rsid w:val="00BA41B2"/>
    <w:rsid w:val="00BA45A0"/>
    <w:rsid w:val="00BA4AA6"/>
    <w:rsid w:val="00BA6FDB"/>
    <w:rsid w:val="00BA70C5"/>
    <w:rsid w:val="00BB0573"/>
    <w:rsid w:val="00BB19A6"/>
    <w:rsid w:val="00BB78C6"/>
    <w:rsid w:val="00BB7FF4"/>
    <w:rsid w:val="00BC2C13"/>
    <w:rsid w:val="00BD1B2F"/>
    <w:rsid w:val="00BD2823"/>
    <w:rsid w:val="00BD30F9"/>
    <w:rsid w:val="00BD3E7C"/>
    <w:rsid w:val="00BD4212"/>
    <w:rsid w:val="00BD4B93"/>
    <w:rsid w:val="00BE1490"/>
    <w:rsid w:val="00BE68DD"/>
    <w:rsid w:val="00BE781E"/>
    <w:rsid w:val="00BE7922"/>
    <w:rsid w:val="00BF0BF8"/>
    <w:rsid w:val="00BF27BB"/>
    <w:rsid w:val="00BF7A62"/>
    <w:rsid w:val="00C00438"/>
    <w:rsid w:val="00C02FD3"/>
    <w:rsid w:val="00C0412D"/>
    <w:rsid w:val="00C06871"/>
    <w:rsid w:val="00C125CC"/>
    <w:rsid w:val="00C15B56"/>
    <w:rsid w:val="00C2122E"/>
    <w:rsid w:val="00C259FA"/>
    <w:rsid w:val="00C260AE"/>
    <w:rsid w:val="00C271C8"/>
    <w:rsid w:val="00C34707"/>
    <w:rsid w:val="00C34E91"/>
    <w:rsid w:val="00C34F4B"/>
    <w:rsid w:val="00C36360"/>
    <w:rsid w:val="00C3648B"/>
    <w:rsid w:val="00C366FF"/>
    <w:rsid w:val="00C460AD"/>
    <w:rsid w:val="00C46F5C"/>
    <w:rsid w:val="00C47748"/>
    <w:rsid w:val="00C47E50"/>
    <w:rsid w:val="00C52C38"/>
    <w:rsid w:val="00C54AD2"/>
    <w:rsid w:val="00C57A89"/>
    <w:rsid w:val="00C6139A"/>
    <w:rsid w:val="00C638BD"/>
    <w:rsid w:val="00C64D3B"/>
    <w:rsid w:val="00C7090F"/>
    <w:rsid w:val="00C70C68"/>
    <w:rsid w:val="00C72F2E"/>
    <w:rsid w:val="00C76963"/>
    <w:rsid w:val="00C77496"/>
    <w:rsid w:val="00C77BCE"/>
    <w:rsid w:val="00C85B15"/>
    <w:rsid w:val="00C87E35"/>
    <w:rsid w:val="00C93506"/>
    <w:rsid w:val="00C95187"/>
    <w:rsid w:val="00C96666"/>
    <w:rsid w:val="00CA0E6E"/>
    <w:rsid w:val="00CA1C74"/>
    <w:rsid w:val="00CA29F4"/>
    <w:rsid w:val="00CA3018"/>
    <w:rsid w:val="00CA37D3"/>
    <w:rsid w:val="00CA4B45"/>
    <w:rsid w:val="00CA5BD6"/>
    <w:rsid w:val="00CA617C"/>
    <w:rsid w:val="00CA693F"/>
    <w:rsid w:val="00CB197D"/>
    <w:rsid w:val="00CB1D8F"/>
    <w:rsid w:val="00CB2721"/>
    <w:rsid w:val="00CC56C6"/>
    <w:rsid w:val="00CC6661"/>
    <w:rsid w:val="00CD02CD"/>
    <w:rsid w:val="00CD20B8"/>
    <w:rsid w:val="00CD4A46"/>
    <w:rsid w:val="00CD53F1"/>
    <w:rsid w:val="00CE0574"/>
    <w:rsid w:val="00CE19CB"/>
    <w:rsid w:val="00CE2700"/>
    <w:rsid w:val="00CE341A"/>
    <w:rsid w:val="00CE4113"/>
    <w:rsid w:val="00CE4759"/>
    <w:rsid w:val="00CE5C5C"/>
    <w:rsid w:val="00CE7679"/>
    <w:rsid w:val="00CE784E"/>
    <w:rsid w:val="00CF0AC9"/>
    <w:rsid w:val="00CF4D69"/>
    <w:rsid w:val="00CF5EAB"/>
    <w:rsid w:val="00D00B15"/>
    <w:rsid w:val="00D00B9E"/>
    <w:rsid w:val="00D02CC6"/>
    <w:rsid w:val="00D03BAB"/>
    <w:rsid w:val="00D0583E"/>
    <w:rsid w:val="00D05DDE"/>
    <w:rsid w:val="00D13148"/>
    <w:rsid w:val="00D1369A"/>
    <w:rsid w:val="00D16B55"/>
    <w:rsid w:val="00D2040E"/>
    <w:rsid w:val="00D2154B"/>
    <w:rsid w:val="00D223B1"/>
    <w:rsid w:val="00D228CA"/>
    <w:rsid w:val="00D2652B"/>
    <w:rsid w:val="00D27450"/>
    <w:rsid w:val="00D30024"/>
    <w:rsid w:val="00D31BCC"/>
    <w:rsid w:val="00D36E31"/>
    <w:rsid w:val="00D433FD"/>
    <w:rsid w:val="00D466B4"/>
    <w:rsid w:val="00D46DF3"/>
    <w:rsid w:val="00D50357"/>
    <w:rsid w:val="00D51E8E"/>
    <w:rsid w:val="00D534E4"/>
    <w:rsid w:val="00D56822"/>
    <w:rsid w:val="00D57CAD"/>
    <w:rsid w:val="00D63FAA"/>
    <w:rsid w:val="00D66D5F"/>
    <w:rsid w:val="00D75B8D"/>
    <w:rsid w:val="00D7629B"/>
    <w:rsid w:val="00D8271E"/>
    <w:rsid w:val="00D83963"/>
    <w:rsid w:val="00D85DA8"/>
    <w:rsid w:val="00D85E92"/>
    <w:rsid w:val="00D8696B"/>
    <w:rsid w:val="00D939A1"/>
    <w:rsid w:val="00D95E3D"/>
    <w:rsid w:val="00DA1605"/>
    <w:rsid w:val="00DA17D1"/>
    <w:rsid w:val="00DA1F21"/>
    <w:rsid w:val="00DA2910"/>
    <w:rsid w:val="00DA2AD5"/>
    <w:rsid w:val="00DA6FC0"/>
    <w:rsid w:val="00DB0175"/>
    <w:rsid w:val="00DB0472"/>
    <w:rsid w:val="00DB1658"/>
    <w:rsid w:val="00DB48C4"/>
    <w:rsid w:val="00DB77EF"/>
    <w:rsid w:val="00DC26AC"/>
    <w:rsid w:val="00DC540B"/>
    <w:rsid w:val="00DC58F7"/>
    <w:rsid w:val="00DD1463"/>
    <w:rsid w:val="00DD3621"/>
    <w:rsid w:val="00DD52CA"/>
    <w:rsid w:val="00DE0754"/>
    <w:rsid w:val="00DE11A1"/>
    <w:rsid w:val="00DE767F"/>
    <w:rsid w:val="00DE7DAA"/>
    <w:rsid w:val="00DF192C"/>
    <w:rsid w:val="00DF19D5"/>
    <w:rsid w:val="00DF30D2"/>
    <w:rsid w:val="00DF65F7"/>
    <w:rsid w:val="00DF68BD"/>
    <w:rsid w:val="00E00B5A"/>
    <w:rsid w:val="00E01634"/>
    <w:rsid w:val="00E022FC"/>
    <w:rsid w:val="00E025E3"/>
    <w:rsid w:val="00E02BA6"/>
    <w:rsid w:val="00E02D96"/>
    <w:rsid w:val="00E10150"/>
    <w:rsid w:val="00E10347"/>
    <w:rsid w:val="00E1084D"/>
    <w:rsid w:val="00E134FB"/>
    <w:rsid w:val="00E165F3"/>
    <w:rsid w:val="00E2348E"/>
    <w:rsid w:val="00E264BA"/>
    <w:rsid w:val="00E3538B"/>
    <w:rsid w:val="00E37020"/>
    <w:rsid w:val="00E403A6"/>
    <w:rsid w:val="00E427EA"/>
    <w:rsid w:val="00E535E9"/>
    <w:rsid w:val="00E53685"/>
    <w:rsid w:val="00E543A3"/>
    <w:rsid w:val="00E568E5"/>
    <w:rsid w:val="00E6283C"/>
    <w:rsid w:val="00E671C4"/>
    <w:rsid w:val="00E6772A"/>
    <w:rsid w:val="00E711F5"/>
    <w:rsid w:val="00E71CB3"/>
    <w:rsid w:val="00E74893"/>
    <w:rsid w:val="00E75422"/>
    <w:rsid w:val="00E77E70"/>
    <w:rsid w:val="00E83F07"/>
    <w:rsid w:val="00E85282"/>
    <w:rsid w:val="00E87396"/>
    <w:rsid w:val="00E9079C"/>
    <w:rsid w:val="00E96AB7"/>
    <w:rsid w:val="00E97A59"/>
    <w:rsid w:val="00EA0924"/>
    <w:rsid w:val="00EA2463"/>
    <w:rsid w:val="00EA3CDC"/>
    <w:rsid w:val="00EA4A68"/>
    <w:rsid w:val="00EA570F"/>
    <w:rsid w:val="00EB1B2F"/>
    <w:rsid w:val="00EB4004"/>
    <w:rsid w:val="00EB5714"/>
    <w:rsid w:val="00EB5EDE"/>
    <w:rsid w:val="00EB6EF7"/>
    <w:rsid w:val="00EC074A"/>
    <w:rsid w:val="00EC08CC"/>
    <w:rsid w:val="00EC0D5C"/>
    <w:rsid w:val="00EC5304"/>
    <w:rsid w:val="00EC60DF"/>
    <w:rsid w:val="00EC739F"/>
    <w:rsid w:val="00ED290F"/>
    <w:rsid w:val="00EE4626"/>
    <w:rsid w:val="00EE7B6B"/>
    <w:rsid w:val="00EF0927"/>
    <w:rsid w:val="00EF10D7"/>
    <w:rsid w:val="00EF16F2"/>
    <w:rsid w:val="00EF2CBE"/>
    <w:rsid w:val="00EF4C1C"/>
    <w:rsid w:val="00EF758C"/>
    <w:rsid w:val="00F00C4D"/>
    <w:rsid w:val="00F02016"/>
    <w:rsid w:val="00F02EEB"/>
    <w:rsid w:val="00F052D3"/>
    <w:rsid w:val="00F06064"/>
    <w:rsid w:val="00F06186"/>
    <w:rsid w:val="00F10A55"/>
    <w:rsid w:val="00F1638B"/>
    <w:rsid w:val="00F1699C"/>
    <w:rsid w:val="00F17CD4"/>
    <w:rsid w:val="00F24FE0"/>
    <w:rsid w:val="00F26DEF"/>
    <w:rsid w:val="00F27E7B"/>
    <w:rsid w:val="00F35E84"/>
    <w:rsid w:val="00F36161"/>
    <w:rsid w:val="00F37589"/>
    <w:rsid w:val="00F405C8"/>
    <w:rsid w:val="00F4267A"/>
    <w:rsid w:val="00F462E1"/>
    <w:rsid w:val="00F47539"/>
    <w:rsid w:val="00F50C48"/>
    <w:rsid w:val="00F50E18"/>
    <w:rsid w:val="00F519F3"/>
    <w:rsid w:val="00F53496"/>
    <w:rsid w:val="00F56521"/>
    <w:rsid w:val="00F567D2"/>
    <w:rsid w:val="00F60718"/>
    <w:rsid w:val="00F6089C"/>
    <w:rsid w:val="00F60CD5"/>
    <w:rsid w:val="00F6211D"/>
    <w:rsid w:val="00F71454"/>
    <w:rsid w:val="00F71A2B"/>
    <w:rsid w:val="00F812D8"/>
    <w:rsid w:val="00F81517"/>
    <w:rsid w:val="00F817A4"/>
    <w:rsid w:val="00F87FF4"/>
    <w:rsid w:val="00F903E6"/>
    <w:rsid w:val="00F90F32"/>
    <w:rsid w:val="00F93A8C"/>
    <w:rsid w:val="00F95D99"/>
    <w:rsid w:val="00F961AA"/>
    <w:rsid w:val="00F979BD"/>
    <w:rsid w:val="00FA03F6"/>
    <w:rsid w:val="00FA20A0"/>
    <w:rsid w:val="00FA21B8"/>
    <w:rsid w:val="00FA4755"/>
    <w:rsid w:val="00FA60D4"/>
    <w:rsid w:val="00FB2E49"/>
    <w:rsid w:val="00FB51FB"/>
    <w:rsid w:val="00FB5B40"/>
    <w:rsid w:val="00FC11F1"/>
    <w:rsid w:val="00FC2344"/>
    <w:rsid w:val="00FC5515"/>
    <w:rsid w:val="00FD1530"/>
    <w:rsid w:val="00FD2669"/>
    <w:rsid w:val="00FD5A45"/>
    <w:rsid w:val="00FD6B4C"/>
    <w:rsid w:val="00FE313E"/>
    <w:rsid w:val="00FF1652"/>
    <w:rsid w:val="00FF4CAE"/>
    <w:rsid w:val="00F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70A1A"/>
  <w15:docId w15:val="{E1D3756E-E19C-4D66-9D42-E7924A78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95"/>
  </w:style>
  <w:style w:type="paragraph" w:styleId="Heading2">
    <w:name w:val="heading 2"/>
    <w:basedOn w:val="Normal"/>
    <w:next w:val="Normal"/>
    <w:link w:val="Heading2Char"/>
    <w:uiPriority w:val="9"/>
    <w:semiHidden/>
    <w:unhideWhenUsed/>
    <w:qFormat/>
    <w:rsid w:val="00BF7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4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C2"/>
  </w:style>
  <w:style w:type="paragraph" w:styleId="Footer">
    <w:name w:val="footer"/>
    <w:basedOn w:val="Normal"/>
    <w:link w:val="FooterChar"/>
    <w:uiPriority w:val="99"/>
    <w:unhideWhenUsed/>
    <w:rsid w:val="0051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C2"/>
  </w:style>
  <w:style w:type="paragraph" w:styleId="BalloonText">
    <w:name w:val="Balloon Text"/>
    <w:basedOn w:val="Normal"/>
    <w:link w:val="BalloonTextChar"/>
    <w:uiPriority w:val="99"/>
    <w:semiHidden/>
    <w:unhideWhenUsed/>
    <w:rsid w:val="00A6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A0"/>
    <w:rPr>
      <w:rFonts w:ascii="Segoe UI" w:hAnsi="Segoe UI" w:cs="Segoe UI"/>
      <w:sz w:val="18"/>
      <w:szCs w:val="18"/>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single space1 Char"/>
    <w:basedOn w:val="Normal"/>
    <w:link w:val="FootnoteTextChar"/>
    <w:uiPriority w:val="99"/>
    <w:unhideWhenUsed/>
    <w:qFormat/>
    <w:rsid w:val="001772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1772D8"/>
    <w:rPr>
      <w:rFonts w:ascii="Times New Roman" w:eastAsia="Times New Roman" w:hAnsi="Times New Roman" w:cs="Times New Roman"/>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basedOn w:val="DefaultParagraphFont"/>
    <w:link w:val="FootnoteChar"/>
    <w:uiPriority w:val="99"/>
    <w:unhideWhenUsed/>
    <w:qFormat/>
    <w:rsid w:val="001772D8"/>
    <w:rPr>
      <w:vertAlign w:val="superscript"/>
    </w:rPr>
  </w:style>
  <w:style w:type="paragraph" w:styleId="ListParagraph">
    <w:name w:val="List Paragraph"/>
    <w:basedOn w:val="Normal"/>
    <w:uiPriority w:val="34"/>
    <w:qFormat/>
    <w:rsid w:val="00D50357"/>
    <w:pPr>
      <w:ind w:left="720"/>
      <w:contextualSpacing/>
    </w:pPr>
  </w:style>
  <w:style w:type="paragraph" w:customStyle="1" w:styleId="FootnoteChar">
    <w:name w:val="Footnote Char"/>
    <w:aliases w:val="de nota al pie Char,Ref Char,ftref Char,Footnote text Char,BearingPoint Char,16 Point Char,Superscript 6 Point Char,fr Char,Footnote Text1 Char,f Char,Ref1 Char,BVI fnr Char Char Char Char Char Char Char,FNRefe"/>
    <w:basedOn w:val="Normal"/>
    <w:link w:val="FootnoteReference"/>
    <w:uiPriority w:val="99"/>
    <w:rsid w:val="00085B28"/>
    <w:pPr>
      <w:spacing w:line="240" w:lineRule="exact"/>
    </w:pPr>
    <w:rPr>
      <w:vertAlign w:val="superscript"/>
    </w:rPr>
  </w:style>
  <w:style w:type="paragraph" w:styleId="NormalWeb">
    <w:name w:val="Normal (Web)"/>
    <w:basedOn w:val="Normal"/>
    <w:uiPriority w:val="99"/>
    <w:unhideWhenUsed/>
    <w:rsid w:val="00EE7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96"/>
    <w:rPr>
      <w:b/>
      <w:bCs/>
    </w:rPr>
  </w:style>
  <w:style w:type="paragraph" w:customStyle="1" w:styleId="Char4">
    <w:name w:val="Char4"/>
    <w:basedOn w:val="Normal"/>
    <w:semiHidden/>
    <w:rsid w:val="001A4A85"/>
    <w:pPr>
      <w:spacing w:line="240" w:lineRule="exact"/>
    </w:pPr>
    <w:rPr>
      <w:rFonts w:ascii="Arial" w:eastAsia="Yu Mincho" w:hAnsi="Arial" w:cs="Arial"/>
    </w:rPr>
  </w:style>
  <w:style w:type="paragraph" w:styleId="Revision">
    <w:name w:val="Revision"/>
    <w:hidden/>
    <w:uiPriority w:val="99"/>
    <w:semiHidden/>
    <w:rsid w:val="00644309"/>
    <w:pPr>
      <w:spacing w:after="0" w:line="240" w:lineRule="auto"/>
    </w:pPr>
  </w:style>
  <w:style w:type="character" w:customStyle="1" w:styleId="Heading2Char">
    <w:name w:val="Heading 2 Char"/>
    <w:basedOn w:val="DefaultParagraphFont"/>
    <w:link w:val="Heading2"/>
    <w:uiPriority w:val="9"/>
    <w:semiHidden/>
    <w:rsid w:val="00BF7A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48A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AA46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9338">
      <w:bodyDiv w:val="1"/>
      <w:marLeft w:val="0"/>
      <w:marRight w:val="0"/>
      <w:marTop w:val="0"/>
      <w:marBottom w:val="0"/>
      <w:divBdr>
        <w:top w:val="none" w:sz="0" w:space="0" w:color="auto"/>
        <w:left w:val="none" w:sz="0" w:space="0" w:color="auto"/>
        <w:bottom w:val="none" w:sz="0" w:space="0" w:color="auto"/>
        <w:right w:val="none" w:sz="0" w:space="0" w:color="auto"/>
      </w:divBdr>
    </w:div>
    <w:div w:id="1042945597">
      <w:bodyDiv w:val="1"/>
      <w:marLeft w:val="0"/>
      <w:marRight w:val="0"/>
      <w:marTop w:val="0"/>
      <w:marBottom w:val="0"/>
      <w:divBdr>
        <w:top w:val="none" w:sz="0" w:space="0" w:color="auto"/>
        <w:left w:val="none" w:sz="0" w:space="0" w:color="auto"/>
        <w:bottom w:val="none" w:sz="0" w:space="0" w:color="auto"/>
        <w:right w:val="none" w:sz="0" w:space="0" w:color="auto"/>
      </w:divBdr>
    </w:div>
    <w:div w:id="1211965439">
      <w:bodyDiv w:val="1"/>
      <w:marLeft w:val="0"/>
      <w:marRight w:val="0"/>
      <w:marTop w:val="0"/>
      <w:marBottom w:val="0"/>
      <w:divBdr>
        <w:top w:val="none" w:sz="0" w:space="0" w:color="auto"/>
        <w:left w:val="none" w:sz="0" w:space="0" w:color="auto"/>
        <w:bottom w:val="none" w:sz="0" w:space="0" w:color="auto"/>
        <w:right w:val="none" w:sz="0" w:space="0" w:color="auto"/>
      </w:divBdr>
    </w:div>
    <w:div w:id="1473477584">
      <w:bodyDiv w:val="1"/>
      <w:marLeft w:val="0"/>
      <w:marRight w:val="0"/>
      <w:marTop w:val="0"/>
      <w:marBottom w:val="0"/>
      <w:divBdr>
        <w:top w:val="none" w:sz="0" w:space="0" w:color="auto"/>
        <w:left w:val="none" w:sz="0" w:space="0" w:color="auto"/>
        <w:bottom w:val="none" w:sz="0" w:space="0" w:color="auto"/>
        <w:right w:val="none" w:sz="0" w:space="0" w:color="auto"/>
      </w:divBdr>
    </w:div>
    <w:div w:id="1838881203">
      <w:bodyDiv w:val="1"/>
      <w:marLeft w:val="0"/>
      <w:marRight w:val="0"/>
      <w:marTop w:val="0"/>
      <w:marBottom w:val="0"/>
      <w:divBdr>
        <w:top w:val="none" w:sz="0" w:space="0" w:color="auto"/>
        <w:left w:val="none" w:sz="0" w:space="0" w:color="auto"/>
        <w:bottom w:val="none" w:sz="0" w:space="0" w:color="auto"/>
        <w:right w:val="none" w:sz="0" w:space="0" w:color="auto"/>
      </w:divBdr>
    </w:div>
    <w:div w:id="2035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CA48-A2E6-41EA-8E95-4B642149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PC-Tuy</dc:creator>
  <cp:lastModifiedBy>Admin</cp:lastModifiedBy>
  <cp:revision>53</cp:revision>
  <cp:lastPrinted>2025-03-04T09:16:00Z</cp:lastPrinted>
  <dcterms:created xsi:type="dcterms:W3CDTF">2025-04-14T08:25:00Z</dcterms:created>
  <dcterms:modified xsi:type="dcterms:W3CDTF">2025-04-28T03:12:00Z</dcterms:modified>
</cp:coreProperties>
</file>