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BB61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b/>
          <w:bCs/>
          <w:sz w:val="20"/>
          <w:szCs w:val="20"/>
          <w:lang w:val="nl-NL"/>
        </w:rPr>
      </w:pPr>
      <w:r w:rsidRPr="00FA6B3D">
        <w:rPr>
          <w:b/>
          <w:bCs/>
          <w:sz w:val="20"/>
          <w:szCs w:val="20"/>
          <w:lang w:val="nl-NL"/>
        </w:rPr>
        <w:t>Mẫu số 03C</w:t>
      </w:r>
    </w:p>
    <w:tbl>
      <w:tblPr>
        <w:tblW w:w="8818" w:type="dxa"/>
        <w:jc w:val="center"/>
        <w:tblLook w:val="01E0" w:firstRow="1" w:lastRow="1" w:firstColumn="1" w:lastColumn="1" w:noHBand="0" w:noVBand="0"/>
      </w:tblPr>
      <w:tblGrid>
        <w:gridCol w:w="2330"/>
        <w:gridCol w:w="6488"/>
      </w:tblGrid>
      <w:tr w:rsidR="00FA6B3D" w:rsidRPr="00FA6B3D" w14:paraId="27391663" w14:textId="77777777" w:rsidTr="00157F50">
        <w:trPr>
          <w:trHeight w:val="863"/>
          <w:jc w:val="center"/>
        </w:trPr>
        <w:tc>
          <w:tcPr>
            <w:tcW w:w="2330" w:type="dxa"/>
            <w:shd w:val="clear" w:color="auto" w:fill="auto"/>
          </w:tcPr>
          <w:p w14:paraId="48B449FC" w14:textId="77777777" w:rsidR="00FA6B3D" w:rsidRPr="00FA6B3D" w:rsidRDefault="00FA6B3D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A6B3D">
              <w:rPr>
                <w:sz w:val="20"/>
                <w:szCs w:val="20"/>
              </w:rPr>
              <w:t>(1)</w:t>
            </w:r>
            <w:r w:rsidRPr="00FA6B3D">
              <w:rPr>
                <w:b/>
                <w:sz w:val="20"/>
                <w:szCs w:val="20"/>
              </w:rPr>
              <w:br/>
            </w:r>
            <w:r w:rsidRPr="00FA6B3D">
              <w:rPr>
                <w:b/>
                <w:sz w:val="20"/>
                <w:szCs w:val="20"/>
                <w:vertAlign w:val="superscript"/>
              </w:rPr>
              <w:t>____________</w:t>
            </w:r>
          </w:p>
        </w:tc>
        <w:tc>
          <w:tcPr>
            <w:tcW w:w="6488" w:type="dxa"/>
            <w:shd w:val="clear" w:color="auto" w:fill="auto"/>
          </w:tcPr>
          <w:p w14:paraId="478728E8" w14:textId="77777777" w:rsidR="00FA6B3D" w:rsidRPr="00FA6B3D" w:rsidRDefault="00FA6B3D" w:rsidP="00157F5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FA6B3D">
              <w:rPr>
                <w:b/>
                <w:sz w:val="20"/>
                <w:szCs w:val="20"/>
              </w:rPr>
              <w:t>CỘNG HÒA XÃ HỘI CHỦ NGHĨA VIỆT NAM</w:t>
            </w:r>
            <w:r w:rsidRPr="00FA6B3D">
              <w:rPr>
                <w:b/>
                <w:sz w:val="20"/>
                <w:szCs w:val="20"/>
              </w:rPr>
              <w:br/>
              <w:t xml:space="preserve">Độc lập - Tự do - Hạnh phúc </w:t>
            </w:r>
            <w:r w:rsidRPr="00FA6B3D">
              <w:rPr>
                <w:b/>
                <w:sz w:val="20"/>
                <w:szCs w:val="20"/>
              </w:rPr>
              <w:br/>
            </w:r>
            <w:r w:rsidRPr="00FA6B3D">
              <w:rPr>
                <w:sz w:val="20"/>
                <w:szCs w:val="20"/>
                <w:vertAlign w:val="superscript"/>
              </w:rPr>
              <w:t>_______________________________________</w:t>
            </w:r>
          </w:p>
        </w:tc>
      </w:tr>
      <w:tr w:rsidR="00FA6B3D" w:rsidRPr="00FA6B3D" w14:paraId="6B06679F" w14:textId="77777777" w:rsidTr="00157F50">
        <w:trPr>
          <w:trHeight w:val="365"/>
          <w:jc w:val="center"/>
        </w:trPr>
        <w:tc>
          <w:tcPr>
            <w:tcW w:w="2330" w:type="dxa"/>
            <w:shd w:val="clear" w:color="auto" w:fill="auto"/>
          </w:tcPr>
          <w:p w14:paraId="541CA017" w14:textId="77777777" w:rsidR="00FA6B3D" w:rsidRPr="00FA6B3D" w:rsidRDefault="00FA6B3D" w:rsidP="00157F5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Số: ……</w:t>
            </w:r>
          </w:p>
        </w:tc>
        <w:tc>
          <w:tcPr>
            <w:tcW w:w="6488" w:type="dxa"/>
            <w:shd w:val="clear" w:color="auto" w:fill="auto"/>
          </w:tcPr>
          <w:p w14:paraId="6936812C" w14:textId="77777777" w:rsidR="00FA6B3D" w:rsidRPr="00FA6B3D" w:rsidRDefault="00FA6B3D" w:rsidP="00157F50">
            <w:pPr>
              <w:spacing w:after="0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FA6B3D">
              <w:rPr>
                <w:i/>
                <w:iCs/>
                <w:sz w:val="20"/>
                <w:szCs w:val="20"/>
              </w:rPr>
              <w:t>(Địa danh), ngày … tháng … năm …</w:t>
            </w:r>
          </w:p>
        </w:tc>
      </w:tr>
    </w:tbl>
    <w:p w14:paraId="6FC23B84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0"/>
          <w:szCs w:val="20"/>
        </w:rPr>
      </w:pPr>
    </w:p>
    <w:p w14:paraId="0972216E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0"/>
          <w:szCs w:val="20"/>
        </w:rPr>
      </w:pPr>
    </w:p>
    <w:p w14:paraId="7A7930C7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0"/>
          <w:szCs w:val="20"/>
        </w:rPr>
      </w:pPr>
      <w:r w:rsidRPr="00FA6B3D">
        <w:rPr>
          <w:b/>
          <w:bCs/>
          <w:sz w:val="20"/>
          <w:szCs w:val="20"/>
        </w:rPr>
        <w:t>QUYẾT ĐỊNH</w:t>
      </w:r>
    </w:p>
    <w:p w14:paraId="16514EDC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0"/>
          <w:szCs w:val="20"/>
        </w:rPr>
      </w:pPr>
      <w:r w:rsidRPr="00FA6B3D">
        <w:rPr>
          <w:b/>
          <w:bCs/>
          <w:sz w:val="20"/>
          <w:szCs w:val="20"/>
        </w:rPr>
        <w:t>Thành lập Hội đồng đánh giá phương pháp tạo tín chỉ</w:t>
      </w:r>
    </w:p>
    <w:p w14:paraId="484B1E78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0"/>
          <w:szCs w:val="20"/>
        </w:rPr>
      </w:pPr>
      <w:r w:rsidRPr="00FA6B3D">
        <w:rPr>
          <w:b/>
          <w:bCs/>
          <w:sz w:val="20"/>
          <w:szCs w:val="20"/>
        </w:rPr>
        <w:t>áp dụng cho cơ chế trao đổi, bù trừ tín chỉ các-bon trong nước (2)</w:t>
      </w:r>
    </w:p>
    <w:p w14:paraId="04DCC58D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0"/>
          <w:szCs w:val="20"/>
          <w:vertAlign w:val="superscript"/>
        </w:rPr>
      </w:pPr>
      <w:r w:rsidRPr="00FA6B3D">
        <w:rPr>
          <w:sz w:val="20"/>
          <w:szCs w:val="20"/>
          <w:vertAlign w:val="superscript"/>
        </w:rPr>
        <w:t>_____________</w:t>
      </w:r>
    </w:p>
    <w:p w14:paraId="2493718A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0"/>
          <w:szCs w:val="20"/>
        </w:rPr>
      </w:pPr>
    </w:p>
    <w:p w14:paraId="47778144" w14:textId="77777777" w:rsidR="00FA6B3D" w:rsidRPr="00FA6B3D" w:rsidRDefault="00FA6B3D" w:rsidP="00FA6B3D">
      <w:pPr>
        <w:spacing w:after="0" w:line="240" w:lineRule="auto"/>
        <w:ind w:firstLine="0"/>
        <w:jc w:val="center"/>
        <w:rPr>
          <w:bCs/>
          <w:sz w:val="20"/>
          <w:szCs w:val="20"/>
        </w:rPr>
      </w:pPr>
      <w:r w:rsidRPr="00FA6B3D">
        <w:rPr>
          <w:b/>
          <w:sz w:val="20"/>
          <w:szCs w:val="20"/>
        </w:rPr>
        <w:t xml:space="preserve">THỦ TRƯỞNG CƠ QUAN </w:t>
      </w:r>
      <w:r w:rsidRPr="00FA6B3D">
        <w:rPr>
          <w:bCs/>
          <w:sz w:val="20"/>
          <w:szCs w:val="20"/>
        </w:rPr>
        <w:t xml:space="preserve">… </w:t>
      </w:r>
      <w:r w:rsidRPr="00FA6B3D">
        <w:rPr>
          <w:b/>
          <w:bCs/>
          <w:sz w:val="20"/>
          <w:szCs w:val="20"/>
        </w:rPr>
        <w:t>(3)</w:t>
      </w:r>
      <w:r w:rsidRPr="00FA6B3D">
        <w:rPr>
          <w:bCs/>
          <w:sz w:val="20"/>
          <w:szCs w:val="20"/>
        </w:rPr>
        <w:t xml:space="preserve"> ...</w:t>
      </w:r>
    </w:p>
    <w:p w14:paraId="4EA6E824" w14:textId="77777777" w:rsidR="00FA6B3D" w:rsidRPr="00FA6B3D" w:rsidRDefault="00FA6B3D" w:rsidP="00FA6B3D">
      <w:pPr>
        <w:spacing w:after="0" w:line="240" w:lineRule="auto"/>
        <w:ind w:firstLine="0"/>
        <w:jc w:val="center"/>
        <w:rPr>
          <w:b/>
          <w:sz w:val="20"/>
          <w:szCs w:val="20"/>
        </w:rPr>
      </w:pPr>
    </w:p>
    <w:p w14:paraId="74249021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i/>
          <w:iCs/>
          <w:sz w:val="20"/>
          <w:szCs w:val="20"/>
        </w:rPr>
        <w:t>Căn cứ Luật Bảo vệ môi trường ngày 17 tháng 11 năm 2020;</w:t>
      </w:r>
    </w:p>
    <w:p w14:paraId="39BA4723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i/>
          <w:iCs/>
          <w:sz w:val="20"/>
          <w:szCs w:val="20"/>
        </w:rPr>
        <w:t>Căn cứ (4);</w:t>
      </w:r>
    </w:p>
    <w:p w14:paraId="3A47DB03" w14:textId="77777777" w:rsidR="00FA6B3D" w:rsidRPr="00FA6B3D" w:rsidRDefault="00FA6B3D" w:rsidP="00FA6B3D">
      <w:pPr>
        <w:widowControl w:val="0"/>
        <w:spacing w:line="240" w:lineRule="auto"/>
        <w:rPr>
          <w:bCs/>
          <w:i/>
          <w:sz w:val="20"/>
          <w:szCs w:val="20"/>
          <w:lang w:val="vi-VN"/>
        </w:rPr>
      </w:pPr>
      <w:r w:rsidRPr="00FA6B3D">
        <w:rPr>
          <w:bCs/>
          <w:i/>
          <w:sz w:val="20"/>
          <w:szCs w:val="20"/>
          <w:lang w:val="vi-VN"/>
        </w:rPr>
        <w:t>Căn cứ Nghị định số 06/2022/NĐ-CP ngày 07 tháng 01 năm 2022 của Chính phủ quy định giảm nhẹ phát thải khí nhà kính và bảo vệ tầng ô-dôn;</w:t>
      </w:r>
    </w:p>
    <w:p w14:paraId="71A9DF00" w14:textId="77777777" w:rsidR="00FA6B3D" w:rsidRPr="00FA6B3D" w:rsidRDefault="00FA6B3D" w:rsidP="00FA6B3D">
      <w:pPr>
        <w:widowControl w:val="0"/>
        <w:spacing w:line="240" w:lineRule="auto"/>
        <w:rPr>
          <w:bCs/>
          <w:i/>
          <w:sz w:val="20"/>
          <w:szCs w:val="20"/>
          <w:lang w:val="vi-VN"/>
        </w:rPr>
      </w:pPr>
      <w:r w:rsidRPr="00FA6B3D">
        <w:rPr>
          <w:bCs/>
          <w:i/>
          <w:sz w:val="20"/>
          <w:szCs w:val="20"/>
          <w:lang w:val="vi-VN"/>
        </w:rPr>
        <w:t xml:space="preserve">Căn cứ Nghị định số </w:t>
      </w:r>
      <w:r w:rsidRPr="00FA6B3D">
        <w:rPr>
          <w:bCs/>
          <w:i/>
          <w:sz w:val="20"/>
          <w:szCs w:val="20"/>
        </w:rPr>
        <w:t>…</w:t>
      </w:r>
      <w:r w:rsidRPr="00FA6B3D">
        <w:rPr>
          <w:bCs/>
          <w:i/>
          <w:sz w:val="20"/>
          <w:szCs w:val="20"/>
          <w:lang w:val="vi-VN"/>
        </w:rPr>
        <w:t>/202</w:t>
      </w:r>
      <w:r w:rsidRPr="00FA6B3D">
        <w:rPr>
          <w:bCs/>
          <w:i/>
          <w:sz w:val="20"/>
          <w:szCs w:val="20"/>
        </w:rPr>
        <w:t>5</w:t>
      </w:r>
      <w:r w:rsidRPr="00FA6B3D">
        <w:rPr>
          <w:bCs/>
          <w:i/>
          <w:sz w:val="20"/>
          <w:szCs w:val="20"/>
          <w:lang w:val="vi-VN"/>
        </w:rPr>
        <w:t xml:space="preserve">/NĐ-CP ngày </w:t>
      </w:r>
      <w:r w:rsidRPr="00FA6B3D">
        <w:rPr>
          <w:bCs/>
          <w:i/>
          <w:sz w:val="20"/>
          <w:szCs w:val="20"/>
        </w:rPr>
        <w:t>…</w:t>
      </w:r>
      <w:r w:rsidRPr="00FA6B3D">
        <w:rPr>
          <w:bCs/>
          <w:i/>
          <w:sz w:val="20"/>
          <w:szCs w:val="20"/>
          <w:lang w:val="vi-VN"/>
        </w:rPr>
        <w:t xml:space="preserve"> tháng </w:t>
      </w:r>
      <w:r w:rsidRPr="00FA6B3D">
        <w:rPr>
          <w:bCs/>
          <w:i/>
          <w:sz w:val="20"/>
          <w:szCs w:val="20"/>
        </w:rPr>
        <w:t>…</w:t>
      </w:r>
      <w:r w:rsidRPr="00FA6B3D">
        <w:rPr>
          <w:bCs/>
          <w:i/>
          <w:sz w:val="20"/>
          <w:szCs w:val="20"/>
          <w:lang w:val="vi-VN"/>
        </w:rPr>
        <w:t xml:space="preserve"> năm 202</w:t>
      </w:r>
      <w:r w:rsidRPr="00FA6B3D">
        <w:rPr>
          <w:bCs/>
          <w:i/>
          <w:sz w:val="20"/>
          <w:szCs w:val="20"/>
        </w:rPr>
        <w:t>5</w:t>
      </w:r>
      <w:r w:rsidRPr="00FA6B3D">
        <w:rPr>
          <w:bCs/>
          <w:i/>
          <w:sz w:val="20"/>
          <w:szCs w:val="20"/>
          <w:lang w:val="vi-VN"/>
        </w:rPr>
        <w:t xml:space="preserve"> của Chính phủ sửa đổi, bổ sung một số </w:t>
      </w:r>
      <w:r w:rsidRPr="00FA6B3D">
        <w:rPr>
          <w:bCs/>
          <w:i/>
          <w:sz w:val="20"/>
          <w:szCs w:val="20"/>
        </w:rPr>
        <w:t>đ</w:t>
      </w:r>
      <w:r w:rsidRPr="00FA6B3D">
        <w:rPr>
          <w:bCs/>
          <w:i/>
          <w:sz w:val="20"/>
          <w:szCs w:val="20"/>
          <w:lang w:val="vi-VN"/>
        </w:rPr>
        <w:t>iều của Nghị định số 06/2022/NĐ-CP ngày 07 tháng 01 năm 2022 của Chính phủ quy định giảm nhẹ phát thải khí nhà kính và bảo vệ tầng ô-dôn;</w:t>
      </w:r>
    </w:p>
    <w:p w14:paraId="1CDCE5D5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i/>
          <w:iCs/>
          <w:sz w:val="20"/>
          <w:szCs w:val="20"/>
        </w:rPr>
        <w:t>Xét Văn bản số … ngày … tháng … năm … của (5) về việc đề nghị đánh giá phương pháp tạo tín chỉ áp dụng cho cơ chế trao đổi, bù trừ tín chỉ các-bon trong nước (2);</w:t>
      </w:r>
    </w:p>
    <w:p w14:paraId="6169E655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i/>
          <w:iCs/>
          <w:sz w:val="20"/>
          <w:szCs w:val="20"/>
        </w:rPr>
        <w:t>Theo đề nghị của (6).</w:t>
      </w:r>
    </w:p>
    <w:p w14:paraId="36B62F6F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0"/>
          <w:szCs w:val="20"/>
        </w:rPr>
      </w:pPr>
    </w:p>
    <w:p w14:paraId="06468607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0"/>
          <w:szCs w:val="20"/>
        </w:rPr>
      </w:pPr>
      <w:r w:rsidRPr="00FA6B3D">
        <w:rPr>
          <w:b/>
          <w:bCs/>
          <w:sz w:val="20"/>
          <w:szCs w:val="20"/>
        </w:rPr>
        <w:t>QUYẾT ĐỊNH:</w:t>
      </w:r>
    </w:p>
    <w:p w14:paraId="5A905FB5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pacing w:val="-4"/>
          <w:sz w:val="20"/>
          <w:szCs w:val="20"/>
        </w:rPr>
      </w:pPr>
      <w:r w:rsidRPr="00FA6B3D">
        <w:rPr>
          <w:b/>
          <w:bCs/>
          <w:spacing w:val="-4"/>
          <w:sz w:val="20"/>
          <w:szCs w:val="20"/>
        </w:rPr>
        <w:t xml:space="preserve">Điều 1. </w:t>
      </w:r>
      <w:r w:rsidRPr="00FA6B3D">
        <w:rPr>
          <w:spacing w:val="-4"/>
          <w:sz w:val="20"/>
          <w:szCs w:val="20"/>
        </w:rPr>
        <w:t>Thành lập hội đồng đánh giá phương pháp tạo tín chỉ áp dụng cho cơ chế trao đổi, bù trừ tín chỉ các-bon trong nước gồm các ông (bà) có tên sau đây:</w:t>
      </w:r>
    </w:p>
    <w:p w14:paraId="6FB48030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874"/>
        <w:gridCol w:w="2016"/>
        <w:gridCol w:w="2575"/>
        <w:gridCol w:w="2315"/>
      </w:tblGrid>
      <w:tr w:rsidR="00FA6B3D" w:rsidRPr="00FA6B3D" w14:paraId="391E7930" w14:textId="77777777" w:rsidTr="00157F50">
        <w:trPr>
          <w:tblHeader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9EAE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731E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341D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b/>
                <w:bCs/>
                <w:sz w:val="20"/>
                <w:szCs w:val="20"/>
              </w:rPr>
              <w:t xml:space="preserve">Học hàm, </w:t>
            </w:r>
            <w:r w:rsidRPr="00FA6B3D">
              <w:rPr>
                <w:b/>
                <w:bCs/>
                <w:sz w:val="20"/>
                <w:szCs w:val="20"/>
              </w:rPr>
              <w:br/>
              <w:t>học vị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4428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A6B3D">
              <w:rPr>
                <w:b/>
                <w:bCs/>
                <w:sz w:val="20"/>
                <w:szCs w:val="20"/>
              </w:rPr>
              <w:t>Chức vụ,                 đơn vị công tác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83AE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b/>
                <w:bCs/>
                <w:sz w:val="20"/>
                <w:szCs w:val="20"/>
              </w:rPr>
              <w:t>Chức danh trong hội đồng</w:t>
            </w:r>
          </w:p>
        </w:tc>
      </w:tr>
      <w:tr w:rsidR="00FA6B3D" w:rsidRPr="00FA6B3D" w14:paraId="4B18A71E" w14:textId="77777777" w:rsidTr="00157F50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EB25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D9F0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8A74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5BCF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DB9B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Chủ tịch</w:t>
            </w:r>
          </w:p>
        </w:tc>
      </w:tr>
      <w:tr w:rsidR="00FA6B3D" w:rsidRPr="00FA6B3D" w14:paraId="508D1673" w14:textId="77777777" w:rsidTr="00157F50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13A0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9FEA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B616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6147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C13B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Phó chủ tịch</w:t>
            </w:r>
          </w:p>
          <w:p w14:paraId="0BD39F25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i/>
                <w:iCs/>
                <w:sz w:val="20"/>
                <w:szCs w:val="20"/>
              </w:rPr>
              <w:t>(nếu cần thiết)</w:t>
            </w:r>
          </w:p>
        </w:tc>
      </w:tr>
      <w:tr w:rsidR="00FA6B3D" w:rsidRPr="00FA6B3D" w14:paraId="37BC4DCB" w14:textId="77777777" w:rsidTr="00157F50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199A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FFB6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CFFE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2C2C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7937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Ủy viên</w:t>
            </w:r>
          </w:p>
          <w:p w14:paraId="218CF5BE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phản biện</w:t>
            </w:r>
          </w:p>
        </w:tc>
      </w:tr>
      <w:tr w:rsidR="00FA6B3D" w:rsidRPr="00FA6B3D" w14:paraId="7A5E3E7D" w14:textId="77777777" w:rsidTr="00157F50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416F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0D40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267D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8C3B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B954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 xml:space="preserve">Ủy viên </w:t>
            </w:r>
          </w:p>
          <w:p w14:paraId="5DA0BC22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phản biện</w:t>
            </w:r>
          </w:p>
        </w:tc>
      </w:tr>
      <w:tr w:rsidR="00FA6B3D" w:rsidRPr="00FA6B3D" w14:paraId="069B7A43" w14:textId="77777777" w:rsidTr="00157F50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2EF5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3610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BB1B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FCF5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307A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Ủy viên</w:t>
            </w:r>
          </w:p>
        </w:tc>
      </w:tr>
      <w:tr w:rsidR="00FA6B3D" w:rsidRPr="00FA6B3D" w14:paraId="74372CFA" w14:textId="77777777" w:rsidTr="00157F50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09D3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...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A0F1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2DB8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C277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01CF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...</w:t>
            </w:r>
          </w:p>
        </w:tc>
      </w:tr>
      <w:tr w:rsidR="00FA6B3D" w:rsidRPr="00FA6B3D" w14:paraId="7287FDB1" w14:textId="77777777" w:rsidTr="00157F50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574E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…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EEC7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1EEA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A995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AA46" w14:textId="77777777" w:rsidR="00FA6B3D" w:rsidRPr="00FA6B3D" w:rsidRDefault="00FA6B3D" w:rsidP="0015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6B3D">
              <w:rPr>
                <w:sz w:val="20"/>
                <w:szCs w:val="20"/>
              </w:rPr>
              <w:t>Ủy viên thư ký</w:t>
            </w:r>
          </w:p>
        </w:tc>
      </w:tr>
    </w:tbl>
    <w:p w14:paraId="661C6D54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b/>
          <w:bCs/>
          <w:sz w:val="20"/>
          <w:szCs w:val="20"/>
        </w:rPr>
        <w:t xml:space="preserve">Điều 2. </w:t>
      </w:r>
      <w:r w:rsidRPr="00FA6B3D">
        <w:rPr>
          <w:sz w:val="20"/>
          <w:szCs w:val="20"/>
        </w:rPr>
        <w:t xml:space="preserve">Hội đồng có nhiệm vụ xem xét, đánh giá phương pháp tạo tín chỉ áp dụng cho cơ chế trao đổi, bù trừ tín chỉ các-bon trong nước (2), chịu trách nhiệm trước pháp luật về kết quả đánh giá và gửi kết quả cho (3). </w:t>
      </w:r>
    </w:p>
    <w:p w14:paraId="6B9B1D6F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sz w:val="20"/>
          <w:szCs w:val="20"/>
        </w:rPr>
        <w:t>Hội đồng đánh giá tự giải thể sau khi hoàn thành nhiệm vụ.</w:t>
      </w:r>
    </w:p>
    <w:p w14:paraId="38C51712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b/>
          <w:bCs/>
          <w:sz w:val="20"/>
          <w:szCs w:val="20"/>
        </w:rPr>
        <w:t xml:space="preserve">Điều 3. </w:t>
      </w:r>
      <w:r w:rsidRPr="00FA6B3D">
        <w:rPr>
          <w:sz w:val="20"/>
          <w:szCs w:val="20"/>
        </w:rPr>
        <w:t>Chi phí hoạt động của hội đồng được thực hiện theo quy định của pháp luật.</w:t>
      </w:r>
    </w:p>
    <w:p w14:paraId="7C12EF2B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b/>
          <w:bCs/>
          <w:sz w:val="20"/>
          <w:szCs w:val="20"/>
        </w:rPr>
        <w:t xml:space="preserve">Điều 4. </w:t>
      </w:r>
      <w:r w:rsidRPr="00FA6B3D">
        <w:rPr>
          <w:sz w:val="20"/>
          <w:szCs w:val="20"/>
        </w:rPr>
        <w:t xml:space="preserve">Quyết định này có hiệu lực kể từ ngày ký. </w:t>
      </w:r>
    </w:p>
    <w:p w14:paraId="7D6E3875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sz w:val="20"/>
          <w:szCs w:val="20"/>
        </w:rPr>
        <w:t>(6), (7) và các thành viên hội đồng có tên tại Điều 1 chịu trách nhiệm thi hành Quyết định này.</w:t>
      </w:r>
    </w:p>
    <w:p w14:paraId="0878D9D1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b/>
          <w:bCs/>
          <w:i/>
          <w:iCs/>
          <w:sz w:val="20"/>
          <w:szCs w:val="20"/>
        </w:rPr>
      </w:pPr>
    </w:p>
    <w:tbl>
      <w:tblPr>
        <w:tblW w:w="8746" w:type="dxa"/>
        <w:tblLook w:val="01E0" w:firstRow="1" w:lastRow="1" w:firstColumn="1" w:lastColumn="1" w:noHBand="0" w:noVBand="0"/>
      </w:tblPr>
      <w:tblGrid>
        <w:gridCol w:w="3465"/>
        <w:gridCol w:w="5281"/>
      </w:tblGrid>
      <w:tr w:rsidR="00FA6B3D" w:rsidRPr="00FA6B3D" w14:paraId="380B7FB9" w14:textId="77777777" w:rsidTr="00157F50">
        <w:trPr>
          <w:trHeight w:val="895"/>
        </w:trPr>
        <w:tc>
          <w:tcPr>
            <w:tcW w:w="3465" w:type="dxa"/>
            <w:shd w:val="clear" w:color="auto" w:fill="auto"/>
          </w:tcPr>
          <w:p w14:paraId="1F48DD67" w14:textId="77777777" w:rsidR="00FA6B3D" w:rsidRPr="00FA6B3D" w:rsidRDefault="00FA6B3D" w:rsidP="00157F50">
            <w:pPr>
              <w:spacing w:after="0" w:line="240" w:lineRule="auto"/>
              <w:ind w:left="-108" w:firstLine="0"/>
              <w:jc w:val="left"/>
              <w:rPr>
                <w:sz w:val="20"/>
                <w:szCs w:val="20"/>
              </w:rPr>
            </w:pPr>
            <w:r w:rsidRPr="00FA6B3D">
              <w:rPr>
                <w:b/>
                <w:i/>
                <w:sz w:val="20"/>
                <w:szCs w:val="20"/>
              </w:rPr>
              <w:lastRenderedPageBreak/>
              <w:t>Nơi nhận:</w:t>
            </w:r>
            <w:r w:rsidRPr="00FA6B3D">
              <w:rPr>
                <w:b/>
                <w:i/>
                <w:sz w:val="20"/>
                <w:szCs w:val="20"/>
              </w:rPr>
              <w:br/>
            </w:r>
            <w:r w:rsidRPr="00FA6B3D">
              <w:rPr>
                <w:sz w:val="20"/>
                <w:szCs w:val="20"/>
              </w:rPr>
              <w:t>- Như Điều 4;</w:t>
            </w:r>
            <w:r w:rsidRPr="00FA6B3D">
              <w:rPr>
                <w:sz w:val="20"/>
                <w:szCs w:val="20"/>
              </w:rPr>
              <w:br/>
              <w:t>- (5);</w:t>
            </w:r>
            <w:r w:rsidRPr="00FA6B3D">
              <w:rPr>
                <w:sz w:val="20"/>
                <w:szCs w:val="20"/>
              </w:rPr>
              <w:br/>
              <w:t>- …</w:t>
            </w:r>
            <w:r w:rsidRPr="00FA6B3D">
              <w:rPr>
                <w:sz w:val="20"/>
                <w:szCs w:val="20"/>
              </w:rPr>
              <w:br/>
              <w:t xml:space="preserve">- Lưu: </w:t>
            </w:r>
            <w:r w:rsidRPr="00FA6B3D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5281" w:type="dxa"/>
            <w:shd w:val="clear" w:color="auto" w:fill="auto"/>
          </w:tcPr>
          <w:p w14:paraId="49626DEB" w14:textId="77777777" w:rsidR="00FA6B3D" w:rsidRPr="00FA6B3D" w:rsidRDefault="00FA6B3D" w:rsidP="00157F5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FA6B3D">
              <w:rPr>
                <w:b/>
                <w:bCs/>
                <w:sz w:val="20"/>
                <w:szCs w:val="20"/>
                <w:lang w:val="fr-FR"/>
              </w:rPr>
              <w:t>THỦ TRƯỞNG CƠ QUAN</w:t>
            </w:r>
          </w:p>
          <w:p w14:paraId="601F9E5F" w14:textId="77777777" w:rsidR="00FA6B3D" w:rsidRPr="00FA6B3D" w:rsidRDefault="00FA6B3D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A6B3D">
              <w:rPr>
                <w:i/>
                <w:iCs/>
                <w:sz w:val="20"/>
                <w:szCs w:val="20"/>
                <w:lang w:val="fr-FR"/>
              </w:rPr>
              <w:t>(Ký, ghi rõ họ tên và đóng dấu)</w:t>
            </w:r>
            <w:r w:rsidRPr="00FA6B3D">
              <w:rPr>
                <w:i/>
                <w:iCs/>
                <w:sz w:val="20"/>
                <w:szCs w:val="20"/>
              </w:rPr>
              <w:br/>
            </w:r>
            <w:r w:rsidRPr="00FA6B3D">
              <w:rPr>
                <w:i/>
                <w:iCs/>
                <w:sz w:val="20"/>
                <w:szCs w:val="20"/>
              </w:rPr>
              <w:br/>
            </w:r>
            <w:r w:rsidRPr="00FA6B3D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</w:tr>
    </w:tbl>
    <w:p w14:paraId="2C2FB48D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b/>
          <w:bCs/>
          <w:i/>
          <w:iCs/>
          <w:sz w:val="20"/>
          <w:szCs w:val="20"/>
        </w:rPr>
      </w:pPr>
    </w:p>
    <w:p w14:paraId="3D2E3E9E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b/>
          <w:bCs/>
          <w:i/>
          <w:iCs/>
          <w:sz w:val="20"/>
          <w:szCs w:val="20"/>
        </w:rPr>
      </w:pPr>
    </w:p>
    <w:p w14:paraId="3225127C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b/>
          <w:bCs/>
          <w:i/>
          <w:iCs/>
          <w:sz w:val="20"/>
          <w:szCs w:val="20"/>
        </w:rPr>
        <w:t>Ghi chú:</w:t>
      </w:r>
    </w:p>
    <w:p w14:paraId="5342E5C7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sz w:val="20"/>
          <w:szCs w:val="20"/>
        </w:rPr>
        <w:t xml:space="preserve">(1) Tên bộ nhận hồ sơ phương pháp đề nghị công nhận/điều chỉnh; </w:t>
      </w:r>
    </w:p>
    <w:p w14:paraId="4875EF1D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sz w:val="20"/>
          <w:szCs w:val="20"/>
        </w:rPr>
        <w:t>(2) Tên phương pháp đề nghị công nhận/điều chỉnh;</w:t>
      </w:r>
    </w:p>
    <w:p w14:paraId="6F6313FC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sz w:val="20"/>
          <w:szCs w:val="20"/>
        </w:rPr>
        <w:t>(3) Thủ trưởng hoặc người đứng đầu của (1);</w:t>
      </w:r>
    </w:p>
    <w:p w14:paraId="47028C54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sz w:val="20"/>
          <w:szCs w:val="20"/>
        </w:rPr>
        <w:t xml:space="preserve">(4) Tên của văn bản quy định chức năng, nhiệm vụ, quyền hạn và cơ cấu tổ chức của (1); </w:t>
      </w:r>
    </w:p>
    <w:p w14:paraId="47CE4E01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sz w:val="20"/>
          <w:szCs w:val="20"/>
        </w:rPr>
        <w:t>(5) Tổ chức/cá nhân đề nghị đánh giá phương pháp;</w:t>
      </w:r>
    </w:p>
    <w:p w14:paraId="50934DE2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FA6B3D">
        <w:rPr>
          <w:sz w:val="20"/>
          <w:szCs w:val="20"/>
        </w:rPr>
        <w:t>(6) Chức danh của thủ trưởng hoặc người đứng đầu cơ quan được giao tổ chức đánh giá;</w:t>
      </w:r>
    </w:p>
    <w:p w14:paraId="3E1FC8EB" w14:textId="77777777" w:rsidR="00FA6B3D" w:rsidRPr="00FA6B3D" w:rsidRDefault="00FA6B3D" w:rsidP="00FA6B3D">
      <w:pPr>
        <w:widowControl w:val="0"/>
        <w:autoSpaceDE w:val="0"/>
        <w:autoSpaceDN w:val="0"/>
        <w:adjustRightInd w:val="0"/>
        <w:spacing w:line="240" w:lineRule="auto"/>
        <w:rPr>
          <w:spacing w:val="4"/>
          <w:sz w:val="20"/>
          <w:szCs w:val="20"/>
        </w:rPr>
      </w:pPr>
      <w:r w:rsidRPr="00FA6B3D">
        <w:rPr>
          <w:spacing w:val="4"/>
          <w:sz w:val="20"/>
          <w:szCs w:val="20"/>
        </w:rPr>
        <w:t>(7) Chức danh người đứng đầu của (5) hoặc tên cá nhân đề nghị công nhận/điều chỉnh phương pháp.</w:t>
      </w:r>
    </w:p>
    <w:p w14:paraId="555BF3A3" w14:textId="77777777" w:rsidR="000B7D16" w:rsidRPr="00FA6B3D" w:rsidRDefault="000B7D16"/>
    <w:sectPr w:rsidR="000B7D16" w:rsidRPr="00FA6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3D"/>
    <w:rsid w:val="000B7D16"/>
    <w:rsid w:val="00FA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6F2C"/>
  <w15:chartTrackingRefBased/>
  <w15:docId w15:val="{00DD49FE-61C4-4E78-8848-2308501E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3D"/>
    <w:pPr>
      <w:spacing w:after="12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2025-06-11T03:43:00Z</dcterms:created>
  <dcterms:modified xsi:type="dcterms:W3CDTF">2025-06-11T03:44:00Z</dcterms:modified>
</cp:coreProperties>
</file>