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121"/>
      </w:tblGrid>
      <w:tr w:rsidR="009B57F9" w:rsidRPr="009B57F9" w14:paraId="1BA4451E" w14:textId="77777777" w:rsidTr="00C5047C">
        <w:tc>
          <w:tcPr>
            <w:tcW w:w="2518" w:type="dxa"/>
          </w:tcPr>
          <w:p w14:paraId="1F2864FC" w14:textId="2DE2D415" w:rsidR="00294D57" w:rsidRPr="009B57F9" w:rsidRDefault="00294D57" w:rsidP="00C5047C">
            <w:pPr>
              <w:spacing w:after="0" w:line="240" w:lineRule="auto"/>
              <w:jc w:val="center"/>
              <w:rPr>
                <w:rFonts w:ascii="Times New Roman Bold" w:hAnsi="Times New Roman Bold"/>
                <w:b/>
                <w:sz w:val="26"/>
                <w:szCs w:val="26"/>
              </w:rPr>
            </w:pPr>
            <w:r w:rsidRPr="009B57F9">
              <w:rPr>
                <w:rFonts w:ascii="Times New Roman Bold" w:hAnsi="Times New Roman Bold"/>
                <w:b/>
                <w:noProof/>
                <w:sz w:val="26"/>
                <w:szCs w:val="26"/>
              </w:rPr>
              <mc:AlternateContent>
                <mc:Choice Requires="wps">
                  <w:drawing>
                    <wp:anchor distT="0" distB="0" distL="114300" distR="114300" simplePos="0" relativeHeight="251661312" behindDoc="0" locked="0" layoutInCell="1" allowOverlap="1" wp14:anchorId="2FE7DD95" wp14:editId="6D2C7AF0">
                      <wp:simplePos x="0" y="0"/>
                      <wp:positionH relativeFrom="column">
                        <wp:posOffset>222885</wp:posOffset>
                      </wp:positionH>
                      <wp:positionV relativeFrom="paragraph">
                        <wp:posOffset>233045</wp:posOffset>
                      </wp:positionV>
                      <wp:extent cx="9715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971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38B05BE" id="Straight Connector 5"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55pt,18.35pt" to="94.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" strokecolor="#5b9bd5 [3204]" strokeweight=".5pt">
                      <v:stroke joinstyle="miter"/>
                    </v:line>
                  </w:pict>
                </mc:Fallback>
              </mc:AlternateContent>
            </w:r>
            <w:r w:rsidR="000A48B7">
              <w:rPr>
                <w:rFonts w:asciiTheme="minorHAnsi" w:hAnsiTheme="minorHAnsi"/>
                <w:b/>
                <w:sz w:val="26"/>
                <w:szCs w:val="26"/>
                <w:lang w:val="vi-VN"/>
              </w:rPr>
              <w:t xml:space="preserve">  </w:t>
            </w:r>
            <w:r w:rsidRPr="009B57F9">
              <w:rPr>
                <w:rFonts w:ascii="Times New Roman Bold" w:hAnsi="Times New Roman Bold"/>
                <w:b/>
                <w:sz w:val="26"/>
                <w:szCs w:val="26"/>
              </w:rPr>
              <w:t>BỘ TƯ PHÁP</w:t>
            </w:r>
          </w:p>
        </w:tc>
        <w:tc>
          <w:tcPr>
            <w:tcW w:w="7121" w:type="dxa"/>
          </w:tcPr>
          <w:p w14:paraId="6BB6E984" w14:textId="77777777" w:rsidR="00294D57" w:rsidRPr="009B57F9" w:rsidRDefault="00294D57" w:rsidP="00C5047C">
            <w:pPr>
              <w:spacing w:after="0" w:line="240" w:lineRule="auto"/>
              <w:jc w:val="center"/>
              <w:rPr>
                <w:rFonts w:ascii="Times New Roman Bold" w:hAnsi="Times New Roman Bold"/>
                <w:b/>
                <w:bCs/>
                <w:sz w:val="26"/>
                <w:szCs w:val="26"/>
              </w:rPr>
            </w:pPr>
            <w:r w:rsidRPr="009B57F9">
              <w:rPr>
                <w:rFonts w:ascii="Times New Roman Bold" w:hAnsi="Times New Roman Bold"/>
                <w:b/>
                <w:bCs/>
                <w:sz w:val="26"/>
                <w:szCs w:val="26"/>
              </w:rPr>
              <w:t>CỘNG HÒA XÃ HỘI CHỦ NGHĨA VIỆT NAM</w:t>
            </w:r>
          </w:p>
          <w:p w14:paraId="63296237" w14:textId="77777777" w:rsidR="00294D57" w:rsidRPr="009B57F9" w:rsidRDefault="00294D57" w:rsidP="00C5047C">
            <w:pPr>
              <w:spacing w:after="0" w:line="240" w:lineRule="auto"/>
              <w:jc w:val="center"/>
              <w:rPr>
                <w:rFonts w:ascii="Times New Roman Bold" w:hAnsi="Times New Roman Bold"/>
                <w:szCs w:val="28"/>
              </w:rPr>
            </w:pPr>
            <w:r w:rsidRPr="009B57F9">
              <w:rPr>
                <w:rFonts w:ascii="Times New Roman Bold" w:hAnsi="Times New Roman Bold"/>
                <w:b/>
                <w:bCs/>
                <w:szCs w:val="28"/>
              </w:rPr>
              <w:t>Độc lập - Tự do - Hạnh phúc</w:t>
            </w:r>
          </w:p>
          <w:p w14:paraId="45A9BC29" w14:textId="77777777" w:rsidR="00294D57" w:rsidRPr="009B57F9" w:rsidRDefault="00294D57" w:rsidP="00C5047C">
            <w:pPr>
              <w:spacing w:after="0" w:line="240" w:lineRule="auto"/>
              <w:jc w:val="center"/>
              <w:rPr>
                <w:b/>
                <w:szCs w:val="28"/>
              </w:rPr>
            </w:pPr>
            <w:r w:rsidRPr="009B57F9">
              <w:rPr>
                <w:noProof/>
              </w:rPr>
              <mc:AlternateContent>
                <mc:Choice Requires="wps">
                  <w:drawing>
                    <wp:anchor distT="4294967295" distB="4294967295" distL="114300" distR="114300" simplePos="0" relativeHeight="251658240" behindDoc="0" locked="0" layoutInCell="1" allowOverlap="1" wp14:anchorId="5E7532E9" wp14:editId="512EF9DF">
                      <wp:simplePos x="0" y="0"/>
                      <wp:positionH relativeFrom="column">
                        <wp:posOffset>1132205</wp:posOffset>
                      </wp:positionH>
                      <wp:positionV relativeFrom="paragraph">
                        <wp:posOffset>14605</wp:posOffset>
                      </wp:positionV>
                      <wp:extent cx="2127250" cy="0"/>
                      <wp:effectExtent l="0" t="0" r="2540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76FC4" id="Straight Connector 6"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9.15pt,1.15pt" to="256.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"/>
                  </w:pict>
                </mc:Fallback>
              </mc:AlternateContent>
            </w:r>
          </w:p>
        </w:tc>
      </w:tr>
      <w:tr w:rsidR="00294D57" w:rsidRPr="009B57F9" w14:paraId="2C5E1211" w14:textId="77777777" w:rsidTr="00C5047C">
        <w:tc>
          <w:tcPr>
            <w:tcW w:w="2518" w:type="dxa"/>
          </w:tcPr>
          <w:p w14:paraId="07FC49AC" w14:textId="232B4515" w:rsidR="00294D57" w:rsidRPr="009B57F9" w:rsidRDefault="00527CEB" w:rsidP="00C5047C">
            <w:pPr>
              <w:spacing w:after="0" w:line="240" w:lineRule="auto"/>
              <w:jc w:val="center"/>
              <w:rPr>
                <w:b/>
                <w:sz w:val="26"/>
                <w:szCs w:val="26"/>
              </w:rPr>
            </w:pPr>
            <w:r>
              <w:rPr>
                <w:noProof/>
              </w:rPr>
              <mc:AlternateContent>
                <mc:Choice Requires="wps">
                  <w:drawing>
                    <wp:anchor distT="0" distB="0" distL="114300" distR="114300" simplePos="0" relativeHeight="251662336" behindDoc="0" locked="0" layoutInCell="1" allowOverlap="1" wp14:anchorId="1D1BF0CE" wp14:editId="4EB39087">
                      <wp:simplePos x="0" y="0"/>
                      <wp:positionH relativeFrom="column">
                        <wp:posOffset>318135</wp:posOffset>
                      </wp:positionH>
                      <wp:positionV relativeFrom="paragraph">
                        <wp:posOffset>222884</wp:posOffset>
                      </wp:positionV>
                      <wp:extent cx="1066800" cy="4286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066800" cy="428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E9C247" w14:textId="794A8F52" w:rsidR="00527CEB" w:rsidRDefault="00527CEB" w:rsidP="00527CEB">
                                  <w:pPr>
                                    <w:jc w:val="center"/>
                                  </w:pPr>
                                  <w:r>
                                    <w:t xml:space="preserve">DỰ THẢO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BF0CE" id="Rectangle 2" o:spid="_x0000_s1026" style="position:absolute;left:0;text-align:left;margin-left:25.05pt;margin-top:17.55pt;width:84pt;height:3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" fillcolor="#5b9bd5 [3204]" strokecolor="#1f4d78 [1604]" strokeweight="1pt">
                      <v:textbox>
                        <w:txbxContent>
                          <w:p w14:paraId="2FE9C247" w14:textId="794A8F52" w:rsidR="00527CEB" w:rsidRDefault="00527CEB" w:rsidP="00527CEB">
                            <w:pPr>
                              <w:jc w:val="center"/>
                            </w:pPr>
                            <w:r>
                              <w:t xml:space="preserve">DỰ THẢO </w:t>
                            </w:r>
                          </w:p>
                        </w:txbxContent>
                      </v:textbox>
                    </v:rect>
                  </w:pict>
                </mc:Fallback>
              </mc:AlternateContent>
            </w:r>
            <w:r w:rsidR="00294D57" w:rsidRPr="009B57F9">
              <w:rPr>
                <w:sz w:val="26"/>
                <w:szCs w:val="26"/>
              </w:rPr>
              <w:t>Số:     /2026/TT-BTP</w:t>
            </w:r>
          </w:p>
        </w:tc>
        <w:tc>
          <w:tcPr>
            <w:tcW w:w="7121" w:type="dxa"/>
          </w:tcPr>
          <w:p w14:paraId="74A300AE" w14:textId="77777777" w:rsidR="00294D57" w:rsidRPr="009B57F9" w:rsidRDefault="00294D57" w:rsidP="00C5047C">
            <w:pPr>
              <w:spacing w:after="0" w:line="240" w:lineRule="auto"/>
              <w:jc w:val="center"/>
              <w:rPr>
                <w:b/>
                <w:szCs w:val="28"/>
              </w:rPr>
            </w:pPr>
            <w:r w:rsidRPr="009B57F9">
              <w:rPr>
                <w:i/>
                <w:iCs/>
                <w:szCs w:val="28"/>
              </w:rPr>
              <w:t>Hà Nội, ngày     tháng     năm 2026</w:t>
            </w:r>
          </w:p>
        </w:tc>
      </w:tr>
    </w:tbl>
    <w:p w14:paraId="76F9E2F6" w14:textId="00D5BFC9" w:rsidR="00527CEB" w:rsidRDefault="00527CEB" w:rsidP="00527CEB">
      <w:pPr>
        <w:rPr>
          <w:rFonts w:eastAsia="Times New Roman"/>
          <w:b/>
        </w:rPr>
      </w:pPr>
      <w:r>
        <w:t xml:space="preserve">          DỰ THẢO</w:t>
      </w:r>
    </w:p>
    <w:p w14:paraId="1F26FE88" w14:textId="77777777" w:rsidR="00D47E52" w:rsidRPr="009B57F9" w:rsidRDefault="00D47E52" w:rsidP="00C10AC2">
      <w:pPr>
        <w:spacing w:after="0" w:line="240" w:lineRule="auto"/>
        <w:rPr>
          <w:b/>
          <w:szCs w:val="28"/>
        </w:rPr>
      </w:pPr>
    </w:p>
    <w:p w14:paraId="2D56AE3F" w14:textId="559A6524" w:rsidR="00E37ED1" w:rsidRPr="009B57F9" w:rsidRDefault="00E37ED1" w:rsidP="00E37ED1">
      <w:pPr>
        <w:spacing w:after="0" w:line="240" w:lineRule="auto"/>
        <w:jc w:val="center"/>
        <w:rPr>
          <w:b/>
          <w:szCs w:val="28"/>
        </w:rPr>
      </w:pPr>
      <w:r w:rsidRPr="009B57F9">
        <w:rPr>
          <w:b/>
          <w:szCs w:val="28"/>
        </w:rPr>
        <w:t>THÔNG TƯ</w:t>
      </w:r>
    </w:p>
    <w:p w14:paraId="716766DF" w14:textId="77777777" w:rsidR="00E37ED1" w:rsidRPr="009B57F9" w:rsidRDefault="00E37ED1" w:rsidP="00E37ED1">
      <w:pPr>
        <w:spacing w:after="0" w:line="240" w:lineRule="auto"/>
        <w:jc w:val="center"/>
        <w:rPr>
          <w:b/>
          <w:szCs w:val="28"/>
        </w:rPr>
      </w:pPr>
      <w:r w:rsidRPr="009B57F9">
        <w:rPr>
          <w:b/>
          <w:bCs/>
          <w:szCs w:val="28"/>
        </w:rPr>
        <w:t>H</w:t>
      </w:r>
      <w:r w:rsidRPr="009B57F9">
        <w:rPr>
          <w:b/>
          <w:szCs w:val="28"/>
        </w:rPr>
        <w:t>ướng dẫn thực hiện một số thủ tục về quản lý hành chính</w:t>
      </w:r>
    </w:p>
    <w:p w14:paraId="26E27DDD" w14:textId="77777777" w:rsidR="00E37ED1" w:rsidRPr="009B57F9" w:rsidRDefault="00E37ED1" w:rsidP="00E37ED1">
      <w:pPr>
        <w:spacing w:after="0" w:line="240" w:lineRule="auto"/>
        <w:jc w:val="center"/>
        <w:rPr>
          <w:b/>
          <w:szCs w:val="28"/>
        </w:rPr>
      </w:pPr>
      <w:r w:rsidRPr="009B57F9">
        <w:rPr>
          <w:b/>
          <w:szCs w:val="28"/>
        </w:rPr>
        <w:t xml:space="preserve"> và biểu mẫu nghiệp vụ trong thi hành án dân sự </w:t>
      </w:r>
    </w:p>
    <w:p w14:paraId="5A033CB5" w14:textId="77777777" w:rsidR="00E37ED1" w:rsidRPr="009B57F9" w:rsidRDefault="00E37ED1" w:rsidP="00E37ED1">
      <w:pPr>
        <w:spacing w:after="0" w:line="240" w:lineRule="auto"/>
        <w:ind w:right="-720" w:firstLine="567"/>
        <w:jc w:val="both"/>
        <w:rPr>
          <w:szCs w:val="28"/>
        </w:rPr>
      </w:pPr>
      <w:r w:rsidRPr="009B57F9">
        <w:rPr>
          <w:noProof/>
        </w:rPr>
        <mc:AlternateContent>
          <mc:Choice Requires="wps">
            <w:drawing>
              <wp:anchor distT="4294967295" distB="4294967295" distL="114300" distR="114300" simplePos="0" relativeHeight="251659264" behindDoc="0" locked="0" layoutInCell="1" allowOverlap="1" wp14:anchorId="5EEFEF40" wp14:editId="35BA4391">
                <wp:simplePos x="0" y="0"/>
                <wp:positionH relativeFrom="column">
                  <wp:posOffset>2171700</wp:posOffset>
                </wp:positionH>
                <wp:positionV relativeFrom="paragraph">
                  <wp:posOffset>64769</wp:posOffset>
                </wp:positionV>
                <wp:extent cx="14859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FD58C"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1pt,5.1pt" to="4in,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LwN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5fPpIgU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"/>
            </w:pict>
          </mc:Fallback>
        </mc:AlternateContent>
      </w:r>
    </w:p>
    <w:p w14:paraId="493CD926" w14:textId="77777777" w:rsidR="00E37ED1" w:rsidRPr="009B57F9" w:rsidRDefault="00E37ED1" w:rsidP="00C10AC2">
      <w:pPr>
        <w:spacing w:after="120" w:line="264" w:lineRule="auto"/>
        <w:ind w:firstLine="720"/>
        <w:jc w:val="both"/>
        <w:rPr>
          <w:rFonts w:eastAsia="Times New Roman"/>
          <w:i/>
          <w:szCs w:val="28"/>
        </w:rPr>
      </w:pPr>
      <w:bookmarkStart w:id="0" w:name="_Toc203036826"/>
      <w:bookmarkStart w:id="1" w:name="_Toc203038886"/>
      <w:bookmarkStart w:id="2" w:name="_Toc203053363"/>
      <w:bookmarkStart w:id="3" w:name="_Toc203117188"/>
      <w:r w:rsidRPr="009B57F9">
        <w:rPr>
          <w:rFonts w:eastAsia="Times New Roman"/>
          <w:i/>
          <w:szCs w:val="28"/>
        </w:rPr>
        <w:t>Căn cứ Luật Thi hành án dân sự số 106/2025/QH15;</w:t>
      </w:r>
      <w:bookmarkEnd w:id="0"/>
      <w:bookmarkEnd w:id="1"/>
      <w:bookmarkEnd w:id="2"/>
      <w:bookmarkEnd w:id="3"/>
    </w:p>
    <w:p w14:paraId="3E636823" w14:textId="735F860C" w:rsidR="00E37ED1" w:rsidRPr="009B57F9" w:rsidRDefault="00E37ED1" w:rsidP="00C10AC2">
      <w:pPr>
        <w:spacing w:after="120" w:line="264" w:lineRule="auto"/>
        <w:ind w:firstLine="720"/>
        <w:jc w:val="both"/>
        <w:rPr>
          <w:rFonts w:eastAsia="Times New Roman"/>
          <w:i/>
          <w:szCs w:val="28"/>
        </w:rPr>
      </w:pPr>
      <w:r w:rsidRPr="009B57F9">
        <w:rPr>
          <w:rFonts w:eastAsia="Times New Roman"/>
          <w:i/>
          <w:szCs w:val="28"/>
        </w:rPr>
        <w:t xml:space="preserve">Căn cứ Nghị định số …/2026/NĐ-CP </w:t>
      </w:r>
      <w:r w:rsidR="000C0A57" w:rsidRPr="009B57F9">
        <w:rPr>
          <w:rFonts w:eastAsia="Times New Roman"/>
          <w:i/>
          <w:szCs w:val="28"/>
        </w:rPr>
        <w:t xml:space="preserve">của Chính phủ </w:t>
      </w:r>
      <w:r w:rsidRPr="009B57F9">
        <w:rPr>
          <w:rFonts w:eastAsia="Times New Roman"/>
          <w:i/>
          <w:szCs w:val="28"/>
        </w:rPr>
        <w:t>quy định chi tiết một số điều và biện pháp thi hành Luật Thi hành án dân sự;</w:t>
      </w:r>
    </w:p>
    <w:p w14:paraId="069EDEAF" w14:textId="0B6257BD" w:rsidR="00E37ED1" w:rsidRPr="009B57F9" w:rsidRDefault="00E37ED1" w:rsidP="00C10AC2">
      <w:pPr>
        <w:spacing w:after="120" w:line="264" w:lineRule="auto"/>
        <w:ind w:firstLine="720"/>
        <w:jc w:val="both"/>
        <w:rPr>
          <w:rFonts w:eastAsia="Times New Roman"/>
          <w:i/>
          <w:szCs w:val="28"/>
        </w:rPr>
      </w:pPr>
      <w:r w:rsidRPr="009B57F9">
        <w:rPr>
          <w:rFonts w:eastAsia="Times New Roman"/>
          <w:i/>
          <w:szCs w:val="28"/>
        </w:rPr>
        <w:t>Căn cứ Nghị định số 09/2026/NĐ-CP</w:t>
      </w:r>
      <w:r w:rsidR="000C0A57" w:rsidRPr="009B57F9">
        <w:rPr>
          <w:rFonts w:eastAsia="Times New Roman"/>
          <w:i/>
          <w:szCs w:val="28"/>
        </w:rPr>
        <w:t xml:space="preserve"> của Chính phủ</w:t>
      </w:r>
      <w:r w:rsidRPr="009B57F9">
        <w:rPr>
          <w:rFonts w:eastAsia="Times New Roman"/>
          <w:i/>
          <w:szCs w:val="28"/>
        </w:rPr>
        <w:t xml:space="preserve"> quy định chức năng, nhiệm vụ, quyền hạn và cơ cấu tổ chức của Bộ Tư pháp;</w:t>
      </w:r>
    </w:p>
    <w:p w14:paraId="5F6D5B19" w14:textId="56CC9FC9" w:rsidR="00E37ED1" w:rsidRPr="009B57F9" w:rsidRDefault="00E37ED1" w:rsidP="00C10AC2">
      <w:pPr>
        <w:shd w:val="clear" w:color="auto" w:fill="FFFFFF"/>
        <w:spacing w:after="120" w:line="264" w:lineRule="auto"/>
        <w:ind w:firstLine="720"/>
        <w:jc w:val="both"/>
        <w:rPr>
          <w:rFonts w:eastAsia="Times New Roman"/>
          <w:i/>
          <w:iCs/>
          <w:szCs w:val="28"/>
        </w:rPr>
      </w:pPr>
      <w:r w:rsidRPr="009B57F9">
        <w:rPr>
          <w:rFonts w:eastAsia="Times New Roman"/>
          <w:i/>
          <w:szCs w:val="28"/>
        </w:rPr>
        <w:t xml:space="preserve">Căn cứ Nghị định số </w:t>
      </w:r>
      <w:hyperlink r:id="rId8" w:tgtFrame="_blank" w:history="1">
        <w:r w:rsidRPr="009B57F9">
          <w:rPr>
            <w:rFonts w:eastAsia="Times New Roman"/>
            <w:i/>
            <w:iCs/>
            <w:szCs w:val="28"/>
          </w:rPr>
          <w:t>123/2020/NĐ-CP</w:t>
        </w:r>
      </w:hyperlink>
      <w:r w:rsidRPr="009B57F9">
        <w:rPr>
          <w:rFonts w:eastAsia="Times New Roman"/>
          <w:i/>
          <w:iCs/>
          <w:szCs w:val="28"/>
        </w:rPr>
        <w:t> </w:t>
      </w:r>
      <w:r w:rsidR="000C0A57" w:rsidRPr="009B57F9">
        <w:rPr>
          <w:rFonts w:eastAsia="Times New Roman"/>
          <w:i/>
          <w:szCs w:val="28"/>
        </w:rPr>
        <w:t xml:space="preserve">của Chính phủ </w:t>
      </w:r>
      <w:r w:rsidRPr="009B57F9">
        <w:rPr>
          <w:rFonts w:eastAsia="Times New Roman"/>
          <w:i/>
          <w:iCs/>
          <w:szCs w:val="28"/>
        </w:rPr>
        <w:t>quy định về hóa đơn, chứng từ được sửa đổi, bổ sung bởi Nghị định số </w:t>
      </w:r>
      <w:hyperlink r:id="rId9" w:tgtFrame="_blank" w:history="1">
        <w:r w:rsidRPr="009B57F9">
          <w:rPr>
            <w:rFonts w:eastAsia="Times New Roman"/>
            <w:i/>
            <w:iCs/>
            <w:szCs w:val="28"/>
          </w:rPr>
          <w:t>41/2022/NĐ-CP</w:t>
        </w:r>
      </w:hyperlink>
      <w:r w:rsidRPr="009B57F9">
        <w:rPr>
          <w:rFonts w:eastAsia="Times New Roman"/>
          <w:i/>
          <w:iCs/>
          <w:szCs w:val="28"/>
        </w:rPr>
        <w:t>, Nghị định số 70/2025/NĐ-CP;</w:t>
      </w:r>
    </w:p>
    <w:p w14:paraId="014CB94F" w14:textId="62901544" w:rsidR="00E37ED1" w:rsidRPr="009B57F9" w:rsidRDefault="00E37ED1" w:rsidP="00C10AC2">
      <w:pPr>
        <w:shd w:val="clear" w:color="auto" w:fill="FFFFFF"/>
        <w:spacing w:after="120" w:line="264" w:lineRule="auto"/>
        <w:ind w:firstLine="720"/>
        <w:jc w:val="both"/>
        <w:rPr>
          <w:rFonts w:eastAsia="Times New Roman"/>
          <w:i/>
          <w:iCs/>
          <w:szCs w:val="28"/>
        </w:rPr>
      </w:pPr>
      <w:r w:rsidRPr="009B57F9">
        <w:rPr>
          <w:rFonts w:eastAsia="Times New Roman"/>
          <w:i/>
          <w:iCs/>
          <w:szCs w:val="28"/>
        </w:rPr>
        <w:t>Căn cứ Nghị định số </w:t>
      </w:r>
      <w:hyperlink r:id="rId10" w:tgtFrame="_blank" w:history="1">
        <w:r w:rsidRPr="009B57F9">
          <w:rPr>
            <w:rFonts w:eastAsia="Times New Roman"/>
            <w:i/>
            <w:iCs/>
            <w:szCs w:val="28"/>
          </w:rPr>
          <w:t>118/2021/NĐ-CP</w:t>
        </w:r>
      </w:hyperlink>
      <w:r w:rsidRPr="009B57F9">
        <w:rPr>
          <w:rFonts w:eastAsia="Times New Roman"/>
          <w:i/>
          <w:iCs/>
          <w:szCs w:val="28"/>
        </w:rPr>
        <w:t> </w:t>
      </w:r>
      <w:r w:rsidR="000C0A57" w:rsidRPr="009B57F9">
        <w:rPr>
          <w:rFonts w:eastAsia="Times New Roman"/>
          <w:i/>
          <w:szCs w:val="28"/>
        </w:rPr>
        <w:t xml:space="preserve">của Chính phủ </w:t>
      </w:r>
      <w:r w:rsidRPr="009B57F9">
        <w:rPr>
          <w:rFonts w:eastAsia="Times New Roman"/>
          <w:i/>
          <w:iCs/>
          <w:szCs w:val="28"/>
        </w:rPr>
        <w:t>quy định chi tiết một số điều và biện pháp thi hành </w:t>
      </w:r>
      <w:hyperlink r:id="rId11" w:tgtFrame="_blank" w:history="1">
        <w:r w:rsidRPr="009B57F9">
          <w:rPr>
            <w:rFonts w:eastAsia="Times New Roman"/>
            <w:i/>
            <w:iCs/>
            <w:szCs w:val="28"/>
          </w:rPr>
          <w:t>Luật Xử lý vi phạm hành chính</w:t>
        </w:r>
      </w:hyperlink>
      <w:r w:rsidRPr="009B57F9">
        <w:rPr>
          <w:rFonts w:eastAsia="Times New Roman"/>
          <w:i/>
          <w:iCs/>
          <w:szCs w:val="28"/>
        </w:rPr>
        <w:t xml:space="preserve"> được sửa đổi, bổ sung bởi Nghị định 68/2025/NĐ-CP</w:t>
      </w:r>
      <w:r w:rsidR="00232596" w:rsidRPr="009B57F9">
        <w:rPr>
          <w:rFonts w:eastAsia="Times New Roman"/>
          <w:i/>
          <w:iCs/>
          <w:szCs w:val="28"/>
        </w:rPr>
        <w:t xml:space="preserve">, </w:t>
      </w:r>
      <w:r w:rsidR="00AF5FD5" w:rsidRPr="009B57F9">
        <w:rPr>
          <w:rFonts w:eastAsia="Times New Roman"/>
          <w:i/>
          <w:iCs/>
          <w:szCs w:val="28"/>
        </w:rPr>
        <w:t>Nghị định số 190/2025/NĐ-CP</w:t>
      </w:r>
      <w:r w:rsidRPr="009B57F9">
        <w:rPr>
          <w:rFonts w:eastAsia="Times New Roman"/>
          <w:i/>
          <w:iCs/>
          <w:szCs w:val="28"/>
        </w:rPr>
        <w:t>;</w:t>
      </w:r>
    </w:p>
    <w:p w14:paraId="59E62672" w14:textId="4292DE04" w:rsidR="008978A5" w:rsidRPr="009B57F9" w:rsidRDefault="008978A5" w:rsidP="00C10AC2">
      <w:pPr>
        <w:shd w:val="clear" w:color="auto" w:fill="FFFFFF"/>
        <w:spacing w:after="120" w:line="264" w:lineRule="auto"/>
        <w:ind w:firstLine="720"/>
        <w:jc w:val="both"/>
        <w:rPr>
          <w:rFonts w:eastAsia="Times New Roman"/>
          <w:i/>
          <w:iCs/>
          <w:szCs w:val="28"/>
        </w:rPr>
      </w:pPr>
      <w:r w:rsidRPr="009B57F9">
        <w:rPr>
          <w:i/>
          <w:szCs w:val="28"/>
        </w:rPr>
        <w:t xml:space="preserve">Căn cứ Nghị định số 09/2019/NĐ-CP ngày 24/01/2019 của Chính phủ quy định </w:t>
      </w:r>
      <w:r w:rsidRPr="009B57F9">
        <w:rPr>
          <w:i/>
          <w:iCs/>
          <w:szCs w:val="28"/>
          <w:shd w:val="clear" w:color="auto" w:fill="FFFFFF"/>
        </w:rPr>
        <w:t>về chế độ báo cáo của cơ quan hành chính nhà nước;</w:t>
      </w:r>
      <w:r w:rsidRPr="009B57F9">
        <w:rPr>
          <w:i/>
          <w:szCs w:val="28"/>
        </w:rPr>
        <w:t xml:space="preserve"> </w:t>
      </w:r>
    </w:p>
    <w:p w14:paraId="776DBC66" w14:textId="1136AC9B" w:rsidR="00E37ED1" w:rsidRPr="009B57F9" w:rsidRDefault="00E37ED1" w:rsidP="00C10AC2">
      <w:pPr>
        <w:shd w:val="clear" w:color="auto" w:fill="FFFFFF"/>
        <w:spacing w:after="120" w:line="264" w:lineRule="auto"/>
        <w:ind w:firstLine="720"/>
        <w:jc w:val="both"/>
        <w:rPr>
          <w:rFonts w:eastAsia="Times New Roman"/>
          <w:i/>
          <w:iCs/>
          <w:szCs w:val="28"/>
        </w:rPr>
      </w:pPr>
      <w:r w:rsidRPr="009B57F9">
        <w:rPr>
          <w:rFonts w:eastAsia="Times New Roman"/>
          <w:i/>
          <w:iCs/>
          <w:szCs w:val="28"/>
        </w:rPr>
        <w:t>Theo đề nghị của Cục trưởng</w:t>
      </w:r>
      <w:r w:rsidR="00232596" w:rsidRPr="009B57F9">
        <w:rPr>
          <w:rFonts w:eastAsia="Times New Roman"/>
          <w:i/>
          <w:iCs/>
          <w:szCs w:val="28"/>
        </w:rPr>
        <w:t xml:space="preserve"> </w:t>
      </w:r>
      <w:r w:rsidRPr="009B57F9">
        <w:rPr>
          <w:rFonts w:eastAsia="Times New Roman"/>
          <w:i/>
          <w:iCs/>
          <w:szCs w:val="28"/>
        </w:rPr>
        <w:t>Cục Quản lý Thi hành án dân sự;</w:t>
      </w:r>
    </w:p>
    <w:p w14:paraId="658E95F1" w14:textId="7588F68B" w:rsidR="000F5F54" w:rsidRPr="009B57F9" w:rsidRDefault="00E37ED1" w:rsidP="00195348">
      <w:pPr>
        <w:shd w:val="clear" w:color="auto" w:fill="FFFFFF"/>
        <w:spacing w:after="120" w:line="264" w:lineRule="auto"/>
        <w:ind w:firstLine="720"/>
        <w:jc w:val="both"/>
        <w:rPr>
          <w:b/>
          <w:szCs w:val="28"/>
        </w:rPr>
      </w:pPr>
      <w:r w:rsidRPr="009B57F9">
        <w:rPr>
          <w:rFonts w:eastAsia="Times New Roman"/>
          <w:i/>
          <w:iCs/>
          <w:szCs w:val="28"/>
          <w:lang w:val="vi-VN"/>
        </w:rPr>
        <w:t>Bộ trưởng Bộ Tư pháp ban hành Thông tư</w:t>
      </w:r>
      <w:r w:rsidRPr="009B57F9">
        <w:rPr>
          <w:rFonts w:eastAsia="Times New Roman"/>
          <w:i/>
          <w:iCs/>
          <w:szCs w:val="28"/>
        </w:rPr>
        <w:t xml:space="preserve"> hướng dẫn thực hiện một số thủ tục về quản lý hành chính và biểu mẫu nghiệp vụ trong thi hành án dân sự.</w:t>
      </w:r>
    </w:p>
    <w:p w14:paraId="34899DDE" w14:textId="087FB3A8" w:rsidR="00E37ED1" w:rsidRPr="009B57F9" w:rsidRDefault="00E37ED1" w:rsidP="00A73FF2">
      <w:pPr>
        <w:shd w:val="clear" w:color="auto" w:fill="FFFFFF"/>
        <w:spacing w:after="120" w:line="264" w:lineRule="auto"/>
        <w:ind w:firstLine="720"/>
        <w:jc w:val="center"/>
        <w:outlineLvl w:val="0"/>
        <w:rPr>
          <w:rFonts w:eastAsia="Times New Roman"/>
          <w:i/>
          <w:iCs/>
          <w:szCs w:val="28"/>
        </w:rPr>
      </w:pPr>
      <w:r w:rsidRPr="009B57F9">
        <w:rPr>
          <w:b/>
          <w:szCs w:val="28"/>
        </w:rPr>
        <w:t>Chương I</w:t>
      </w:r>
    </w:p>
    <w:p w14:paraId="1E7A13EF" w14:textId="77777777" w:rsidR="00E37ED1" w:rsidRPr="009B57F9" w:rsidRDefault="00E37ED1" w:rsidP="00A73FF2">
      <w:pPr>
        <w:shd w:val="clear" w:color="auto" w:fill="FFFFFF"/>
        <w:spacing w:after="120" w:line="264" w:lineRule="auto"/>
        <w:ind w:left="2880"/>
        <w:outlineLvl w:val="0"/>
        <w:rPr>
          <w:rFonts w:eastAsia="Times New Roman"/>
          <w:i/>
          <w:iCs/>
          <w:szCs w:val="28"/>
        </w:rPr>
      </w:pPr>
      <w:r w:rsidRPr="009B57F9">
        <w:rPr>
          <w:b/>
          <w:szCs w:val="28"/>
        </w:rPr>
        <w:t xml:space="preserve">          QUY ĐỊNH CHUNG</w:t>
      </w:r>
    </w:p>
    <w:p w14:paraId="4C5B79D6" w14:textId="14CC153C" w:rsidR="00E37ED1" w:rsidRPr="009B57F9" w:rsidRDefault="00E37ED1" w:rsidP="00A73FF2">
      <w:pPr>
        <w:pStyle w:val="ListParagraph"/>
        <w:numPr>
          <w:ilvl w:val="0"/>
          <w:numId w:val="7"/>
        </w:numPr>
        <w:spacing w:after="120" w:line="264" w:lineRule="auto"/>
        <w:ind w:left="0" w:firstLine="720"/>
        <w:jc w:val="both"/>
        <w:outlineLvl w:val="0"/>
        <w:rPr>
          <w:b/>
          <w:szCs w:val="28"/>
        </w:rPr>
      </w:pPr>
      <w:r w:rsidRPr="009B57F9">
        <w:rPr>
          <w:b/>
          <w:szCs w:val="28"/>
        </w:rPr>
        <w:t>Phạm vi điều chỉnh</w:t>
      </w:r>
    </w:p>
    <w:p w14:paraId="1CA3311A" w14:textId="77777777" w:rsidR="00D72F96" w:rsidRPr="009B57F9" w:rsidRDefault="00D72F96" w:rsidP="00D72F96">
      <w:pPr>
        <w:spacing w:after="120" w:line="264" w:lineRule="auto"/>
        <w:ind w:firstLine="720"/>
        <w:jc w:val="both"/>
        <w:rPr>
          <w:szCs w:val="28"/>
        </w:rPr>
      </w:pPr>
      <w:r w:rsidRPr="009B57F9">
        <w:rPr>
          <w:spacing w:val="-10"/>
          <w:szCs w:val="28"/>
        </w:rPr>
        <w:t xml:space="preserve">Thông tư này </w:t>
      </w:r>
      <w:r w:rsidRPr="009B57F9">
        <w:rPr>
          <w:spacing w:val="-10"/>
          <w:szCs w:val="28"/>
          <w:lang w:val="vi-VN"/>
        </w:rPr>
        <w:t>hướng dẫn</w:t>
      </w:r>
      <w:r w:rsidRPr="009B57F9">
        <w:rPr>
          <w:spacing w:val="-10"/>
          <w:szCs w:val="28"/>
        </w:rPr>
        <w:t xml:space="preserve"> một số thủ tục về quản lý hành chính và biểu mẫu nghiệp vụ trong thi hành án dân sự, bao gồm</w:t>
      </w:r>
      <w:r w:rsidRPr="009B57F9">
        <w:rPr>
          <w:szCs w:val="28"/>
        </w:rPr>
        <w:t>:</w:t>
      </w:r>
    </w:p>
    <w:p w14:paraId="169BF435" w14:textId="77777777" w:rsidR="007C369B" w:rsidRDefault="00E37ED1" w:rsidP="007C369B">
      <w:pPr>
        <w:spacing w:after="120" w:line="264" w:lineRule="auto"/>
        <w:ind w:firstLine="720"/>
        <w:jc w:val="both"/>
        <w:rPr>
          <w:i/>
          <w:szCs w:val="28"/>
        </w:rPr>
      </w:pPr>
      <w:r w:rsidRPr="009B57F9">
        <w:rPr>
          <w:szCs w:val="28"/>
        </w:rPr>
        <w:t>1. V</w:t>
      </w:r>
      <w:r w:rsidRPr="009B57F9">
        <w:rPr>
          <w:szCs w:val="28"/>
          <w:lang w:val="vi-VN"/>
        </w:rPr>
        <w:t>iệc đăng tải, cập nhật, bổ sung, sửa đổi, quản lý, khai thác, sử dụng</w:t>
      </w:r>
      <w:r w:rsidRPr="009B57F9">
        <w:rPr>
          <w:szCs w:val="28"/>
        </w:rPr>
        <w:t xml:space="preserve"> và</w:t>
      </w:r>
      <w:r w:rsidRPr="009B57F9">
        <w:rPr>
          <w:szCs w:val="28"/>
          <w:lang w:val="vi-VN"/>
        </w:rPr>
        <w:t xml:space="preserve"> cung cấp thông tin của người phải thi hành án chưa có điều kiện thi hành án</w:t>
      </w:r>
      <w:r w:rsidRPr="009B57F9">
        <w:rPr>
          <w:szCs w:val="28"/>
        </w:rPr>
        <w:t xml:space="preserve"> trên </w:t>
      </w:r>
      <w:r w:rsidR="00D72F96" w:rsidRPr="009B57F9">
        <w:rPr>
          <w:bCs/>
          <w:i/>
          <w:kern w:val="2"/>
          <w14:ligatures w14:val="standardContextual"/>
        </w:rPr>
        <w:t>Cổng, trang thông tin điện tử của cơ quan quản lý thi hành án dân sự, cơ quan thi hành án dân sự.</w:t>
      </w:r>
    </w:p>
    <w:p w14:paraId="4C164384" w14:textId="7EA748D8" w:rsidR="00E37ED1" w:rsidRPr="007C369B" w:rsidRDefault="007C369B" w:rsidP="007C369B">
      <w:pPr>
        <w:spacing w:after="120" w:line="264" w:lineRule="auto"/>
        <w:ind w:firstLine="720"/>
        <w:jc w:val="both"/>
        <w:rPr>
          <w:szCs w:val="28"/>
        </w:rPr>
      </w:pPr>
      <w:r w:rsidRPr="007C369B">
        <w:rPr>
          <w:szCs w:val="28"/>
        </w:rPr>
        <w:t>2</w:t>
      </w:r>
      <w:r>
        <w:rPr>
          <w:i/>
          <w:szCs w:val="28"/>
        </w:rPr>
        <w:t xml:space="preserve">. </w:t>
      </w:r>
      <w:r w:rsidR="00E37ED1" w:rsidRPr="007C369B">
        <w:rPr>
          <w:spacing w:val="2"/>
          <w:szCs w:val="28"/>
        </w:rPr>
        <w:t xml:space="preserve">Thực hiện một số thủ tục về quản lý hành chính trong thi hành án dân sự, gồm: </w:t>
      </w:r>
      <w:r w:rsidR="00EE3F49" w:rsidRPr="007C369B">
        <w:rPr>
          <w:color w:val="FF0000"/>
          <w:spacing w:val="2"/>
          <w:szCs w:val="28"/>
        </w:rPr>
        <w:t xml:space="preserve">phân công </w:t>
      </w:r>
      <w:r w:rsidR="00A61E14" w:rsidRPr="007C369B">
        <w:rPr>
          <w:rFonts w:eastAsia="Times New Roman"/>
          <w:bCs/>
          <w:color w:val="FF0000"/>
          <w:szCs w:val="28"/>
        </w:rPr>
        <w:t xml:space="preserve">tổ chức thi hành án và ủy quyền thực hiện nhiệm vụ, quyền </w:t>
      </w:r>
      <w:r w:rsidR="00A61E14" w:rsidRPr="007C369B">
        <w:rPr>
          <w:rFonts w:eastAsia="Times New Roman"/>
          <w:bCs/>
          <w:color w:val="FF0000"/>
          <w:szCs w:val="28"/>
        </w:rPr>
        <w:lastRenderedPageBreak/>
        <w:t>hạn của Thủ trưởng cơ quan thi hành án dân sự;</w:t>
      </w:r>
      <w:r w:rsidR="00EE3F49" w:rsidRPr="007C369B">
        <w:rPr>
          <w:color w:val="FF0000"/>
          <w:spacing w:val="2"/>
          <w:szCs w:val="28"/>
        </w:rPr>
        <w:t xml:space="preserve"> </w:t>
      </w:r>
      <w:r w:rsidR="00E37ED1" w:rsidRPr="007C369B">
        <w:rPr>
          <w:color w:val="FF0000"/>
          <w:spacing w:val="2"/>
          <w:szCs w:val="28"/>
        </w:rPr>
        <w:t>thu</w:t>
      </w:r>
      <w:r w:rsidR="00E37ED1" w:rsidRPr="007C369B">
        <w:rPr>
          <w:spacing w:val="2"/>
          <w:szCs w:val="28"/>
        </w:rPr>
        <w:t>, chi tiền thi hành án; chế độ kiểm tra và báo cáo về thi hành án dân sự.</w:t>
      </w:r>
      <w:r w:rsidR="002E102B" w:rsidRPr="007C369B">
        <w:rPr>
          <w:spacing w:val="2"/>
          <w:szCs w:val="28"/>
          <w:lang w:val="vi-VN"/>
        </w:rPr>
        <w:t xml:space="preserve"> </w:t>
      </w:r>
    </w:p>
    <w:p w14:paraId="402471F5" w14:textId="74575D82" w:rsidR="00E36F78" w:rsidRPr="009B57F9" w:rsidRDefault="00E37ED1" w:rsidP="00C10AC2">
      <w:pPr>
        <w:spacing w:after="120" w:line="264" w:lineRule="auto"/>
        <w:ind w:firstLine="720"/>
        <w:jc w:val="both"/>
        <w:rPr>
          <w:szCs w:val="28"/>
        </w:rPr>
      </w:pPr>
      <w:r w:rsidRPr="009B57F9">
        <w:rPr>
          <w:szCs w:val="28"/>
        </w:rPr>
        <w:t>3. Lập, sử dụng, bảo quản và lưu trữ sổ, hồ sơ thi hành án; các loại biểu mẫu nghiệp vụ; việc quản lý, sử dụng biểu mẫu nghiệp vụ thi hành án dân sự.</w:t>
      </w:r>
    </w:p>
    <w:p w14:paraId="710208C0" w14:textId="171552D1" w:rsidR="00517F7D" w:rsidRPr="009B57F9" w:rsidRDefault="00517F7D" w:rsidP="00195348">
      <w:pPr>
        <w:pStyle w:val="ListParagraph"/>
        <w:numPr>
          <w:ilvl w:val="0"/>
          <w:numId w:val="7"/>
        </w:numPr>
        <w:spacing w:after="120" w:line="264" w:lineRule="auto"/>
        <w:ind w:left="0" w:firstLine="720"/>
        <w:jc w:val="both"/>
        <w:outlineLvl w:val="0"/>
        <w:rPr>
          <w:b/>
          <w:szCs w:val="28"/>
        </w:rPr>
      </w:pPr>
      <w:r w:rsidRPr="009B57F9">
        <w:rPr>
          <w:b/>
          <w:szCs w:val="28"/>
        </w:rPr>
        <w:t xml:space="preserve"> Đối tượng áp dụng</w:t>
      </w:r>
    </w:p>
    <w:p w14:paraId="23FD6E9C" w14:textId="2816C92F" w:rsidR="00B146D9" w:rsidRPr="009B57F9" w:rsidRDefault="00517F7D" w:rsidP="00517F7D">
      <w:pPr>
        <w:spacing w:after="0" w:line="360" w:lineRule="exact"/>
        <w:ind w:firstLine="720"/>
        <w:jc w:val="both"/>
        <w:rPr>
          <w:szCs w:val="28"/>
        </w:rPr>
      </w:pPr>
      <w:r w:rsidRPr="009B57F9">
        <w:rPr>
          <w:szCs w:val="28"/>
        </w:rPr>
        <w:t>Thông tư này áp dụng đối với cơ quan quản lý thi hành án dân sự, cơ quan thi hành án dân sự, người làm công tác thi hành án dân sự và cơ quan, tổ chức, cá nhân khác có liên quan đến công tác thi hành án dân sự.</w:t>
      </w:r>
    </w:p>
    <w:p w14:paraId="100F7D7F" w14:textId="77777777" w:rsidR="00517F7D" w:rsidRPr="009B57F9" w:rsidRDefault="00517F7D" w:rsidP="00195348">
      <w:pPr>
        <w:spacing w:after="0" w:line="360" w:lineRule="exact"/>
        <w:ind w:firstLine="720"/>
        <w:jc w:val="both"/>
        <w:rPr>
          <w:szCs w:val="28"/>
        </w:rPr>
      </w:pPr>
    </w:p>
    <w:p w14:paraId="378EA02D" w14:textId="77777777" w:rsidR="00E37ED1" w:rsidRPr="009B57F9" w:rsidRDefault="00E37ED1" w:rsidP="00A73FF2">
      <w:pPr>
        <w:spacing w:after="120" w:line="264" w:lineRule="auto"/>
        <w:jc w:val="center"/>
        <w:outlineLvl w:val="0"/>
        <w:rPr>
          <w:kern w:val="2"/>
          <w14:ligatures w14:val="standardContextual"/>
        </w:rPr>
      </w:pPr>
      <w:bookmarkStart w:id="4" w:name="chuong_2"/>
      <w:r w:rsidRPr="009B57F9">
        <w:rPr>
          <w:b/>
          <w:bCs/>
          <w:kern w:val="2"/>
          <w14:ligatures w14:val="standardContextual"/>
        </w:rPr>
        <w:t>Chương II</w:t>
      </w:r>
      <w:bookmarkEnd w:id="4"/>
    </w:p>
    <w:p w14:paraId="75A39F88" w14:textId="78500160" w:rsidR="00E37ED1" w:rsidRPr="009B57F9" w:rsidRDefault="00323E6B" w:rsidP="00A73FF2">
      <w:pPr>
        <w:spacing w:after="120" w:line="264" w:lineRule="auto"/>
        <w:jc w:val="center"/>
        <w:outlineLvl w:val="0"/>
        <w:rPr>
          <w:kern w:val="2"/>
          <w14:ligatures w14:val="standardContextual"/>
        </w:rPr>
      </w:pPr>
      <w:bookmarkStart w:id="5" w:name="chuong_2_name"/>
      <w:r w:rsidRPr="009B57F9">
        <w:rPr>
          <w:b/>
          <w:bCs/>
          <w:kern w:val="2"/>
          <w14:ligatures w14:val="standardContextual"/>
        </w:rPr>
        <w:t xml:space="preserve">ĐĂNG TẢI </w:t>
      </w:r>
      <w:r w:rsidR="00EA5111" w:rsidRPr="00EA5111">
        <w:rPr>
          <w:b/>
          <w:bCs/>
          <w:color w:val="FF0000"/>
          <w:kern w:val="2"/>
          <w14:ligatures w14:val="standardContextual"/>
        </w:rPr>
        <w:t xml:space="preserve">CÔNG KHAI </w:t>
      </w:r>
      <w:r w:rsidR="00E37ED1" w:rsidRPr="009B57F9">
        <w:rPr>
          <w:b/>
          <w:bCs/>
          <w:kern w:val="2"/>
          <w14:ligatures w14:val="standardContextual"/>
        </w:rPr>
        <w:t>THÔNG TIN CỦA NGƯỜI PHẢI THI HÀNH ÁN CHƯA CÓ ĐIỀU KIỆN THI HÀNH ÁN</w:t>
      </w:r>
      <w:bookmarkEnd w:id="5"/>
    </w:p>
    <w:p w14:paraId="27FCDAD2" w14:textId="501FF757" w:rsidR="007B7953" w:rsidRPr="009B57F9" w:rsidRDefault="007B7953" w:rsidP="00A73FF2">
      <w:pPr>
        <w:pStyle w:val="ListParagraph"/>
        <w:numPr>
          <w:ilvl w:val="0"/>
          <w:numId w:val="7"/>
        </w:numPr>
        <w:spacing w:after="120" w:line="264" w:lineRule="auto"/>
        <w:ind w:left="0" w:firstLine="720"/>
        <w:jc w:val="both"/>
        <w:outlineLvl w:val="0"/>
        <w:rPr>
          <w:b/>
          <w:bCs/>
          <w:kern w:val="2"/>
          <w14:ligatures w14:val="standardContextual"/>
        </w:rPr>
      </w:pPr>
      <w:r w:rsidRPr="009B57F9">
        <w:rPr>
          <w:b/>
          <w:bCs/>
          <w:kern w:val="2"/>
          <w14:ligatures w14:val="standardContextual"/>
        </w:rPr>
        <w:t xml:space="preserve">Nguyên tắc </w:t>
      </w:r>
      <w:r w:rsidR="00323E6B" w:rsidRPr="009B57F9">
        <w:rPr>
          <w:b/>
          <w:bCs/>
          <w:kern w:val="2"/>
          <w14:ligatures w14:val="standardContextual"/>
        </w:rPr>
        <w:t xml:space="preserve">đăng tải </w:t>
      </w:r>
      <w:r w:rsidR="00EA5111">
        <w:rPr>
          <w:b/>
          <w:bCs/>
          <w:kern w:val="2"/>
          <w14:ligatures w14:val="standardContextual"/>
        </w:rPr>
        <w:t xml:space="preserve">công khai </w:t>
      </w:r>
      <w:r w:rsidRPr="009B57F9">
        <w:rPr>
          <w:b/>
          <w:bCs/>
          <w:kern w:val="2"/>
          <w14:ligatures w14:val="standardContextual"/>
        </w:rPr>
        <w:t>thông tin của người phải thi hành án chưa có điều kiện thi hành án</w:t>
      </w:r>
    </w:p>
    <w:p w14:paraId="5FC4C25A" w14:textId="13A3BA5F" w:rsidR="00EE387B" w:rsidRPr="009B57F9" w:rsidRDefault="00EE387B" w:rsidP="00EE387B">
      <w:pPr>
        <w:ind w:firstLine="720"/>
        <w:jc w:val="both"/>
      </w:pPr>
      <w:r w:rsidRPr="009B57F9">
        <w:t>1. Việ</w:t>
      </w:r>
      <w:r w:rsidR="00FD55C6">
        <w:t xml:space="preserve">c </w:t>
      </w:r>
      <w:r w:rsidR="00FD55C6" w:rsidRPr="00FD55C6">
        <w:rPr>
          <w:color w:val="FF0000"/>
        </w:rPr>
        <w:t>đăng tải</w:t>
      </w:r>
      <w:r w:rsidRPr="00FD55C6">
        <w:rPr>
          <w:color w:val="FF0000"/>
        </w:rPr>
        <w:t xml:space="preserve"> </w:t>
      </w:r>
      <w:r w:rsidR="00F2749A">
        <w:rPr>
          <w:color w:val="FF0000"/>
        </w:rPr>
        <w:t>công</w:t>
      </w:r>
      <w:r w:rsidR="00EA5111">
        <w:rPr>
          <w:color w:val="FF0000"/>
        </w:rPr>
        <w:t xml:space="preserve"> khai </w:t>
      </w:r>
      <w:r w:rsidRPr="009B57F9">
        <w:t xml:space="preserve">thông tin của người phải thi hành án chưa có điều kiện thi hành án phải bảo đảm chính xác, minh bạch, đầy đủ nội dung, đúng hình thức, đúng thời hạn, đúng phạm vi thông tin được </w:t>
      </w:r>
      <w:r w:rsidR="00F2749A" w:rsidRPr="00FD55C6">
        <w:rPr>
          <w:color w:val="FF0000"/>
        </w:rPr>
        <w:t xml:space="preserve">đăng tải </w:t>
      </w:r>
      <w:r w:rsidR="00F2749A">
        <w:rPr>
          <w:color w:val="FF0000"/>
        </w:rPr>
        <w:t xml:space="preserve">công khai </w:t>
      </w:r>
      <w:r w:rsidRPr="009B57F9">
        <w:t>theo quy định của pháp luật.</w:t>
      </w:r>
    </w:p>
    <w:p w14:paraId="1A60D3FC" w14:textId="2652F238" w:rsidR="00EE387B" w:rsidRPr="009B57F9" w:rsidRDefault="00EE387B" w:rsidP="00EE387B">
      <w:pPr>
        <w:ind w:firstLine="720"/>
        <w:jc w:val="both"/>
      </w:pPr>
      <w:r w:rsidRPr="009B57F9">
        <w:t>2. Thủ trưởng cơ quan thi hành án</w:t>
      </w:r>
      <w:r w:rsidR="00B93A43">
        <w:t xml:space="preserve"> dân sự,</w:t>
      </w:r>
      <w:r w:rsidRPr="009B57F9">
        <w:t xml:space="preserve"> </w:t>
      </w:r>
      <w:r w:rsidR="00B93A43" w:rsidRPr="00B93A43">
        <w:rPr>
          <w:i/>
          <w:color w:val="FF0000"/>
        </w:rPr>
        <w:t xml:space="preserve">Trưởng Phòng Thi hành án cấp quân khu, Trưởng văn phòng thi hành án dân sự </w:t>
      </w:r>
      <w:r w:rsidRPr="009B57F9">
        <w:t xml:space="preserve">đã ban hành quyết định về việc chưa có điều kiện thi hành án chịu trách nhiệm về tính chính xác, đầy đủ, kịp thời của thông tin </w:t>
      </w:r>
      <w:r w:rsidRPr="00B93A43">
        <w:t xml:space="preserve">được </w:t>
      </w:r>
      <w:r w:rsidRPr="009B57F9">
        <w:t>đăng tải công khai.</w:t>
      </w:r>
    </w:p>
    <w:p w14:paraId="0FB1237F" w14:textId="6FCD2F17" w:rsidR="00EE387B" w:rsidRPr="009B57F9" w:rsidRDefault="00EE387B" w:rsidP="00EE387B">
      <w:pPr>
        <w:ind w:firstLine="720"/>
        <w:jc w:val="both"/>
        <w:rPr>
          <w:i/>
        </w:rPr>
      </w:pPr>
      <w:r w:rsidRPr="009B57F9">
        <w:rPr>
          <w:i/>
        </w:rPr>
        <w:t>3. Việc đăng tải, cập nhật, sửa đổi, bổ sung, chấm dứt đăng tải công khai thông tin của người phải thi hành án chưa có điều kiện thi hành án phải được thực hiện trên cơ sở quyết định, dữ liệu, thông tin do cơ quan</w:t>
      </w:r>
      <w:r w:rsidR="00993C50" w:rsidRPr="009B57F9">
        <w:rPr>
          <w:i/>
        </w:rPr>
        <w:t xml:space="preserve"> thi hành án dân sự, </w:t>
      </w:r>
      <w:r w:rsidR="00B46997" w:rsidRPr="009B57F9">
        <w:rPr>
          <w:i/>
        </w:rPr>
        <w:t xml:space="preserve">Phòng Thi hành án cấp quân khu, văn phòng thi hành án dân sự </w:t>
      </w:r>
      <w:r w:rsidRPr="009B57F9">
        <w:rPr>
          <w:i/>
        </w:rPr>
        <w:t>có thẩm quyền tạo lập, quản lý và chịu trách nhiệm.</w:t>
      </w:r>
    </w:p>
    <w:p w14:paraId="19AB746A" w14:textId="69202833" w:rsidR="00EE387B" w:rsidRPr="009B57F9" w:rsidRDefault="00EE387B" w:rsidP="00EE387B">
      <w:pPr>
        <w:ind w:firstLine="720"/>
        <w:jc w:val="both"/>
        <w:rPr>
          <w:i/>
        </w:rPr>
      </w:pPr>
      <w:r w:rsidRPr="009B57F9">
        <w:rPr>
          <w:i/>
        </w:rPr>
        <w:t xml:space="preserve">4. Việc kết nối, truyền nhận, khai thác dữ liệu phục vụ hiển thị </w:t>
      </w:r>
      <w:r w:rsidR="00C51FF4" w:rsidRPr="00C51FF4">
        <w:rPr>
          <w:i/>
          <w:color w:val="FF0000"/>
        </w:rPr>
        <w:t xml:space="preserve">đăng tải </w:t>
      </w:r>
      <w:r w:rsidRPr="00F2749A">
        <w:rPr>
          <w:i/>
        </w:rPr>
        <w:t>công khai</w:t>
      </w:r>
      <w:r w:rsidRPr="009B57F9">
        <w:rPr>
          <w:i/>
        </w:rPr>
        <w:t xml:space="preserve"> thông tin không làm thay đổi thẩm quyền quản lý, cập nhật và chịu trách nhiệm đối với dữ liệu gốc của cơ quan, đơn vị đã tạo lập, quản lý dữ liệu.</w:t>
      </w:r>
    </w:p>
    <w:p w14:paraId="2F9423E8" w14:textId="6BB91072" w:rsidR="00EE387B" w:rsidRPr="009B57F9" w:rsidRDefault="00EE387B" w:rsidP="00EE387B">
      <w:pPr>
        <w:ind w:firstLine="720"/>
        <w:jc w:val="both"/>
        <w:rPr>
          <w:i/>
        </w:rPr>
      </w:pPr>
      <w:r w:rsidRPr="009B57F9">
        <w:rPr>
          <w:i/>
        </w:rPr>
        <w:t xml:space="preserve">5. Thông tin </w:t>
      </w:r>
      <w:r w:rsidR="004D646A" w:rsidRPr="004D646A">
        <w:rPr>
          <w:i/>
          <w:color w:val="FF0000"/>
        </w:rPr>
        <w:t xml:space="preserve">đăng tải </w:t>
      </w:r>
      <w:r w:rsidR="00F2749A" w:rsidRPr="00F2749A">
        <w:rPr>
          <w:i/>
          <w:color w:val="FF0000"/>
        </w:rPr>
        <w:t>công khai</w:t>
      </w:r>
      <w:r w:rsidR="00F2749A">
        <w:rPr>
          <w:color w:val="FF0000"/>
        </w:rPr>
        <w:t xml:space="preserve"> </w:t>
      </w:r>
      <w:r w:rsidRPr="009B57F9">
        <w:rPr>
          <w:i/>
        </w:rPr>
        <w:t>trên Cổng thông tin điện tử của cơ quan quản lý thi hành án dân sự, Trang thông tin điện tử của cơ quan thi hành án dân sự phải được cập nhật, hiển thị hoặc ngừng hiển thị phù hợp với trạng thái pháp lý, trạng thái dữ liệu có hiệu lực tại thời điểm công khai.</w:t>
      </w:r>
    </w:p>
    <w:p w14:paraId="117BD428" w14:textId="3969C19B" w:rsidR="007B7953" w:rsidRPr="009B57F9" w:rsidRDefault="00BC6DD4" w:rsidP="00195348">
      <w:pPr>
        <w:pStyle w:val="ListParagraph"/>
        <w:numPr>
          <w:ilvl w:val="0"/>
          <w:numId w:val="7"/>
        </w:numPr>
        <w:ind w:left="0" w:firstLine="720"/>
        <w:jc w:val="both"/>
        <w:outlineLvl w:val="0"/>
        <w:rPr>
          <w:bCs/>
          <w:kern w:val="2"/>
          <w14:ligatures w14:val="standardContextual"/>
        </w:rPr>
      </w:pPr>
      <w:r w:rsidRPr="009B57F9">
        <w:rPr>
          <w:b/>
          <w:bCs/>
          <w:i/>
          <w:iCs/>
          <w:kern w:val="2"/>
          <w14:ligatures w14:val="standardContextual"/>
        </w:rPr>
        <w:lastRenderedPageBreak/>
        <w:t xml:space="preserve">Đăng tải </w:t>
      </w:r>
      <w:r w:rsidR="00B03883" w:rsidRPr="00B03883">
        <w:rPr>
          <w:b/>
          <w:bCs/>
          <w:i/>
          <w:iCs/>
          <w:color w:val="FF0000"/>
          <w:kern w:val="2"/>
          <w14:ligatures w14:val="standardContextual"/>
        </w:rPr>
        <w:t xml:space="preserve">công khai </w:t>
      </w:r>
      <w:r w:rsidRPr="009B57F9">
        <w:rPr>
          <w:b/>
          <w:bCs/>
          <w:i/>
          <w:iCs/>
          <w:kern w:val="2"/>
          <w14:ligatures w14:val="standardContextual"/>
        </w:rPr>
        <w:t xml:space="preserve">thông tin của người phải thi hành án chưa có điều kiện thi hành án </w:t>
      </w:r>
    </w:p>
    <w:p w14:paraId="06D88ECA" w14:textId="016DCA70" w:rsidR="00C71FE5" w:rsidRPr="009B57F9" w:rsidRDefault="00C71FE5" w:rsidP="00C71FE5">
      <w:pPr>
        <w:ind w:firstLine="720"/>
        <w:jc w:val="both"/>
        <w:rPr>
          <w:i/>
        </w:rPr>
      </w:pPr>
      <w:r w:rsidRPr="009B57F9">
        <w:rPr>
          <w:i/>
        </w:rPr>
        <w:t xml:space="preserve">1. Việc đăng tải công khai thông tin của người phải thi hành án chưa có điều kiện thi hành án thuộc thẩm quyền của cơ quan thi hành án dân sự được thực hiện thông qua kết nối, khai thác dữ liệu từ Cơ sở dữ liệu về thi hành án dân sự để tự động cập nhật, hiển thị thông tin </w:t>
      </w:r>
      <w:r w:rsidR="002F7FD8" w:rsidRPr="002F7FD8">
        <w:rPr>
          <w:i/>
        </w:rPr>
        <w:t xml:space="preserve">công khai </w:t>
      </w:r>
      <w:r w:rsidRPr="009B57F9">
        <w:rPr>
          <w:i/>
        </w:rPr>
        <w:t>trên Cổng thông tin điện tử của cơ quan quản lý thi hành án dân sự, Trang thông tin điện tử của cơ quan thi hành án dân sự.</w:t>
      </w:r>
    </w:p>
    <w:p w14:paraId="3CEA7D40" w14:textId="77777777" w:rsidR="00C71FE5" w:rsidRPr="009B57F9" w:rsidRDefault="00C71FE5" w:rsidP="00C71FE5">
      <w:pPr>
        <w:ind w:firstLine="720"/>
        <w:jc w:val="both"/>
        <w:rPr>
          <w:i/>
        </w:rPr>
      </w:pPr>
      <w:r w:rsidRPr="009B57F9">
        <w:rPr>
          <w:i/>
        </w:rPr>
        <w:t>2. Trong thời hạn 03 ngày làm việc kể từ ngày dữ liệu phát sinh hoặc có thay đổi trạng thái liên quan đến người phải thi hành án chưa có điều kiện thi hành án, Hệ thống Nền tảng số tự động cập nhật, hiển thị hoặc ngừng hiển thị thông tin công khai trên Cổng thông tin điện tử của cơ quan quản lý thi hành án dân sự, Trang thông tin điện tử của cơ quan thi hành án dân sự.</w:t>
      </w:r>
    </w:p>
    <w:p w14:paraId="0AD3DDFD" w14:textId="38A3A8A2" w:rsidR="00C71FE5" w:rsidRPr="009B57F9" w:rsidRDefault="00C71FE5" w:rsidP="00C71FE5">
      <w:pPr>
        <w:ind w:firstLine="720"/>
        <w:jc w:val="both"/>
        <w:rPr>
          <w:i/>
        </w:rPr>
      </w:pPr>
      <w:r w:rsidRPr="009B57F9">
        <w:rPr>
          <w:i/>
        </w:rPr>
        <w:t xml:space="preserve">3. Dữ liệu </w:t>
      </w:r>
      <w:r w:rsidR="002F7FD8">
        <w:rPr>
          <w:i/>
        </w:rPr>
        <w:t xml:space="preserve">đăng tải </w:t>
      </w:r>
      <w:r w:rsidRPr="009B57F9">
        <w:rPr>
          <w:i/>
        </w:rPr>
        <w:t>được trích xuất từ Cơ sở dữ liệu về thi hành án dân sự và hiển thị theo cấu trúc thông tin quy định tại Phụ lục VII ban hành kèm theo Thông tư này.</w:t>
      </w:r>
    </w:p>
    <w:p w14:paraId="5C1D7FE2" w14:textId="3407D7D6" w:rsidR="00BD1222" w:rsidRPr="009B57F9" w:rsidRDefault="00C71FE5" w:rsidP="00C71FE5">
      <w:pPr>
        <w:ind w:firstLine="720"/>
        <w:jc w:val="both"/>
        <w:rPr>
          <w:i/>
        </w:rPr>
      </w:pPr>
      <w:r w:rsidRPr="009B57F9">
        <w:rPr>
          <w:i/>
        </w:rPr>
        <w:t>4. Trường hợp chức năng kết nối, trích xuất, cập nhật hoặc hiển thị dữ liệ</w:t>
      </w:r>
      <w:r w:rsidR="008A6E02">
        <w:rPr>
          <w:i/>
        </w:rPr>
        <w:t>u đăng tải</w:t>
      </w:r>
      <w:r w:rsidRPr="009B57F9">
        <w:rPr>
          <w:i/>
        </w:rPr>
        <w:t xml:space="preserve"> bị gián đoạn do sự cố kỹ thuật, ngay sau khi sự cố được khắc phục, hệ thống phải thực hiện cập nhật lại đối với toàn bộ dữ liệu phát sinh trong thời gian gián đoạn và các dữ liệu chưa được cập nhật thành công, bảo đảm thông tin </w:t>
      </w:r>
      <w:r w:rsidR="00E51CEC">
        <w:rPr>
          <w:i/>
        </w:rPr>
        <w:t xml:space="preserve">công khai </w:t>
      </w:r>
      <w:r w:rsidRPr="009B57F9">
        <w:rPr>
          <w:i/>
        </w:rPr>
        <w:t>được hiển thị đúng trạng thái, đúng nội dung có hiệu lực tại thời điểm hoàn thành việc cập nhật lại.</w:t>
      </w:r>
    </w:p>
    <w:p w14:paraId="1A921823" w14:textId="77777777" w:rsidR="00F22B55" w:rsidRPr="009B57F9" w:rsidRDefault="00694059" w:rsidP="003F4AA9">
      <w:pPr>
        <w:pStyle w:val="ListParagraph"/>
        <w:numPr>
          <w:ilvl w:val="0"/>
          <w:numId w:val="7"/>
        </w:numPr>
        <w:spacing w:after="120" w:line="264" w:lineRule="auto"/>
        <w:ind w:left="0" w:firstLine="720"/>
        <w:jc w:val="both"/>
        <w:outlineLvl w:val="0"/>
        <w:rPr>
          <w:bCs/>
          <w:i/>
          <w:szCs w:val="28"/>
        </w:rPr>
      </w:pPr>
      <w:r w:rsidRPr="009B57F9">
        <w:rPr>
          <w:rFonts w:eastAsia="Aptos"/>
          <w:b/>
          <w:bCs/>
          <w:i/>
          <w:iCs/>
          <w:kern w:val="2"/>
          <w:szCs w:val="28"/>
          <w14:ligatures w14:val="standardContextual"/>
        </w:rPr>
        <w:t>Đăng tải công khai thông tin của người phải thi hành án chưa có điều kiện thi hành án theo đề nghị của Phòng Thi hành án cấp quân khu, văn phòng thi hành án dân sự</w:t>
      </w:r>
      <w:r w:rsidR="00792513" w:rsidRPr="009B57F9">
        <w:rPr>
          <w:rFonts w:eastAsia="Aptos"/>
          <w:b/>
          <w:bCs/>
          <w:i/>
          <w:iCs/>
          <w:kern w:val="2"/>
          <w:szCs w:val="28"/>
          <w14:ligatures w14:val="standardContextual"/>
        </w:rPr>
        <w:t xml:space="preserve">  </w:t>
      </w:r>
    </w:p>
    <w:p w14:paraId="4CA7FE52" w14:textId="64551DC6" w:rsidR="00AC35EA" w:rsidRPr="009B57F9" w:rsidRDefault="00560643" w:rsidP="00755EA4">
      <w:pPr>
        <w:ind w:firstLine="720"/>
        <w:jc w:val="both"/>
        <w:rPr>
          <w:i/>
        </w:rPr>
      </w:pPr>
      <w:r w:rsidRPr="009B57F9">
        <w:rPr>
          <w:i/>
        </w:rPr>
        <w:t>1</w:t>
      </w:r>
      <w:r w:rsidR="00755EA4" w:rsidRPr="009B57F9">
        <w:rPr>
          <w:i/>
        </w:rPr>
        <w:t xml:space="preserve">. </w:t>
      </w:r>
      <w:r w:rsidR="00AC35EA" w:rsidRPr="009B57F9">
        <w:rPr>
          <w:i/>
        </w:rPr>
        <w:t>Việc đăng tải công khai thông tin của người phải thi hành án chưa có điều kiện thi hành án thuộc thẩm quyền của Phòng Thi hành án cấp quân khu  được thực hiện như sau:</w:t>
      </w:r>
    </w:p>
    <w:p w14:paraId="58FDEAAC" w14:textId="691E518F" w:rsidR="00755EA4" w:rsidRPr="009B57F9" w:rsidRDefault="002B7FEF" w:rsidP="00284509">
      <w:pPr>
        <w:ind w:firstLine="720"/>
        <w:jc w:val="both"/>
        <w:rPr>
          <w:i/>
        </w:rPr>
      </w:pPr>
      <w:r w:rsidRPr="009B57F9">
        <w:rPr>
          <w:i/>
        </w:rPr>
        <w:t xml:space="preserve">a) </w:t>
      </w:r>
      <w:r w:rsidR="00755EA4" w:rsidRPr="009B57F9">
        <w:rPr>
          <w:i/>
        </w:rPr>
        <w:t>Trường hợp Cơ sở dữ liệu thi hành án thuộc Bộ Quốc phòng</w:t>
      </w:r>
      <w:r w:rsidR="00AC7E9B" w:rsidRPr="009B57F9">
        <w:rPr>
          <w:i/>
        </w:rPr>
        <w:t xml:space="preserve"> chưa có</w:t>
      </w:r>
      <w:r w:rsidR="00755EA4" w:rsidRPr="009B57F9">
        <w:rPr>
          <w:i/>
        </w:rPr>
        <w:t xml:space="preserve"> hoặc chưa đáp ứng yêu cầu kết nối, chia sẻ dữ liệu phục vụ hiển thị</w:t>
      </w:r>
      <w:r w:rsidR="00284509" w:rsidRPr="009B57F9">
        <w:rPr>
          <w:i/>
        </w:rPr>
        <w:t xml:space="preserve"> </w:t>
      </w:r>
      <w:r w:rsidR="0054144A">
        <w:rPr>
          <w:i/>
        </w:rPr>
        <w:t xml:space="preserve">đăng tải </w:t>
      </w:r>
      <w:r w:rsidR="00284509" w:rsidRPr="009B57F9">
        <w:rPr>
          <w:i/>
        </w:rPr>
        <w:t xml:space="preserve">công khai </w:t>
      </w:r>
      <w:r w:rsidR="0054144A">
        <w:rPr>
          <w:i/>
        </w:rPr>
        <w:t xml:space="preserve">thông tin </w:t>
      </w:r>
      <w:r w:rsidR="00284509" w:rsidRPr="009B57F9">
        <w:rPr>
          <w:i/>
        </w:rPr>
        <w:t xml:space="preserve">thì </w:t>
      </w:r>
      <w:r w:rsidR="00755EA4" w:rsidRPr="009B57F9">
        <w:rPr>
          <w:i/>
        </w:rPr>
        <w:t>Phòng Thi hành án cấp quân khu có văn bản đề nghị cơ quan thi hành án dân sự tỉnh, thành phố nơi người phải thi hành án cư trú, làm việc hoặc có trụ sở thực hiện đăng tải công khai thông tin; kèm theo danh sách người phải thi hành án chưa có điều kiện thi hành án theo cấu trúc thông tin quy định tại Phụ lục VII ban hành kèm theo Thông tư này;</w:t>
      </w:r>
    </w:p>
    <w:p w14:paraId="2020B655" w14:textId="18AF92FB" w:rsidR="00755EA4" w:rsidRPr="009B57F9" w:rsidRDefault="00755EA4" w:rsidP="00755EA4">
      <w:pPr>
        <w:ind w:firstLine="720"/>
        <w:jc w:val="both"/>
        <w:rPr>
          <w:i/>
        </w:rPr>
      </w:pPr>
      <w:r w:rsidRPr="009B57F9">
        <w:rPr>
          <w:i/>
        </w:rPr>
        <w:lastRenderedPageBreak/>
        <w:t xml:space="preserve"> Trong thời hạn 02 ngày làm việc kể từ ngày nhận được văn bản đề nghị hợp lệ, cơ quan thi hành án dân sự tỉnh, thành phố thực hiện đăng tải công khai thông tin trên Trang thông tin điện tử của cơ quan thi hành án dân sự;</w:t>
      </w:r>
    </w:p>
    <w:p w14:paraId="21FF994C" w14:textId="426E906A" w:rsidR="00755EA4" w:rsidRPr="009B57F9" w:rsidRDefault="00755EA4" w:rsidP="00755EA4">
      <w:pPr>
        <w:ind w:firstLine="720"/>
        <w:jc w:val="both"/>
        <w:rPr>
          <w:i/>
        </w:rPr>
      </w:pPr>
      <w:r w:rsidRPr="009B57F9">
        <w:rPr>
          <w:i/>
        </w:rPr>
        <w:t xml:space="preserve"> Trường hợp thông tin của người phải thi hành án chưa có điều kiện thi hành án có thay đổi hoặc có căn cứ chấm dứt đăng tải công khai, Phòng Thi hành án cấp quân khu phải kịp thời thông báo bằng văn bản cho cơ quan thi hành án dân sự tỉnh, thành phố để cập nhật, sửa đổi, bổ sung hoặc chấm dứt đăng tải theo quy định.</w:t>
      </w:r>
    </w:p>
    <w:p w14:paraId="65A8B7D9" w14:textId="2DE5A05A" w:rsidR="00755EA4" w:rsidRPr="009B57F9" w:rsidRDefault="00284509" w:rsidP="00755EA4">
      <w:pPr>
        <w:ind w:firstLine="720"/>
        <w:jc w:val="both"/>
        <w:rPr>
          <w:i/>
        </w:rPr>
      </w:pPr>
      <w:r w:rsidRPr="009B57F9">
        <w:rPr>
          <w:i/>
        </w:rPr>
        <w:t xml:space="preserve">b) </w:t>
      </w:r>
      <w:r w:rsidR="00755EA4" w:rsidRPr="009B57F9">
        <w:rPr>
          <w:i/>
        </w:rPr>
        <w:t xml:space="preserve"> Trường hợp Cơ sở dữ liệu thi hành án thuộc Bộ Quốc phòng đáp ứng yêu cầu kết nối, chia sẻ dữ liệu phục vụ hiển thị công khai, việc đăng tải </w:t>
      </w:r>
      <w:r w:rsidR="00C06273" w:rsidRPr="00C06273">
        <w:rPr>
          <w:i/>
          <w:color w:val="FF0000"/>
        </w:rPr>
        <w:t xml:space="preserve">công khai </w:t>
      </w:r>
      <w:r w:rsidR="00755EA4" w:rsidRPr="009B57F9">
        <w:rPr>
          <w:i/>
        </w:rPr>
        <w:t>thông tin của người phải thi hành án chưa có điều kiện thi hành án thuộc thẩm quyền của Phòng Thi hành án cấp quân khu được thực hiện thông qua kết nối từ Cơ sở dữ liệu thi hành án thuộc Bộ Quốc phòng đến Cổng thông tin điện tử của cơ quan quản lý thi hành án dân sự, Trang thông tin điện tử của cơ quan thi hành án dân sự để cập nhật, hiển thị hoặc ngừng hiển thị thông tin công khai theo cấu trúc thông tin quy định tại Phụ lục VII ban hành kèm theo Thông tư này.</w:t>
      </w:r>
    </w:p>
    <w:p w14:paraId="4E5C67A0" w14:textId="186559F6" w:rsidR="00175A46" w:rsidRPr="009B57F9" w:rsidRDefault="00E87CD2" w:rsidP="00755EA4">
      <w:pPr>
        <w:ind w:firstLine="720"/>
        <w:jc w:val="both"/>
        <w:rPr>
          <w:i/>
        </w:rPr>
      </w:pPr>
      <w:r w:rsidRPr="009B57F9">
        <w:rPr>
          <w:i/>
        </w:rPr>
        <w:t>2</w:t>
      </w:r>
      <w:r w:rsidR="00755EA4" w:rsidRPr="009B57F9">
        <w:rPr>
          <w:i/>
        </w:rPr>
        <w:t>.</w:t>
      </w:r>
      <w:r w:rsidR="00175A46" w:rsidRPr="009B57F9">
        <w:rPr>
          <w:i/>
        </w:rPr>
        <w:t xml:space="preserve"> Việc đăng tải công khai thông tin của người phải thi hành án chưa có điều kiện thi hành án thuộc thẩm quyền của Văn phòng thi hành án dân sự được thực hiện như sau:</w:t>
      </w:r>
      <w:r w:rsidR="00755EA4" w:rsidRPr="009B57F9">
        <w:rPr>
          <w:i/>
        </w:rPr>
        <w:t xml:space="preserve"> </w:t>
      </w:r>
    </w:p>
    <w:p w14:paraId="333576E1" w14:textId="4F392CDC" w:rsidR="00E272BC" w:rsidRPr="009B57F9" w:rsidRDefault="00175A46" w:rsidP="00755EA4">
      <w:pPr>
        <w:ind w:firstLine="720"/>
        <w:jc w:val="both"/>
        <w:rPr>
          <w:i/>
        </w:rPr>
      </w:pPr>
      <w:r w:rsidRPr="009B57F9">
        <w:rPr>
          <w:i/>
        </w:rPr>
        <w:t>a)</w:t>
      </w:r>
      <w:r w:rsidR="00E272BC" w:rsidRPr="009B57F9">
        <w:rPr>
          <w:i/>
        </w:rPr>
        <w:t xml:space="preserve"> Trường hợp Văn phòng thi hành án dân sự chưa đáp ứng yêu cầu kết nối, cập nhật dữ liệu vào Cơ sở dữ liệu về thi hành án dân sự, việc đăng tải công khai thông tin được thực hiện theo quy định tại điểm a khoản 1 Điều này.</w:t>
      </w:r>
    </w:p>
    <w:p w14:paraId="21E8D8FC" w14:textId="40205DF8" w:rsidR="00755EA4" w:rsidRPr="009B57F9" w:rsidRDefault="00E272BC" w:rsidP="00E272BC">
      <w:pPr>
        <w:ind w:firstLine="720"/>
        <w:jc w:val="both"/>
        <w:rPr>
          <w:i/>
        </w:rPr>
      </w:pPr>
      <w:r w:rsidRPr="009B57F9">
        <w:rPr>
          <w:i/>
        </w:rPr>
        <w:t>b)</w:t>
      </w:r>
      <w:r w:rsidR="00175A46" w:rsidRPr="009B57F9">
        <w:rPr>
          <w:i/>
        </w:rPr>
        <w:t xml:space="preserve"> </w:t>
      </w:r>
      <w:r w:rsidR="00755EA4" w:rsidRPr="009B57F9">
        <w:rPr>
          <w:i/>
        </w:rPr>
        <w:t>Trường hợp Văn phòng thi hành án dân sự đáp ứng yêu cầu kết nối, cập nhật dữ liệu vào Cơ sở dữ liệu về thi hành án dân sự, việc đăng tải công khai thông tin của người phải thi hành án chưa có điều kiện thi hành án thuộc thẩm quyền của Văn phòng thi hành án dân sự được thực hiện thông qua Cơ sở dữ liệu về thi hành án dân sự để tự động cập nhật, hiển thị hoặc ngừng hiển thị trên Cổng thông tin điện tử của cơ quan quản lý thi hành án dân sự, Trang thông tin điện tử của cơ quan thi hành án dân sự theo quy định tại Điề</w:t>
      </w:r>
      <w:r w:rsidR="00EB7AF3" w:rsidRPr="009B57F9">
        <w:rPr>
          <w:i/>
        </w:rPr>
        <w:t>u 4</w:t>
      </w:r>
      <w:r w:rsidR="00755EA4" w:rsidRPr="009B57F9">
        <w:rPr>
          <w:i/>
        </w:rPr>
        <w:t xml:space="preserve"> Thông tư này. </w:t>
      </w:r>
    </w:p>
    <w:p w14:paraId="5DD76031" w14:textId="6CA879AB" w:rsidR="00755EA4" w:rsidRPr="009B57F9" w:rsidRDefault="00E87CD2" w:rsidP="00755EA4">
      <w:pPr>
        <w:ind w:firstLine="720"/>
        <w:jc w:val="both"/>
        <w:rPr>
          <w:i/>
        </w:rPr>
      </w:pPr>
      <w:r w:rsidRPr="009B57F9">
        <w:rPr>
          <w:i/>
        </w:rPr>
        <w:t>3</w:t>
      </w:r>
      <w:r w:rsidR="00755EA4" w:rsidRPr="009B57F9">
        <w:rPr>
          <w:i/>
        </w:rPr>
        <w:t>. Phòng Thi hành án cấp quân khu, Văn phòng thi hành án dân sự chịu trách nhiệm về tính chính xác, đầy đủ, kịp thời của thông tin do mình tạo lập, quản lý, cung cấp, cập nhật hoặc đề nghị đăng tải công khai.</w:t>
      </w:r>
    </w:p>
    <w:p w14:paraId="77A1FD4B" w14:textId="283E3D6C" w:rsidR="0092501D" w:rsidRPr="009B57F9" w:rsidRDefault="0092501D">
      <w:pPr>
        <w:pStyle w:val="ListParagraph"/>
        <w:numPr>
          <w:ilvl w:val="0"/>
          <w:numId w:val="7"/>
        </w:numPr>
        <w:spacing w:after="120" w:line="264" w:lineRule="auto"/>
        <w:ind w:left="0" w:firstLine="720"/>
        <w:jc w:val="both"/>
        <w:outlineLvl w:val="0"/>
        <w:rPr>
          <w:b/>
          <w:bCs/>
          <w:kern w:val="2"/>
          <w14:ligatures w14:val="standardContextual"/>
        </w:rPr>
      </w:pPr>
      <w:r w:rsidRPr="009B57F9">
        <w:rPr>
          <w:b/>
          <w:bCs/>
          <w:kern w:val="2"/>
          <w14:ligatures w14:val="standardContextual"/>
        </w:rPr>
        <w:t>Trách nhiệm của cơ quan quản lý thi hành án dân sự</w:t>
      </w:r>
    </w:p>
    <w:p w14:paraId="55B0295A" w14:textId="77777777" w:rsidR="00AC2853" w:rsidRPr="009B57F9" w:rsidRDefault="00AC2853" w:rsidP="00AC2853">
      <w:pPr>
        <w:ind w:firstLine="720"/>
        <w:jc w:val="both"/>
      </w:pPr>
      <w:r w:rsidRPr="009B57F9">
        <w:lastRenderedPageBreak/>
        <w:t>1. Cơ quan quản lý thi hành án dân sự thuộc Bộ Tư pháp có trách nhiệm:</w:t>
      </w:r>
    </w:p>
    <w:p w14:paraId="622F4F8A" w14:textId="2F3F8635" w:rsidR="00AC2853" w:rsidRPr="009B57F9" w:rsidRDefault="00AC2853" w:rsidP="00AC2853">
      <w:pPr>
        <w:ind w:firstLine="720"/>
        <w:jc w:val="both"/>
      </w:pPr>
      <w:r w:rsidRPr="009B57F9">
        <w:t xml:space="preserve">a) Hướng dẫn, chỉ đạo, kiểm tra cơ quan thi hành án dân sự, Văn phòng thi hành án dân sự trong việc tạo lập, cập nhật, khai thác dữ liệu và đăng tải, cập nhật, sửa đổi, bổ sung, chấm dứt đăng tải </w:t>
      </w:r>
      <w:r w:rsidR="00D949EC" w:rsidRPr="00D949EC">
        <w:rPr>
          <w:color w:val="FF0000"/>
        </w:rPr>
        <w:t xml:space="preserve">công khai </w:t>
      </w:r>
      <w:r w:rsidRPr="009B57F9">
        <w:t>thông tin của người phải thi hành án chưa có điều kiện thi hành án theo quy định của pháp luật;</w:t>
      </w:r>
    </w:p>
    <w:p w14:paraId="4C0B45E9" w14:textId="77777777" w:rsidR="00AC2853" w:rsidRPr="009B57F9" w:rsidRDefault="00AC2853" w:rsidP="00AC2853">
      <w:pPr>
        <w:ind w:firstLine="720"/>
        <w:jc w:val="both"/>
      </w:pPr>
      <w:r w:rsidRPr="009B57F9">
        <w:t>b) Bảo đảm điều kiện kỹ thuật, hạ tầng, an toàn thông tin và các thành phần hệ thống phục vụ việc kết nối, khai thác Cơ sở dữ liệu thi hành án dân sự để cập nhật, hiển thị hoặc ngừng hiển thị thông tin công khai trên Cổng thông tin điện tử của cơ quan quản lý thi hành án dân sự, Trang thông tin điện tử của cơ quan thi hành án dân sự;</w:t>
      </w:r>
    </w:p>
    <w:p w14:paraId="6785E13F" w14:textId="77777777" w:rsidR="00AC2853" w:rsidRPr="009B57F9" w:rsidRDefault="00AC2853" w:rsidP="00AC2853">
      <w:pPr>
        <w:ind w:firstLine="720"/>
        <w:jc w:val="both"/>
      </w:pPr>
      <w:r w:rsidRPr="009B57F9">
        <w:t>c) Phối hợp với cơ quan quản lý thi hành án thuộc Bộ Quốc phòng trong việc xác định phương thức kết nối, truyền nhận dữ liệu từ Cơ sở dữ liệu thi hành án thuộc Bộ Quốc phòng phục vụ hiển thị công khai thông tin của người phải thi hành án chưa có điều kiện thi hành án thuộc thẩm quyền của Phòng Thi hành án cấp quân khu;</w:t>
      </w:r>
    </w:p>
    <w:p w14:paraId="4138A811" w14:textId="6E44650E" w:rsidR="00AC2853" w:rsidRPr="009B57F9" w:rsidRDefault="00AC2853" w:rsidP="00514CEA">
      <w:pPr>
        <w:ind w:firstLine="720"/>
        <w:jc w:val="both"/>
      </w:pPr>
      <w:r w:rsidRPr="009B57F9">
        <w:t>d) Kiểm tra hoặc yêu cầu kiểm tra thông tin được hiển thị công khai trên Cổng thông tin điện tử của cơ quan quản lý thi hành án dân sự, Trang thông tin điện tử của cơ quan thi hành án dân sự khi cần thiết.</w:t>
      </w:r>
    </w:p>
    <w:p w14:paraId="359476DB" w14:textId="77777777" w:rsidR="00AC2853" w:rsidRPr="009B57F9" w:rsidRDefault="00AC2853" w:rsidP="00AC2853">
      <w:pPr>
        <w:ind w:firstLine="720"/>
        <w:jc w:val="both"/>
      </w:pPr>
      <w:r w:rsidRPr="009B57F9">
        <w:t>2. Cơ quan quản lý thi hành án thuộc Bộ Quốc phòng có trách nhiệm:</w:t>
      </w:r>
    </w:p>
    <w:p w14:paraId="1BA091DE" w14:textId="77777777" w:rsidR="00AC2853" w:rsidRPr="009B57F9" w:rsidRDefault="00AC2853" w:rsidP="00AC2853">
      <w:pPr>
        <w:ind w:firstLine="720"/>
        <w:jc w:val="both"/>
      </w:pPr>
      <w:r w:rsidRPr="009B57F9">
        <w:t>a) Hướng dẫn, chỉ đạo, kiểm tra, đôn đốc Phòng Thi hành án cấp quân khu trong việc cung cấp, cập nhật, sửa đổi, bổ sung, chấm dứt đăng tải thông tin của người phải thi hành án chưa có điều kiện thi hành án theo quy định tại Chương này;</w:t>
      </w:r>
    </w:p>
    <w:p w14:paraId="7A08B11C" w14:textId="77777777" w:rsidR="00AC2853" w:rsidRPr="009B57F9" w:rsidRDefault="00AC2853" w:rsidP="00AC2853">
      <w:pPr>
        <w:ind w:firstLine="720"/>
        <w:jc w:val="both"/>
      </w:pPr>
      <w:r w:rsidRPr="009B57F9">
        <w:t>b) Chịu trách nhiệm quản lý, bảo đảm tính chính xác, đầy đủ, kịp thời của dữ liệu về người phải thi hành án chưa có điều kiện thi hành án thuộc phạm vi quản lý của Bộ Quốc phòng;</w:t>
      </w:r>
    </w:p>
    <w:p w14:paraId="3A7F799B" w14:textId="77777777" w:rsidR="00AC2853" w:rsidRPr="009B57F9" w:rsidRDefault="00AC2853" w:rsidP="00AC2853">
      <w:pPr>
        <w:ind w:firstLine="720"/>
        <w:jc w:val="both"/>
      </w:pPr>
      <w:r w:rsidRPr="009B57F9">
        <w:t>c) Phối hợp với cơ quan quản lý thi hành án dân sự thuộc Bộ Tư pháp trong việc kết nối, truyền nhận dữ liệu từ Cơ sở dữ liệu thi hành án thuộc Bộ Quốc phòng đến Cổng thông tin điện tử của cơ quan quản lý thi hành án dân sự, Trang thông tin điện tử của cơ quan thi hành án dân sự khi Cơ sở dữ liệu thi hành án thuộc Bộ Quốc phòng đáp ứng yêu cầu kỹ thuật, an toàn thông tin và điều kiện kết nối theo quy định;</w:t>
      </w:r>
    </w:p>
    <w:p w14:paraId="476901A8" w14:textId="67E81837" w:rsidR="00AC2853" w:rsidRPr="009B57F9" w:rsidRDefault="00AC2853" w:rsidP="00AC2853">
      <w:pPr>
        <w:ind w:firstLine="720"/>
        <w:jc w:val="both"/>
      </w:pPr>
      <w:r w:rsidRPr="009B57F9">
        <w:lastRenderedPageBreak/>
        <w:t xml:space="preserve">d) Trường hợp chưa đáp ứng yêu cầu kết nối, chia sẻ dữ liệu, chỉ đạo Phòng Thi hành án cấp quân khu thực hiện việc đề nghị đăng tải, cập nhật, sửa đổi, bổ sung hoặc chấm dứt đăng tải công khai thông tin theo quy định tại </w:t>
      </w:r>
      <w:r w:rsidR="00E33718" w:rsidRPr="00E33718">
        <w:rPr>
          <w:color w:val="FF0000"/>
        </w:rPr>
        <w:t xml:space="preserve">điểm a khoản 1 </w:t>
      </w:r>
      <w:r w:rsidRPr="00E33718">
        <w:rPr>
          <w:color w:val="FF0000"/>
        </w:rPr>
        <w:t xml:space="preserve"> Điề</w:t>
      </w:r>
      <w:r w:rsidR="00E33718" w:rsidRPr="00E33718">
        <w:rPr>
          <w:color w:val="FF0000"/>
        </w:rPr>
        <w:t>u 5</w:t>
      </w:r>
      <w:r w:rsidRPr="009B57F9">
        <w:t xml:space="preserve"> Thông tư này.</w:t>
      </w:r>
    </w:p>
    <w:p w14:paraId="00713192" w14:textId="56CA554A" w:rsidR="007B7953" w:rsidRPr="009B57F9" w:rsidRDefault="007B7953" w:rsidP="00A73FF2">
      <w:pPr>
        <w:pStyle w:val="ListParagraph"/>
        <w:numPr>
          <w:ilvl w:val="0"/>
          <w:numId w:val="7"/>
        </w:numPr>
        <w:spacing w:after="120" w:line="264" w:lineRule="auto"/>
        <w:ind w:left="0" w:firstLine="720"/>
        <w:jc w:val="both"/>
        <w:outlineLvl w:val="0"/>
        <w:rPr>
          <w:b/>
          <w:bCs/>
          <w:kern w:val="2"/>
          <w14:ligatures w14:val="standardContextual"/>
        </w:rPr>
      </w:pPr>
      <w:r w:rsidRPr="009B57F9">
        <w:rPr>
          <w:b/>
          <w:bCs/>
          <w:kern w:val="2"/>
          <w14:ligatures w14:val="standardContextual"/>
        </w:rPr>
        <w:t>Trách nhiệm của cơ quan thi hành án dân sự</w:t>
      </w:r>
      <w:r w:rsidR="007B6128" w:rsidRPr="009B57F9">
        <w:rPr>
          <w:b/>
          <w:bCs/>
          <w:kern w:val="2"/>
          <w14:ligatures w14:val="standardContextual"/>
        </w:rPr>
        <w:t xml:space="preserve">, </w:t>
      </w:r>
      <w:r w:rsidR="00741EF8" w:rsidRPr="009B57F9">
        <w:rPr>
          <w:b/>
          <w:bCs/>
          <w:i/>
          <w:kern w:val="2"/>
          <w14:ligatures w14:val="standardContextual"/>
        </w:rPr>
        <w:t xml:space="preserve">phòng thi hành án </w:t>
      </w:r>
      <w:r w:rsidR="0038218B" w:rsidRPr="009B57F9">
        <w:rPr>
          <w:b/>
          <w:bCs/>
          <w:i/>
          <w:kern w:val="2"/>
          <w14:ligatures w14:val="standardContextual"/>
        </w:rPr>
        <w:t xml:space="preserve">cấp </w:t>
      </w:r>
      <w:r w:rsidR="00741EF8" w:rsidRPr="009B57F9">
        <w:rPr>
          <w:b/>
          <w:bCs/>
          <w:i/>
          <w:kern w:val="2"/>
          <w14:ligatures w14:val="standardContextual"/>
        </w:rPr>
        <w:t>quân khu</w:t>
      </w:r>
      <w:r w:rsidR="00741EF8" w:rsidRPr="009B57F9">
        <w:rPr>
          <w:b/>
          <w:bCs/>
          <w:kern w:val="2"/>
          <w14:ligatures w14:val="standardContextual"/>
        </w:rPr>
        <w:t xml:space="preserve">, </w:t>
      </w:r>
      <w:r w:rsidR="00C654FD" w:rsidRPr="009B57F9">
        <w:rPr>
          <w:b/>
          <w:bCs/>
          <w:kern w:val="2"/>
          <w14:ligatures w14:val="standardContextual"/>
        </w:rPr>
        <w:t>v</w:t>
      </w:r>
      <w:r w:rsidR="007B6128" w:rsidRPr="009B57F9">
        <w:rPr>
          <w:b/>
          <w:bCs/>
          <w:kern w:val="2"/>
          <w14:ligatures w14:val="standardContextual"/>
        </w:rPr>
        <w:t xml:space="preserve">ăn phòng thi hành án dân sự </w:t>
      </w:r>
    </w:p>
    <w:p w14:paraId="118756F4" w14:textId="77777777" w:rsidR="007B7953" w:rsidRPr="009B57F9" w:rsidRDefault="007B7953" w:rsidP="00C10AC2">
      <w:pPr>
        <w:spacing w:after="120" w:line="264" w:lineRule="auto"/>
        <w:ind w:firstLine="720"/>
        <w:jc w:val="both"/>
        <w:rPr>
          <w:bCs/>
          <w:kern w:val="2"/>
          <w14:ligatures w14:val="standardContextual"/>
        </w:rPr>
      </w:pPr>
      <w:r w:rsidRPr="009B57F9">
        <w:rPr>
          <w:bCs/>
          <w:kern w:val="2"/>
          <w14:ligatures w14:val="standardContextual"/>
        </w:rPr>
        <w:t>1. Trách nhiệm của Thi hành án dân sự tỉnh, thành phố</w:t>
      </w:r>
    </w:p>
    <w:p w14:paraId="16F3E7CA" w14:textId="77777777" w:rsidR="004F3085" w:rsidRPr="009B57F9" w:rsidRDefault="004F3085" w:rsidP="004F3085">
      <w:pPr>
        <w:spacing w:after="160" w:line="259" w:lineRule="auto"/>
        <w:ind w:firstLine="720"/>
        <w:jc w:val="both"/>
        <w:rPr>
          <w:rFonts w:eastAsia="Aptos"/>
          <w:i/>
        </w:rPr>
      </w:pPr>
      <w:r w:rsidRPr="009B57F9">
        <w:rPr>
          <w:rFonts w:eastAsia="Aptos"/>
          <w:i/>
        </w:rPr>
        <w:t>a) Tổ chức, hướng dẫn, kiểm tra các đơn vị trực thuộc thực hiện cập nhật đầy đủ, chính xác, kịp thời dữ liệu vào Cơ sở dữ liệu về thi hành án dân sự theo quy trình nghiệp vụ, làm căn cứ để hệ thống tự động cập nhật, hiển thị hoặc ngừng hiển thị thông tin công khai theo quy định tại Chương này;</w:t>
      </w:r>
    </w:p>
    <w:p w14:paraId="7A0A11CF" w14:textId="350D362F" w:rsidR="003157C4" w:rsidRPr="009B57F9" w:rsidRDefault="004F3085" w:rsidP="003157C4">
      <w:pPr>
        <w:spacing w:after="160" w:line="259" w:lineRule="auto"/>
        <w:ind w:firstLine="720"/>
        <w:jc w:val="both"/>
        <w:rPr>
          <w:rFonts w:eastAsia="Aptos"/>
          <w:i/>
        </w:rPr>
      </w:pPr>
      <w:r w:rsidRPr="009B57F9">
        <w:rPr>
          <w:rFonts w:eastAsia="Aptos"/>
          <w:i/>
        </w:rPr>
        <w:t xml:space="preserve">b) Thực hiện đăng tải, cập nhật, sửa đổi, bổ sung hoặc chấm dứt đăng tải công khai thông tin của người phải thi hành án chưa có điều kiện thi hành án theo đề nghị của Phòng Thi hành án cấp quân khu, Văn phòng thi hành án dân sự trong trường hợp chưa đáp ứng yêu cầu kết nối dữ liệu theo quy định tại </w:t>
      </w:r>
      <w:r w:rsidR="006F40BD" w:rsidRPr="00C9460C">
        <w:rPr>
          <w:rFonts w:eastAsia="Aptos"/>
          <w:i/>
          <w:color w:val="FF0000"/>
        </w:rPr>
        <w:t>điểm a khoả</w:t>
      </w:r>
      <w:r w:rsidR="00C9460C" w:rsidRPr="00C9460C">
        <w:rPr>
          <w:rFonts w:eastAsia="Aptos"/>
          <w:i/>
          <w:color w:val="FF0000"/>
        </w:rPr>
        <w:t>n 1 hoặc điểm</w:t>
      </w:r>
      <w:r w:rsidR="006F40BD" w:rsidRPr="00C9460C">
        <w:rPr>
          <w:rFonts w:eastAsia="Aptos"/>
          <w:i/>
          <w:color w:val="FF0000"/>
        </w:rPr>
        <w:t xml:space="preserve"> </w:t>
      </w:r>
      <w:r w:rsidR="00C9460C" w:rsidRPr="00C9460C">
        <w:rPr>
          <w:rFonts w:eastAsia="Aptos"/>
          <w:i/>
          <w:color w:val="FF0000"/>
        </w:rPr>
        <w:t>1</w:t>
      </w:r>
      <w:r w:rsidR="006F40BD" w:rsidRPr="00C9460C">
        <w:rPr>
          <w:rFonts w:eastAsia="Aptos"/>
          <w:i/>
          <w:color w:val="FF0000"/>
        </w:rPr>
        <w:t xml:space="preserve"> </w:t>
      </w:r>
      <w:r w:rsidRPr="00C9460C">
        <w:rPr>
          <w:rFonts w:eastAsia="Aptos"/>
          <w:i/>
          <w:color w:val="FF0000"/>
        </w:rPr>
        <w:t>khoản 2</w:t>
      </w:r>
      <w:r w:rsidRPr="009B57F9">
        <w:rPr>
          <w:rFonts w:eastAsia="Aptos"/>
          <w:i/>
        </w:rPr>
        <w:t xml:space="preserve"> Điề</w:t>
      </w:r>
      <w:r w:rsidR="00A75585">
        <w:rPr>
          <w:rFonts w:eastAsia="Aptos"/>
          <w:i/>
        </w:rPr>
        <w:t>u 5</w:t>
      </w:r>
      <w:r w:rsidRPr="009B57F9">
        <w:rPr>
          <w:rFonts w:eastAsia="Aptos"/>
          <w:i/>
        </w:rPr>
        <w:t xml:space="preserve"> Thông tư này;</w:t>
      </w:r>
    </w:p>
    <w:p w14:paraId="38B1A347" w14:textId="22640B72" w:rsidR="003157C4" w:rsidRPr="009B57F9" w:rsidRDefault="00C81F94" w:rsidP="003157C4">
      <w:pPr>
        <w:ind w:firstLine="720"/>
        <w:jc w:val="both"/>
      </w:pPr>
      <w:r w:rsidRPr="009B57F9">
        <w:t>c</w:t>
      </w:r>
      <w:r w:rsidR="003157C4" w:rsidRPr="009B57F9">
        <w:t>) Rà soát, kiểm tra thông tin hiển thị công khai trên Trang thông tin điện tử của cơ quan thi hành án dân sự; kịp thời phối hợp xử lý khi phát hiện nội dung hiển thị không đúng, không đầy đủ hoặc không còn phù hợp với trạng thái dữ liệu do đơn vị quản lý, tạo lập trong Cơ sở dữ liệu thi hành án dân sự;</w:t>
      </w:r>
    </w:p>
    <w:p w14:paraId="32D53600" w14:textId="63384017" w:rsidR="003157C4" w:rsidRPr="009B57F9" w:rsidRDefault="003157C4" w:rsidP="00C81F94">
      <w:pPr>
        <w:ind w:firstLine="720"/>
        <w:jc w:val="both"/>
      </w:pPr>
      <w:r w:rsidRPr="009B57F9">
        <w:t>d) Tổ chức quán triệt, phân công nhiệm vụ, bố trí nguồn lực và hướng dẫn các đơn vị trực thuộc sử dụng Hệ thống Nền tảng số để xử lý nghiệp vụ, cập nhật thông tin, thay đổi trạng thái dữ liệ</w:t>
      </w:r>
      <w:r w:rsidR="00C81F94" w:rsidRPr="009B57F9">
        <w:t>u theo đúng quy trình;</w:t>
      </w:r>
    </w:p>
    <w:p w14:paraId="60E68B4B" w14:textId="7EDEC4DC" w:rsidR="003157C4" w:rsidRPr="009B57F9" w:rsidRDefault="003157C4" w:rsidP="00C81F94">
      <w:pPr>
        <w:ind w:firstLine="720"/>
        <w:jc w:val="both"/>
      </w:pPr>
      <w:r w:rsidRPr="009B57F9">
        <w:t>đ) Phối hợp với Phòng Thi hành án cấp quân khu, Văn phòng thi hành án dân sự trong việc đăng tải, cập nhật, sửa đổi, bổ sung, chấm dứt đăng tải công khai thông tin của người phải thi hành án chưa có điều kiện thi hành án cư trú, làm việc hoặc có trụ sở trên địa bàn theo quy định tại Chương này.</w:t>
      </w:r>
    </w:p>
    <w:p w14:paraId="456CC628" w14:textId="31FE32F9" w:rsidR="00A84E8C" w:rsidRPr="009B57F9" w:rsidRDefault="009B599E" w:rsidP="00C10AC2">
      <w:pPr>
        <w:spacing w:after="120" w:line="264" w:lineRule="auto"/>
        <w:ind w:firstLine="720"/>
        <w:jc w:val="both"/>
        <w:rPr>
          <w:bCs/>
          <w:i/>
          <w:kern w:val="2"/>
          <w14:ligatures w14:val="standardContextual"/>
        </w:rPr>
      </w:pPr>
      <w:r w:rsidRPr="009B57F9">
        <w:rPr>
          <w:bCs/>
          <w:kern w:val="2"/>
          <w14:ligatures w14:val="standardContextual"/>
        </w:rPr>
        <w:t xml:space="preserve">2. </w:t>
      </w:r>
      <w:r w:rsidR="00A84E8C" w:rsidRPr="009B57F9">
        <w:rPr>
          <w:bCs/>
          <w:kern w:val="2"/>
          <w14:ligatures w14:val="standardContextual"/>
        </w:rPr>
        <w:t xml:space="preserve">Trách nhiệm của </w:t>
      </w:r>
      <w:r w:rsidR="00CC6CDF" w:rsidRPr="009B57F9">
        <w:rPr>
          <w:bCs/>
          <w:i/>
          <w:kern w:val="2"/>
          <w14:ligatures w14:val="standardContextual"/>
        </w:rPr>
        <w:t>Phòng Thi hành án</w:t>
      </w:r>
      <w:r w:rsidR="003A74F7" w:rsidRPr="009B57F9">
        <w:rPr>
          <w:bCs/>
          <w:i/>
          <w:kern w:val="2"/>
          <w14:ligatures w14:val="standardContextual"/>
        </w:rPr>
        <w:t xml:space="preserve"> cấp</w:t>
      </w:r>
      <w:r w:rsidRPr="009B57F9">
        <w:rPr>
          <w:bCs/>
          <w:i/>
          <w:kern w:val="2"/>
          <w14:ligatures w14:val="standardContextual"/>
        </w:rPr>
        <w:t xml:space="preserve"> quân khu</w:t>
      </w:r>
    </w:p>
    <w:p w14:paraId="52AED640" w14:textId="1870ECE5" w:rsidR="00C81F94" w:rsidRPr="009B57F9" w:rsidRDefault="00C81F94" w:rsidP="00C81F94">
      <w:pPr>
        <w:spacing w:after="160" w:line="259" w:lineRule="auto"/>
        <w:ind w:firstLine="720"/>
        <w:jc w:val="both"/>
        <w:rPr>
          <w:rFonts w:eastAsia="Aptos"/>
        </w:rPr>
      </w:pPr>
      <w:r w:rsidRPr="009B57F9">
        <w:rPr>
          <w:rFonts w:eastAsia="Aptos"/>
        </w:rPr>
        <w:t>a) Cung cấp đầy đủ, chính xác, kịp thời thông tin người phải thi hành án chưa có điều kiện thi hành án thuộc thẩm quyền để đăng tải công khai trong trường hợp chưa đáp ứng yêu cầu kết nối, chia sẻ dữ liệu theo quy định tại</w:t>
      </w:r>
      <w:r w:rsidR="008D0105">
        <w:rPr>
          <w:rFonts w:eastAsia="Aptos"/>
        </w:rPr>
        <w:t xml:space="preserve"> </w:t>
      </w:r>
      <w:r w:rsidR="008D0105" w:rsidRPr="008D0105">
        <w:rPr>
          <w:rFonts w:eastAsia="Aptos"/>
          <w:color w:val="FF0000"/>
        </w:rPr>
        <w:t xml:space="preserve">điểm a khoản 1 </w:t>
      </w:r>
      <w:r w:rsidRPr="008D0105">
        <w:rPr>
          <w:rFonts w:eastAsia="Aptos"/>
          <w:color w:val="FF0000"/>
        </w:rPr>
        <w:t xml:space="preserve"> Điề</w:t>
      </w:r>
      <w:r w:rsidR="008D0105" w:rsidRPr="008D0105">
        <w:rPr>
          <w:rFonts w:eastAsia="Aptos"/>
          <w:color w:val="FF0000"/>
        </w:rPr>
        <w:t>u 5</w:t>
      </w:r>
      <w:r w:rsidRPr="009B57F9">
        <w:rPr>
          <w:rFonts w:eastAsia="Aptos"/>
        </w:rPr>
        <w:t xml:space="preserve"> Thông tư này;</w:t>
      </w:r>
    </w:p>
    <w:p w14:paraId="185E35C3" w14:textId="77777777" w:rsidR="00C81F94" w:rsidRPr="009B57F9" w:rsidRDefault="00C81F94" w:rsidP="00C81F94">
      <w:pPr>
        <w:spacing w:after="160" w:line="259" w:lineRule="auto"/>
        <w:ind w:firstLine="720"/>
        <w:jc w:val="both"/>
        <w:rPr>
          <w:rFonts w:eastAsia="Aptos"/>
        </w:rPr>
      </w:pPr>
      <w:r w:rsidRPr="009B57F9">
        <w:rPr>
          <w:rFonts w:eastAsia="Aptos"/>
        </w:rPr>
        <w:t>b) Kịp thời thông báo cho cơ quan thi hành án dân sự tỉnh, thành phố nơi đã đăng tải công khai thông tin khi có thay đổi, sai sót hoặc có căn cứ chấm dứt đăng tải công khai;</w:t>
      </w:r>
    </w:p>
    <w:p w14:paraId="71412B84" w14:textId="77777777" w:rsidR="00C81F94" w:rsidRPr="009B57F9" w:rsidRDefault="00C81F94" w:rsidP="00C81F94">
      <w:pPr>
        <w:spacing w:after="160" w:line="259" w:lineRule="auto"/>
        <w:ind w:firstLine="720"/>
        <w:jc w:val="both"/>
        <w:rPr>
          <w:rFonts w:eastAsia="Aptos"/>
        </w:rPr>
      </w:pPr>
      <w:r w:rsidRPr="009B57F9">
        <w:rPr>
          <w:rFonts w:eastAsia="Aptos"/>
        </w:rPr>
        <w:lastRenderedPageBreak/>
        <w:t>c) Thực hiện việc kết nối, truyền nhận dữ liệu phục vụ hiển thị công khai thông tin khi Cơ sở dữ liệu thi hành án thuộc Bộ Quốc phòng đáp ứng yêu cầu kỹ thuật, an toàn thông tin và điều kiện kết nối theo quy định;</w:t>
      </w:r>
    </w:p>
    <w:p w14:paraId="6C2F5133" w14:textId="77777777" w:rsidR="00C81F94" w:rsidRPr="009B57F9" w:rsidRDefault="00C81F94" w:rsidP="00C81F94">
      <w:pPr>
        <w:spacing w:after="160" w:line="259" w:lineRule="auto"/>
        <w:ind w:firstLine="720"/>
        <w:jc w:val="both"/>
        <w:rPr>
          <w:rFonts w:eastAsia="Aptos"/>
        </w:rPr>
      </w:pPr>
      <w:r w:rsidRPr="009B57F9">
        <w:rPr>
          <w:rFonts w:eastAsia="Aptos"/>
        </w:rPr>
        <w:t>d) Chịu trách nhiệm về tính chính xác, đầy đủ, kịp thời của thông tin do mình tạo lập, quản lý, cung cấp, cập nhật hoặc đề nghị đăng tải công khai.</w:t>
      </w:r>
    </w:p>
    <w:p w14:paraId="6E4B013E" w14:textId="79A13555" w:rsidR="00C81F94" w:rsidRPr="009B57F9" w:rsidRDefault="00C81F94" w:rsidP="00C81F94">
      <w:pPr>
        <w:spacing w:after="160" w:line="259" w:lineRule="auto"/>
        <w:ind w:firstLine="720"/>
        <w:jc w:val="both"/>
        <w:rPr>
          <w:rFonts w:eastAsia="Aptos"/>
          <w:i/>
        </w:rPr>
      </w:pPr>
      <w:r w:rsidRPr="009B57F9">
        <w:rPr>
          <w:rFonts w:eastAsia="Aptos"/>
          <w:i/>
        </w:rPr>
        <w:t xml:space="preserve">3. </w:t>
      </w:r>
      <w:r w:rsidR="003D2E02" w:rsidRPr="009B57F9">
        <w:rPr>
          <w:rFonts w:eastAsia="Aptos"/>
          <w:i/>
        </w:rPr>
        <w:t>T</w:t>
      </w:r>
      <w:r w:rsidRPr="009B57F9">
        <w:rPr>
          <w:rFonts w:eastAsia="Aptos"/>
          <w:i/>
        </w:rPr>
        <w:t>rách nhiệm</w:t>
      </w:r>
      <w:r w:rsidR="003D2E02" w:rsidRPr="009B57F9">
        <w:rPr>
          <w:rFonts w:eastAsia="Aptos"/>
          <w:i/>
        </w:rPr>
        <w:t xml:space="preserve"> Văn phòng thi hành án dân sự</w:t>
      </w:r>
    </w:p>
    <w:p w14:paraId="4E7BA122" w14:textId="77777777" w:rsidR="00C81F94" w:rsidRPr="009B57F9" w:rsidRDefault="00C81F94" w:rsidP="00C81F94">
      <w:pPr>
        <w:spacing w:after="160" w:line="259" w:lineRule="auto"/>
        <w:ind w:firstLine="720"/>
        <w:jc w:val="both"/>
        <w:rPr>
          <w:rFonts w:eastAsia="Aptos"/>
          <w:i/>
        </w:rPr>
      </w:pPr>
      <w:r w:rsidRPr="009B57F9">
        <w:rPr>
          <w:rFonts w:eastAsia="Aptos"/>
          <w:i/>
        </w:rPr>
        <w:t>a) Cập nhật đầy đủ, chính xác, kịp thời dữ liệu về người phải thi hành án chưa có điều kiện thi hành án thuộc thẩm quyền vào Cơ sở dữ liệu về thi hành án dân sự khi đáp ứng yêu cầu kết nối, cập nhật dữ liệu theo quy định;</w:t>
      </w:r>
    </w:p>
    <w:p w14:paraId="77E167B2" w14:textId="0C67FB4E" w:rsidR="00C81F94" w:rsidRPr="009B57F9" w:rsidRDefault="00C81F94" w:rsidP="00C81F94">
      <w:pPr>
        <w:spacing w:after="160" w:line="259" w:lineRule="auto"/>
        <w:ind w:firstLine="720"/>
        <w:jc w:val="both"/>
        <w:rPr>
          <w:rFonts w:eastAsia="Aptos"/>
          <w:i/>
        </w:rPr>
      </w:pPr>
      <w:r w:rsidRPr="009B57F9">
        <w:rPr>
          <w:rFonts w:eastAsia="Aptos"/>
          <w:i/>
        </w:rPr>
        <w:t xml:space="preserve">b) Trường hợp chưa đáp ứng yêu cầu kết nối, cập nhật dữ liệu vào Cơ sở dữ liệu về thi hành án dân sự, thực hiện việc cung cấp thông tin, đề nghị đăng tải, cập nhật, sửa đổi, bổ sung hoặc chấm dứt đăng tải công khai theo quy định tại </w:t>
      </w:r>
      <w:r w:rsidR="00B84720" w:rsidRPr="008D0105">
        <w:rPr>
          <w:rFonts w:eastAsia="Aptos"/>
          <w:color w:val="FF0000"/>
        </w:rPr>
        <w:t>điểm a khoả</w:t>
      </w:r>
      <w:r w:rsidR="00B84720">
        <w:rPr>
          <w:rFonts w:eastAsia="Aptos"/>
          <w:color w:val="FF0000"/>
        </w:rPr>
        <w:t>n 2</w:t>
      </w:r>
      <w:r w:rsidR="00B84720" w:rsidRPr="008D0105">
        <w:rPr>
          <w:rFonts w:eastAsia="Aptos"/>
          <w:color w:val="FF0000"/>
        </w:rPr>
        <w:t xml:space="preserve">  Điều 5</w:t>
      </w:r>
      <w:r w:rsidR="00B84720" w:rsidRPr="009B57F9">
        <w:rPr>
          <w:rFonts w:eastAsia="Aptos"/>
        </w:rPr>
        <w:t xml:space="preserve"> </w:t>
      </w:r>
      <w:r w:rsidRPr="009B57F9">
        <w:rPr>
          <w:rFonts w:eastAsia="Aptos"/>
          <w:i/>
        </w:rPr>
        <w:t>Thông tư này;</w:t>
      </w:r>
    </w:p>
    <w:p w14:paraId="1D540968" w14:textId="77777777" w:rsidR="00C81F94" w:rsidRPr="009B57F9" w:rsidRDefault="00C81F94" w:rsidP="00C81F94">
      <w:pPr>
        <w:spacing w:after="160" w:line="259" w:lineRule="auto"/>
        <w:ind w:firstLine="720"/>
        <w:jc w:val="both"/>
        <w:rPr>
          <w:rFonts w:eastAsia="Aptos"/>
          <w:i/>
        </w:rPr>
      </w:pPr>
      <w:r w:rsidRPr="009B57F9">
        <w:rPr>
          <w:rFonts w:eastAsia="Aptos"/>
          <w:i/>
        </w:rPr>
        <w:t>c) Phối hợp với cơ quan thi hành án dân sự tỉnh, thành phố trong việc rà soát, cập nhật thay đổi, sửa đổi, bổ sung, chấm dứt đăng tải công khai thông tin người phải thi hành án chưa có điều kiện thi hành án theo quy định;</w:t>
      </w:r>
    </w:p>
    <w:p w14:paraId="3BF9AA6E" w14:textId="77777777" w:rsidR="00C81F94" w:rsidRPr="009B57F9" w:rsidRDefault="00C81F94" w:rsidP="00C81F94">
      <w:pPr>
        <w:spacing w:after="160" w:line="259" w:lineRule="auto"/>
        <w:ind w:firstLine="720"/>
        <w:jc w:val="both"/>
        <w:rPr>
          <w:rFonts w:eastAsia="Aptos"/>
          <w:i/>
        </w:rPr>
      </w:pPr>
      <w:r w:rsidRPr="009B57F9">
        <w:rPr>
          <w:rFonts w:eastAsia="Aptos"/>
          <w:i/>
        </w:rPr>
        <w:t>d) Chịu trách nhiệm về tính chính xác, đầy đủ, kịp thời của thông tin do mình tạo lập, quản lý, cập nhật hoặc đề nghị đăng tải công khai.</w:t>
      </w:r>
    </w:p>
    <w:p w14:paraId="4EE8B6C0" w14:textId="77777777" w:rsidR="00E37ED1" w:rsidRPr="009B57F9" w:rsidRDefault="00E37ED1" w:rsidP="00A73FF2">
      <w:pPr>
        <w:spacing w:after="120" w:line="264" w:lineRule="auto"/>
        <w:jc w:val="center"/>
        <w:outlineLvl w:val="0"/>
        <w:rPr>
          <w:szCs w:val="28"/>
          <w:lang w:val="vi-VN"/>
        </w:rPr>
      </w:pPr>
      <w:r w:rsidRPr="009B57F9">
        <w:rPr>
          <w:b/>
          <w:szCs w:val="28"/>
          <w:lang w:val="vi-VN"/>
        </w:rPr>
        <w:t>Chương III</w:t>
      </w:r>
    </w:p>
    <w:p w14:paraId="50B7C12F" w14:textId="77777777" w:rsidR="00E37ED1" w:rsidRPr="009B57F9" w:rsidRDefault="00E37ED1" w:rsidP="00A73FF2">
      <w:pPr>
        <w:widowControl w:val="0"/>
        <w:spacing w:after="120" w:line="264" w:lineRule="auto"/>
        <w:jc w:val="center"/>
        <w:outlineLvl w:val="0"/>
        <w:rPr>
          <w:b/>
          <w:szCs w:val="28"/>
          <w:lang w:val="vi-VN"/>
        </w:rPr>
      </w:pPr>
      <w:r w:rsidRPr="009B57F9">
        <w:rPr>
          <w:b/>
          <w:szCs w:val="28"/>
          <w:lang w:val="vi-VN"/>
        </w:rPr>
        <w:t xml:space="preserve">MỘT SỐ THỦ TỤC VỀ QUẢN LÝ HÀNH CHÍNH </w:t>
      </w:r>
    </w:p>
    <w:p w14:paraId="347B1552" w14:textId="77777777" w:rsidR="00E37ED1" w:rsidRPr="009B57F9" w:rsidRDefault="00E37ED1" w:rsidP="00A73FF2">
      <w:pPr>
        <w:widowControl w:val="0"/>
        <w:spacing w:after="120" w:line="264" w:lineRule="auto"/>
        <w:jc w:val="center"/>
        <w:outlineLvl w:val="0"/>
        <w:rPr>
          <w:b/>
          <w:szCs w:val="28"/>
          <w:lang w:val="vi-VN"/>
        </w:rPr>
      </w:pPr>
      <w:r w:rsidRPr="009B57F9">
        <w:rPr>
          <w:b/>
          <w:szCs w:val="28"/>
          <w:lang w:val="vi-VN"/>
        </w:rPr>
        <w:t>TRONG</w:t>
      </w:r>
      <w:r w:rsidRPr="009B57F9">
        <w:rPr>
          <w:b/>
          <w:szCs w:val="28"/>
        </w:rPr>
        <w:t xml:space="preserve"> </w:t>
      </w:r>
      <w:r w:rsidRPr="009B57F9">
        <w:rPr>
          <w:b/>
          <w:szCs w:val="28"/>
          <w:lang w:val="vi-VN"/>
        </w:rPr>
        <w:t>HOẠT ĐỘNG THI HÀNH ÁN DÂN SỰ</w:t>
      </w:r>
    </w:p>
    <w:p w14:paraId="44B7F15D" w14:textId="727E5639" w:rsidR="00DC4449" w:rsidRPr="00045D16" w:rsidRDefault="00E37ED1" w:rsidP="00DC4449">
      <w:pPr>
        <w:widowControl w:val="0"/>
        <w:spacing w:after="120" w:line="264" w:lineRule="auto"/>
        <w:jc w:val="center"/>
        <w:outlineLvl w:val="0"/>
        <w:rPr>
          <w:b/>
          <w:szCs w:val="28"/>
        </w:rPr>
      </w:pPr>
      <w:r w:rsidRPr="009B57F9">
        <w:rPr>
          <w:b/>
          <w:szCs w:val="28"/>
          <w:lang w:val="vi-VN"/>
        </w:rPr>
        <w:t>Mục</w:t>
      </w:r>
      <w:r w:rsidR="00045D16">
        <w:rPr>
          <w:b/>
          <w:szCs w:val="28"/>
        </w:rPr>
        <w:t xml:space="preserve"> 1</w:t>
      </w:r>
    </w:p>
    <w:p w14:paraId="2DBA8D52" w14:textId="38D28996" w:rsidR="00C11A04" w:rsidRDefault="00045D16" w:rsidP="00A73FF2">
      <w:pPr>
        <w:spacing w:after="120" w:line="264" w:lineRule="auto"/>
        <w:jc w:val="center"/>
        <w:outlineLvl w:val="0"/>
        <w:rPr>
          <w:b/>
          <w:szCs w:val="28"/>
        </w:rPr>
      </w:pPr>
      <w:r>
        <w:rPr>
          <w:b/>
          <w:szCs w:val="28"/>
        </w:rPr>
        <w:t xml:space="preserve">PHÂN CÔNG VÀ ỦY QUYỀN </w:t>
      </w:r>
      <w:r w:rsidR="00C11A04">
        <w:rPr>
          <w:b/>
          <w:szCs w:val="28"/>
        </w:rPr>
        <w:t>THỰC HIỆN NHIỆM VỤ QUYỀN HẠN CỦA THỦ TRƯỞNG CƠ QUAN THI HÀNH ÁN DÂN SỰ</w:t>
      </w:r>
    </w:p>
    <w:p w14:paraId="1347ACCA" w14:textId="0E14DE44" w:rsidR="00045D16" w:rsidRPr="00045D16" w:rsidRDefault="00045D16" w:rsidP="00045D16">
      <w:pPr>
        <w:pStyle w:val="ListParagraph"/>
        <w:numPr>
          <w:ilvl w:val="0"/>
          <w:numId w:val="7"/>
        </w:numPr>
        <w:spacing w:after="120" w:line="264" w:lineRule="auto"/>
        <w:ind w:left="0" w:firstLine="720"/>
        <w:jc w:val="both"/>
        <w:outlineLvl w:val="0"/>
        <w:rPr>
          <w:rFonts w:eastAsia="Times New Roman"/>
          <w:b/>
          <w:bCs/>
          <w:szCs w:val="28"/>
          <w:lang w:val="vi-VN"/>
        </w:rPr>
      </w:pPr>
      <w:r w:rsidRPr="00045D16">
        <w:rPr>
          <w:rFonts w:eastAsia="Times New Roman"/>
          <w:b/>
          <w:bCs/>
          <w:i/>
          <w:color w:val="000000" w:themeColor="text1"/>
          <w:szCs w:val="28"/>
        </w:rPr>
        <w:t>Phân công tổ chức thi hành án và ủy quyền thực hiện nhiệm vụ, quyền hạn của Thủ trưởng cơ quan thi hành án dân sự</w:t>
      </w:r>
    </w:p>
    <w:p w14:paraId="3FBC6F3D"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1. Việc phân công tổ chức thi hành án của Thủ trưởng cơ quan thi hành án dân sự tỉnh, thành phố thực hiện như sau:</w:t>
      </w:r>
    </w:p>
    <w:p w14:paraId="3B04574B"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 xml:space="preserve">a) Phân công cho Phòng Thi hành án dân sự khu vực tổ chức thi hành bản án, quyết định của Tòa án nhân dân cùng khu vực; bản án, quyết định phúc thẩm, quyết định giám đốc thẩm, tái thẩm đối với bản án, quyết định của Tòa án nhân dân khu vực </w:t>
      </w:r>
      <w:r w:rsidRPr="00296757">
        <w:rPr>
          <w:rFonts w:eastAsia="Times New Roman"/>
          <w:i/>
          <w:iCs/>
          <w:color w:val="000000" w:themeColor="text1"/>
          <w:szCs w:val="28"/>
          <w:lang w:val="vi-VN"/>
        </w:rPr>
        <w:t>đó</w:t>
      </w:r>
      <w:r w:rsidRPr="00296757">
        <w:rPr>
          <w:rFonts w:eastAsia="Times New Roman"/>
          <w:i/>
          <w:iCs/>
          <w:color w:val="000000" w:themeColor="text1"/>
          <w:szCs w:val="28"/>
        </w:rPr>
        <w:t xml:space="preserve">. </w:t>
      </w:r>
    </w:p>
    <w:p w14:paraId="3095B3CF"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 xml:space="preserve">Phân công cho Phòng Nghiệp vụ và tổ chức thi hành án dân sự tổ chức thi hành các bản án, quyết định khác của Tòa án; </w:t>
      </w:r>
    </w:p>
    <w:p w14:paraId="7A1FE4B0"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bookmarkStart w:id="6" w:name="_heading=h.an16j8g0ifol" w:colFirst="0" w:colLast="0"/>
      <w:bookmarkEnd w:id="6"/>
      <w:r w:rsidRPr="00296757">
        <w:rPr>
          <w:rFonts w:eastAsia="Times New Roman"/>
          <w:i/>
          <w:iCs/>
          <w:color w:val="000000" w:themeColor="text1"/>
          <w:szCs w:val="28"/>
        </w:rPr>
        <w:lastRenderedPageBreak/>
        <w:t xml:space="preserve">b) Việc phân công tổ chức thi hành các bản án, quyết định còn lại quy định tại khoản 1 Điều 32 của Luật Thi hành án dân sự do Thủ trưởng cơ quan thi hành án dân sự tỉnh, thành phố quyết định. </w:t>
      </w:r>
    </w:p>
    <w:p w14:paraId="349521A2"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2. Trường hợp việc thi hành án đang do Phòng Thi hành án dân sự khu vực tổ chức thi hành theo quy định tại khoản 1 Điều này mà người phải thi hành án không có tài sản trên địa bàn khu vực đó thì thực hiện như sau:</w:t>
      </w:r>
    </w:p>
    <w:p w14:paraId="58381AB1"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 xml:space="preserve">a) Trường hợp người phải thi hành án có tài sản ở khu vực khác thì Thủ trưởng cơ quan thi hành án dân sự tỉnh, thành phố phân công cho Phòng Thi hành án dân sự khu vực nơi có tài sản tổ chức thi hành; </w:t>
      </w:r>
    </w:p>
    <w:p w14:paraId="7B64E624"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b) Trường hợp người phải thi hành án có tài sản ở nhiều khu vực thì phân công cho một trong các Phòng Thi hành án dân sự khu vực nơi có tài sản hoặc Phòng Nghiệp vụ và tổ chức thi hành án dân sự tổ chức thi hành.</w:t>
      </w:r>
    </w:p>
    <w:p w14:paraId="68DDFE38" w14:textId="77777777" w:rsidR="00045D16" w:rsidRPr="00296757" w:rsidRDefault="00045D16" w:rsidP="00045D16">
      <w:pPr>
        <w:widowControl w:val="0"/>
        <w:spacing w:before="120" w:after="120" w:line="340" w:lineRule="exact"/>
        <w:ind w:firstLine="567"/>
        <w:jc w:val="both"/>
        <w:rPr>
          <w:rFonts w:eastAsia="Times New Roman"/>
          <w:i/>
          <w:iCs/>
          <w:color w:val="000000" w:themeColor="text1"/>
          <w:szCs w:val="28"/>
        </w:rPr>
      </w:pPr>
      <w:r w:rsidRPr="00296757">
        <w:rPr>
          <w:rFonts w:eastAsia="Times New Roman"/>
          <w:i/>
          <w:iCs/>
          <w:color w:val="000000" w:themeColor="text1"/>
          <w:szCs w:val="28"/>
        </w:rPr>
        <w:t xml:space="preserve">3. Trường hợp tài sản trên địa bàn nơi Phòng Thi hành án dân sự khu vực đang tổ chức thi hành không đủ để thi hành án hoặc đã được Tòa án, cơ quan có thẩm quyền thụ lý để giải quyết yêu cầu xác định, phân chia, giải quyết tranh chấp về quyền sở hữu tài sản, quyền sử dụng đất hoặc trường hợp cần xử lý đồng thời tài sản ở nhiều khu vực thì Thủ trưởng cơ quan thi hành án dân sự phân công cho Phòng Nghiệp vụ và tổ chức thi hành án dân sự hoặc Phòng Thi hành án dân sự khu vực nơi có tài sản đủ để thi hành án hoặc nơi có tổng giá trị tài sản lớn nhất. </w:t>
      </w:r>
    </w:p>
    <w:p w14:paraId="276E9006"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lang w:val="vi-VN"/>
        </w:rPr>
      </w:pPr>
      <w:r w:rsidRPr="00296757">
        <w:rPr>
          <w:rFonts w:eastAsia="Times New Roman"/>
          <w:i/>
          <w:iCs/>
          <w:color w:val="000000" w:themeColor="text1"/>
          <w:szCs w:val="28"/>
        </w:rPr>
        <w:t xml:space="preserve">4. </w:t>
      </w:r>
      <w:r w:rsidRPr="00296757">
        <w:rPr>
          <w:rFonts w:eastAsia="Times New Roman"/>
          <w:i/>
          <w:iCs/>
          <w:color w:val="000000" w:themeColor="text1"/>
          <w:szCs w:val="28"/>
          <w:lang w:val="vi-VN"/>
        </w:rPr>
        <w:t xml:space="preserve">Việc ủy quyền của Thủ trưởng cơ quan thi hành án dân sự tỉnh, thành phố cho người đứng đầu các đơn vị quy định tại khoản 3 Điều </w:t>
      </w:r>
      <w:r w:rsidRPr="00296757">
        <w:rPr>
          <w:rFonts w:eastAsia="Times New Roman"/>
          <w:i/>
          <w:iCs/>
          <w:color w:val="000000" w:themeColor="text1"/>
          <w:szCs w:val="28"/>
        </w:rPr>
        <w:t>19</w:t>
      </w:r>
      <w:r w:rsidRPr="00296757">
        <w:rPr>
          <w:rFonts w:eastAsia="Times New Roman"/>
          <w:i/>
          <w:iCs/>
          <w:color w:val="000000" w:themeColor="text1"/>
          <w:szCs w:val="28"/>
          <w:lang w:val="vi-VN"/>
        </w:rPr>
        <w:t xml:space="preserve"> của Luật Thi hành án dân sự thực hiện như sau:</w:t>
      </w:r>
    </w:p>
    <w:p w14:paraId="5797FC50" w14:textId="77777777" w:rsidR="00045D16" w:rsidRPr="00296757" w:rsidRDefault="00045D16" w:rsidP="00045D16">
      <w:pPr>
        <w:spacing w:before="120" w:after="120" w:line="340" w:lineRule="exact"/>
        <w:ind w:firstLineChars="192" w:firstLine="530"/>
        <w:jc w:val="both"/>
        <w:rPr>
          <w:rFonts w:ascii="Times New Roman Italic" w:eastAsia="Times New Roman" w:hAnsi="Times New Roman Italic"/>
          <w:i/>
          <w:iCs/>
          <w:color w:val="000000" w:themeColor="text1"/>
          <w:spacing w:val="-4"/>
          <w:szCs w:val="28"/>
        </w:rPr>
      </w:pPr>
      <w:r w:rsidRPr="00296757">
        <w:rPr>
          <w:rFonts w:ascii="Times New Roman Italic" w:hAnsi="Times New Roman Italic"/>
          <w:i/>
          <w:color w:val="000000" w:themeColor="text1"/>
          <w:spacing w:val="-4"/>
          <w:szCs w:val="28"/>
          <w:lang w:val="vi-VN"/>
        </w:rPr>
        <w:t>a)</w:t>
      </w:r>
      <w:r w:rsidRPr="00296757">
        <w:rPr>
          <w:rFonts w:ascii="Times New Roman Italic" w:eastAsia="Times New Roman" w:hAnsi="Times New Roman Italic"/>
          <w:i/>
          <w:iCs/>
          <w:color w:val="000000" w:themeColor="text1"/>
          <w:spacing w:val="-4"/>
          <w:szCs w:val="28"/>
        </w:rPr>
        <w:t xml:space="preserve"> Thủ tr</w:t>
      </w:r>
      <w:r w:rsidRPr="00296757">
        <w:rPr>
          <w:rFonts w:ascii="Times New Roman Italic" w:eastAsia="Times New Roman" w:hAnsi="Times New Roman Italic" w:hint="eastAsia"/>
          <w:i/>
          <w:iCs/>
          <w:color w:val="000000" w:themeColor="text1"/>
          <w:spacing w:val="-4"/>
          <w:szCs w:val="28"/>
        </w:rPr>
        <w:t>ư</w:t>
      </w:r>
      <w:r w:rsidRPr="00296757">
        <w:rPr>
          <w:rFonts w:ascii="Times New Roman Italic" w:eastAsia="Times New Roman" w:hAnsi="Times New Roman Italic"/>
          <w:i/>
          <w:iCs/>
          <w:color w:val="000000" w:themeColor="text1"/>
          <w:spacing w:val="-4"/>
          <w:szCs w:val="28"/>
        </w:rPr>
        <w:t>ởng c</w:t>
      </w:r>
      <w:r w:rsidRPr="00296757">
        <w:rPr>
          <w:rFonts w:ascii="Times New Roman Italic" w:eastAsia="Times New Roman" w:hAnsi="Times New Roman Italic" w:hint="eastAsia"/>
          <w:i/>
          <w:iCs/>
          <w:color w:val="000000" w:themeColor="text1"/>
          <w:spacing w:val="-4"/>
          <w:szCs w:val="28"/>
        </w:rPr>
        <w:t>ơ</w:t>
      </w:r>
      <w:r w:rsidRPr="00296757">
        <w:rPr>
          <w:rFonts w:ascii="Times New Roman Italic" w:eastAsia="Times New Roman" w:hAnsi="Times New Roman Italic"/>
          <w:i/>
          <w:iCs/>
          <w:color w:val="000000" w:themeColor="text1"/>
          <w:spacing w:val="-4"/>
          <w:szCs w:val="28"/>
        </w:rPr>
        <w:t xml:space="preserve"> quan thi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nh </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n d</w:t>
      </w:r>
      <w:r w:rsidRPr="00296757">
        <w:rPr>
          <w:rFonts w:ascii="Times New Roman Italic" w:eastAsia="Times New Roman" w:hAnsi="Times New Roman Italic" w:hint="eastAsia"/>
          <w:i/>
          <w:iCs/>
          <w:color w:val="000000" w:themeColor="text1"/>
          <w:spacing w:val="-4"/>
          <w:szCs w:val="28"/>
        </w:rPr>
        <w:t>â</w:t>
      </w:r>
      <w:r w:rsidRPr="00296757">
        <w:rPr>
          <w:rFonts w:ascii="Times New Roman Italic" w:eastAsia="Times New Roman" w:hAnsi="Times New Roman Italic"/>
          <w:i/>
          <w:iCs/>
          <w:color w:val="000000" w:themeColor="text1"/>
          <w:spacing w:val="-4"/>
          <w:szCs w:val="28"/>
        </w:rPr>
        <w:t>n sự c</w:t>
      </w:r>
      <w:r w:rsidRPr="00296757">
        <w:rPr>
          <w:rFonts w:ascii="Times New Roman Italic" w:eastAsia="Times New Roman" w:hAnsi="Times New Roman Italic" w:hint="eastAsia"/>
          <w:i/>
          <w:iCs/>
          <w:color w:val="000000" w:themeColor="text1"/>
          <w:spacing w:val="-4"/>
          <w:szCs w:val="28"/>
        </w:rPr>
        <w:t>ó</w:t>
      </w:r>
      <w:r w:rsidRPr="00296757">
        <w:rPr>
          <w:rFonts w:ascii="Times New Roman Italic" w:eastAsia="Times New Roman" w:hAnsi="Times New Roman Italic"/>
          <w:i/>
          <w:iCs/>
          <w:color w:val="000000" w:themeColor="text1"/>
          <w:spacing w:val="-4"/>
          <w:szCs w:val="28"/>
        </w:rPr>
        <w:t xml:space="preserve"> thể ủy quyền cho Chấp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nh vi</w:t>
      </w:r>
      <w:r w:rsidRPr="00296757">
        <w:rPr>
          <w:rFonts w:ascii="Times New Roman Italic" w:eastAsia="Times New Roman" w:hAnsi="Times New Roman Italic" w:hint="eastAsia"/>
          <w:i/>
          <w:iCs/>
          <w:color w:val="000000" w:themeColor="text1"/>
          <w:spacing w:val="-4"/>
          <w:szCs w:val="28"/>
        </w:rPr>
        <w:t>ê</w:t>
      </w:r>
      <w:r w:rsidRPr="00296757">
        <w:rPr>
          <w:rFonts w:ascii="Times New Roman Italic" w:eastAsia="Times New Roman" w:hAnsi="Times New Roman Italic"/>
          <w:i/>
          <w:iCs/>
          <w:color w:val="000000" w:themeColor="text1"/>
          <w:spacing w:val="-4"/>
          <w:szCs w:val="28"/>
        </w:rPr>
        <w:t>n tr</w:t>
      </w:r>
      <w:r w:rsidRPr="00296757">
        <w:rPr>
          <w:rFonts w:ascii="Times New Roman Italic" w:eastAsia="Times New Roman" w:hAnsi="Times New Roman Italic" w:hint="eastAsia"/>
          <w:i/>
          <w:iCs/>
          <w:color w:val="000000" w:themeColor="text1"/>
          <w:spacing w:val="-4"/>
          <w:szCs w:val="28"/>
        </w:rPr>
        <w:t>ư</w:t>
      </w:r>
      <w:r w:rsidRPr="00296757">
        <w:rPr>
          <w:rFonts w:ascii="Times New Roman Italic" w:eastAsia="Times New Roman" w:hAnsi="Times New Roman Italic"/>
          <w:i/>
          <w:iCs/>
          <w:color w:val="000000" w:themeColor="text1"/>
          <w:spacing w:val="-4"/>
          <w:szCs w:val="28"/>
        </w:rPr>
        <w:t>ởng k</w:t>
      </w:r>
      <w:r w:rsidRPr="00296757">
        <w:rPr>
          <w:rFonts w:ascii="Times New Roman Italic" w:eastAsia="Times New Roman" w:hAnsi="Times New Roman Italic" w:hint="eastAsia"/>
          <w:i/>
          <w:iCs/>
          <w:color w:val="000000" w:themeColor="text1"/>
          <w:spacing w:val="-4"/>
          <w:szCs w:val="28"/>
        </w:rPr>
        <w:t>ý</w:t>
      </w:r>
      <w:r w:rsidRPr="00296757">
        <w:rPr>
          <w:rFonts w:ascii="Times New Roman Italic" w:eastAsia="Times New Roman" w:hAnsi="Times New Roman Italic"/>
          <w:i/>
          <w:iCs/>
          <w:color w:val="000000" w:themeColor="text1"/>
          <w:spacing w:val="-4"/>
          <w:szCs w:val="28"/>
        </w:rPr>
        <w:t xml:space="preserve"> thừa ủy quyền c</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 xml:space="preserve">c quyết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ịnh về thi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nh </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 xml:space="preserve">n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ối với việc thi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nh </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n do Ph</w:t>
      </w:r>
      <w:r w:rsidRPr="00296757">
        <w:rPr>
          <w:rFonts w:ascii="Times New Roman Italic" w:eastAsia="Times New Roman" w:hAnsi="Times New Roman Italic" w:hint="eastAsia"/>
          <w:i/>
          <w:iCs/>
          <w:color w:val="000000" w:themeColor="text1"/>
          <w:spacing w:val="-4"/>
          <w:szCs w:val="28"/>
        </w:rPr>
        <w:t>ò</w:t>
      </w:r>
      <w:r w:rsidRPr="00296757">
        <w:rPr>
          <w:rFonts w:ascii="Times New Roman Italic" w:eastAsia="Times New Roman" w:hAnsi="Times New Roman Italic"/>
          <w:i/>
          <w:iCs/>
          <w:color w:val="000000" w:themeColor="text1"/>
          <w:spacing w:val="-4"/>
          <w:szCs w:val="28"/>
        </w:rPr>
        <w:t>ng Thi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nh </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n d</w:t>
      </w:r>
      <w:r w:rsidRPr="00296757">
        <w:rPr>
          <w:rFonts w:ascii="Times New Roman Italic" w:eastAsia="Times New Roman" w:hAnsi="Times New Roman Italic" w:hint="eastAsia"/>
          <w:i/>
          <w:iCs/>
          <w:color w:val="000000" w:themeColor="text1"/>
          <w:spacing w:val="-4"/>
          <w:szCs w:val="28"/>
        </w:rPr>
        <w:t>â</w:t>
      </w:r>
      <w:r w:rsidRPr="00296757">
        <w:rPr>
          <w:rFonts w:ascii="Times New Roman Italic" w:eastAsia="Times New Roman" w:hAnsi="Times New Roman Italic"/>
          <w:i/>
          <w:iCs/>
          <w:color w:val="000000" w:themeColor="text1"/>
          <w:spacing w:val="-4"/>
          <w:szCs w:val="28"/>
        </w:rPr>
        <w:t>n sự khu vực tổ chức thi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nh, trừ c</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 xml:space="preserve">c quyết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 xml:space="preserve">ịnh quy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 xml:space="preserve">ịnh tại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iểm g v</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 xml:space="preserve">iểm i khoản 2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iều 22 của Luật Thi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nh </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n d</w:t>
      </w:r>
      <w:r w:rsidRPr="00296757">
        <w:rPr>
          <w:rFonts w:ascii="Times New Roman Italic" w:eastAsia="Times New Roman" w:hAnsi="Times New Roman Italic" w:hint="eastAsia"/>
          <w:i/>
          <w:iCs/>
          <w:color w:val="000000" w:themeColor="text1"/>
          <w:spacing w:val="-4"/>
          <w:szCs w:val="28"/>
        </w:rPr>
        <w:t>â</w:t>
      </w:r>
      <w:r w:rsidRPr="00296757">
        <w:rPr>
          <w:rFonts w:ascii="Times New Roman Italic" w:eastAsia="Times New Roman" w:hAnsi="Times New Roman Italic"/>
          <w:i/>
          <w:iCs/>
          <w:color w:val="000000" w:themeColor="text1"/>
          <w:spacing w:val="-4"/>
          <w:szCs w:val="28"/>
        </w:rPr>
        <w:t>n sự v</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 c</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c tr</w:t>
      </w:r>
      <w:r w:rsidRPr="00296757">
        <w:rPr>
          <w:rFonts w:ascii="Times New Roman Italic" w:eastAsia="Times New Roman" w:hAnsi="Times New Roman Italic" w:hint="eastAsia"/>
          <w:i/>
          <w:iCs/>
          <w:color w:val="000000" w:themeColor="text1"/>
          <w:spacing w:val="-4"/>
          <w:szCs w:val="28"/>
        </w:rPr>
        <w:t>ư</w:t>
      </w:r>
      <w:r w:rsidRPr="00296757">
        <w:rPr>
          <w:rFonts w:ascii="Times New Roman Italic" w:eastAsia="Times New Roman" w:hAnsi="Times New Roman Italic"/>
          <w:i/>
          <w:iCs/>
          <w:color w:val="000000" w:themeColor="text1"/>
          <w:spacing w:val="-4"/>
          <w:szCs w:val="28"/>
        </w:rPr>
        <w:t>ờng hợp ph</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p luật c</w:t>
      </w:r>
      <w:r w:rsidRPr="00296757">
        <w:rPr>
          <w:rFonts w:ascii="Times New Roman Italic" w:eastAsia="Times New Roman" w:hAnsi="Times New Roman Italic" w:hint="eastAsia"/>
          <w:i/>
          <w:iCs/>
          <w:color w:val="000000" w:themeColor="text1"/>
          <w:spacing w:val="-4"/>
          <w:szCs w:val="28"/>
        </w:rPr>
        <w:t>ó</w:t>
      </w:r>
      <w:r w:rsidRPr="00296757">
        <w:rPr>
          <w:rFonts w:ascii="Times New Roman Italic" w:eastAsia="Times New Roman" w:hAnsi="Times New Roman Italic"/>
          <w:i/>
          <w:iCs/>
          <w:color w:val="000000" w:themeColor="text1"/>
          <w:spacing w:val="-4"/>
          <w:szCs w:val="28"/>
        </w:rPr>
        <w:t xml:space="preserve"> li</w:t>
      </w:r>
      <w:r w:rsidRPr="00296757">
        <w:rPr>
          <w:rFonts w:ascii="Times New Roman Italic" w:eastAsia="Times New Roman" w:hAnsi="Times New Roman Italic" w:hint="eastAsia"/>
          <w:i/>
          <w:iCs/>
          <w:color w:val="000000" w:themeColor="text1"/>
          <w:spacing w:val="-4"/>
          <w:szCs w:val="28"/>
        </w:rPr>
        <w:t>ê</w:t>
      </w:r>
      <w:r w:rsidRPr="00296757">
        <w:rPr>
          <w:rFonts w:ascii="Times New Roman Italic" w:eastAsia="Times New Roman" w:hAnsi="Times New Roman Italic"/>
          <w:i/>
          <w:iCs/>
          <w:color w:val="000000" w:themeColor="text1"/>
          <w:spacing w:val="-4"/>
          <w:szCs w:val="28"/>
        </w:rPr>
        <w:t xml:space="preserve">n quan quy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ịnh kh</w:t>
      </w:r>
      <w:r w:rsidRPr="00296757">
        <w:rPr>
          <w:rFonts w:ascii="Times New Roman Italic" w:eastAsia="Times New Roman" w:hAnsi="Times New Roman Italic" w:hint="eastAsia"/>
          <w:i/>
          <w:iCs/>
          <w:color w:val="000000" w:themeColor="text1"/>
          <w:spacing w:val="-4"/>
          <w:szCs w:val="28"/>
        </w:rPr>
        <w:t>ô</w:t>
      </w:r>
      <w:r w:rsidRPr="00296757">
        <w:rPr>
          <w:rFonts w:ascii="Times New Roman Italic" w:eastAsia="Times New Roman" w:hAnsi="Times New Roman Italic"/>
          <w:i/>
          <w:iCs/>
          <w:color w:val="000000" w:themeColor="text1"/>
          <w:spacing w:val="-4"/>
          <w:szCs w:val="28"/>
        </w:rPr>
        <w:t xml:space="preserve">ng </w:t>
      </w:r>
      <w:r w:rsidRPr="00296757">
        <w:rPr>
          <w:rFonts w:ascii="Times New Roman Italic" w:eastAsia="Times New Roman" w:hAnsi="Times New Roman Italic" w:hint="eastAsia"/>
          <w:i/>
          <w:iCs/>
          <w:color w:val="000000" w:themeColor="text1"/>
          <w:spacing w:val="-4"/>
          <w:szCs w:val="28"/>
        </w:rPr>
        <w:t>đư</w:t>
      </w:r>
      <w:r w:rsidRPr="00296757">
        <w:rPr>
          <w:rFonts w:ascii="Times New Roman Italic" w:eastAsia="Times New Roman" w:hAnsi="Times New Roman Italic"/>
          <w:i/>
          <w:iCs/>
          <w:color w:val="000000" w:themeColor="text1"/>
          <w:spacing w:val="-4"/>
          <w:szCs w:val="28"/>
        </w:rPr>
        <w:t>ợc ủy quyền.</w:t>
      </w:r>
    </w:p>
    <w:p w14:paraId="7CB7637F" w14:textId="77777777" w:rsidR="00045D16" w:rsidRPr="00296757" w:rsidRDefault="00045D16" w:rsidP="00045D16">
      <w:pPr>
        <w:pBdr>
          <w:top w:val="nil"/>
          <w:left w:val="nil"/>
          <w:bottom w:val="nil"/>
          <w:right w:val="nil"/>
          <w:between w:val="nil"/>
        </w:pBdr>
        <w:shd w:val="clear" w:color="auto" w:fill="FFFFFF"/>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 xml:space="preserve">Việc ủy quyền phải được thể hiện bằng quyết định của Thủ trưởng cơ quan thi hành án dân sự và gửi cho các cơ quan có liên quan để biết, phối hợp. </w:t>
      </w:r>
    </w:p>
    <w:p w14:paraId="2271088F" w14:textId="77777777" w:rsidR="00045D16" w:rsidRPr="00296757" w:rsidRDefault="00045D16" w:rsidP="00045D16">
      <w:pPr>
        <w:pBdr>
          <w:top w:val="nil"/>
          <w:left w:val="nil"/>
          <w:bottom w:val="nil"/>
          <w:right w:val="nil"/>
          <w:between w:val="nil"/>
        </w:pBdr>
        <w:shd w:val="clear" w:color="auto" w:fill="FFFFFF"/>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Chấp hành viên trưởng chịu trách nhiệm trước pháp luật và trước Thủ trưởng cơ quan thi hành án dân sự về việc thực hiện nhiệm vụ, quyền hạn được ủy quyền; có quyền yêu cầu, kiến nghị cơ quan, tổ chức, cá nhân phối hợp với Phòng Thi hành án dân sự khu vực hoặc thực hiện các yêu cầu, kiến nghị của cơ quan thi hành án dân sự, Chấp hành viên trong việc tổ chức thi hành án;</w:t>
      </w:r>
    </w:p>
    <w:p w14:paraId="65620E85" w14:textId="77777777" w:rsidR="00045D16" w:rsidRPr="00296757" w:rsidRDefault="00045D16" w:rsidP="00045D16">
      <w:pPr>
        <w:pBdr>
          <w:top w:val="nil"/>
          <w:left w:val="nil"/>
          <w:bottom w:val="nil"/>
          <w:right w:val="nil"/>
          <w:between w:val="nil"/>
        </w:pBdr>
        <w:shd w:val="clear" w:color="auto" w:fill="FFFFFF"/>
        <w:spacing w:before="120" w:after="120" w:line="32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lang w:val="vi-VN"/>
        </w:rPr>
        <w:t>b) Th</w:t>
      </w:r>
      <w:r w:rsidRPr="00296757">
        <w:rPr>
          <w:rFonts w:eastAsia="Times New Roman"/>
          <w:i/>
          <w:iCs/>
          <w:color w:val="000000" w:themeColor="text1"/>
          <w:szCs w:val="28"/>
        </w:rPr>
        <w:t xml:space="preserve">ủ trưởng cơ quan thi hành án </w:t>
      </w:r>
      <w:r w:rsidRPr="00296757">
        <w:rPr>
          <w:rFonts w:eastAsia="Times New Roman"/>
          <w:i/>
          <w:iCs/>
          <w:color w:val="000000" w:themeColor="text1"/>
          <w:szCs w:val="28"/>
          <w:lang w:val="vi-VN"/>
        </w:rPr>
        <w:t>dân sự</w:t>
      </w:r>
      <w:r w:rsidRPr="00296757">
        <w:rPr>
          <w:rFonts w:eastAsia="Times New Roman"/>
          <w:i/>
          <w:iCs/>
          <w:color w:val="000000" w:themeColor="text1"/>
          <w:szCs w:val="28"/>
        </w:rPr>
        <w:t xml:space="preserve"> có thể</w:t>
      </w:r>
      <w:r w:rsidRPr="00296757">
        <w:rPr>
          <w:rFonts w:eastAsia="Times New Roman"/>
          <w:i/>
          <w:iCs/>
          <w:color w:val="000000" w:themeColor="text1"/>
          <w:szCs w:val="28"/>
          <w:lang w:val="vi-VN"/>
        </w:rPr>
        <w:t xml:space="preserve"> </w:t>
      </w:r>
      <w:r w:rsidRPr="00296757">
        <w:rPr>
          <w:rFonts w:eastAsia="Times New Roman"/>
          <w:i/>
          <w:iCs/>
          <w:color w:val="000000" w:themeColor="text1"/>
          <w:szCs w:val="28"/>
        </w:rPr>
        <w:t>ủy quyền</w:t>
      </w:r>
      <w:r w:rsidRPr="00296757">
        <w:rPr>
          <w:rFonts w:eastAsia="Times New Roman"/>
          <w:i/>
          <w:iCs/>
          <w:color w:val="000000" w:themeColor="text1"/>
          <w:szCs w:val="28"/>
          <w:lang w:val="vi-VN"/>
        </w:rPr>
        <w:t xml:space="preserve"> cho người đứng đầu các đơn vị quy định tại khoản 3 Điều 19 của Luật Thi hành án dân sự </w:t>
      </w:r>
      <w:r w:rsidRPr="00296757">
        <w:rPr>
          <w:rFonts w:eastAsia="Times New Roman"/>
          <w:i/>
          <w:iCs/>
          <w:color w:val="000000" w:themeColor="text1"/>
          <w:szCs w:val="28"/>
        </w:rPr>
        <w:t xml:space="preserve">ký thừa lệnh các </w:t>
      </w:r>
      <w:r w:rsidRPr="00296757">
        <w:rPr>
          <w:rFonts w:eastAsia="Times New Roman"/>
          <w:i/>
          <w:iCs/>
          <w:color w:val="000000" w:themeColor="text1"/>
          <w:szCs w:val="28"/>
          <w:lang w:val="vi-VN"/>
        </w:rPr>
        <w:t>văn bản</w:t>
      </w:r>
      <w:r w:rsidRPr="00296757">
        <w:rPr>
          <w:rFonts w:eastAsia="Times New Roman"/>
          <w:i/>
          <w:iCs/>
          <w:color w:val="000000" w:themeColor="text1"/>
          <w:szCs w:val="28"/>
        </w:rPr>
        <w:t xml:space="preserve"> theo thẩm quyền, trừ các quyết định về thi hành án theo quy định tại điểm a khoản này</w:t>
      </w:r>
      <w:r w:rsidRPr="00296757">
        <w:rPr>
          <w:rFonts w:eastAsia="Times New Roman"/>
          <w:i/>
          <w:iCs/>
          <w:color w:val="000000" w:themeColor="text1"/>
          <w:szCs w:val="28"/>
          <w:lang w:val="vi-VN"/>
        </w:rPr>
        <w:t>.</w:t>
      </w:r>
    </w:p>
    <w:p w14:paraId="7DD3E379" w14:textId="77777777" w:rsidR="00045D16" w:rsidRPr="00296757" w:rsidRDefault="00045D16" w:rsidP="00045D16">
      <w:pPr>
        <w:widowControl w:val="0"/>
        <w:spacing w:before="120" w:after="120" w:line="320" w:lineRule="exact"/>
        <w:ind w:firstLine="426"/>
        <w:jc w:val="both"/>
        <w:rPr>
          <w:i/>
          <w:color w:val="000000" w:themeColor="text1"/>
          <w:spacing w:val="4"/>
          <w:szCs w:val="28"/>
        </w:rPr>
      </w:pPr>
      <w:r w:rsidRPr="00296757">
        <w:rPr>
          <w:i/>
          <w:color w:val="000000" w:themeColor="text1"/>
          <w:spacing w:val="4"/>
          <w:szCs w:val="28"/>
        </w:rPr>
        <w:lastRenderedPageBreak/>
        <w:t xml:space="preserve">Việc ủy quyền phải được thể hiện trong Quy chế làm việc của </w:t>
      </w:r>
      <w:r w:rsidRPr="00296757">
        <w:rPr>
          <w:i/>
          <w:color w:val="000000" w:themeColor="text1"/>
          <w:spacing w:val="4"/>
          <w:szCs w:val="28"/>
          <w:lang w:val="vi-VN"/>
        </w:rPr>
        <w:t>cơ quan thi hành án dân sự</w:t>
      </w:r>
      <w:r w:rsidRPr="00296757">
        <w:rPr>
          <w:i/>
          <w:color w:val="000000" w:themeColor="text1"/>
          <w:spacing w:val="4"/>
          <w:szCs w:val="28"/>
        </w:rPr>
        <w:t xml:space="preserve"> tỉnh, thành phố</w:t>
      </w:r>
      <w:r w:rsidRPr="00296757">
        <w:rPr>
          <w:i/>
          <w:color w:val="000000" w:themeColor="text1"/>
          <w:spacing w:val="4"/>
          <w:szCs w:val="28"/>
          <w:lang w:val="vi-VN"/>
        </w:rPr>
        <w:t xml:space="preserve">. </w:t>
      </w:r>
    </w:p>
    <w:p w14:paraId="44CA8D05" w14:textId="77777777" w:rsidR="00045D16" w:rsidRPr="00D775A5" w:rsidRDefault="00045D16" w:rsidP="00045D16">
      <w:pPr>
        <w:widowControl w:val="0"/>
        <w:spacing w:before="120" w:after="120" w:line="320" w:lineRule="exact"/>
        <w:ind w:firstLine="426"/>
        <w:jc w:val="both"/>
        <w:rPr>
          <w:rFonts w:ascii="Times New Roman Italic" w:eastAsia="Times New Roman" w:hAnsi="Times New Roman Italic"/>
          <w:i/>
          <w:iCs/>
          <w:color w:val="000000" w:themeColor="text1"/>
          <w:spacing w:val="-6"/>
          <w:szCs w:val="28"/>
        </w:rPr>
      </w:pPr>
      <w:r w:rsidRPr="00296757">
        <w:rPr>
          <w:rFonts w:ascii="Times New Roman Italic" w:eastAsia="Times New Roman" w:hAnsi="Times New Roman Italic"/>
          <w:i/>
          <w:iCs/>
          <w:color w:val="000000" w:themeColor="text1"/>
          <w:spacing w:val="-6"/>
          <w:szCs w:val="28"/>
          <w:lang w:val="vi-VN"/>
        </w:rPr>
        <w:t>Ng</w:t>
      </w:r>
      <w:r w:rsidRPr="00296757">
        <w:rPr>
          <w:rFonts w:ascii="Times New Roman Italic" w:eastAsia="Times New Roman" w:hAnsi="Times New Roman Italic" w:hint="eastAsia"/>
          <w:i/>
          <w:iCs/>
          <w:color w:val="000000" w:themeColor="text1"/>
          <w:spacing w:val="-6"/>
          <w:szCs w:val="28"/>
          <w:lang w:val="vi-VN"/>
        </w:rPr>
        <w:t>ư</w:t>
      </w:r>
      <w:r w:rsidRPr="00296757">
        <w:rPr>
          <w:rFonts w:ascii="Times New Roman Italic" w:eastAsia="Times New Roman" w:hAnsi="Times New Roman Italic"/>
          <w:i/>
          <w:iCs/>
          <w:color w:val="000000" w:themeColor="text1"/>
          <w:spacing w:val="-6"/>
          <w:szCs w:val="28"/>
          <w:lang w:val="vi-VN"/>
        </w:rPr>
        <w:t xml:space="preserve">ời </w:t>
      </w:r>
      <w:r w:rsidRPr="00296757">
        <w:rPr>
          <w:rFonts w:ascii="Times New Roman Italic" w:eastAsia="Times New Roman" w:hAnsi="Times New Roman Italic" w:hint="eastAsia"/>
          <w:i/>
          <w:iCs/>
          <w:color w:val="000000" w:themeColor="text1"/>
          <w:spacing w:val="-6"/>
          <w:szCs w:val="28"/>
          <w:lang w:val="vi-VN"/>
        </w:rPr>
        <w:t>đ</w:t>
      </w:r>
      <w:r w:rsidRPr="00296757">
        <w:rPr>
          <w:rFonts w:ascii="Times New Roman Italic" w:eastAsia="Times New Roman" w:hAnsi="Times New Roman Italic"/>
          <w:i/>
          <w:iCs/>
          <w:color w:val="000000" w:themeColor="text1"/>
          <w:spacing w:val="-6"/>
          <w:szCs w:val="28"/>
          <w:lang w:val="vi-VN"/>
        </w:rPr>
        <w:t xml:space="preserve">ứng </w:t>
      </w:r>
      <w:r w:rsidRPr="00296757">
        <w:rPr>
          <w:rFonts w:ascii="Times New Roman Italic" w:eastAsia="Times New Roman" w:hAnsi="Times New Roman Italic" w:hint="eastAsia"/>
          <w:i/>
          <w:iCs/>
          <w:color w:val="000000" w:themeColor="text1"/>
          <w:spacing w:val="-6"/>
          <w:szCs w:val="28"/>
          <w:lang w:val="vi-VN"/>
        </w:rPr>
        <w:t>đ</w:t>
      </w:r>
      <w:r w:rsidRPr="00296757">
        <w:rPr>
          <w:rFonts w:ascii="Times New Roman Italic" w:eastAsia="Times New Roman" w:hAnsi="Times New Roman Italic"/>
          <w:i/>
          <w:iCs/>
          <w:color w:val="000000" w:themeColor="text1"/>
          <w:spacing w:val="-6"/>
          <w:szCs w:val="28"/>
          <w:lang w:val="vi-VN"/>
        </w:rPr>
        <w:t>ầu c</w:t>
      </w:r>
      <w:r w:rsidRPr="00296757">
        <w:rPr>
          <w:rFonts w:ascii="Times New Roman Italic" w:eastAsia="Times New Roman" w:hAnsi="Times New Roman Italic" w:hint="eastAsia"/>
          <w:i/>
          <w:iCs/>
          <w:color w:val="000000" w:themeColor="text1"/>
          <w:spacing w:val="-6"/>
          <w:szCs w:val="28"/>
          <w:lang w:val="vi-VN"/>
        </w:rPr>
        <w:t>á</w:t>
      </w:r>
      <w:r w:rsidRPr="00296757">
        <w:rPr>
          <w:rFonts w:ascii="Times New Roman Italic" w:eastAsia="Times New Roman" w:hAnsi="Times New Roman Italic"/>
          <w:i/>
          <w:iCs/>
          <w:color w:val="000000" w:themeColor="text1"/>
          <w:spacing w:val="-6"/>
          <w:szCs w:val="28"/>
          <w:lang w:val="vi-VN"/>
        </w:rPr>
        <w:t xml:space="preserve">c </w:t>
      </w:r>
      <w:r w:rsidRPr="00296757">
        <w:rPr>
          <w:rFonts w:ascii="Times New Roman Italic" w:eastAsia="Times New Roman" w:hAnsi="Times New Roman Italic" w:hint="eastAsia"/>
          <w:i/>
          <w:iCs/>
          <w:color w:val="000000" w:themeColor="text1"/>
          <w:spacing w:val="-6"/>
          <w:szCs w:val="28"/>
          <w:lang w:val="vi-VN"/>
        </w:rPr>
        <w:t>đơ</w:t>
      </w:r>
      <w:r w:rsidRPr="00296757">
        <w:rPr>
          <w:rFonts w:ascii="Times New Roman Italic" w:eastAsia="Times New Roman" w:hAnsi="Times New Roman Italic"/>
          <w:i/>
          <w:iCs/>
          <w:color w:val="000000" w:themeColor="text1"/>
          <w:spacing w:val="-6"/>
          <w:szCs w:val="28"/>
          <w:lang w:val="vi-VN"/>
        </w:rPr>
        <w:t>n vị chịu tr</w:t>
      </w:r>
      <w:r w:rsidRPr="00296757">
        <w:rPr>
          <w:rFonts w:ascii="Times New Roman Italic" w:eastAsia="Times New Roman" w:hAnsi="Times New Roman Italic" w:hint="eastAsia"/>
          <w:i/>
          <w:iCs/>
          <w:color w:val="000000" w:themeColor="text1"/>
          <w:spacing w:val="-6"/>
          <w:szCs w:val="28"/>
          <w:lang w:val="vi-VN"/>
        </w:rPr>
        <w:t>á</w:t>
      </w:r>
      <w:r w:rsidRPr="00296757">
        <w:rPr>
          <w:rFonts w:ascii="Times New Roman Italic" w:eastAsia="Times New Roman" w:hAnsi="Times New Roman Italic"/>
          <w:i/>
          <w:iCs/>
          <w:color w:val="000000" w:themeColor="text1"/>
          <w:spacing w:val="-6"/>
          <w:szCs w:val="28"/>
          <w:lang w:val="vi-VN"/>
        </w:rPr>
        <w:t>ch nhiệm tr</w:t>
      </w:r>
      <w:r w:rsidRPr="00296757">
        <w:rPr>
          <w:rFonts w:ascii="Times New Roman Italic" w:eastAsia="Times New Roman" w:hAnsi="Times New Roman Italic" w:hint="eastAsia"/>
          <w:i/>
          <w:iCs/>
          <w:color w:val="000000" w:themeColor="text1"/>
          <w:spacing w:val="-6"/>
          <w:szCs w:val="28"/>
          <w:lang w:val="vi-VN"/>
        </w:rPr>
        <w:t>ư</w:t>
      </w:r>
      <w:r w:rsidRPr="00296757">
        <w:rPr>
          <w:rFonts w:ascii="Times New Roman Italic" w:eastAsia="Times New Roman" w:hAnsi="Times New Roman Italic"/>
          <w:i/>
          <w:iCs/>
          <w:color w:val="000000" w:themeColor="text1"/>
          <w:spacing w:val="-6"/>
          <w:szCs w:val="28"/>
          <w:lang w:val="vi-VN"/>
        </w:rPr>
        <w:t>ớc ph</w:t>
      </w:r>
      <w:r w:rsidRPr="00296757">
        <w:rPr>
          <w:rFonts w:ascii="Times New Roman Italic" w:eastAsia="Times New Roman" w:hAnsi="Times New Roman Italic" w:hint="eastAsia"/>
          <w:i/>
          <w:iCs/>
          <w:color w:val="000000" w:themeColor="text1"/>
          <w:spacing w:val="-6"/>
          <w:szCs w:val="28"/>
          <w:lang w:val="vi-VN"/>
        </w:rPr>
        <w:t>á</w:t>
      </w:r>
      <w:r w:rsidRPr="00296757">
        <w:rPr>
          <w:rFonts w:ascii="Times New Roman Italic" w:eastAsia="Times New Roman" w:hAnsi="Times New Roman Italic"/>
          <w:i/>
          <w:iCs/>
          <w:color w:val="000000" w:themeColor="text1"/>
          <w:spacing w:val="-6"/>
          <w:szCs w:val="28"/>
          <w:lang w:val="vi-VN"/>
        </w:rPr>
        <w:t>p luật v</w:t>
      </w:r>
      <w:r w:rsidRPr="00296757">
        <w:rPr>
          <w:rFonts w:ascii="Times New Roman Italic" w:eastAsia="Times New Roman" w:hAnsi="Times New Roman Italic" w:hint="eastAsia"/>
          <w:i/>
          <w:iCs/>
          <w:color w:val="000000" w:themeColor="text1"/>
          <w:spacing w:val="-6"/>
          <w:szCs w:val="28"/>
          <w:lang w:val="vi-VN"/>
        </w:rPr>
        <w:t>à</w:t>
      </w:r>
      <w:r w:rsidRPr="00296757">
        <w:rPr>
          <w:rFonts w:ascii="Times New Roman Italic" w:eastAsia="Times New Roman" w:hAnsi="Times New Roman Italic"/>
          <w:i/>
          <w:iCs/>
          <w:color w:val="000000" w:themeColor="text1"/>
          <w:spacing w:val="-6"/>
          <w:szCs w:val="28"/>
          <w:lang w:val="vi-VN"/>
        </w:rPr>
        <w:t xml:space="preserve"> tr</w:t>
      </w:r>
      <w:r w:rsidRPr="00296757">
        <w:rPr>
          <w:rFonts w:ascii="Times New Roman Italic" w:eastAsia="Times New Roman" w:hAnsi="Times New Roman Italic" w:hint="eastAsia"/>
          <w:i/>
          <w:iCs/>
          <w:color w:val="000000" w:themeColor="text1"/>
          <w:spacing w:val="-6"/>
          <w:szCs w:val="28"/>
          <w:lang w:val="vi-VN"/>
        </w:rPr>
        <w:t>ư</w:t>
      </w:r>
      <w:r w:rsidRPr="00296757">
        <w:rPr>
          <w:rFonts w:ascii="Times New Roman Italic" w:eastAsia="Times New Roman" w:hAnsi="Times New Roman Italic"/>
          <w:i/>
          <w:iCs/>
          <w:color w:val="000000" w:themeColor="text1"/>
          <w:spacing w:val="-6"/>
          <w:szCs w:val="28"/>
          <w:lang w:val="vi-VN"/>
        </w:rPr>
        <w:t>ớc Thủ tr</w:t>
      </w:r>
      <w:r w:rsidRPr="00296757">
        <w:rPr>
          <w:rFonts w:ascii="Times New Roman Italic" w:eastAsia="Times New Roman" w:hAnsi="Times New Roman Italic" w:hint="eastAsia"/>
          <w:i/>
          <w:iCs/>
          <w:color w:val="000000" w:themeColor="text1"/>
          <w:spacing w:val="-6"/>
          <w:szCs w:val="28"/>
          <w:lang w:val="vi-VN"/>
        </w:rPr>
        <w:t>ư</w:t>
      </w:r>
      <w:r w:rsidRPr="00296757">
        <w:rPr>
          <w:rFonts w:ascii="Times New Roman Italic" w:eastAsia="Times New Roman" w:hAnsi="Times New Roman Italic"/>
          <w:i/>
          <w:iCs/>
          <w:color w:val="000000" w:themeColor="text1"/>
          <w:spacing w:val="-6"/>
          <w:szCs w:val="28"/>
          <w:lang w:val="vi-VN"/>
        </w:rPr>
        <w:t>ởng c</w:t>
      </w:r>
      <w:r w:rsidRPr="00296757">
        <w:rPr>
          <w:rFonts w:ascii="Times New Roman Italic" w:eastAsia="Times New Roman" w:hAnsi="Times New Roman Italic" w:hint="eastAsia"/>
          <w:i/>
          <w:iCs/>
          <w:color w:val="000000" w:themeColor="text1"/>
          <w:spacing w:val="-6"/>
          <w:szCs w:val="28"/>
          <w:lang w:val="vi-VN"/>
        </w:rPr>
        <w:t>ơ</w:t>
      </w:r>
      <w:r w:rsidRPr="00296757">
        <w:rPr>
          <w:rFonts w:ascii="Times New Roman Italic" w:eastAsia="Times New Roman" w:hAnsi="Times New Roman Italic"/>
          <w:i/>
          <w:iCs/>
          <w:color w:val="000000" w:themeColor="text1"/>
          <w:spacing w:val="-6"/>
          <w:szCs w:val="28"/>
          <w:lang w:val="vi-VN"/>
        </w:rPr>
        <w:t xml:space="preserve"> quan thi h</w:t>
      </w:r>
      <w:r w:rsidRPr="00296757">
        <w:rPr>
          <w:rFonts w:ascii="Times New Roman Italic" w:eastAsia="Times New Roman" w:hAnsi="Times New Roman Italic" w:hint="eastAsia"/>
          <w:i/>
          <w:iCs/>
          <w:color w:val="000000" w:themeColor="text1"/>
          <w:spacing w:val="-6"/>
          <w:szCs w:val="28"/>
          <w:lang w:val="vi-VN"/>
        </w:rPr>
        <w:t>à</w:t>
      </w:r>
      <w:r w:rsidRPr="00296757">
        <w:rPr>
          <w:rFonts w:ascii="Times New Roman Italic" w:eastAsia="Times New Roman" w:hAnsi="Times New Roman Italic"/>
          <w:i/>
          <w:iCs/>
          <w:color w:val="000000" w:themeColor="text1"/>
          <w:spacing w:val="-6"/>
          <w:szCs w:val="28"/>
          <w:lang w:val="vi-VN"/>
        </w:rPr>
        <w:t xml:space="preserve">nh </w:t>
      </w:r>
      <w:r w:rsidRPr="00296757">
        <w:rPr>
          <w:rFonts w:ascii="Times New Roman Italic" w:eastAsia="Times New Roman" w:hAnsi="Times New Roman Italic" w:hint="eastAsia"/>
          <w:i/>
          <w:iCs/>
          <w:color w:val="000000" w:themeColor="text1"/>
          <w:spacing w:val="-6"/>
          <w:szCs w:val="28"/>
          <w:lang w:val="vi-VN"/>
        </w:rPr>
        <w:t>á</w:t>
      </w:r>
      <w:r w:rsidRPr="00296757">
        <w:rPr>
          <w:rFonts w:ascii="Times New Roman Italic" w:eastAsia="Times New Roman" w:hAnsi="Times New Roman Italic"/>
          <w:i/>
          <w:iCs/>
          <w:color w:val="000000" w:themeColor="text1"/>
          <w:spacing w:val="-6"/>
          <w:szCs w:val="28"/>
          <w:lang w:val="vi-VN"/>
        </w:rPr>
        <w:t>n d</w:t>
      </w:r>
      <w:r w:rsidRPr="00296757">
        <w:rPr>
          <w:rFonts w:ascii="Times New Roman Italic" w:eastAsia="Times New Roman" w:hAnsi="Times New Roman Italic" w:hint="eastAsia"/>
          <w:i/>
          <w:iCs/>
          <w:color w:val="000000" w:themeColor="text1"/>
          <w:spacing w:val="-6"/>
          <w:szCs w:val="28"/>
          <w:lang w:val="vi-VN"/>
        </w:rPr>
        <w:t>â</w:t>
      </w:r>
      <w:r w:rsidRPr="00296757">
        <w:rPr>
          <w:rFonts w:ascii="Times New Roman Italic" w:eastAsia="Times New Roman" w:hAnsi="Times New Roman Italic"/>
          <w:i/>
          <w:iCs/>
          <w:color w:val="000000" w:themeColor="text1"/>
          <w:spacing w:val="-6"/>
          <w:szCs w:val="28"/>
          <w:lang w:val="vi-VN"/>
        </w:rPr>
        <w:t xml:space="preserve">n sự về việc thực hiện nhiệm vụ, quyền hạn </w:t>
      </w:r>
      <w:r w:rsidRPr="00296757">
        <w:rPr>
          <w:rFonts w:ascii="Times New Roman Italic" w:eastAsia="Times New Roman" w:hAnsi="Times New Roman Italic" w:hint="eastAsia"/>
          <w:i/>
          <w:iCs/>
          <w:color w:val="000000" w:themeColor="text1"/>
          <w:spacing w:val="-6"/>
          <w:szCs w:val="28"/>
          <w:lang w:val="vi-VN"/>
        </w:rPr>
        <w:t>đư</w:t>
      </w:r>
      <w:r w:rsidRPr="00296757">
        <w:rPr>
          <w:rFonts w:ascii="Times New Roman Italic" w:eastAsia="Times New Roman" w:hAnsi="Times New Roman Italic"/>
          <w:i/>
          <w:iCs/>
          <w:color w:val="000000" w:themeColor="text1"/>
          <w:spacing w:val="-6"/>
          <w:szCs w:val="28"/>
          <w:lang w:val="vi-VN"/>
        </w:rPr>
        <w:t xml:space="preserve">ợc </w:t>
      </w:r>
      <w:r w:rsidRPr="00D775A5">
        <w:rPr>
          <w:rFonts w:ascii="Times New Roman Italic" w:eastAsia="Times New Roman" w:hAnsi="Times New Roman Italic"/>
          <w:i/>
          <w:iCs/>
          <w:color w:val="000000" w:themeColor="text1"/>
          <w:spacing w:val="-6"/>
          <w:szCs w:val="28"/>
        </w:rPr>
        <w:t>ủy quyền</w:t>
      </w:r>
      <w:r w:rsidRPr="00D775A5">
        <w:rPr>
          <w:rFonts w:ascii="Times New Roman Italic" w:eastAsia="Times New Roman" w:hAnsi="Times New Roman Italic"/>
          <w:i/>
          <w:iCs/>
          <w:color w:val="000000" w:themeColor="text1"/>
          <w:spacing w:val="-6"/>
          <w:szCs w:val="28"/>
          <w:lang w:val="vi-VN"/>
        </w:rPr>
        <w:t>.</w:t>
      </w:r>
    </w:p>
    <w:p w14:paraId="2990E098" w14:textId="77777777" w:rsidR="00045D16" w:rsidRPr="00296757" w:rsidRDefault="00045D16" w:rsidP="00045D16">
      <w:pPr>
        <w:spacing w:before="120" w:after="120" w:line="320" w:lineRule="exact"/>
        <w:ind w:firstLineChars="192" w:firstLine="530"/>
        <w:jc w:val="both"/>
        <w:rPr>
          <w:rFonts w:ascii="Times New Roman Italic" w:eastAsia="Times New Roman" w:hAnsi="Times New Roman Italic"/>
          <w:i/>
          <w:iCs/>
          <w:color w:val="000000" w:themeColor="text1"/>
          <w:spacing w:val="-4"/>
          <w:szCs w:val="28"/>
        </w:rPr>
      </w:pPr>
      <w:r w:rsidRPr="00296757">
        <w:rPr>
          <w:rFonts w:ascii="Times New Roman Italic" w:eastAsia="Times New Roman" w:hAnsi="Times New Roman Italic"/>
          <w:i/>
          <w:iCs/>
          <w:color w:val="000000" w:themeColor="text1"/>
          <w:spacing w:val="-4"/>
          <w:szCs w:val="28"/>
        </w:rPr>
        <w:t>5. Cấp ph</w:t>
      </w:r>
      <w:r w:rsidRPr="00296757">
        <w:rPr>
          <w:rFonts w:ascii="Times New Roman Italic" w:eastAsia="Times New Roman" w:hAnsi="Times New Roman Italic" w:hint="eastAsia"/>
          <w:i/>
          <w:iCs/>
          <w:color w:val="000000" w:themeColor="text1"/>
          <w:spacing w:val="-4"/>
          <w:szCs w:val="28"/>
        </w:rPr>
        <w:t>ó</w:t>
      </w:r>
      <w:r w:rsidRPr="00296757">
        <w:rPr>
          <w:rFonts w:ascii="Times New Roman Italic" w:eastAsia="Times New Roman" w:hAnsi="Times New Roman Italic"/>
          <w:i/>
          <w:iCs/>
          <w:color w:val="000000" w:themeColor="text1"/>
          <w:spacing w:val="-4"/>
          <w:szCs w:val="28"/>
        </w:rPr>
        <w:t xml:space="preserve"> của ng</w:t>
      </w:r>
      <w:r w:rsidRPr="00296757">
        <w:rPr>
          <w:rFonts w:ascii="Times New Roman Italic" w:eastAsia="Times New Roman" w:hAnsi="Times New Roman Italic" w:hint="eastAsia"/>
          <w:i/>
          <w:iCs/>
          <w:color w:val="000000" w:themeColor="text1"/>
          <w:spacing w:val="-4"/>
          <w:szCs w:val="28"/>
        </w:rPr>
        <w:t>ư</w:t>
      </w:r>
      <w:r w:rsidRPr="00296757">
        <w:rPr>
          <w:rFonts w:ascii="Times New Roman Italic" w:eastAsia="Times New Roman" w:hAnsi="Times New Roman Italic"/>
          <w:i/>
          <w:iCs/>
          <w:color w:val="000000" w:themeColor="text1"/>
          <w:spacing w:val="-4"/>
          <w:szCs w:val="28"/>
        </w:rPr>
        <w:t xml:space="preserve">ời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 xml:space="preserve">ứng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ầu</w:t>
      </w:r>
      <w:r w:rsidRPr="00296757">
        <w:rPr>
          <w:rFonts w:ascii="Times New Roman Italic" w:eastAsia="Times New Roman" w:hAnsi="Times New Roman Italic"/>
          <w:i/>
          <w:iCs/>
          <w:color w:val="000000" w:themeColor="text1"/>
          <w:spacing w:val="-4"/>
          <w:szCs w:val="28"/>
          <w:lang w:val="vi-VN"/>
        </w:rPr>
        <w:t xml:space="preserve"> </w:t>
      </w:r>
      <w:r w:rsidRPr="00296757">
        <w:rPr>
          <w:rFonts w:ascii="Times New Roman Italic" w:eastAsia="Times New Roman" w:hAnsi="Times New Roman Italic"/>
          <w:i/>
          <w:iCs/>
          <w:color w:val="000000" w:themeColor="text1"/>
          <w:spacing w:val="-4"/>
          <w:szCs w:val="28"/>
        </w:rPr>
        <w:t>c</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 xml:space="preserve">c </w:t>
      </w:r>
      <w:r w:rsidRPr="00296757">
        <w:rPr>
          <w:rFonts w:ascii="Times New Roman Italic" w:eastAsia="Times New Roman" w:hAnsi="Times New Roman Italic" w:hint="eastAsia"/>
          <w:i/>
          <w:iCs/>
          <w:color w:val="000000" w:themeColor="text1"/>
          <w:spacing w:val="-4"/>
          <w:szCs w:val="28"/>
        </w:rPr>
        <w:t>đơ</w:t>
      </w:r>
      <w:r w:rsidRPr="00296757">
        <w:rPr>
          <w:rFonts w:ascii="Times New Roman Italic" w:eastAsia="Times New Roman" w:hAnsi="Times New Roman Italic"/>
          <w:i/>
          <w:iCs/>
          <w:color w:val="000000" w:themeColor="text1"/>
          <w:spacing w:val="-4"/>
          <w:szCs w:val="28"/>
        </w:rPr>
        <w:t xml:space="preserve">n vị </w:t>
      </w:r>
      <w:r w:rsidRPr="00296757">
        <w:rPr>
          <w:rFonts w:ascii="Times New Roman Italic" w:eastAsia="Times New Roman" w:hAnsi="Times New Roman Italic"/>
          <w:i/>
          <w:iCs/>
          <w:color w:val="000000" w:themeColor="text1"/>
          <w:spacing w:val="-4"/>
          <w:szCs w:val="28"/>
          <w:lang w:val="vi-VN"/>
        </w:rPr>
        <w:t xml:space="preserve">quy </w:t>
      </w:r>
      <w:r w:rsidRPr="00296757">
        <w:rPr>
          <w:rFonts w:ascii="Times New Roman Italic" w:eastAsia="Times New Roman" w:hAnsi="Times New Roman Italic" w:hint="eastAsia"/>
          <w:i/>
          <w:iCs/>
          <w:color w:val="000000" w:themeColor="text1"/>
          <w:spacing w:val="-4"/>
          <w:szCs w:val="28"/>
          <w:lang w:val="vi-VN"/>
        </w:rPr>
        <w:t>đ</w:t>
      </w:r>
      <w:r w:rsidRPr="00296757">
        <w:rPr>
          <w:rFonts w:ascii="Times New Roman Italic" w:eastAsia="Times New Roman" w:hAnsi="Times New Roman Italic"/>
          <w:i/>
          <w:iCs/>
          <w:color w:val="000000" w:themeColor="text1"/>
          <w:spacing w:val="-4"/>
          <w:szCs w:val="28"/>
          <w:lang w:val="vi-VN"/>
        </w:rPr>
        <w:t xml:space="preserve">ịnh tại khoản 3 </w:t>
      </w:r>
      <w:r w:rsidRPr="00296757">
        <w:rPr>
          <w:rFonts w:ascii="Times New Roman Italic" w:eastAsia="Times New Roman" w:hAnsi="Times New Roman Italic" w:hint="eastAsia"/>
          <w:i/>
          <w:iCs/>
          <w:color w:val="000000" w:themeColor="text1"/>
          <w:spacing w:val="-4"/>
          <w:szCs w:val="28"/>
          <w:lang w:val="vi-VN"/>
        </w:rPr>
        <w:t>Đ</w:t>
      </w:r>
      <w:r w:rsidRPr="00296757">
        <w:rPr>
          <w:rFonts w:ascii="Times New Roman Italic" w:eastAsia="Times New Roman" w:hAnsi="Times New Roman Italic"/>
          <w:i/>
          <w:iCs/>
          <w:color w:val="000000" w:themeColor="text1"/>
          <w:spacing w:val="-4"/>
          <w:szCs w:val="28"/>
          <w:lang w:val="vi-VN"/>
        </w:rPr>
        <w:t>iều 19 của Luật Thi h</w:t>
      </w:r>
      <w:r w:rsidRPr="00296757">
        <w:rPr>
          <w:rFonts w:ascii="Times New Roman Italic" w:eastAsia="Times New Roman" w:hAnsi="Times New Roman Italic" w:hint="eastAsia"/>
          <w:i/>
          <w:iCs/>
          <w:color w:val="000000" w:themeColor="text1"/>
          <w:spacing w:val="-4"/>
          <w:szCs w:val="28"/>
          <w:lang w:val="vi-VN"/>
        </w:rPr>
        <w:t>à</w:t>
      </w:r>
      <w:r w:rsidRPr="00296757">
        <w:rPr>
          <w:rFonts w:ascii="Times New Roman Italic" w:eastAsia="Times New Roman" w:hAnsi="Times New Roman Italic"/>
          <w:i/>
          <w:iCs/>
          <w:color w:val="000000" w:themeColor="text1"/>
          <w:spacing w:val="-4"/>
          <w:szCs w:val="28"/>
          <w:lang w:val="vi-VN"/>
        </w:rPr>
        <w:t xml:space="preserve">nh </w:t>
      </w:r>
      <w:r w:rsidRPr="00296757">
        <w:rPr>
          <w:rFonts w:ascii="Times New Roman Italic" w:eastAsia="Times New Roman" w:hAnsi="Times New Roman Italic" w:hint="eastAsia"/>
          <w:i/>
          <w:iCs/>
          <w:color w:val="000000" w:themeColor="text1"/>
          <w:spacing w:val="-4"/>
          <w:szCs w:val="28"/>
          <w:lang w:val="vi-VN"/>
        </w:rPr>
        <w:t>á</w:t>
      </w:r>
      <w:r w:rsidRPr="00296757">
        <w:rPr>
          <w:rFonts w:ascii="Times New Roman Italic" w:eastAsia="Times New Roman" w:hAnsi="Times New Roman Italic"/>
          <w:i/>
          <w:iCs/>
          <w:color w:val="000000" w:themeColor="text1"/>
          <w:spacing w:val="-4"/>
          <w:szCs w:val="28"/>
          <w:lang w:val="vi-VN"/>
        </w:rPr>
        <w:t>n d</w:t>
      </w:r>
      <w:r w:rsidRPr="00296757">
        <w:rPr>
          <w:rFonts w:ascii="Times New Roman Italic" w:eastAsia="Times New Roman" w:hAnsi="Times New Roman Italic" w:hint="eastAsia"/>
          <w:i/>
          <w:iCs/>
          <w:color w:val="000000" w:themeColor="text1"/>
          <w:spacing w:val="-4"/>
          <w:szCs w:val="28"/>
          <w:lang w:val="vi-VN"/>
        </w:rPr>
        <w:t>â</w:t>
      </w:r>
      <w:r w:rsidRPr="00296757">
        <w:rPr>
          <w:rFonts w:ascii="Times New Roman Italic" w:eastAsia="Times New Roman" w:hAnsi="Times New Roman Italic"/>
          <w:i/>
          <w:iCs/>
          <w:color w:val="000000" w:themeColor="text1"/>
          <w:spacing w:val="-4"/>
          <w:szCs w:val="28"/>
          <w:lang w:val="vi-VN"/>
        </w:rPr>
        <w:t>n sự</w:t>
      </w:r>
      <w:r w:rsidRPr="00296757">
        <w:rPr>
          <w:rFonts w:ascii="Times New Roman Italic" w:eastAsia="Times New Roman" w:hAnsi="Times New Roman Italic"/>
          <w:i/>
          <w:iCs/>
          <w:color w:val="000000" w:themeColor="text1"/>
          <w:spacing w:val="-4"/>
          <w:szCs w:val="28"/>
        </w:rPr>
        <w:t xml:space="preserve"> thực hiện nhiệm vụ, quyền hạn theo sự ph</w:t>
      </w:r>
      <w:r w:rsidRPr="00296757">
        <w:rPr>
          <w:rFonts w:ascii="Times New Roman Italic" w:eastAsia="Times New Roman" w:hAnsi="Times New Roman Italic" w:hint="eastAsia"/>
          <w:i/>
          <w:iCs/>
          <w:color w:val="000000" w:themeColor="text1"/>
          <w:spacing w:val="-4"/>
          <w:szCs w:val="28"/>
        </w:rPr>
        <w:t>â</w:t>
      </w:r>
      <w:r w:rsidRPr="00296757">
        <w:rPr>
          <w:rFonts w:ascii="Times New Roman Italic" w:eastAsia="Times New Roman" w:hAnsi="Times New Roman Italic"/>
          <w:i/>
          <w:iCs/>
          <w:color w:val="000000" w:themeColor="text1"/>
          <w:spacing w:val="-4"/>
          <w:szCs w:val="28"/>
        </w:rPr>
        <w:t>n c</w:t>
      </w:r>
      <w:r w:rsidRPr="00296757">
        <w:rPr>
          <w:rFonts w:ascii="Times New Roman Italic" w:eastAsia="Times New Roman" w:hAnsi="Times New Roman Italic" w:hint="eastAsia"/>
          <w:i/>
          <w:iCs/>
          <w:color w:val="000000" w:themeColor="text1"/>
          <w:spacing w:val="-4"/>
          <w:szCs w:val="28"/>
        </w:rPr>
        <w:t>ô</w:t>
      </w:r>
      <w:r w:rsidRPr="00296757">
        <w:rPr>
          <w:rFonts w:ascii="Times New Roman Italic" w:eastAsia="Times New Roman" w:hAnsi="Times New Roman Italic"/>
          <w:i/>
          <w:iCs/>
          <w:color w:val="000000" w:themeColor="text1"/>
          <w:spacing w:val="-4"/>
          <w:szCs w:val="28"/>
        </w:rPr>
        <w:t>ng, ủy quyền của ng</w:t>
      </w:r>
      <w:r w:rsidRPr="00296757">
        <w:rPr>
          <w:rFonts w:ascii="Times New Roman Italic" w:eastAsia="Times New Roman" w:hAnsi="Times New Roman Italic" w:hint="eastAsia"/>
          <w:i/>
          <w:iCs/>
          <w:color w:val="000000" w:themeColor="text1"/>
          <w:spacing w:val="-4"/>
          <w:szCs w:val="28"/>
        </w:rPr>
        <w:t>ư</w:t>
      </w:r>
      <w:r w:rsidRPr="00296757">
        <w:rPr>
          <w:rFonts w:ascii="Times New Roman Italic" w:eastAsia="Times New Roman" w:hAnsi="Times New Roman Italic"/>
          <w:i/>
          <w:iCs/>
          <w:color w:val="000000" w:themeColor="text1"/>
          <w:spacing w:val="-4"/>
          <w:szCs w:val="28"/>
        </w:rPr>
        <w:t xml:space="preserve">ời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 xml:space="preserve">ứng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ầu v</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 chịu tr</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ch nhiệm trong phạm vi c</w:t>
      </w:r>
      <w:r w:rsidRPr="00296757">
        <w:rPr>
          <w:rFonts w:ascii="Times New Roman Italic" w:eastAsia="Times New Roman" w:hAnsi="Times New Roman Italic" w:hint="eastAsia"/>
          <w:i/>
          <w:iCs/>
          <w:color w:val="000000" w:themeColor="text1"/>
          <w:spacing w:val="-4"/>
          <w:szCs w:val="28"/>
        </w:rPr>
        <w:t>ô</w:t>
      </w:r>
      <w:r w:rsidRPr="00296757">
        <w:rPr>
          <w:rFonts w:ascii="Times New Roman Italic" w:eastAsia="Times New Roman" w:hAnsi="Times New Roman Italic"/>
          <w:i/>
          <w:iCs/>
          <w:color w:val="000000" w:themeColor="text1"/>
          <w:spacing w:val="-4"/>
          <w:szCs w:val="28"/>
        </w:rPr>
        <w:t xml:space="preserve">ng việc </w:t>
      </w:r>
      <w:r w:rsidRPr="00296757">
        <w:rPr>
          <w:rFonts w:ascii="Times New Roman Italic" w:eastAsia="Times New Roman" w:hAnsi="Times New Roman Italic" w:hint="eastAsia"/>
          <w:i/>
          <w:iCs/>
          <w:color w:val="000000" w:themeColor="text1"/>
          <w:spacing w:val="-4"/>
          <w:szCs w:val="28"/>
        </w:rPr>
        <w:t>đư</w:t>
      </w:r>
      <w:r w:rsidRPr="00296757">
        <w:rPr>
          <w:rFonts w:ascii="Times New Roman Italic" w:eastAsia="Times New Roman" w:hAnsi="Times New Roman Italic"/>
          <w:i/>
          <w:iCs/>
          <w:color w:val="000000" w:themeColor="text1"/>
          <w:spacing w:val="-4"/>
          <w:szCs w:val="28"/>
        </w:rPr>
        <w:t>ợc giao.</w:t>
      </w:r>
    </w:p>
    <w:p w14:paraId="3604F0A6" w14:textId="77777777" w:rsidR="00045D16" w:rsidRPr="00296757" w:rsidRDefault="00045D16" w:rsidP="00045D16">
      <w:pPr>
        <w:spacing w:before="120" w:after="120" w:line="32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 xml:space="preserve">6. Thủ trưởng cơ quan thi hành án dân sự </w:t>
      </w:r>
      <w:r w:rsidRPr="00D775A5">
        <w:rPr>
          <w:rFonts w:eastAsia="Times New Roman"/>
          <w:i/>
          <w:iCs/>
          <w:color w:val="000000" w:themeColor="text1"/>
          <w:szCs w:val="28"/>
        </w:rPr>
        <w:t xml:space="preserve">tỉnh, thành phố có trách nhiệm theo dõi, hướng dẫn, kiểm tra việc thực hiện nhiệm vụ, quyền hạn đã ủy quyền; chịu trách nhiệm trước pháp luật về tính hợp pháp của việc ủy quyền; </w:t>
      </w:r>
      <w:r w:rsidRPr="00296757">
        <w:rPr>
          <w:rFonts w:eastAsia="Times New Roman"/>
          <w:i/>
          <w:iCs/>
          <w:color w:val="000000" w:themeColor="text1"/>
          <w:szCs w:val="28"/>
        </w:rPr>
        <w:t>chịu trách nhiệm về kết quả thực hiện nhiệm vụ, quyền hạn mà mình ủy quyền, trừ trường hợp người được ủy quyền thực hiện không đúng nội dung, phạm vi được ủy quyền.</w:t>
      </w:r>
    </w:p>
    <w:p w14:paraId="5D9214E8" w14:textId="5599D946" w:rsidR="00045D16" w:rsidRPr="00045D16" w:rsidRDefault="00045D16" w:rsidP="00045D16">
      <w:pPr>
        <w:widowControl w:val="0"/>
        <w:spacing w:after="120" w:line="264" w:lineRule="auto"/>
        <w:jc w:val="center"/>
        <w:outlineLvl w:val="0"/>
        <w:rPr>
          <w:b/>
          <w:szCs w:val="28"/>
        </w:rPr>
      </w:pPr>
      <w:r w:rsidRPr="009B57F9">
        <w:rPr>
          <w:b/>
          <w:szCs w:val="28"/>
          <w:lang w:val="vi-VN"/>
        </w:rPr>
        <w:t>Mục</w:t>
      </w:r>
      <w:r>
        <w:rPr>
          <w:b/>
          <w:szCs w:val="28"/>
        </w:rPr>
        <w:t xml:space="preserve"> 2</w:t>
      </w:r>
    </w:p>
    <w:p w14:paraId="194DA9ED" w14:textId="342025C7" w:rsidR="00045D16" w:rsidRPr="00045D16" w:rsidRDefault="00045D16" w:rsidP="00045D16">
      <w:pPr>
        <w:spacing w:after="120" w:line="264" w:lineRule="auto"/>
        <w:jc w:val="center"/>
        <w:outlineLvl w:val="0"/>
        <w:rPr>
          <w:b/>
          <w:szCs w:val="28"/>
          <w:lang w:val="vi-VN"/>
        </w:rPr>
      </w:pPr>
      <w:r w:rsidRPr="009B57F9">
        <w:rPr>
          <w:b/>
          <w:szCs w:val="28"/>
          <w:lang w:val="vi-VN"/>
        </w:rPr>
        <w:t>HOẠT ĐỘNG THU, CHI TIỀN THI HÀNH ÁN</w:t>
      </w:r>
    </w:p>
    <w:p w14:paraId="582639B0" w14:textId="18257F7B" w:rsidR="009D1864" w:rsidRPr="009B57F9" w:rsidRDefault="009D1864" w:rsidP="00A73FF2">
      <w:pPr>
        <w:pStyle w:val="ListParagraph"/>
        <w:numPr>
          <w:ilvl w:val="0"/>
          <w:numId w:val="7"/>
        </w:numPr>
        <w:spacing w:after="120" w:line="264" w:lineRule="auto"/>
        <w:ind w:left="0" w:firstLine="720"/>
        <w:jc w:val="both"/>
        <w:outlineLvl w:val="0"/>
        <w:rPr>
          <w:rFonts w:eastAsia="Times New Roman"/>
          <w:b/>
          <w:bCs/>
          <w:szCs w:val="28"/>
          <w:lang w:val="vi-VN"/>
        </w:rPr>
      </w:pPr>
      <w:r w:rsidRPr="009B57F9">
        <w:rPr>
          <w:rFonts w:eastAsia="Times New Roman"/>
          <w:b/>
          <w:bCs/>
          <w:szCs w:val="28"/>
          <w:lang w:val="vi-VN"/>
        </w:rPr>
        <w:t xml:space="preserve">Biên lai thu tiền </w:t>
      </w:r>
      <w:r w:rsidR="00274C5B" w:rsidRPr="009B57F9">
        <w:rPr>
          <w:rFonts w:eastAsia="Times New Roman"/>
          <w:b/>
          <w:bCs/>
          <w:szCs w:val="28"/>
        </w:rPr>
        <w:t xml:space="preserve">trong </w:t>
      </w:r>
      <w:r w:rsidRPr="009B57F9">
        <w:rPr>
          <w:rFonts w:eastAsia="Times New Roman"/>
          <w:b/>
          <w:bCs/>
          <w:szCs w:val="28"/>
          <w:lang w:val="vi-VN"/>
        </w:rPr>
        <w:t xml:space="preserve">thi hành án dân sự </w:t>
      </w:r>
    </w:p>
    <w:p w14:paraId="25079C54" w14:textId="77777777" w:rsidR="00E20430" w:rsidRPr="009B57F9" w:rsidRDefault="00E20430" w:rsidP="00E20430">
      <w:pPr>
        <w:spacing w:after="120" w:line="264" w:lineRule="auto"/>
        <w:ind w:firstLine="720"/>
        <w:jc w:val="both"/>
        <w:rPr>
          <w:bCs/>
          <w:kern w:val="2"/>
          <w14:ligatures w14:val="standardContextual"/>
        </w:rPr>
      </w:pPr>
      <w:r w:rsidRPr="009B57F9">
        <w:rPr>
          <w:bCs/>
          <w:kern w:val="2"/>
          <w14:ligatures w14:val="standardContextual"/>
        </w:rPr>
        <w:t>1. Biên lai thu tiền trong thi hành án dân sự là chứng từ do cơ quan thi hành án dân sự lập khi thu các khoản thuộc thẩm quyền thu của cơ quan thi hành án dân sự theo quy định của pháp luật.</w:t>
      </w:r>
    </w:p>
    <w:p w14:paraId="30051756" w14:textId="77777777" w:rsidR="00E20430" w:rsidRPr="009B57F9" w:rsidRDefault="00E20430" w:rsidP="00E20430">
      <w:pPr>
        <w:spacing w:after="120" w:line="264" w:lineRule="auto"/>
        <w:ind w:firstLine="720"/>
        <w:jc w:val="both"/>
        <w:rPr>
          <w:bCs/>
          <w:kern w:val="2"/>
          <w14:ligatures w14:val="standardContextual"/>
        </w:rPr>
      </w:pPr>
      <w:r w:rsidRPr="009B57F9">
        <w:rPr>
          <w:bCs/>
          <w:kern w:val="2"/>
          <w14:ligatures w14:val="standardContextual"/>
        </w:rPr>
        <w:t xml:space="preserve">2. Biên lai thu tiền trong thi hành án dân sự bao gồm: </w:t>
      </w:r>
    </w:p>
    <w:p w14:paraId="4E5D0965" w14:textId="77777777" w:rsidR="00E20430" w:rsidRPr="009B57F9" w:rsidRDefault="00E20430" w:rsidP="00E20430">
      <w:pPr>
        <w:spacing w:after="120" w:line="264" w:lineRule="auto"/>
        <w:ind w:firstLine="720"/>
        <w:jc w:val="both"/>
        <w:rPr>
          <w:bCs/>
          <w:i/>
          <w:kern w:val="2"/>
          <w14:ligatures w14:val="standardContextual"/>
        </w:rPr>
      </w:pPr>
      <w:r w:rsidRPr="009B57F9">
        <w:rPr>
          <w:bCs/>
          <w:i/>
          <w:kern w:val="2"/>
          <w14:ligatures w14:val="standardContextual"/>
        </w:rPr>
        <w:t>a) Biên lai thu tiền theo Mẫu số C20-THADS, sử dụng để tạm thu trước khi có bản án, thu các khoản theo bản án khi chưa có Quyết định thi hành án, chi phí cưỡng chế của người phải thi hành án, thu tiền chi phí tống đạt giấy báo, chi phí thoả thuận thi hành án, chi phí xác minh, kê biên tài sản và các khoản thu khác theo quy định.</w:t>
      </w:r>
    </w:p>
    <w:p w14:paraId="623E48A6" w14:textId="77777777" w:rsidR="00E20430" w:rsidRPr="009B57F9" w:rsidRDefault="00E20430" w:rsidP="00E20430">
      <w:pPr>
        <w:spacing w:after="120" w:line="264" w:lineRule="auto"/>
        <w:ind w:firstLine="720"/>
        <w:jc w:val="both"/>
        <w:rPr>
          <w:bCs/>
          <w:i/>
          <w:kern w:val="2"/>
          <w14:ligatures w14:val="standardContextual"/>
        </w:rPr>
      </w:pPr>
      <w:r w:rsidRPr="009B57F9">
        <w:rPr>
          <w:bCs/>
          <w:i/>
          <w:kern w:val="2"/>
          <w14:ligatures w14:val="standardContextual"/>
        </w:rPr>
        <w:t>b) Biên lai thu tạm ứng án phí, lệ phí tòa án theo Mẫu số C21-THADS, sử dụng để thu tiền tạm ứng án phí, lệ phí toà án căn cứ theo giấy báo của Toà án; thu tiền tạm thu về chi phí thực hiện ủy thác tư pháp về dân sự.</w:t>
      </w:r>
    </w:p>
    <w:p w14:paraId="0A75E3CC" w14:textId="77777777" w:rsidR="00E20430" w:rsidRPr="009B57F9" w:rsidRDefault="00E20430" w:rsidP="00E20430">
      <w:pPr>
        <w:spacing w:after="120" w:line="264" w:lineRule="auto"/>
        <w:ind w:firstLine="720"/>
        <w:jc w:val="both"/>
        <w:rPr>
          <w:bCs/>
          <w:i/>
          <w:kern w:val="2"/>
          <w14:ligatures w14:val="standardContextual"/>
        </w:rPr>
      </w:pPr>
      <w:r w:rsidRPr="009B57F9">
        <w:rPr>
          <w:bCs/>
          <w:i/>
          <w:kern w:val="2"/>
          <w14:ligatures w14:val="standardContextual"/>
        </w:rPr>
        <w:t>c) Biên lai thu tiền nộp ngân sách nhà nước theo Mẫu số C22-THADS, sử dụng để thu các khoản thu nộp ngân sách nhà nước.</w:t>
      </w:r>
    </w:p>
    <w:p w14:paraId="67B0B444" w14:textId="77777777" w:rsidR="00E20430" w:rsidRPr="009B57F9" w:rsidRDefault="00E20430" w:rsidP="00E20430">
      <w:pPr>
        <w:spacing w:after="120" w:line="264" w:lineRule="auto"/>
        <w:ind w:firstLine="720"/>
        <w:jc w:val="both"/>
        <w:rPr>
          <w:bCs/>
          <w:i/>
          <w:kern w:val="2"/>
          <w14:ligatures w14:val="standardContextual"/>
        </w:rPr>
      </w:pPr>
      <w:r w:rsidRPr="009B57F9">
        <w:rPr>
          <w:bCs/>
          <w:i/>
          <w:kern w:val="2"/>
          <w14:ligatures w14:val="standardContextual"/>
        </w:rPr>
        <w:t>d) Biên lai thu tiền thi hành án theo Mẫu số C23-THADS, sử dụng để thu các khoản tiền thi hành án theo đơn yêu cầu và các khoản thu khác cho Nhà nước thuộc diện cơ quan thi hành án dân sự chủ động ra quyết định thi hành án.</w:t>
      </w:r>
    </w:p>
    <w:p w14:paraId="01008686" w14:textId="77777777" w:rsidR="00E20430" w:rsidRPr="009B57F9" w:rsidRDefault="00E20430" w:rsidP="00E20430">
      <w:pPr>
        <w:spacing w:after="120" w:line="264" w:lineRule="auto"/>
        <w:ind w:firstLine="720"/>
        <w:jc w:val="both"/>
        <w:rPr>
          <w:bCs/>
          <w:i/>
          <w:kern w:val="2"/>
          <w14:ligatures w14:val="standardContextual"/>
        </w:rPr>
      </w:pPr>
      <w:r w:rsidRPr="009B57F9">
        <w:rPr>
          <w:bCs/>
          <w:i/>
          <w:kern w:val="2"/>
          <w14:ligatures w14:val="standardContextual"/>
        </w:rPr>
        <w:t>e) Biên lai thu tiền thuế, phí, lệ phí theo Mẫu số EBL01, sử dụng để thu các khoản tiền Án phí, Phí thi hành án dân sự, Phí tương trợ Tư pháp, Phí ủy thác Tư pháp về dân sự có yếu tố nước ngoài và các khoản phí, lệ phí khác.</w:t>
      </w:r>
    </w:p>
    <w:p w14:paraId="0C3572CA" w14:textId="77777777" w:rsidR="00E20430" w:rsidRPr="009B57F9" w:rsidRDefault="00E20430" w:rsidP="00E20430">
      <w:pPr>
        <w:spacing w:after="120" w:line="264" w:lineRule="auto"/>
        <w:ind w:firstLine="720"/>
        <w:jc w:val="both"/>
        <w:rPr>
          <w:bCs/>
          <w:kern w:val="2"/>
          <w14:ligatures w14:val="standardContextual"/>
        </w:rPr>
      </w:pPr>
      <w:r w:rsidRPr="009B57F9">
        <w:rPr>
          <w:bCs/>
          <w:kern w:val="2"/>
          <w14:ligatures w14:val="standardContextual"/>
        </w:rPr>
        <w:lastRenderedPageBreak/>
        <w:t>3. Biên lai thu tiền trong thi hành án dân sự được thể hiện theo hình thức điện tử (biên lai điện tử), là tập hợp các thông tin được thể hiện ở dạng dữ liệu điện tử, theo mẫu quy định tại Phụ lục V Thông tư này, do cơ quan thi hành án dân sự lập và cấp bằng phương tiện điện tử cho người nộp tiền theo quy định của pháp luật.</w:t>
      </w:r>
    </w:p>
    <w:p w14:paraId="79815405" w14:textId="55E5E2A9" w:rsidR="00E20430" w:rsidRPr="009B57F9" w:rsidRDefault="00E20430" w:rsidP="00E20430">
      <w:pPr>
        <w:widowControl w:val="0"/>
        <w:autoSpaceDE w:val="0"/>
        <w:autoSpaceDN w:val="0"/>
        <w:adjustRightInd w:val="0"/>
        <w:spacing w:after="120" w:line="264" w:lineRule="auto"/>
        <w:ind w:firstLine="720"/>
        <w:jc w:val="both"/>
        <w:rPr>
          <w:szCs w:val="28"/>
        </w:rPr>
      </w:pPr>
      <w:r w:rsidRPr="009B57F9">
        <w:rPr>
          <w:i/>
          <w:szCs w:val="28"/>
        </w:rPr>
        <w:t>Ký hiệu, số biên lai điện tử thực hiện theo quy định tại</w:t>
      </w:r>
      <w:r w:rsidRPr="009B57F9">
        <w:rPr>
          <w:szCs w:val="28"/>
        </w:rPr>
        <w:t xml:space="preserve"> </w:t>
      </w:r>
      <w:r w:rsidRPr="009B57F9">
        <w:rPr>
          <w:rFonts w:eastAsia="Times New Roman"/>
          <w:i/>
          <w:szCs w:val="28"/>
        </w:rPr>
        <w:t xml:space="preserve">Nghị định số </w:t>
      </w:r>
      <w:r w:rsidRPr="009B57F9">
        <w:rPr>
          <w:rFonts w:eastAsia="Times New Roman"/>
          <w:i/>
          <w:iCs/>
          <w:szCs w:val="28"/>
        </w:rPr>
        <w:t>của Chính phủ quy định về hóa đơn, chứng từ được sửa đổi, bổ sung bởi Nghị định số </w:t>
      </w:r>
      <w:hyperlink r:id="rId12" w:tgtFrame="_blank" w:history="1">
        <w:r w:rsidRPr="009B57F9">
          <w:rPr>
            <w:rFonts w:eastAsia="Times New Roman"/>
            <w:i/>
            <w:iCs/>
            <w:szCs w:val="28"/>
          </w:rPr>
          <w:t>41/2022/NĐ-CP</w:t>
        </w:r>
      </w:hyperlink>
      <w:r w:rsidRPr="009B57F9">
        <w:rPr>
          <w:rFonts w:eastAsia="Times New Roman"/>
          <w:i/>
          <w:iCs/>
          <w:szCs w:val="28"/>
        </w:rPr>
        <w:t>, Nghị định số 70/2025/NĐ-CP</w:t>
      </w:r>
    </w:p>
    <w:p w14:paraId="718148B3" w14:textId="77777777" w:rsidR="00E20430" w:rsidRPr="009B57F9" w:rsidRDefault="00E20430" w:rsidP="00E20430">
      <w:pPr>
        <w:widowControl w:val="0"/>
        <w:autoSpaceDE w:val="0"/>
        <w:autoSpaceDN w:val="0"/>
        <w:adjustRightInd w:val="0"/>
        <w:spacing w:after="120" w:line="264" w:lineRule="auto"/>
        <w:ind w:firstLine="720"/>
        <w:jc w:val="both"/>
        <w:rPr>
          <w:szCs w:val="28"/>
        </w:rPr>
      </w:pPr>
      <w:r w:rsidRPr="009B57F9">
        <w:rPr>
          <w:szCs w:val="28"/>
        </w:rPr>
        <w:t xml:space="preserve">Phần tên đơn vị phát hành biên lai thể hiện tên đơn vị thu tiền. </w:t>
      </w:r>
    </w:p>
    <w:p w14:paraId="07CEED72" w14:textId="77777777" w:rsidR="00E20430" w:rsidRPr="009B57F9" w:rsidRDefault="00E20430" w:rsidP="00E20430">
      <w:pPr>
        <w:widowControl w:val="0"/>
        <w:autoSpaceDE w:val="0"/>
        <w:autoSpaceDN w:val="0"/>
        <w:adjustRightInd w:val="0"/>
        <w:spacing w:after="120" w:line="264" w:lineRule="auto"/>
        <w:ind w:firstLine="720"/>
        <w:jc w:val="both"/>
        <w:rPr>
          <w:rFonts w:eastAsia="Times New Roman"/>
          <w:i/>
          <w:iCs/>
          <w:szCs w:val="28"/>
        </w:rPr>
      </w:pPr>
      <w:r w:rsidRPr="009B57F9">
        <w:rPr>
          <w:szCs w:val="28"/>
        </w:rPr>
        <w:t xml:space="preserve">4. Định dạng biên lai điện tử được thực hiện theo quy định tại </w:t>
      </w:r>
      <w:r w:rsidRPr="009B57F9">
        <w:rPr>
          <w:rFonts w:eastAsia="Times New Roman"/>
          <w:i/>
          <w:szCs w:val="28"/>
        </w:rPr>
        <w:t xml:space="preserve">Nghị định số </w:t>
      </w:r>
      <w:hyperlink r:id="rId13" w:tgtFrame="_blank" w:history="1">
        <w:r w:rsidRPr="009B57F9">
          <w:rPr>
            <w:rFonts w:eastAsia="Times New Roman"/>
            <w:i/>
            <w:iCs/>
            <w:szCs w:val="28"/>
          </w:rPr>
          <w:t>123/2020/NĐ-CP</w:t>
        </w:r>
      </w:hyperlink>
      <w:r w:rsidRPr="009B57F9">
        <w:rPr>
          <w:rFonts w:eastAsia="Times New Roman"/>
          <w:i/>
          <w:iCs/>
          <w:szCs w:val="28"/>
        </w:rPr>
        <w:t xml:space="preserve"> của Chính phủ quy định về hóa đơn, chứng từ được sửa đổi, bổ sung bởi Nghị định số </w:t>
      </w:r>
      <w:hyperlink r:id="rId14" w:tgtFrame="_blank" w:history="1">
        <w:r w:rsidRPr="009B57F9">
          <w:rPr>
            <w:rFonts w:eastAsia="Times New Roman"/>
            <w:i/>
            <w:iCs/>
            <w:szCs w:val="28"/>
          </w:rPr>
          <w:t>41/2022/NĐ-CP</w:t>
        </w:r>
      </w:hyperlink>
      <w:r w:rsidRPr="009B57F9">
        <w:rPr>
          <w:rFonts w:eastAsia="Times New Roman"/>
          <w:i/>
          <w:iCs/>
          <w:szCs w:val="28"/>
        </w:rPr>
        <w:t>, Nghị định số 70/2025/NĐ-CP.</w:t>
      </w:r>
    </w:p>
    <w:p w14:paraId="2877EFFA" w14:textId="77777777" w:rsidR="00E20430" w:rsidRPr="009B57F9" w:rsidRDefault="00E20430" w:rsidP="00E20430">
      <w:pPr>
        <w:widowControl w:val="0"/>
        <w:autoSpaceDE w:val="0"/>
        <w:autoSpaceDN w:val="0"/>
        <w:adjustRightInd w:val="0"/>
        <w:spacing w:after="120" w:line="264" w:lineRule="auto"/>
        <w:ind w:firstLine="720"/>
        <w:jc w:val="both"/>
        <w:rPr>
          <w:i/>
          <w:szCs w:val="28"/>
        </w:rPr>
      </w:pPr>
      <w:r w:rsidRPr="009B57F9">
        <w:rPr>
          <w:rStyle w:val="vn2"/>
          <w:i/>
          <w:szCs w:val="28"/>
        </w:rPr>
        <w:t xml:space="preserve">5. Việc đăng ký sử dụng biên lai </w:t>
      </w:r>
      <w:r w:rsidRPr="009B57F9">
        <w:rPr>
          <w:i/>
          <w:szCs w:val="28"/>
        </w:rPr>
        <w:t>thu tiền phí, lệ phí trong thi hành án dân sự được thực hiện theo quy định của pháp luật về hóa đơn, chứng từ.</w:t>
      </w:r>
    </w:p>
    <w:p w14:paraId="0B984609" w14:textId="3FC452A4" w:rsidR="00E20430" w:rsidRPr="009B57F9" w:rsidRDefault="00E20430" w:rsidP="00073557">
      <w:pPr>
        <w:widowControl w:val="0"/>
        <w:autoSpaceDE w:val="0"/>
        <w:autoSpaceDN w:val="0"/>
        <w:adjustRightInd w:val="0"/>
        <w:spacing w:after="120" w:line="264" w:lineRule="auto"/>
        <w:ind w:firstLine="720"/>
        <w:jc w:val="both"/>
        <w:rPr>
          <w:szCs w:val="28"/>
        </w:rPr>
      </w:pPr>
      <w:r w:rsidRPr="009B57F9">
        <w:rPr>
          <w:szCs w:val="28"/>
        </w:rPr>
        <w:t>6. Nội dung trên biên lai điện tử được nhập đầy đủ thông tin theo mẫu dựa trên các thông tin mà người nộp tiền cung cấp, thông tin từ các cơ quan khác gửi đến cơ quan thi hành án dân sự có liên quan đến biên lai điện tử.</w:t>
      </w:r>
    </w:p>
    <w:p w14:paraId="0C9ACE7A" w14:textId="56A4535E" w:rsidR="00FC24A5" w:rsidRPr="009B57F9" w:rsidRDefault="00FC24A5" w:rsidP="00A73FF2">
      <w:pPr>
        <w:pStyle w:val="ListParagraph"/>
        <w:numPr>
          <w:ilvl w:val="0"/>
          <w:numId w:val="7"/>
        </w:numPr>
        <w:spacing w:after="120" w:line="264" w:lineRule="auto"/>
        <w:ind w:left="0" w:firstLine="720"/>
        <w:jc w:val="both"/>
        <w:outlineLvl w:val="0"/>
        <w:rPr>
          <w:b/>
          <w:szCs w:val="28"/>
        </w:rPr>
      </w:pPr>
      <w:r w:rsidRPr="009B57F9">
        <w:rPr>
          <w:b/>
          <w:szCs w:val="28"/>
        </w:rPr>
        <w:t xml:space="preserve">Cung cấp, sử dụng biên lai điện tử </w:t>
      </w:r>
    </w:p>
    <w:p w14:paraId="3EC3CC5F"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1. Đối tượng sử dụng biên lai điện tử bao gồm: cơ quan thi hành án dân sự là người sử dụng biên lai điện tử để thu tiền; cơ quan, tổ chức, cá nhân là đối tượng nộp tiền; các cơ quan, tổ chức khác sử dụng thông tin biên lai điện tử để thực hiện các thủ tục theo quy định của pháp luật.</w:t>
      </w:r>
    </w:p>
    <w:p w14:paraId="78842982"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2. Cơ quan thi hành án dân sự có trách nhiệm cung cấp cho các đối tượng nộp tiền mã tra cứu hoặc thông tin địa chỉ truy cập để tra cứu biên lai điện tử trên nền tảng ứng dụng số.</w:t>
      </w:r>
    </w:p>
    <w:p w14:paraId="4D39C69E" w14:textId="206D6589"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Trường hợp các cơ quan, tổ chức khác muốn cung cấp biên lai điện tử để thực hiện các thủ tục theo quy định của pháp luật thì phải gửi đề nghị bằng văn bản đến cơ quan thi hành án dân sự.</w:t>
      </w:r>
    </w:p>
    <w:p w14:paraId="3D5433AD" w14:textId="7965DFC9" w:rsidR="009D1864" w:rsidRPr="009B57F9" w:rsidRDefault="009D1864" w:rsidP="00A73FF2">
      <w:pPr>
        <w:pStyle w:val="ListParagraph"/>
        <w:numPr>
          <w:ilvl w:val="0"/>
          <w:numId w:val="7"/>
        </w:numPr>
        <w:spacing w:after="120" w:line="264" w:lineRule="auto"/>
        <w:ind w:left="0" w:firstLine="720"/>
        <w:jc w:val="both"/>
        <w:outlineLvl w:val="0"/>
        <w:rPr>
          <w:b/>
          <w:szCs w:val="28"/>
        </w:rPr>
      </w:pPr>
      <w:r w:rsidRPr="009B57F9">
        <w:rPr>
          <w:b/>
          <w:szCs w:val="28"/>
        </w:rPr>
        <w:t>Báo cáo tình hình sử dụng biên lai điện tử</w:t>
      </w:r>
    </w:p>
    <w:p w14:paraId="238B6CA5" w14:textId="1373FE41" w:rsidR="00813AC3" w:rsidRPr="009B57F9" w:rsidRDefault="00813AC3" w:rsidP="00813AC3">
      <w:pPr>
        <w:widowControl w:val="0"/>
        <w:autoSpaceDE w:val="0"/>
        <w:autoSpaceDN w:val="0"/>
        <w:adjustRightInd w:val="0"/>
        <w:spacing w:after="120" w:line="264" w:lineRule="auto"/>
        <w:ind w:firstLine="720"/>
        <w:jc w:val="both"/>
        <w:rPr>
          <w:i/>
          <w:szCs w:val="28"/>
        </w:rPr>
      </w:pPr>
      <w:r w:rsidRPr="009B57F9">
        <w:rPr>
          <w:szCs w:val="28"/>
        </w:rPr>
        <w:t xml:space="preserve">Định kỳ hàng quý, Thi hành án dân sự tỉnh, thành phố có trách nhiệm tổng hợp tình hình sử dụng biên lai tại đơn vị theo </w:t>
      </w:r>
      <w:bookmarkStart w:id="7" w:name="bieumau_ms_B02_BLDT_pl8"/>
      <w:r w:rsidRPr="009B57F9">
        <w:rPr>
          <w:szCs w:val="28"/>
        </w:rPr>
        <w:t>Mẫu số B02/BLĐT Phụ lục IV</w:t>
      </w:r>
      <w:bookmarkEnd w:id="7"/>
      <w:r w:rsidRPr="009B57F9">
        <w:rPr>
          <w:szCs w:val="28"/>
        </w:rPr>
        <w:t xml:space="preserve"> Thông tư này; báo cáo tình hình sử dụng biên lai dùng để thu tiền phí, lệ phí trong thi hành án dân sự thực hiện theo quy định tại</w:t>
      </w:r>
      <w:r w:rsidRPr="009B57F9">
        <w:rPr>
          <w:rFonts w:eastAsia="Times New Roman"/>
          <w:i/>
          <w:szCs w:val="28"/>
        </w:rPr>
        <w:t xml:space="preserve"> Nghị định số </w:t>
      </w:r>
      <w:hyperlink r:id="rId15" w:tgtFrame="_blank" w:history="1">
        <w:r w:rsidRPr="009B57F9">
          <w:rPr>
            <w:rFonts w:eastAsia="Times New Roman"/>
            <w:i/>
            <w:iCs/>
            <w:szCs w:val="28"/>
          </w:rPr>
          <w:t>123/2020/NĐ-CP</w:t>
        </w:r>
      </w:hyperlink>
      <w:r w:rsidRPr="009B57F9">
        <w:rPr>
          <w:rFonts w:eastAsia="Times New Roman"/>
          <w:i/>
          <w:iCs/>
          <w:szCs w:val="28"/>
        </w:rPr>
        <w:t> của Chính phủ quy định về hóa đơn, chứng từ được sửa đổi, bổ sung bởi Nghị định số </w:t>
      </w:r>
      <w:hyperlink r:id="rId16" w:tgtFrame="_blank" w:history="1">
        <w:r w:rsidRPr="009B57F9">
          <w:rPr>
            <w:rFonts w:eastAsia="Times New Roman"/>
            <w:i/>
            <w:iCs/>
            <w:szCs w:val="28"/>
          </w:rPr>
          <w:t>41/2022/NĐ-CP</w:t>
        </w:r>
      </w:hyperlink>
      <w:r w:rsidRPr="009B57F9">
        <w:rPr>
          <w:rFonts w:eastAsia="Times New Roman"/>
          <w:i/>
          <w:iCs/>
          <w:szCs w:val="28"/>
        </w:rPr>
        <w:t>, Nghị định số 70/2025/NĐ-CP</w:t>
      </w:r>
      <w:r w:rsidRPr="009B57F9">
        <w:rPr>
          <w:i/>
          <w:szCs w:val="28"/>
        </w:rPr>
        <w:t>.</w:t>
      </w:r>
    </w:p>
    <w:p w14:paraId="16D1E147" w14:textId="04479494" w:rsidR="009D1864" w:rsidRPr="009B57F9" w:rsidRDefault="009D1864" w:rsidP="00A73FF2">
      <w:pPr>
        <w:pStyle w:val="ListParagraph"/>
        <w:numPr>
          <w:ilvl w:val="0"/>
          <w:numId w:val="7"/>
        </w:numPr>
        <w:spacing w:after="120" w:line="264" w:lineRule="auto"/>
        <w:ind w:left="0" w:firstLine="720"/>
        <w:jc w:val="both"/>
        <w:outlineLvl w:val="0"/>
        <w:rPr>
          <w:b/>
          <w:szCs w:val="28"/>
        </w:rPr>
      </w:pPr>
      <w:r w:rsidRPr="009B57F9">
        <w:rPr>
          <w:b/>
          <w:szCs w:val="28"/>
        </w:rPr>
        <w:t>Tiêu hủy biên lai điện tử</w:t>
      </w:r>
    </w:p>
    <w:p w14:paraId="23EFC085" w14:textId="2D8FE7DF" w:rsidR="00813AC3" w:rsidRPr="009B57F9" w:rsidRDefault="00813AC3" w:rsidP="00813AC3">
      <w:pPr>
        <w:widowControl w:val="0"/>
        <w:autoSpaceDE w:val="0"/>
        <w:autoSpaceDN w:val="0"/>
        <w:adjustRightInd w:val="0"/>
        <w:spacing w:after="120" w:line="264" w:lineRule="auto"/>
        <w:ind w:firstLine="720"/>
        <w:jc w:val="both"/>
        <w:rPr>
          <w:i/>
          <w:szCs w:val="28"/>
        </w:rPr>
      </w:pPr>
      <w:r w:rsidRPr="009B57F9">
        <w:rPr>
          <w:szCs w:val="28"/>
        </w:rPr>
        <w:lastRenderedPageBreak/>
        <w:t xml:space="preserve">Việc xác định căn cứ tiêu hủy, trình tự, thủ tục tiêu hủy biên lai điện tử trong thi hành án dân sự thực hiện theo quy định tại </w:t>
      </w:r>
      <w:r w:rsidRPr="009B57F9">
        <w:rPr>
          <w:rFonts w:eastAsia="Times New Roman"/>
          <w:i/>
          <w:szCs w:val="28"/>
        </w:rPr>
        <w:t xml:space="preserve">Nghị định số </w:t>
      </w:r>
      <w:hyperlink r:id="rId17" w:tgtFrame="_blank" w:history="1">
        <w:r w:rsidRPr="009B57F9">
          <w:rPr>
            <w:rFonts w:eastAsia="Times New Roman"/>
            <w:i/>
            <w:iCs/>
            <w:szCs w:val="28"/>
          </w:rPr>
          <w:t>123/2020/NĐ-CP</w:t>
        </w:r>
      </w:hyperlink>
      <w:r w:rsidRPr="009B57F9">
        <w:rPr>
          <w:rFonts w:eastAsia="Times New Roman"/>
          <w:i/>
          <w:iCs/>
          <w:szCs w:val="28"/>
        </w:rPr>
        <w:t> của Chính phủ quy định về hóa đơn, chứng từ được sửa đổi, bổ sung bởi Nghị định số </w:t>
      </w:r>
      <w:hyperlink r:id="rId18" w:tgtFrame="_blank" w:history="1">
        <w:r w:rsidRPr="009B57F9">
          <w:rPr>
            <w:rFonts w:eastAsia="Times New Roman"/>
            <w:i/>
            <w:iCs/>
            <w:szCs w:val="28"/>
          </w:rPr>
          <w:t>41/2022/NĐ-CP</w:t>
        </w:r>
      </w:hyperlink>
      <w:r w:rsidRPr="009B57F9">
        <w:rPr>
          <w:rFonts w:eastAsia="Times New Roman"/>
          <w:i/>
          <w:iCs/>
          <w:szCs w:val="28"/>
        </w:rPr>
        <w:t>, Nghị định số 70/2025/NĐ-CP</w:t>
      </w:r>
      <w:r w:rsidRPr="009B57F9">
        <w:rPr>
          <w:i/>
          <w:szCs w:val="28"/>
        </w:rPr>
        <w:t>.</w:t>
      </w:r>
    </w:p>
    <w:p w14:paraId="1CCB5DE9" w14:textId="04B10165" w:rsidR="004E151B" w:rsidRPr="009B57F9" w:rsidRDefault="004E151B" w:rsidP="00A73FF2">
      <w:pPr>
        <w:pStyle w:val="ListParagraph"/>
        <w:numPr>
          <w:ilvl w:val="0"/>
          <w:numId w:val="7"/>
        </w:numPr>
        <w:spacing w:after="120" w:line="264" w:lineRule="auto"/>
        <w:ind w:left="0" w:firstLine="720"/>
        <w:jc w:val="both"/>
        <w:outlineLvl w:val="0"/>
        <w:rPr>
          <w:b/>
          <w:szCs w:val="28"/>
          <w:lang w:val="nb-NO" w:eastAsia="vi-VN"/>
        </w:rPr>
      </w:pPr>
      <w:r w:rsidRPr="009B57F9">
        <w:rPr>
          <w:b/>
          <w:szCs w:val="28"/>
          <w:lang w:val="nb-NO" w:eastAsia="vi-VN"/>
        </w:rPr>
        <w:t>Cách ghi, nhập thông tin biên lai thu tiền</w:t>
      </w:r>
      <w:r w:rsidR="00387787" w:rsidRPr="009B57F9">
        <w:rPr>
          <w:b/>
          <w:szCs w:val="28"/>
          <w:lang w:val="nb-NO" w:eastAsia="vi-VN"/>
        </w:rPr>
        <w:t xml:space="preserve"> </w:t>
      </w:r>
      <w:r w:rsidRPr="009B57F9">
        <w:rPr>
          <w:b/>
          <w:szCs w:val="28"/>
          <w:lang w:val="nb-NO" w:eastAsia="vi-VN"/>
        </w:rPr>
        <w:t>thi hành án dân sự</w:t>
      </w:r>
    </w:p>
    <w:p w14:paraId="0CA262F3"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1. Người nhập thông tin biên lai phải nhập đầy đủ các thông tin trên biên lai, số tiền tính đến đơn vị nhỏ nhất. Trường hợp nộp thay phải nhập đầy đủ họ tên, địa chỉ của người trực tiếp nộp tiền và họ tên, địa chỉ của người được nộp thay. Khi lập, nhận biên lai cần kiểm tra đối chiếu các thông tin trên biên lai.</w:t>
      </w:r>
    </w:p>
    <w:p w14:paraId="4CBAC1B8"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Trường hợp sử dụng biên lai trên Cổng Dịch vụ công Quốc gia thì các thông tin trên biên lai do người nộp tiền nhập.</w:t>
      </w:r>
    </w:p>
    <w:p w14:paraId="33A68796"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2. Người nộp tiền không phải ký biên lai điện tử. Phần người thu tiền là chữ ký số của người thu tiền theo quy định của pháp luật.</w:t>
      </w:r>
    </w:p>
    <w:p w14:paraId="16AC53DF" w14:textId="77777777" w:rsidR="00813AC3" w:rsidRPr="009B57F9" w:rsidRDefault="00813AC3" w:rsidP="00813AC3">
      <w:pPr>
        <w:widowControl w:val="0"/>
        <w:autoSpaceDE w:val="0"/>
        <w:autoSpaceDN w:val="0"/>
        <w:adjustRightInd w:val="0"/>
        <w:spacing w:after="0"/>
        <w:ind w:firstLine="720"/>
        <w:jc w:val="both"/>
        <w:rPr>
          <w:spacing w:val="-6"/>
          <w:szCs w:val="28"/>
        </w:rPr>
      </w:pPr>
      <w:r w:rsidRPr="009B57F9">
        <w:rPr>
          <w:i/>
          <w:szCs w:val="28"/>
        </w:rPr>
        <w:t xml:space="preserve">Đối với việc chuyển từ khoản tạm thu sang thu chính thức thì Hình thức thanh toán ghi “chuyển tạm thu sang và có kèm số, ngày, tháng năm của Biên lai tạm thu”; </w:t>
      </w:r>
      <w:r w:rsidRPr="009B57F9">
        <w:rPr>
          <w:i/>
          <w:spacing w:val="-6"/>
          <w:szCs w:val="28"/>
        </w:rPr>
        <w:t>Mục chữ ký người thu tiền: là chữ ký của kế toán nghiệp vụ thi hành án</w:t>
      </w:r>
      <w:r w:rsidRPr="009B57F9">
        <w:rPr>
          <w:spacing w:val="-6"/>
          <w:szCs w:val="28"/>
        </w:rPr>
        <w:t>.</w:t>
      </w:r>
    </w:p>
    <w:p w14:paraId="6C1A4556" w14:textId="77777777" w:rsidR="00813AC3" w:rsidRPr="009B57F9" w:rsidRDefault="00813AC3" w:rsidP="00813AC3">
      <w:pPr>
        <w:widowControl w:val="0"/>
        <w:autoSpaceDE w:val="0"/>
        <w:autoSpaceDN w:val="0"/>
        <w:adjustRightInd w:val="0"/>
        <w:spacing w:after="120" w:line="264" w:lineRule="auto"/>
        <w:ind w:firstLine="720"/>
        <w:jc w:val="both"/>
        <w:rPr>
          <w:spacing w:val="-4"/>
          <w:szCs w:val="28"/>
        </w:rPr>
      </w:pPr>
      <w:r w:rsidRPr="009B57F9">
        <w:rPr>
          <w:spacing w:val="-4"/>
          <w:szCs w:val="28"/>
        </w:rPr>
        <w:t>3. Đối với khoản thu qua chuyển khoản thì nội dung biên lai nhập như sau:</w:t>
      </w:r>
    </w:p>
    <w:p w14:paraId="46E2DE57"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 xml:space="preserve">Mục họ tên người nộp tiền: theo họ tên người đã nộp tiền trong </w:t>
      </w:r>
      <w:r w:rsidRPr="009B57F9">
        <w:rPr>
          <w:i/>
          <w:szCs w:val="28"/>
        </w:rPr>
        <w:t>báo Có</w:t>
      </w:r>
      <w:r w:rsidRPr="009B57F9">
        <w:rPr>
          <w:szCs w:val="28"/>
        </w:rPr>
        <w:t xml:space="preserve"> của ngân hàng hoặc Kho bạc Nhà nước;</w:t>
      </w:r>
    </w:p>
    <w:p w14:paraId="0878913E" w14:textId="77777777" w:rsidR="00813AC3" w:rsidRPr="009B57F9" w:rsidRDefault="00813AC3" w:rsidP="00813AC3">
      <w:pPr>
        <w:widowControl w:val="0"/>
        <w:autoSpaceDE w:val="0"/>
        <w:autoSpaceDN w:val="0"/>
        <w:adjustRightInd w:val="0"/>
        <w:spacing w:after="120" w:line="264" w:lineRule="auto"/>
        <w:ind w:firstLine="720"/>
        <w:jc w:val="both"/>
        <w:rPr>
          <w:spacing w:val="-8"/>
          <w:szCs w:val="28"/>
        </w:rPr>
      </w:pPr>
      <w:r w:rsidRPr="009B57F9">
        <w:rPr>
          <w:spacing w:val="-8"/>
          <w:szCs w:val="28"/>
        </w:rPr>
        <w:t xml:space="preserve">Mục nội dung thu và số tiền thu: thực hiện theo quy định tại khoản 1 Điều này; </w:t>
      </w:r>
    </w:p>
    <w:p w14:paraId="14689EA4" w14:textId="77777777" w:rsidR="00813AC3" w:rsidRPr="009B57F9" w:rsidRDefault="00813AC3" w:rsidP="00813AC3">
      <w:pPr>
        <w:widowControl w:val="0"/>
        <w:autoSpaceDE w:val="0"/>
        <w:autoSpaceDN w:val="0"/>
        <w:adjustRightInd w:val="0"/>
        <w:spacing w:after="120" w:line="264" w:lineRule="auto"/>
        <w:ind w:firstLine="720"/>
        <w:jc w:val="both"/>
        <w:rPr>
          <w:i/>
          <w:spacing w:val="-4"/>
          <w:szCs w:val="28"/>
        </w:rPr>
      </w:pPr>
      <w:r w:rsidRPr="009B57F9">
        <w:rPr>
          <w:spacing w:val="-4"/>
          <w:szCs w:val="28"/>
        </w:rPr>
        <w:t xml:space="preserve">Hình thức thanh toán: Chuyển khoản, </w:t>
      </w:r>
      <w:r w:rsidRPr="009B57F9">
        <w:rPr>
          <w:i/>
          <w:spacing w:val="-4"/>
          <w:szCs w:val="28"/>
        </w:rPr>
        <w:t>Ghi ngày tháng năm Kho bạc, Ngân hàng báo Có.</w:t>
      </w:r>
    </w:p>
    <w:p w14:paraId="0C9AA604"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Mục chữ ký người thu tiền: là chữ ký của kế toán nghiệp vụ thi hành án.</w:t>
      </w:r>
    </w:p>
    <w:p w14:paraId="23DF8FEB"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 xml:space="preserve">Các khoản tiền thu được bằng hình thức chuyển khoản phải được thể hiện kịp thời, đầy đủ, cụ thể vào sổ kế toán </w:t>
      </w:r>
      <w:r w:rsidRPr="009B57F9">
        <w:rPr>
          <w:i/>
          <w:szCs w:val="28"/>
        </w:rPr>
        <w:t>nghiệp vụ</w:t>
      </w:r>
      <w:r w:rsidRPr="009B57F9">
        <w:rPr>
          <w:szCs w:val="28"/>
        </w:rPr>
        <w:t xml:space="preserve"> thi hành án. </w:t>
      </w:r>
    </w:p>
    <w:p w14:paraId="04A9E925" w14:textId="160F1EE7" w:rsidR="004E151B" w:rsidRPr="009A3271" w:rsidRDefault="004E151B" w:rsidP="00A73FF2">
      <w:pPr>
        <w:pStyle w:val="ListParagraph"/>
        <w:numPr>
          <w:ilvl w:val="0"/>
          <w:numId w:val="7"/>
        </w:numPr>
        <w:spacing w:after="120" w:line="264" w:lineRule="auto"/>
        <w:ind w:left="0" w:firstLine="720"/>
        <w:jc w:val="both"/>
        <w:outlineLvl w:val="0"/>
        <w:rPr>
          <w:b/>
          <w:spacing w:val="-6"/>
          <w:szCs w:val="28"/>
          <w:lang w:val="vi-VN" w:eastAsia="vi-VN"/>
        </w:rPr>
      </w:pPr>
      <w:r w:rsidRPr="009A3271">
        <w:rPr>
          <w:b/>
          <w:spacing w:val="-6"/>
          <w:szCs w:val="28"/>
          <w:lang w:val="vi-VN" w:eastAsia="vi-VN"/>
        </w:rPr>
        <w:t>Nộp tiền thi hành án vào quỹ</w:t>
      </w:r>
      <w:r w:rsidR="00B475A9" w:rsidRPr="009A3271">
        <w:rPr>
          <w:b/>
          <w:spacing w:val="-6"/>
          <w:szCs w:val="28"/>
          <w:lang w:eastAsia="vi-VN"/>
        </w:rPr>
        <w:t xml:space="preserve"> </w:t>
      </w:r>
      <w:r w:rsidR="00B475A9" w:rsidRPr="009A3271">
        <w:rPr>
          <w:b/>
          <w:i/>
          <w:spacing w:val="-6"/>
          <w:szCs w:val="28"/>
          <w:lang w:eastAsia="vi-VN"/>
        </w:rPr>
        <w:t>tiền mặt</w:t>
      </w:r>
      <w:r w:rsidRPr="009A3271">
        <w:rPr>
          <w:b/>
          <w:spacing w:val="-6"/>
          <w:szCs w:val="28"/>
          <w:lang w:val="vi-VN" w:eastAsia="vi-VN"/>
        </w:rPr>
        <w:t xml:space="preserve"> cơ quan thi hành án dân sự </w:t>
      </w:r>
    </w:p>
    <w:p w14:paraId="3B863727" w14:textId="77777777" w:rsidR="001035E9" w:rsidRPr="009B57F9" w:rsidRDefault="001035E9" w:rsidP="001035E9">
      <w:pPr>
        <w:spacing w:after="120" w:line="264" w:lineRule="auto"/>
        <w:ind w:firstLine="720"/>
        <w:jc w:val="both"/>
        <w:rPr>
          <w:spacing w:val="-2"/>
          <w:szCs w:val="28"/>
          <w:lang w:val="vi-VN" w:eastAsia="vi-VN"/>
        </w:rPr>
      </w:pPr>
      <w:r w:rsidRPr="009B57F9">
        <w:rPr>
          <w:spacing w:val="-2"/>
          <w:szCs w:val="28"/>
          <w:lang w:val="vi-VN" w:eastAsia="vi-VN"/>
        </w:rPr>
        <w:t xml:space="preserve">1. </w:t>
      </w:r>
      <w:r w:rsidRPr="009B57F9">
        <w:rPr>
          <w:szCs w:val="28"/>
        </w:rPr>
        <w:t xml:space="preserve">Tất </w:t>
      </w:r>
      <w:r w:rsidRPr="009B57F9">
        <w:rPr>
          <w:spacing w:val="-2"/>
          <w:szCs w:val="28"/>
          <w:lang w:val="vi-VN" w:eastAsia="vi-VN"/>
        </w:rPr>
        <w:t xml:space="preserve">cả các khoản tiền thu được bằng tiền mặt trong hoạt động thi hành án dân sự phải nộp vào quỹ </w:t>
      </w:r>
      <w:r w:rsidRPr="009B57F9">
        <w:rPr>
          <w:i/>
          <w:spacing w:val="-2"/>
          <w:szCs w:val="28"/>
          <w:lang w:eastAsia="vi-VN"/>
        </w:rPr>
        <w:t>tiền mặt</w:t>
      </w:r>
      <w:r w:rsidRPr="009B57F9">
        <w:rPr>
          <w:spacing w:val="-2"/>
          <w:szCs w:val="28"/>
          <w:lang w:val="vi-VN" w:eastAsia="vi-VN"/>
        </w:rPr>
        <w:t xml:space="preserve"> cơ quan thi hành án dân sự ngay trong ngày thu để xử lý theo quy định pháp luật. Trường hợp đương sự nộp tiền vào cuối ngày làm việc thì phải nộp vào quỹ </w:t>
      </w:r>
      <w:r w:rsidRPr="009B57F9">
        <w:rPr>
          <w:i/>
          <w:spacing w:val="-2"/>
          <w:szCs w:val="28"/>
          <w:lang w:eastAsia="vi-VN"/>
        </w:rPr>
        <w:t>tiền mặt</w:t>
      </w:r>
      <w:r w:rsidRPr="009B57F9">
        <w:rPr>
          <w:spacing w:val="-2"/>
          <w:szCs w:val="28"/>
          <w:lang w:val="vi-VN" w:eastAsia="vi-VN"/>
        </w:rPr>
        <w:t xml:space="preserve"> cơ quan ngay đầu giờ làm việc của ngày làm việc tiếp theo.  </w:t>
      </w:r>
    </w:p>
    <w:p w14:paraId="26FEB0FB" w14:textId="77777777" w:rsidR="001035E9" w:rsidRPr="009B57F9" w:rsidRDefault="001035E9" w:rsidP="001035E9">
      <w:pPr>
        <w:widowControl w:val="0"/>
        <w:autoSpaceDE w:val="0"/>
        <w:autoSpaceDN w:val="0"/>
        <w:adjustRightInd w:val="0"/>
        <w:spacing w:after="120" w:line="264" w:lineRule="auto"/>
        <w:ind w:firstLine="720"/>
        <w:jc w:val="both"/>
        <w:rPr>
          <w:rFonts w:eastAsia="Times New Roman"/>
          <w:i/>
          <w:szCs w:val="28"/>
        </w:rPr>
      </w:pPr>
      <w:r w:rsidRPr="009B57F9">
        <w:rPr>
          <w:szCs w:val="28"/>
          <w:lang w:val="vi-VN" w:eastAsia="vi-VN"/>
        </w:rPr>
        <w:t xml:space="preserve">Trường hợp thu tiền thi hành án bằng tiền mặt ở ngoài trụ sở cơ quan thi hành án dân sự thì phải nộp vào quỹ </w:t>
      </w:r>
      <w:r w:rsidRPr="009B57F9">
        <w:rPr>
          <w:i/>
          <w:spacing w:val="-2"/>
          <w:szCs w:val="28"/>
          <w:lang w:eastAsia="vi-VN"/>
        </w:rPr>
        <w:t>tiền mặt</w:t>
      </w:r>
      <w:r w:rsidRPr="009B57F9">
        <w:rPr>
          <w:spacing w:val="-2"/>
          <w:szCs w:val="28"/>
          <w:lang w:val="vi-VN" w:eastAsia="vi-VN"/>
        </w:rPr>
        <w:t xml:space="preserve"> </w:t>
      </w:r>
      <w:r w:rsidRPr="009B57F9">
        <w:rPr>
          <w:szCs w:val="28"/>
          <w:lang w:val="vi-VN" w:eastAsia="vi-VN"/>
        </w:rPr>
        <w:t xml:space="preserve">cơ quan ngay trong ngày làm việc </w:t>
      </w:r>
      <w:r w:rsidRPr="009B57F9">
        <w:rPr>
          <w:szCs w:val="28"/>
          <w:lang w:val="vi-VN" w:eastAsia="vi-VN"/>
        </w:rPr>
        <w:lastRenderedPageBreak/>
        <w:t>đầu tiên khi về đến trụ sở</w:t>
      </w:r>
      <w:r w:rsidRPr="009B57F9">
        <w:rPr>
          <w:rFonts w:eastAsia="Times New Roman"/>
          <w:i/>
          <w:szCs w:val="28"/>
        </w:rPr>
        <w:t xml:space="preserve"> hoặc nộp ngay vào tài khoản chuyên thu của cơ quan Thi hành án dân sự mở tại Ngân hàng.</w:t>
      </w:r>
    </w:p>
    <w:p w14:paraId="13D8508C" w14:textId="77777777" w:rsidR="001035E9" w:rsidRPr="009B57F9" w:rsidRDefault="001035E9" w:rsidP="001035E9">
      <w:pPr>
        <w:widowControl w:val="0"/>
        <w:autoSpaceDE w:val="0"/>
        <w:autoSpaceDN w:val="0"/>
        <w:adjustRightInd w:val="0"/>
        <w:spacing w:after="120" w:line="264" w:lineRule="auto"/>
        <w:ind w:firstLine="720"/>
        <w:jc w:val="both"/>
        <w:rPr>
          <w:rFonts w:eastAsia="Times New Roman"/>
          <w:i/>
          <w:szCs w:val="28"/>
        </w:rPr>
      </w:pPr>
      <w:r w:rsidRPr="009B57F9">
        <w:rPr>
          <w:rFonts w:eastAsia="Times New Roman"/>
          <w:i/>
          <w:szCs w:val="28"/>
        </w:rPr>
        <w:t>Trường hợp thu tiền tại các Phòng Thi hành án dân sự khu vực, cuối ngày làm việc, công chức được phân công thu tiền phải nộp toàn bộ số tiền thu được trong ngày vào tài khoản chuyên thu của cơ quan Thi hành án dân sự tỉnh, thành phố mở tại Ngân hàng và gửi kèm bảng kê chi tiết các khoản thu cho kế toán nghiệp vụ để hạch toán.</w:t>
      </w:r>
    </w:p>
    <w:p w14:paraId="5158D4F5" w14:textId="21F3E7FB" w:rsidR="001035E9" w:rsidRPr="009B57F9" w:rsidRDefault="001035E9" w:rsidP="001035E9">
      <w:pPr>
        <w:spacing w:after="120" w:line="264" w:lineRule="auto"/>
        <w:ind w:firstLine="720"/>
        <w:jc w:val="both"/>
        <w:rPr>
          <w:b/>
          <w:szCs w:val="28"/>
          <w:lang w:val="vi-VN"/>
        </w:rPr>
      </w:pPr>
      <w:r w:rsidRPr="009B57F9">
        <w:rPr>
          <w:szCs w:val="28"/>
          <w:lang w:val="vi-VN" w:eastAsia="vi-VN"/>
        </w:rPr>
        <w:t xml:space="preserve">2. Cơ quan thi hành án dân sự chỉ thu vàng, bạc, đá quý, ngoại tệ theo bản án, quyết định của Tòa án. </w:t>
      </w:r>
    </w:p>
    <w:p w14:paraId="0BA6EC23" w14:textId="0AC4A424" w:rsidR="00C415DA" w:rsidRPr="009B57F9" w:rsidRDefault="004E151B" w:rsidP="003F4AA9">
      <w:pPr>
        <w:pStyle w:val="ListParagraph"/>
        <w:widowControl w:val="0"/>
        <w:numPr>
          <w:ilvl w:val="0"/>
          <w:numId w:val="7"/>
        </w:numPr>
        <w:autoSpaceDE w:val="0"/>
        <w:autoSpaceDN w:val="0"/>
        <w:adjustRightInd w:val="0"/>
        <w:spacing w:before="120" w:after="120" w:line="360" w:lineRule="exact"/>
        <w:ind w:left="0" w:firstLine="709"/>
        <w:jc w:val="both"/>
        <w:outlineLvl w:val="0"/>
        <w:rPr>
          <w:i/>
          <w:szCs w:val="28"/>
        </w:rPr>
      </w:pPr>
      <w:r w:rsidRPr="009B57F9">
        <w:rPr>
          <w:b/>
          <w:i/>
          <w:szCs w:val="28"/>
        </w:rPr>
        <w:t>Mở tài khoản</w:t>
      </w:r>
      <w:r w:rsidR="00C415DA" w:rsidRPr="009B57F9">
        <w:rPr>
          <w:b/>
          <w:i/>
          <w:szCs w:val="28"/>
        </w:rPr>
        <w:t xml:space="preserve"> và thanh toán tiền thi hành án qua </w:t>
      </w:r>
      <w:r w:rsidRPr="009B57F9">
        <w:rPr>
          <w:b/>
          <w:i/>
          <w:szCs w:val="28"/>
        </w:rPr>
        <w:t xml:space="preserve">ngân hàng thương mại </w:t>
      </w:r>
    </w:p>
    <w:p w14:paraId="204851F8" w14:textId="10D9B950" w:rsidR="004B52BA" w:rsidRPr="009B57F9" w:rsidRDefault="004B52BA" w:rsidP="00C415DA">
      <w:pPr>
        <w:widowControl w:val="0"/>
        <w:autoSpaceDE w:val="0"/>
        <w:autoSpaceDN w:val="0"/>
        <w:adjustRightInd w:val="0"/>
        <w:spacing w:before="120" w:after="120" w:line="360" w:lineRule="exact"/>
        <w:ind w:firstLine="709"/>
        <w:jc w:val="both"/>
        <w:outlineLvl w:val="0"/>
        <w:rPr>
          <w:i/>
          <w:szCs w:val="28"/>
        </w:rPr>
      </w:pPr>
      <w:r w:rsidRPr="009B57F9">
        <w:rPr>
          <w:i/>
          <w:szCs w:val="28"/>
        </w:rPr>
        <w:t>1. Cơ quan Thi hành án dân sự tỉnh, thành phố được mở tài khoản thanh toán tại ngân hàng thương mại để thực hiện thu, chi, quản lý các khoản tiền thi hành án dân sự, cụ thể như sau</w:t>
      </w:r>
      <w:r w:rsidR="00C415DA" w:rsidRPr="009B57F9">
        <w:rPr>
          <w:i/>
          <w:szCs w:val="28"/>
        </w:rPr>
        <w:t>:</w:t>
      </w:r>
    </w:p>
    <w:p w14:paraId="117D4DCB" w14:textId="77777777" w:rsidR="004B52BA" w:rsidRPr="009B57F9" w:rsidRDefault="004B52BA" w:rsidP="004B52BA">
      <w:pPr>
        <w:widowControl w:val="0"/>
        <w:autoSpaceDE w:val="0"/>
        <w:autoSpaceDN w:val="0"/>
        <w:adjustRightInd w:val="0"/>
        <w:spacing w:before="120" w:after="120" w:line="360" w:lineRule="exact"/>
        <w:ind w:firstLine="720"/>
        <w:jc w:val="both"/>
        <w:rPr>
          <w:i/>
          <w:szCs w:val="28"/>
        </w:rPr>
      </w:pPr>
      <w:r w:rsidRPr="009B57F9">
        <w:rPr>
          <w:i/>
          <w:szCs w:val="28"/>
        </w:rPr>
        <w:t>a) Tài khoản chuyên thu tạm ứng án phí qua Cổng Dịch vụ công Quốc gia</w:t>
      </w:r>
    </w:p>
    <w:p w14:paraId="0F1E2F27" w14:textId="77777777" w:rsidR="004B52BA" w:rsidRPr="009B57F9" w:rsidRDefault="004B52BA" w:rsidP="004B52BA">
      <w:pPr>
        <w:widowControl w:val="0"/>
        <w:autoSpaceDE w:val="0"/>
        <w:autoSpaceDN w:val="0"/>
        <w:adjustRightInd w:val="0"/>
        <w:spacing w:before="120" w:after="120" w:line="360" w:lineRule="exact"/>
        <w:ind w:firstLine="720"/>
        <w:jc w:val="both"/>
        <w:rPr>
          <w:i/>
          <w:szCs w:val="28"/>
        </w:rPr>
      </w:pPr>
      <w:r w:rsidRPr="009B57F9">
        <w:rPr>
          <w:i/>
          <w:szCs w:val="28"/>
        </w:rPr>
        <w:t>Sau khi người nộp tiền qua tài khoản trung gian thanh toán của Cổng Dịch vụ công Quốc gia, số tiền sẽ chuyển về tài khoản chuyên thu tạm ứng án phí của các cơ quan Thi hành án dân sự mở tại Ngân hàng thương mại. Khi tài khoản chuyên thu tạm ứng án phí nhận được tiền sẽ thông tin cho cơ quan Thi hành án dân sự để các đơn vị phát hành biên lai điện tử thu tạm ứng án phí chuyển qua Cổng Dịch vụ công quốc gia. Khoản tiền thu được từ tài khoản chuyên thu tạm ứng án phí sẽ tự động chuyển về tài khoản thanh toán của cơ quan Thi hành án dân sự tại Kho bạc nhà nước theo cấu trúc mã quy định tại khoản 3 Điều 27 Thông tư số 01/2023/TT-VPCP ngày 05/4/2023 của Văn phòng Chính phủ về việc quy định một số nội dung và biện pháp thi hành trong số hóa hồ sơ, kết quả giải quyết thủ tục hành chính và thực hiện thủ tục hành chính trên môi trường điện tử.</w:t>
      </w:r>
    </w:p>
    <w:p w14:paraId="1403ACCF" w14:textId="77777777" w:rsidR="004B52BA" w:rsidRPr="009B57F9" w:rsidRDefault="004B52BA" w:rsidP="004B52BA">
      <w:pPr>
        <w:widowControl w:val="0"/>
        <w:autoSpaceDE w:val="0"/>
        <w:autoSpaceDN w:val="0"/>
        <w:adjustRightInd w:val="0"/>
        <w:spacing w:before="120" w:after="120" w:line="360" w:lineRule="exact"/>
        <w:ind w:firstLine="720"/>
        <w:jc w:val="both"/>
        <w:rPr>
          <w:i/>
          <w:szCs w:val="28"/>
        </w:rPr>
      </w:pPr>
      <w:r w:rsidRPr="009B57F9">
        <w:rPr>
          <w:i/>
          <w:szCs w:val="28"/>
        </w:rPr>
        <w:t>b) Tài khoản thanh toán tiền thi hành án</w:t>
      </w:r>
    </w:p>
    <w:p w14:paraId="6C09392B" w14:textId="77777777" w:rsidR="004B52BA" w:rsidRPr="009B57F9" w:rsidRDefault="004B52BA" w:rsidP="004B52BA">
      <w:pPr>
        <w:widowControl w:val="0"/>
        <w:autoSpaceDE w:val="0"/>
        <w:autoSpaceDN w:val="0"/>
        <w:adjustRightInd w:val="0"/>
        <w:spacing w:before="120" w:after="120" w:line="360" w:lineRule="exact"/>
        <w:ind w:firstLine="720"/>
        <w:jc w:val="both"/>
        <w:rPr>
          <w:i/>
          <w:szCs w:val="28"/>
        </w:rPr>
      </w:pPr>
      <w:r w:rsidRPr="009B57F9">
        <w:rPr>
          <w:i/>
          <w:szCs w:val="28"/>
        </w:rPr>
        <w:t>Ngoài tài khoản chuyên thu tạm ứng án phí qua Cổng Dịch vụ công Quốc gia quy định tại  khoản 1 Điều này, cơ quan Thi hành án dân sự tỉnh, thành phố mở tài khoản tại ngân hàng thương mại để thu, chi tiền thi hành án.</w:t>
      </w:r>
    </w:p>
    <w:p w14:paraId="38E31AC3" w14:textId="77777777" w:rsidR="004B52BA" w:rsidRPr="009B57F9" w:rsidRDefault="004B52BA" w:rsidP="004B52BA">
      <w:pPr>
        <w:widowControl w:val="0"/>
        <w:autoSpaceDE w:val="0"/>
        <w:autoSpaceDN w:val="0"/>
        <w:adjustRightInd w:val="0"/>
        <w:spacing w:before="120" w:after="120" w:line="360" w:lineRule="exact"/>
        <w:ind w:firstLine="720"/>
        <w:jc w:val="both"/>
        <w:rPr>
          <w:i/>
          <w:szCs w:val="28"/>
        </w:rPr>
      </w:pPr>
      <w:r w:rsidRPr="009B57F9">
        <w:rPr>
          <w:i/>
          <w:szCs w:val="28"/>
        </w:rPr>
        <w:t xml:space="preserve">Đối với các khoản tiền thu nộp ngân sách nhà nước thu được trong ngày được chuyển về tài khoản thanh toán của cơ quan Thi hành án dân sự mở tại Kho bạc nhà nước vào thời điểm cuối thời gian giao dịch trong ngày. Số tiền ngân hàng nhận được sau thời gian giao dịch trong ngày sẽ chuyển về tài khoản thanh toán của cơ quan Thi hành án dân sự mở tại Kho bạc trong ngày làm việc </w:t>
      </w:r>
      <w:r w:rsidRPr="009B57F9">
        <w:rPr>
          <w:i/>
          <w:szCs w:val="28"/>
        </w:rPr>
        <w:lastRenderedPageBreak/>
        <w:t xml:space="preserve">tiếp theo. </w:t>
      </w:r>
    </w:p>
    <w:p w14:paraId="7B86734B" w14:textId="77777777" w:rsidR="004B52BA" w:rsidRPr="009B57F9" w:rsidRDefault="004B52BA" w:rsidP="004B52BA">
      <w:pPr>
        <w:widowControl w:val="0"/>
        <w:autoSpaceDE w:val="0"/>
        <w:autoSpaceDN w:val="0"/>
        <w:adjustRightInd w:val="0"/>
        <w:spacing w:before="120" w:after="120" w:line="360" w:lineRule="exact"/>
        <w:ind w:firstLine="720"/>
        <w:jc w:val="both"/>
        <w:rPr>
          <w:i/>
          <w:szCs w:val="28"/>
        </w:rPr>
      </w:pPr>
      <w:r w:rsidRPr="009B57F9">
        <w:rPr>
          <w:i/>
          <w:szCs w:val="28"/>
        </w:rPr>
        <w:t>Đối với các khoản thu không phải nộp ngân sách nhà nước được quản lý tại tài khoản thanh toán của cơ quan thi hành án dân sự mở tại ngân hàng thương mại để thực hiện việc thanh toán tiền thi hành án theo quy định của pháp luật về thi hành án dân sự.</w:t>
      </w:r>
    </w:p>
    <w:p w14:paraId="7001F6E2" w14:textId="77777777" w:rsidR="004B52BA" w:rsidRPr="009B57F9" w:rsidRDefault="004B52BA" w:rsidP="004B52BA">
      <w:pPr>
        <w:spacing w:before="120" w:after="120" w:line="360" w:lineRule="exact"/>
        <w:ind w:firstLine="720"/>
        <w:jc w:val="both"/>
        <w:rPr>
          <w:i/>
          <w:szCs w:val="28"/>
        </w:rPr>
      </w:pPr>
      <w:r w:rsidRPr="009B57F9">
        <w:rPr>
          <w:i/>
          <w:szCs w:val="28"/>
        </w:rPr>
        <w:t>2. Việc quản lý, thanh toán tiền thi hành án trực tiếp tại tài khoản thanh toán của cơ quan thi hành án dân sự mở tại ngân hàng thương mại phải bảo đảm điều kiện có tính năng phân loại khoản tiền thu nộp ngân sách nhà nước để chuyển về tài khoản thanh toán của cơ quan thi hành án dân sự mở tại kho bạc Nhà nước và điều kiện kết nối phần mềm thanh toán online của Ngân hàng với nền tảng số thi hành án dân sự và phần mềm kế toán nghiệp vụ online để thực hiện các lệnh chuyển tiền trực tiếp từ phần mềm kế toán online có xác thực bằng hình thức ký số các giao dịch ngân hàng.</w:t>
      </w:r>
    </w:p>
    <w:p w14:paraId="16693903" w14:textId="77777777" w:rsidR="004B52BA" w:rsidRPr="009B57F9" w:rsidRDefault="004B52BA" w:rsidP="004B52BA">
      <w:pPr>
        <w:ind w:firstLine="720"/>
        <w:jc w:val="both"/>
        <w:rPr>
          <w:i/>
          <w:szCs w:val="28"/>
        </w:rPr>
      </w:pPr>
      <w:r w:rsidRPr="009B57F9">
        <w:rPr>
          <w:i/>
          <w:szCs w:val="28"/>
        </w:rPr>
        <w:t xml:space="preserve">Trường hợp Ngân hàng mở tài khoản thanh toán của cơ quan thi hành án dân sự chưa đáp ứng các điều kiện nêu trên thì cơ quan thi hành án dân sự mở hai tài khoản gồm tài khoản chuyên thu và tài khoản chuyên thanh toán tại Ngân hàng Thương mại. Tất cả các khoản tiền thu được vào tài khoản chuyên thu của cơ quan thi hành án dân sự mở tại Ngân hàng thương mại đến cuối giờ làm việc đều phải tự động chuyển về tài khoản thanh toán của cơ quan thi hành án dân sự mở tại Kho bạc nhà nước. </w:t>
      </w:r>
    </w:p>
    <w:p w14:paraId="5DBCD3C6" w14:textId="77777777" w:rsidR="004B52BA" w:rsidRPr="009B57F9" w:rsidRDefault="004B52BA" w:rsidP="004B52BA">
      <w:pPr>
        <w:widowControl w:val="0"/>
        <w:autoSpaceDE w:val="0"/>
        <w:autoSpaceDN w:val="0"/>
        <w:adjustRightInd w:val="0"/>
        <w:spacing w:after="120" w:line="264" w:lineRule="auto"/>
        <w:ind w:firstLine="720"/>
        <w:jc w:val="both"/>
        <w:rPr>
          <w:i/>
          <w:szCs w:val="28"/>
        </w:rPr>
      </w:pPr>
      <w:r w:rsidRPr="009B57F9">
        <w:rPr>
          <w:i/>
          <w:szCs w:val="28"/>
        </w:rPr>
        <w:t xml:space="preserve">Cơ quan Thi hành án dân sự thực hiện thanh toán tiền thi hành án qua tài khoản chuyên thanh toán của cơ quan thi hành án dân sự mở tại ngân hàng thương mại bằng Ủy nhiệm chi từ tài khoản thanh toán của cơ quan thi hành án dân sự mở tại Kho bạc nhà nước đến tài khoản chuyên thanh toán của cơ quan Thi hành án dân sự mở tại ngân hàng thương mại. Mỗi Ủy nhiệm chi kèm theo Bảng thanh toán cho nhiều người được thi hành án trong nhiều Quyết định THA khác nhau. Thủ tục thanh toán qua Kho bạc nhà nước được thực hiện theo quy định tại Điều 6 Nghị định số 347/2025/NĐ-CP ngày 29/12/2025 của Chính Phủ quy định về thủ tục hành chính thuộc lĩnh vực Kho bạc nhà nước và quy định của Bộ Tài chính về chi thanh toán cho cá nhân qua Kho bạc nhà nước và khoản 3 Điều này. </w:t>
      </w:r>
    </w:p>
    <w:p w14:paraId="301528CC" w14:textId="77777777" w:rsidR="004B52BA" w:rsidRPr="009B57F9" w:rsidRDefault="004B52BA" w:rsidP="004B52BA">
      <w:pPr>
        <w:widowControl w:val="0"/>
        <w:autoSpaceDE w:val="0"/>
        <w:autoSpaceDN w:val="0"/>
        <w:adjustRightInd w:val="0"/>
        <w:spacing w:after="120" w:line="264" w:lineRule="auto"/>
        <w:ind w:firstLine="720"/>
        <w:jc w:val="both"/>
        <w:rPr>
          <w:i/>
          <w:szCs w:val="28"/>
        </w:rPr>
      </w:pPr>
      <w:r w:rsidRPr="009B57F9">
        <w:rPr>
          <w:i/>
          <w:szCs w:val="28"/>
        </w:rPr>
        <w:t>3. Khi có nhu cầu thanh toán cho người được thi hành án qua tài khoản thanh toán của cơ quan thi hành án dân sự mở tại kho bạc nhà nước, cơ quan thi hành án dân sự lập đầy đủ chứng từ chi, ký số và gửi đến Kho bạc nhà nước qua Trang thông tin dịch vụ công điện tử của Kho bạc nhà nước. Trong đó, Bảng thanh toán cho người được thi hành án được lập theo phương thức nhập trực tiếp trên Trang thông tin dịch vụ công điện tử của Kho bạc nhà nước hoặc tải tệp tin điện tử (file) theo cấu trúc do Kho bạc nhà nước công bố.</w:t>
      </w:r>
    </w:p>
    <w:p w14:paraId="36CAFA18" w14:textId="77777777" w:rsidR="004B52BA" w:rsidRPr="009B57F9" w:rsidRDefault="004B52BA" w:rsidP="004B52BA">
      <w:pPr>
        <w:widowControl w:val="0"/>
        <w:autoSpaceDE w:val="0"/>
        <w:autoSpaceDN w:val="0"/>
        <w:adjustRightInd w:val="0"/>
        <w:spacing w:after="0"/>
        <w:ind w:firstLine="720"/>
        <w:jc w:val="both"/>
        <w:rPr>
          <w:i/>
          <w:szCs w:val="28"/>
        </w:rPr>
      </w:pPr>
      <w:r w:rsidRPr="009B57F9">
        <w:rPr>
          <w:i/>
          <w:szCs w:val="28"/>
        </w:rPr>
        <w:lastRenderedPageBreak/>
        <w:t xml:space="preserve">Sau khi nhận được tiền do Kho bạc nhà nước chuyển đến tài khoản chuyên thanh toán của cơ quan Thi hành án dân sự mở tại ngân hàng thương mại, ngân hàng thương mại nơi cơ quan Thi hành án dân sự mở tài khoản chuyên thanh toán truy cập vào Cổng trao đổi dữ liệu điện tử của Kho bạc nhà nước để lấy thông tin Bảng thanh toán cho người được thi hành án và thực hiện chuyển tiền vào tài khoản của từng người được thi hành án, chậm nhất </w:t>
      </w:r>
      <w:r w:rsidRPr="009B57F9">
        <w:rPr>
          <w:rFonts w:eastAsia="Times New Roman"/>
          <w:i/>
          <w:sz w:val="26"/>
          <w:szCs w:val="26"/>
        </w:rPr>
        <w:t>trong 24 giờ kể từ khi nhận được tiền do Kho bạc nhà nước chuyển đến.</w:t>
      </w:r>
    </w:p>
    <w:p w14:paraId="23E93859" w14:textId="77777777" w:rsidR="004B52BA" w:rsidRPr="009B57F9" w:rsidRDefault="004B52BA" w:rsidP="004B52BA">
      <w:pPr>
        <w:widowControl w:val="0"/>
        <w:autoSpaceDE w:val="0"/>
        <w:autoSpaceDN w:val="0"/>
        <w:adjustRightInd w:val="0"/>
        <w:spacing w:after="0"/>
        <w:jc w:val="both"/>
        <w:rPr>
          <w:b/>
          <w:i/>
          <w:szCs w:val="28"/>
        </w:rPr>
      </w:pPr>
      <w:r w:rsidRPr="009B57F9">
        <w:rPr>
          <w:i/>
          <w:szCs w:val="28"/>
        </w:rPr>
        <w:tab/>
        <w:t>Phí chuyển tiền qua tài khoản ngân hàng thương mại do người nhận tiền chịu và được trừ vào số tiền họ được nhận</w:t>
      </w:r>
      <w:r w:rsidRPr="009B57F9">
        <w:rPr>
          <w:b/>
          <w:i/>
          <w:szCs w:val="28"/>
        </w:rPr>
        <w:t xml:space="preserve">. </w:t>
      </w:r>
    </w:p>
    <w:p w14:paraId="4622F1F4" w14:textId="7CCC8AEE" w:rsidR="004B52BA" w:rsidRPr="009B57F9" w:rsidRDefault="004B52BA" w:rsidP="00C415DA">
      <w:pPr>
        <w:widowControl w:val="0"/>
        <w:autoSpaceDE w:val="0"/>
        <w:autoSpaceDN w:val="0"/>
        <w:adjustRightInd w:val="0"/>
        <w:spacing w:after="0"/>
        <w:ind w:firstLine="720"/>
        <w:jc w:val="both"/>
        <w:rPr>
          <w:i/>
          <w:szCs w:val="28"/>
        </w:rPr>
      </w:pPr>
      <w:r w:rsidRPr="009B57F9">
        <w:rPr>
          <w:i/>
          <w:szCs w:val="28"/>
        </w:rPr>
        <w:t xml:space="preserve">4. Khoản lãi phát sinh tại các tài khoản của cơ quan thi hành án dân sự mở tại ngân hàng thương mại sau khi trừ chi phí duy trì tài khoản (nếu có), </w:t>
      </w:r>
      <w:r w:rsidRPr="009B57F9">
        <w:rPr>
          <w:rFonts w:eastAsia="Times New Roman"/>
          <w:i/>
          <w:iCs/>
          <w:szCs w:val="28"/>
        </w:rPr>
        <w:t>số còn lại nộp ngân sách nhà nước vào ngày cuối của năm nghiệp vụ.</w:t>
      </w:r>
    </w:p>
    <w:p w14:paraId="3DC8BE21" w14:textId="03C845E5" w:rsidR="009444C5" w:rsidRPr="009B57F9" w:rsidRDefault="002F63B3" w:rsidP="00195348">
      <w:pPr>
        <w:pStyle w:val="ListParagraph"/>
        <w:numPr>
          <w:ilvl w:val="0"/>
          <w:numId w:val="7"/>
        </w:numPr>
        <w:spacing w:after="120" w:line="264" w:lineRule="auto"/>
        <w:ind w:left="0" w:firstLine="720"/>
        <w:jc w:val="both"/>
        <w:outlineLvl w:val="0"/>
        <w:rPr>
          <w:rFonts w:eastAsia="Times New Roman"/>
          <w:noProof/>
          <w:szCs w:val="28"/>
          <w:lang w:val="vi-VN"/>
        </w:rPr>
      </w:pPr>
      <w:r w:rsidRPr="009B57F9">
        <w:rPr>
          <w:b/>
          <w:szCs w:val="28"/>
          <w:lang w:val="vi-VN"/>
        </w:rPr>
        <w:t xml:space="preserve">Thanh toán tiền, trả </w:t>
      </w:r>
      <w:r w:rsidR="003A284D" w:rsidRPr="009B57F9">
        <w:rPr>
          <w:b/>
          <w:szCs w:val="28"/>
        </w:rPr>
        <w:t>tiền thi hành án</w:t>
      </w:r>
      <w:r w:rsidR="002F44CD" w:rsidRPr="009B57F9">
        <w:rPr>
          <w:rFonts w:eastAsia="Times New Roman"/>
          <w:noProof/>
          <w:szCs w:val="28"/>
        </w:rPr>
        <w:t xml:space="preserve"> </w:t>
      </w:r>
    </w:p>
    <w:p w14:paraId="4614FE9B" w14:textId="1492B3E1" w:rsidR="00204D4A" w:rsidRPr="00EE1C08" w:rsidRDefault="009444C5" w:rsidP="00204D4A">
      <w:pPr>
        <w:spacing w:after="0" w:line="360" w:lineRule="exact"/>
        <w:ind w:firstLine="720"/>
        <w:jc w:val="both"/>
        <w:rPr>
          <w:i/>
          <w:szCs w:val="28"/>
          <w:lang w:val="vi-VN"/>
        </w:rPr>
      </w:pPr>
      <w:r w:rsidRPr="00EE1C08">
        <w:rPr>
          <w:rFonts w:eastAsia="Times New Roman"/>
          <w:i/>
          <w:noProof/>
          <w:szCs w:val="28"/>
          <w:lang w:val="vi-VN"/>
        </w:rPr>
        <w:t>1.</w:t>
      </w:r>
      <w:r w:rsidR="00F03341" w:rsidRPr="00EE1C08">
        <w:rPr>
          <w:rFonts w:eastAsia="Times New Roman"/>
          <w:i/>
          <w:noProof/>
          <w:szCs w:val="28"/>
        </w:rPr>
        <w:t xml:space="preserve"> </w:t>
      </w:r>
      <w:r w:rsidR="007F3CD5" w:rsidRPr="00EE1C08">
        <w:rPr>
          <w:rFonts w:eastAsia="Times New Roman"/>
          <w:i/>
          <w:noProof/>
          <w:szCs w:val="28"/>
        </w:rPr>
        <w:t xml:space="preserve">Trường hợp người được nhận tiền đã cung cấp thông tin số tài khoản ngân hàng nhận tiền khi yêu cầu thi hành án thì </w:t>
      </w:r>
      <w:r w:rsidR="00204D4A" w:rsidRPr="00EE1C08">
        <w:rPr>
          <w:i/>
          <w:szCs w:val="28"/>
          <w:lang w:val="vi-VN"/>
        </w:rPr>
        <w:t xml:space="preserve">Chấp hành viên </w:t>
      </w:r>
      <w:r w:rsidR="00204D4A" w:rsidRPr="00EE1C08">
        <w:rPr>
          <w:i/>
          <w:szCs w:val="28"/>
        </w:rPr>
        <w:t xml:space="preserve">lập giấy </w:t>
      </w:r>
      <w:r w:rsidR="00204D4A" w:rsidRPr="00EE1C08">
        <w:rPr>
          <w:i/>
          <w:szCs w:val="28"/>
          <w:lang w:val="vi-VN"/>
        </w:rPr>
        <w:t xml:space="preserve">đề nghị </w:t>
      </w:r>
      <w:r w:rsidR="00204D4A" w:rsidRPr="00EE1C08">
        <w:rPr>
          <w:i/>
          <w:szCs w:val="28"/>
        </w:rPr>
        <w:t>chi tiền chuyển</w:t>
      </w:r>
      <w:r w:rsidR="00204D4A" w:rsidRPr="00EE1C08">
        <w:rPr>
          <w:i/>
          <w:szCs w:val="28"/>
          <w:lang w:val="vi-VN"/>
        </w:rPr>
        <w:t xml:space="preserve"> kế toán</w:t>
      </w:r>
      <w:r w:rsidR="00204D4A" w:rsidRPr="00EE1C08">
        <w:rPr>
          <w:i/>
          <w:szCs w:val="28"/>
        </w:rPr>
        <w:t>, kế toán</w:t>
      </w:r>
      <w:r w:rsidR="00204D4A" w:rsidRPr="00EE1C08">
        <w:rPr>
          <w:i/>
          <w:szCs w:val="28"/>
          <w:lang w:val="vi-VN"/>
        </w:rPr>
        <w:t xml:space="preserve"> lập </w:t>
      </w:r>
      <w:r w:rsidR="00204D4A" w:rsidRPr="00EE1C08">
        <w:rPr>
          <w:i/>
          <w:szCs w:val="28"/>
        </w:rPr>
        <w:t xml:space="preserve">ủy nhiệm </w:t>
      </w:r>
      <w:r w:rsidR="00204D4A" w:rsidRPr="00EE1C08">
        <w:rPr>
          <w:i/>
          <w:szCs w:val="28"/>
          <w:lang w:val="vi-VN"/>
        </w:rPr>
        <w:t xml:space="preserve">chi và thực hiện </w:t>
      </w:r>
      <w:r w:rsidR="00204D4A" w:rsidRPr="00EE1C08">
        <w:rPr>
          <w:i/>
          <w:szCs w:val="28"/>
        </w:rPr>
        <w:t>chuyển khoản.</w:t>
      </w:r>
      <w:r w:rsidR="00204D4A" w:rsidRPr="00EE1C08">
        <w:rPr>
          <w:i/>
          <w:szCs w:val="28"/>
          <w:lang w:val="vi-VN"/>
        </w:rPr>
        <w:t xml:space="preserve"> Cước phí chuyển khoản do người nhận tiền chịu và được trừ vào số tiền họ được nhận</w:t>
      </w:r>
      <w:r w:rsidR="00204D4A" w:rsidRPr="00EE1C08">
        <w:rPr>
          <w:i/>
          <w:szCs w:val="28"/>
        </w:rPr>
        <w:t xml:space="preserve"> (nếu có)</w:t>
      </w:r>
      <w:r w:rsidR="00204D4A" w:rsidRPr="00EE1C08">
        <w:rPr>
          <w:i/>
          <w:szCs w:val="28"/>
          <w:lang w:val="vi-VN"/>
        </w:rPr>
        <w:t>.</w:t>
      </w:r>
    </w:p>
    <w:p w14:paraId="014145A5" w14:textId="28279DAB" w:rsidR="009A5335" w:rsidRPr="00EE1C08" w:rsidRDefault="009A5335" w:rsidP="007F3CD5">
      <w:pPr>
        <w:widowControl w:val="0"/>
        <w:autoSpaceDE w:val="0"/>
        <w:autoSpaceDN w:val="0"/>
        <w:adjustRightInd w:val="0"/>
        <w:spacing w:after="120" w:line="264" w:lineRule="auto"/>
        <w:ind w:firstLine="720"/>
        <w:jc w:val="both"/>
        <w:rPr>
          <w:i/>
          <w:iCs/>
          <w:szCs w:val="28"/>
        </w:rPr>
      </w:pPr>
      <w:r w:rsidRPr="00EE1C08">
        <w:rPr>
          <w:rFonts w:eastAsia="Times New Roman"/>
          <w:i/>
          <w:iCs/>
          <w:noProof/>
          <w:szCs w:val="28"/>
        </w:rPr>
        <w:t xml:space="preserve">2. </w:t>
      </w:r>
      <w:r w:rsidRPr="00EE1C08">
        <w:rPr>
          <w:i/>
          <w:szCs w:val="28"/>
        </w:rPr>
        <w:t xml:space="preserve">Trường hợp chưa có thông tin số tài khoản ngân hàng của người được nhận tiền thì </w:t>
      </w:r>
      <w:r w:rsidRPr="00EE1C08">
        <w:rPr>
          <w:rFonts w:eastAsia="Times New Roman"/>
          <w:i/>
          <w:iCs/>
          <w:noProof/>
          <w:szCs w:val="28"/>
        </w:rPr>
        <w:t>trong thời hạn</w:t>
      </w:r>
      <w:r w:rsidR="00414FD7" w:rsidRPr="00EE1C08">
        <w:rPr>
          <w:rFonts w:eastAsia="Times New Roman"/>
          <w:i/>
          <w:iCs/>
          <w:noProof/>
          <w:szCs w:val="28"/>
        </w:rPr>
        <w:t xml:space="preserve"> </w:t>
      </w:r>
      <w:r w:rsidR="00247F91" w:rsidRPr="00EE1C08">
        <w:rPr>
          <w:rFonts w:eastAsia="Times New Roman"/>
          <w:i/>
          <w:iCs/>
          <w:noProof/>
          <w:szCs w:val="28"/>
        </w:rPr>
        <w:t xml:space="preserve">03 ngày </w:t>
      </w:r>
      <w:r w:rsidR="00414FD7" w:rsidRPr="00EE1C08">
        <w:rPr>
          <w:rFonts w:eastAsia="Times New Roman"/>
          <w:i/>
          <w:iCs/>
          <w:noProof/>
          <w:szCs w:val="28"/>
        </w:rPr>
        <w:t xml:space="preserve">theo quy định tại khoản 1 Điều 59 Luật </w:t>
      </w:r>
      <w:r w:rsidR="00247F91" w:rsidRPr="00EE1C08">
        <w:rPr>
          <w:rFonts w:eastAsia="Times New Roman"/>
          <w:i/>
          <w:iCs/>
          <w:noProof/>
          <w:szCs w:val="28"/>
        </w:rPr>
        <w:t>t</w:t>
      </w:r>
      <w:r w:rsidR="00414FD7" w:rsidRPr="00EE1C08">
        <w:rPr>
          <w:rFonts w:eastAsia="Times New Roman"/>
          <w:i/>
          <w:iCs/>
          <w:noProof/>
          <w:szCs w:val="28"/>
        </w:rPr>
        <w:t>hi hành án dân sự</w:t>
      </w:r>
      <w:r w:rsidRPr="00EE1C08">
        <w:rPr>
          <w:rFonts w:eastAsia="Times New Roman"/>
          <w:i/>
          <w:iCs/>
          <w:noProof/>
          <w:szCs w:val="28"/>
        </w:rPr>
        <w:t xml:space="preserve">, </w:t>
      </w:r>
      <w:r w:rsidRPr="00EE1C08">
        <w:rPr>
          <w:i/>
          <w:iCs/>
          <w:szCs w:val="28"/>
          <w:lang w:val="vi-VN"/>
        </w:rPr>
        <w:t>Chấp hành viên thông báo cho người được nhận tiền</w:t>
      </w:r>
      <w:r w:rsidR="007A0AB4" w:rsidRPr="00EE1C08">
        <w:rPr>
          <w:i/>
          <w:iCs/>
          <w:szCs w:val="28"/>
        </w:rPr>
        <w:t>.</w:t>
      </w:r>
      <w:r w:rsidR="00CF51C5" w:rsidRPr="00EE1C08">
        <w:rPr>
          <w:i/>
          <w:iCs/>
          <w:szCs w:val="28"/>
        </w:rPr>
        <w:t xml:space="preserve"> </w:t>
      </w:r>
      <w:r w:rsidR="007A0AB4" w:rsidRPr="00EE1C08">
        <w:rPr>
          <w:i/>
          <w:iCs/>
          <w:szCs w:val="28"/>
        </w:rPr>
        <w:t>N</w:t>
      </w:r>
      <w:r w:rsidR="00CF51C5" w:rsidRPr="00EE1C08">
        <w:rPr>
          <w:i/>
          <w:iCs/>
          <w:szCs w:val="28"/>
        </w:rPr>
        <w:t>ội dung thông báo như sau:</w:t>
      </w:r>
      <w:r w:rsidRPr="00EE1C08">
        <w:rPr>
          <w:i/>
          <w:iCs/>
          <w:szCs w:val="28"/>
        </w:rPr>
        <w:t xml:space="preserve"> </w:t>
      </w:r>
    </w:p>
    <w:p w14:paraId="512AD7AB" w14:textId="728D4D06" w:rsidR="0094453E" w:rsidRPr="009F2EC9" w:rsidRDefault="009A5335" w:rsidP="004138F7">
      <w:pPr>
        <w:widowControl w:val="0"/>
        <w:autoSpaceDE w:val="0"/>
        <w:autoSpaceDN w:val="0"/>
        <w:adjustRightInd w:val="0"/>
        <w:spacing w:after="120" w:line="264" w:lineRule="auto"/>
        <w:ind w:firstLine="720"/>
        <w:jc w:val="both"/>
        <w:rPr>
          <w:iCs/>
          <w:szCs w:val="28"/>
        </w:rPr>
      </w:pPr>
      <w:r w:rsidRPr="00EE1C08">
        <w:rPr>
          <w:i/>
          <w:szCs w:val="28"/>
        </w:rPr>
        <w:t xml:space="preserve">a) Trường hợp người được nhận tiền là cá nhân thì nội dung thông báo cần ghi rõ: yêu cầu </w:t>
      </w:r>
      <w:r w:rsidR="00080D37" w:rsidRPr="00EE1C08">
        <w:rPr>
          <w:i/>
          <w:szCs w:val="28"/>
        </w:rPr>
        <w:t xml:space="preserve">đương sự </w:t>
      </w:r>
      <w:r w:rsidRPr="00EE1C08">
        <w:rPr>
          <w:i/>
          <w:szCs w:val="28"/>
        </w:rPr>
        <w:t xml:space="preserve">cung cấp thông tin số tài khoản để nhận tiền; trường hợp không cung cấp số tài khoản thì </w:t>
      </w:r>
      <w:r w:rsidR="00C41198" w:rsidRPr="00EE1C08">
        <w:rPr>
          <w:i/>
          <w:szCs w:val="28"/>
        </w:rPr>
        <w:t xml:space="preserve">đến trụ sở </w:t>
      </w:r>
      <w:r w:rsidR="00A47389" w:rsidRPr="00EE1C08">
        <w:rPr>
          <w:i/>
          <w:szCs w:val="28"/>
        </w:rPr>
        <w:t xml:space="preserve">cơ quan thi hành án dân sự để nhận tiền, </w:t>
      </w:r>
      <w:r w:rsidR="002B1EAD" w:rsidRPr="00EE1C08">
        <w:rPr>
          <w:i/>
          <w:szCs w:val="28"/>
        </w:rPr>
        <w:t xml:space="preserve">khi đến nhận tiền </w:t>
      </w:r>
      <w:r w:rsidR="00A47389" w:rsidRPr="00EE1C08">
        <w:rPr>
          <w:i/>
          <w:szCs w:val="28"/>
        </w:rPr>
        <w:t xml:space="preserve">mang theo thông báo và </w:t>
      </w:r>
      <w:r w:rsidR="002B1EAD" w:rsidRPr="009F2EC9">
        <w:rPr>
          <w:szCs w:val="28"/>
        </w:rPr>
        <w:t>xuất trình</w:t>
      </w:r>
      <w:r w:rsidR="00CC25DC" w:rsidRPr="00EE1C08">
        <w:rPr>
          <w:i/>
          <w:szCs w:val="28"/>
        </w:rPr>
        <w:t xml:space="preserve"> số </w:t>
      </w:r>
      <w:r w:rsidR="00CC25DC" w:rsidRPr="009F2EC9">
        <w:rPr>
          <w:szCs w:val="28"/>
        </w:rPr>
        <w:t>định danh điện tử hoặc</w:t>
      </w:r>
      <w:r w:rsidR="00CC25DC" w:rsidRPr="00EE1C08">
        <w:rPr>
          <w:i/>
          <w:szCs w:val="28"/>
        </w:rPr>
        <w:t xml:space="preserve"> </w:t>
      </w:r>
      <w:r w:rsidR="00253D87" w:rsidRPr="00EE1C08">
        <w:rPr>
          <w:i/>
          <w:iCs/>
          <w:szCs w:val="28"/>
        </w:rPr>
        <w:t>bản chính</w:t>
      </w:r>
      <w:r w:rsidR="00253D87" w:rsidRPr="00EE1C08">
        <w:rPr>
          <w:i/>
          <w:iCs/>
          <w:szCs w:val="28"/>
          <w:lang w:val="vi-VN"/>
        </w:rPr>
        <w:t xml:space="preserve"> </w:t>
      </w:r>
      <w:r w:rsidR="00253D87" w:rsidRPr="009F2EC9">
        <w:rPr>
          <w:iCs/>
          <w:szCs w:val="28"/>
        </w:rPr>
        <w:t xml:space="preserve">một </w:t>
      </w:r>
      <w:r w:rsidR="00CC25DC" w:rsidRPr="009F2EC9">
        <w:rPr>
          <w:iCs/>
          <w:szCs w:val="28"/>
          <w:lang w:val="vi-VN"/>
        </w:rPr>
        <w:t>trong các giấy tờ sau đây: Hộ chiếu, Giấy xác nhận thông tin về cư trú, Giấy thông báo số định danh cá nhân hoặc thông tin công dân trong Cơ sở dữ liệu quốc gia về dân cư; trường hợp ủy quyền thì phải c</w:t>
      </w:r>
      <w:r w:rsidR="00CC25DC" w:rsidRPr="009F2EC9">
        <w:rPr>
          <w:iCs/>
          <w:szCs w:val="28"/>
        </w:rPr>
        <w:t>ung cấp</w:t>
      </w:r>
      <w:r w:rsidR="00CC25DC" w:rsidRPr="009F2EC9">
        <w:rPr>
          <w:iCs/>
          <w:szCs w:val="28"/>
          <w:lang w:val="vi-VN"/>
        </w:rPr>
        <w:t xml:space="preserve"> giấy ủy quyền hợp pháp</w:t>
      </w:r>
      <w:r w:rsidR="00F375F9" w:rsidRPr="009F2EC9">
        <w:rPr>
          <w:iCs/>
          <w:szCs w:val="28"/>
        </w:rPr>
        <w:t>.</w:t>
      </w:r>
      <w:r w:rsidR="0094453E" w:rsidRPr="009F2EC9">
        <w:rPr>
          <w:iCs/>
          <w:szCs w:val="28"/>
        </w:rPr>
        <w:t xml:space="preserve"> </w:t>
      </w:r>
    </w:p>
    <w:p w14:paraId="2A3BAE72" w14:textId="6AA97FE7" w:rsidR="001013E8" w:rsidRPr="00EE1C08" w:rsidRDefault="00A500ED">
      <w:pPr>
        <w:widowControl w:val="0"/>
        <w:autoSpaceDE w:val="0"/>
        <w:autoSpaceDN w:val="0"/>
        <w:adjustRightInd w:val="0"/>
        <w:spacing w:after="120" w:line="264" w:lineRule="auto"/>
        <w:ind w:firstLine="720"/>
        <w:jc w:val="both"/>
        <w:rPr>
          <w:i/>
          <w:szCs w:val="28"/>
        </w:rPr>
      </w:pPr>
      <w:r w:rsidRPr="00EE1C08">
        <w:rPr>
          <w:i/>
          <w:szCs w:val="28"/>
        </w:rPr>
        <w:t xml:space="preserve">b) Trường hợp người được nhận tiền là cơ quan, tổ chức thì nội dung thông báo cần ghi rõ: yêu cầu cơ quan, tổ chức cung cấp thông tin số tài khoản ngân hàng nhận tiền của </w:t>
      </w:r>
      <w:r w:rsidR="00EF0BD1" w:rsidRPr="00EE1C08">
        <w:rPr>
          <w:i/>
          <w:szCs w:val="28"/>
        </w:rPr>
        <w:t xml:space="preserve">chính </w:t>
      </w:r>
      <w:r w:rsidRPr="00EE1C08">
        <w:rPr>
          <w:i/>
          <w:szCs w:val="28"/>
        </w:rPr>
        <w:t>cơ quan, tổ chức đó</w:t>
      </w:r>
      <w:r w:rsidR="00331B60" w:rsidRPr="00EE1C08">
        <w:rPr>
          <w:i/>
          <w:szCs w:val="28"/>
        </w:rPr>
        <w:t>.</w:t>
      </w:r>
      <w:r w:rsidR="00EF0BD1" w:rsidRPr="00EE1C08">
        <w:rPr>
          <w:i/>
          <w:szCs w:val="28"/>
        </w:rPr>
        <w:t xml:space="preserve"> </w:t>
      </w:r>
    </w:p>
    <w:p w14:paraId="4DA2E526" w14:textId="1EB701CF" w:rsidR="00D176F1" w:rsidRPr="00EE1C08" w:rsidRDefault="00D176F1" w:rsidP="00D176F1">
      <w:pPr>
        <w:widowControl w:val="0"/>
        <w:autoSpaceDE w:val="0"/>
        <w:autoSpaceDN w:val="0"/>
        <w:adjustRightInd w:val="0"/>
        <w:spacing w:after="120" w:line="264" w:lineRule="auto"/>
        <w:ind w:firstLine="720"/>
        <w:jc w:val="both"/>
        <w:rPr>
          <w:i/>
          <w:szCs w:val="28"/>
        </w:rPr>
      </w:pPr>
      <w:r w:rsidRPr="00EE1C08">
        <w:rPr>
          <w:i/>
          <w:szCs w:val="28"/>
        </w:rPr>
        <w:t>3. Việc thanh toán tiền được thực hiện như sau:</w:t>
      </w:r>
    </w:p>
    <w:p w14:paraId="7D3DB6F2" w14:textId="7B74B1B5" w:rsidR="00D176F1" w:rsidRPr="00EE1C08" w:rsidRDefault="0044004C" w:rsidP="0044004C">
      <w:pPr>
        <w:widowControl w:val="0"/>
        <w:autoSpaceDE w:val="0"/>
        <w:autoSpaceDN w:val="0"/>
        <w:adjustRightInd w:val="0"/>
        <w:spacing w:after="120" w:line="264" w:lineRule="auto"/>
        <w:ind w:firstLine="720"/>
        <w:jc w:val="both"/>
        <w:rPr>
          <w:i/>
          <w:szCs w:val="28"/>
        </w:rPr>
      </w:pPr>
      <w:r w:rsidRPr="00EE1C08">
        <w:rPr>
          <w:i/>
          <w:szCs w:val="28"/>
        </w:rPr>
        <w:t xml:space="preserve">a) </w:t>
      </w:r>
      <w:r w:rsidR="00D176F1" w:rsidRPr="00EE1C08">
        <w:rPr>
          <w:i/>
          <w:szCs w:val="28"/>
        </w:rPr>
        <w:t>Trong thời hạn 15 ngày kể từ ngày được thông báo quy định tại khoản 2 Điều này</w:t>
      </w:r>
      <w:r w:rsidR="009B57F9" w:rsidRPr="00EE1C08">
        <w:rPr>
          <w:i/>
          <w:szCs w:val="28"/>
        </w:rPr>
        <w:t>,</w:t>
      </w:r>
      <w:r w:rsidR="00D176F1" w:rsidRPr="00EE1C08">
        <w:rPr>
          <w:i/>
          <w:szCs w:val="28"/>
        </w:rPr>
        <w:t xml:space="preserve"> </w:t>
      </w:r>
      <w:r w:rsidRPr="00EE1C08">
        <w:rPr>
          <w:i/>
          <w:szCs w:val="28"/>
        </w:rPr>
        <w:t>t</w:t>
      </w:r>
      <w:r w:rsidR="00D176F1" w:rsidRPr="00EE1C08">
        <w:rPr>
          <w:i/>
          <w:szCs w:val="28"/>
        </w:rPr>
        <w:t xml:space="preserve">rường hợp người được nhận tiền cung cấp thông tin về số tài khoản thì </w:t>
      </w:r>
      <w:r w:rsidR="00D176F1" w:rsidRPr="00EE1C08">
        <w:rPr>
          <w:i/>
          <w:szCs w:val="28"/>
          <w:lang w:val="vi-VN"/>
        </w:rPr>
        <w:t xml:space="preserve">Chấp hành viên </w:t>
      </w:r>
      <w:r w:rsidR="00D176F1" w:rsidRPr="00EE1C08">
        <w:rPr>
          <w:i/>
          <w:szCs w:val="28"/>
        </w:rPr>
        <w:t xml:space="preserve">lập giấy </w:t>
      </w:r>
      <w:r w:rsidR="00D176F1" w:rsidRPr="00EE1C08">
        <w:rPr>
          <w:i/>
          <w:szCs w:val="28"/>
          <w:lang w:val="vi-VN"/>
        </w:rPr>
        <w:t xml:space="preserve">đề nghị </w:t>
      </w:r>
      <w:r w:rsidR="00D176F1" w:rsidRPr="00EE1C08">
        <w:rPr>
          <w:i/>
          <w:szCs w:val="28"/>
        </w:rPr>
        <w:t>chi tiền chuyển</w:t>
      </w:r>
      <w:r w:rsidR="00D176F1" w:rsidRPr="00EE1C08">
        <w:rPr>
          <w:i/>
          <w:szCs w:val="28"/>
          <w:lang w:val="vi-VN"/>
        </w:rPr>
        <w:t xml:space="preserve"> kế toán</w:t>
      </w:r>
      <w:r w:rsidR="00D176F1" w:rsidRPr="00EE1C08">
        <w:rPr>
          <w:i/>
          <w:szCs w:val="28"/>
        </w:rPr>
        <w:t>, kế toán</w:t>
      </w:r>
      <w:r w:rsidR="00D176F1" w:rsidRPr="00EE1C08">
        <w:rPr>
          <w:i/>
          <w:szCs w:val="28"/>
          <w:lang w:val="vi-VN"/>
        </w:rPr>
        <w:t xml:space="preserve"> lập </w:t>
      </w:r>
      <w:r w:rsidR="00D176F1" w:rsidRPr="00EE1C08">
        <w:rPr>
          <w:i/>
          <w:szCs w:val="28"/>
        </w:rPr>
        <w:t xml:space="preserve">ủy nhiệm </w:t>
      </w:r>
      <w:r w:rsidR="00D176F1" w:rsidRPr="00EE1C08">
        <w:rPr>
          <w:i/>
          <w:szCs w:val="28"/>
          <w:lang w:val="vi-VN"/>
        </w:rPr>
        <w:t xml:space="preserve">chi và thực hiện </w:t>
      </w:r>
      <w:r w:rsidR="00D176F1" w:rsidRPr="00EE1C08">
        <w:rPr>
          <w:i/>
          <w:szCs w:val="28"/>
        </w:rPr>
        <w:t>chuyển khoản.</w:t>
      </w:r>
      <w:r w:rsidR="00D176F1" w:rsidRPr="00EE1C08">
        <w:rPr>
          <w:i/>
          <w:szCs w:val="28"/>
          <w:lang w:val="vi-VN"/>
        </w:rPr>
        <w:t xml:space="preserve"> Cước phí chuyển khoản do người nhận </w:t>
      </w:r>
      <w:r w:rsidR="00D176F1" w:rsidRPr="00EE1C08">
        <w:rPr>
          <w:i/>
          <w:szCs w:val="28"/>
          <w:lang w:val="vi-VN"/>
        </w:rPr>
        <w:lastRenderedPageBreak/>
        <w:t>tiền chịu và được trừ vào số tiền họ được nhận</w:t>
      </w:r>
      <w:r w:rsidR="00D176F1" w:rsidRPr="00EE1C08">
        <w:rPr>
          <w:i/>
          <w:szCs w:val="28"/>
        </w:rPr>
        <w:t xml:space="preserve"> (nếu có)</w:t>
      </w:r>
      <w:r w:rsidR="00D176F1" w:rsidRPr="00EE1C08">
        <w:rPr>
          <w:i/>
          <w:szCs w:val="28"/>
          <w:lang w:val="vi-VN"/>
        </w:rPr>
        <w:t>.</w:t>
      </w:r>
    </w:p>
    <w:p w14:paraId="43A06171" w14:textId="73C81923" w:rsidR="00D176F1" w:rsidRPr="00EE1C08" w:rsidRDefault="00D176F1" w:rsidP="00D176F1">
      <w:pPr>
        <w:spacing w:after="120" w:line="264" w:lineRule="auto"/>
        <w:ind w:firstLine="720"/>
        <w:jc w:val="both"/>
        <w:rPr>
          <w:i/>
          <w:szCs w:val="28"/>
        </w:rPr>
      </w:pPr>
      <w:r w:rsidRPr="00EE1C08">
        <w:rPr>
          <w:rFonts w:eastAsia="Times New Roman"/>
          <w:i/>
          <w:iCs/>
        </w:rPr>
        <w:t xml:space="preserve">Trường hợp </w:t>
      </w:r>
      <w:r w:rsidRPr="00EE1C08">
        <w:rPr>
          <w:i/>
          <w:szCs w:val="28"/>
        </w:rPr>
        <w:t xml:space="preserve">người được nhận tiền </w:t>
      </w:r>
      <w:r w:rsidRPr="00EE1C08">
        <w:rPr>
          <w:rFonts w:eastAsia="Times New Roman"/>
          <w:i/>
          <w:iCs/>
        </w:rPr>
        <w:t>trực tiếp đến cơ quan thi hành án dân sự nhận tiền, Chấp hành viên yê</w:t>
      </w:r>
      <w:r w:rsidRPr="00EE1C08">
        <w:rPr>
          <w:rFonts w:eastAsia="Times New Roman"/>
          <w:i/>
          <w:iCs/>
          <w:lang w:val="vi-VN"/>
        </w:rPr>
        <w:t>u</w:t>
      </w:r>
      <w:r w:rsidRPr="00EE1C08">
        <w:rPr>
          <w:rFonts w:eastAsia="Times New Roman"/>
          <w:i/>
          <w:iCs/>
        </w:rPr>
        <w:t xml:space="preserve"> cầu người được nhận tiền</w:t>
      </w:r>
      <w:r w:rsidRPr="00EE1C08">
        <w:rPr>
          <w:i/>
          <w:szCs w:val="28"/>
          <w:lang w:val="vi-VN"/>
        </w:rPr>
        <w:t xml:space="preserve"> xuất trình</w:t>
      </w:r>
      <w:r w:rsidRPr="00EE1C08">
        <w:rPr>
          <w:i/>
          <w:szCs w:val="28"/>
        </w:rPr>
        <w:t xml:space="preserve"> các giấy tờ quy định tại điểm a khoản 2 Điều này</w:t>
      </w:r>
      <w:r w:rsidRPr="00EE1C08">
        <w:rPr>
          <w:i/>
          <w:szCs w:val="28"/>
          <w:lang w:val="vi-VN"/>
        </w:rPr>
        <w:t xml:space="preserve"> và </w:t>
      </w:r>
      <w:r w:rsidRPr="00EE1C08">
        <w:rPr>
          <w:i/>
          <w:szCs w:val="28"/>
        </w:rPr>
        <w:t xml:space="preserve">lập giấy </w:t>
      </w:r>
      <w:r w:rsidRPr="00EE1C08">
        <w:rPr>
          <w:i/>
          <w:szCs w:val="28"/>
          <w:lang w:val="vi-VN"/>
        </w:rPr>
        <w:t xml:space="preserve">đề nghị </w:t>
      </w:r>
      <w:r w:rsidRPr="00EE1C08">
        <w:rPr>
          <w:i/>
          <w:szCs w:val="28"/>
        </w:rPr>
        <w:t>chi tiền chuyển</w:t>
      </w:r>
      <w:r w:rsidRPr="00EE1C08">
        <w:rPr>
          <w:i/>
          <w:szCs w:val="28"/>
          <w:lang w:val="vi-VN"/>
        </w:rPr>
        <w:t xml:space="preserve"> kế toán</w:t>
      </w:r>
      <w:r w:rsidRPr="00EE1C08">
        <w:rPr>
          <w:i/>
          <w:szCs w:val="28"/>
        </w:rPr>
        <w:t xml:space="preserve">, </w:t>
      </w:r>
      <w:r w:rsidRPr="00EE1C08">
        <w:rPr>
          <w:i/>
          <w:szCs w:val="28"/>
          <w:lang w:val="vi-VN"/>
        </w:rPr>
        <w:t>kế toán làm thủ tục chi trả tiền.</w:t>
      </w:r>
      <w:r w:rsidRPr="00EE1C08">
        <w:rPr>
          <w:i/>
          <w:szCs w:val="28"/>
        </w:rPr>
        <w:t xml:space="preserve"> </w:t>
      </w:r>
    </w:p>
    <w:p w14:paraId="039CBBE1" w14:textId="2B4FC00D" w:rsidR="00D176F1" w:rsidRPr="00EE1C08" w:rsidRDefault="00155151" w:rsidP="00CC0787">
      <w:pPr>
        <w:spacing w:after="120" w:line="264" w:lineRule="auto"/>
        <w:ind w:firstLine="720"/>
        <w:jc w:val="both"/>
        <w:rPr>
          <w:i/>
          <w:szCs w:val="28"/>
        </w:rPr>
      </w:pPr>
      <w:r w:rsidRPr="00EE1C08">
        <w:rPr>
          <w:i/>
          <w:szCs w:val="28"/>
        </w:rPr>
        <w:t>b)</w:t>
      </w:r>
      <w:r w:rsidR="00D176F1" w:rsidRPr="00EE1C08">
        <w:rPr>
          <w:i/>
          <w:szCs w:val="28"/>
        </w:rPr>
        <w:t xml:space="preserve"> </w:t>
      </w:r>
      <w:r w:rsidR="00CC0787" w:rsidRPr="00EE1C08">
        <w:rPr>
          <w:i/>
          <w:szCs w:val="28"/>
        </w:rPr>
        <w:t>Hết</w:t>
      </w:r>
      <w:r w:rsidR="007B7E31" w:rsidRPr="00EE1C08">
        <w:rPr>
          <w:i/>
          <w:szCs w:val="28"/>
        </w:rPr>
        <w:t xml:space="preserve"> thời hạn 15 ngày kể từ ngày được thông báo quy định tại khoản 2 Điều này, t</w:t>
      </w:r>
      <w:r w:rsidR="00D176F1" w:rsidRPr="00EE1C08">
        <w:rPr>
          <w:i/>
          <w:szCs w:val="28"/>
        </w:rPr>
        <w:t xml:space="preserve">rường hợp </w:t>
      </w:r>
      <w:r w:rsidR="007B7E31" w:rsidRPr="00EE1C08">
        <w:rPr>
          <w:i/>
          <w:szCs w:val="28"/>
        </w:rPr>
        <w:t xml:space="preserve">đủ điều kiện </w:t>
      </w:r>
      <w:r w:rsidR="00D176F1" w:rsidRPr="00EE1C08">
        <w:rPr>
          <w:i/>
          <w:szCs w:val="28"/>
        </w:rPr>
        <w:t xml:space="preserve">chuyển tiền </w:t>
      </w:r>
      <w:r w:rsidR="00D176F1" w:rsidRPr="00EE1C08">
        <w:rPr>
          <w:rFonts w:eastAsia="Times New Roman"/>
          <w:i/>
          <w:iCs/>
        </w:rPr>
        <w:t>qua dịch vụ bưu chính</w:t>
      </w:r>
      <w:r w:rsidR="00DF34FE" w:rsidRPr="00EE1C08">
        <w:rPr>
          <w:rFonts w:eastAsia="Times New Roman"/>
          <w:i/>
          <w:iCs/>
        </w:rPr>
        <w:t xml:space="preserve"> theo quy địnhh tại khoản 5 Điều 31 Nghị định số…./2026/NĐ-CP của Chính phủ thì</w:t>
      </w:r>
      <w:r w:rsidR="00DF34FE" w:rsidRPr="00EE1C08">
        <w:rPr>
          <w:i/>
          <w:szCs w:val="28"/>
          <w:lang w:val="vi-VN"/>
        </w:rPr>
        <w:t xml:space="preserve"> </w:t>
      </w:r>
      <w:r w:rsidR="00D176F1" w:rsidRPr="00EE1C08">
        <w:rPr>
          <w:i/>
          <w:szCs w:val="28"/>
          <w:lang w:val="vi-VN"/>
        </w:rPr>
        <w:t xml:space="preserve">Chấp hành viên </w:t>
      </w:r>
      <w:r w:rsidR="00D176F1" w:rsidRPr="00EE1C08">
        <w:rPr>
          <w:i/>
          <w:szCs w:val="28"/>
        </w:rPr>
        <w:t xml:space="preserve">lập giấy </w:t>
      </w:r>
      <w:r w:rsidR="00D176F1" w:rsidRPr="00EE1C08">
        <w:rPr>
          <w:i/>
          <w:szCs w:val="28"/>
          <w:lang w:val="vi-VN"/>
        </w:rPr>
        <w:t xml:space="preserve">đề nghị </w:t>
      </w:r>
      <w:r w:rsidR="00D176F1" w:rsidRPr="00EE1C08">
        <w:rPr>
          <w:i/>
          <w:szCs w:val="28"/>
        </w:rPr>
        <w:t>chi tiền chuyển</w:t>
      </w:r>
      <w:r w:rsidR="00D176F1" w:rsidRPr="00EE1C08">
        <w:rPr>
          <w:i/>
          <w:szCs w:val="28"/>
          <w:lang w:val="vi-VN"/>
        </w:rPr>
        <w:t xml:space="preserve"> kế toán</w:t>
      </w:r>
      <w:r w:rsidR="00D176F1" w:rsidRPr="00EE1C08">
        <w:rPr>
          <w:i/>
          <w:szCs w:val="28"/>
        </w:rPr>
        <w:t xml:space="preserve">, </w:t>
      </w:r>
      <w:r w:rsidR="00D176F1" w:rsidRPr="00EE1C08">
        <w:rPr>
          <w:i/>
          <w:szCs w:val="28"/>
          <w:lang w:val="vi-VN"/>
        </w:rPr>
        <w:t xml:space="preserve">kế toán lập phiếu chi và thực hiện gửi tiền qua </w:t>
      </w:r>
      <w:r w:rsidR="00D176F1" w:rsidRPr="00EE1C08">
        <w:rPr>
          <w:rFonts w:eastAsia="Times New Roman"/>
          <w:i/>
          <w:iCs/>
        </w:rPr>
        <w:t>dịch vụ bưu chính</w:t>
      </w:r>
      <w:r w:rsidR="00D176F1" w:rsidRPr="00EE1C08">
        <w:rPr>
          <w:i/>
          <w:szCs w:val="28"/>
          <w:lang w:val="vi-VN"/>
        </w:rPr>
        <w:t>. Cước phí chuyển tiền qua</w:t>
      </w:r>
      <w:r w:rsidR="00D176F1" w:rsidRPr="00EE1C08">
        <w:rPr>
          <w:rFonts w:eastAsia="Times New Roman"/>
          <w:i/>
          <w:iCs/>
        </w:rPr>
        <w:t xml:space="preserve"> dịch vụ bưu chính</w:t>
      </w:r>
      <w:r w:rsidR="00D176F1" w:rsidRPr="00EE1C08">
        <w:rPr>
          <w:i/>
          <w:szCs w:val="28"/>
          <w:lang w:val="vi-VN"/>
        </w:rPr>
        <w:t xml:space="preserve"> do người nhận tiền chịu và được trừ vào số tiền họ được nhận.</w:t>
      </w:r>
      <w:r w:rsidR="00D176F1" w:rsidRPr="00EE1C08">
        <w:rPr>
          <w:i/>
          <w:szCs w:val="28"/>
        </w:rPr>
        <w:t xml:space="preserve"> </w:t>
      </w:r>
    </w:p>
    <w:p w14:paraId="3A1139BB" w14:textId="4120572F" w:rsidR="00E66D7F" w:rsidRPr="00EE1C08" w:rsidRDefault="00BF1F87" w:rsidP="00195348">
      <w:pPr>
        <w:spacing w:after="120" w:line="264" w:lineRule="auto"/>
        <w:ind w:firstLine="720"/>
        <w:jc w:val="both"/>
        <w:rPr>
          <w:i/>
          <w:szCs w:val="28"/>
          <w:lang w:val="vi-VN"/>
        </w:rPr>
      </w:pPr>
      <w:r w:rsidRPr="00EE1C08">
        <w:rPr>
          <w:i/>
          <w:szCs w:val="28"/>
        </w:rPr>
        <w:t>4</w:t>
      </w:r>
      <w:r w:rsidR="008C4CE2" w:rsidRPr="00EE1C08">
        <w:rPr>
          <w:i/>
          <w:szCs w:val="28"/>
        </w:rPr>
        <w:t xml:space="preserve">. </w:t>
      </w:r>
      <w:r w:rsidR="00BD07A0" w:rsidRPr="00EE1C08">
        <w:rPr>
          <w:i/>
          <w:szCs w:val="28"/>
        </w:rPr>
        <w:t xml:space="preserve">Chấp hành viên lưu </w:t>
      </w:r>
      <w:r w:rsidR="00BD07A0" w:rsidRPr="00EE1C08">
        <w:rPr>
          <w:i/>
          <w:szCs w:val="28"/>
          <w:lang w:val="vi-VN"/>
        </w:rPr>
        <w:t>h</w:t>
      </w:r>
      <w:r w:rsidR="00205E9A" w:rsidRPr="00EE1C08">
        <w:rPr>
          <w:i/>
          <w:szCs w:val="28"/>
          <w:lang w:val="vi-VN"/>
        </w:rPr>
        <w:t>ồ sơ thi hành án</w:t>
      </w:r>
      <w:r w:rsidR="00205E9A" w:rsidRPr="00EE1C08">
        <w:rPr>
          <w:i/>
          <w:szCs w:val="28"/>
        </w:rPr>
        <w:t xml:space="preserve"> </w:t>
      </w:r>
      <w:r w:rsidR="00BD07A0" w:rsidRPr="00EE1C08">
        <w:rPr>
          <w:i/>
          <w:szCs w:val="28"/>
        </w:rPr>
        <w:t xml:space="preserve">các </w:t>
      </w:r>
      <w:r w:rsidR="00253D87" w:rsidRPr="00EE1C08">
        <w:rPr>
          <w:i/>
          <w:szCs w:val="28"/>
        </w:rPr>
        <w:t>tài liệu, chứng từ</w:t>
      </w:r>
      <w:r w:rsidR="00BD07A0" w:rsidRPr="00EE1C08">
        <w:rPr>
          <w:i/>
          <w:szCs w:val="28"/>
        </w:rPr>
        <w:t xml:space="preserve"> theo quy định tại </w:t>
      </w:r>
      <w:r w:rsidR="00131ABC" w:rsidRPr="00EE1C08">
        <w:rPr>
          <w:i/>
          <w:szCs w:val="28"/>
        </w:rPr>
        <w:t>khoản 1 Điều 28 Thông tư này. Trường hợ</w:t>
      </w:r>
      <w:r w:rsidR="00580610" w:rsidRPr="00EE1C08">
        <w:rPr>
          <w:i/>
          <w:szCs w:val="28"/>
        </w:rPr>
        <w:t>p thực hiện</w:t>
      </w:r>
      <w:r w:rsidR="00131ABC" w:rsidRPr="00EE1C08">
        <w:rPr>
          <w:i/>
          <w:szCs w:val="28"/>
        </w:rPr>
        <w:t xml:space="preserve"> chuyển tiền qua dịch vụ bưu chính thì</w:t>
      </w:r>
      <w:r w:rsidR="00205E9A" w:rsidRPr="00EE1C08">
        <w:rPr>
          <w:i/>
          <w:szCs w:val="28"/>
        </w:rPr>
        <w:t xml:space="preserve"> hồ sơ kế toán lưu bản gốc</w:t>
      </w:r>
      <w:r w:rsidR="007A6E38" w:rsidRPr="00EE1C08">
        <w:rPr>
          <w:i/>
          <w:szCs w:val="28"/>
        </w:rPr>
        <w:t xml:space="preserve"> giấy</w:t>
      </w:r>
      <w:r w:rsidR="00580610" w:rsidRPr="00EE1C08">
        <w:rPr>
          <w:i/>
          <w:szCs w:val="28"/>
        </w:rPr>
        <w:t xml:space="preserve"> chuyển tiền và phiếu </w:t>
      </w:r>
      <w:r w:rsidR="007A6E38" w:rsidRPr="00EE1C08">
        <w:rPr>
          <w:i/>
          <w:szCs w:val="28"/>
        </w:rPr>
        <w:t>báo nhận tiền</w:t>
      </w:r>
      <w:r w:rsidR="006F605A" w:rsidRPr="00EE1C08">
        <w:rPr>
          <w:i/>
          <w:szCs w:val="28"/>
          <w:lang w:val="vi-VN"/>
        </w:rPr>
        <w:t>.</w:t>
      </w:r>
    </w:p>
    <w:p w14:paraId="5888CB52" w14:textId="377DA372" w:rsidR="009444C5" w:rsidRPr="00EE1C08" w:rsidRDefault="00BF1F87">
      <w:pPr>
        <w:spacing w:after="120" w:line="264" w:lineRule="auto"/>
        <w:ind w:firstLine="720"/>
        <w:jc w:val="both"/>
        <w:rPr>
          <w:i/>
          <w:szCs w:val="28"/>
        </w:rPr>
      </w:pPr>
      <w:r w:rsidRPr="00EE1C08">
        <w:rPr>
          <w:i/>
          <w:szCs w:val="28"/>
        </w:rPr>
        <w:t>5)</w:t>
      </w:r>
      <w:r w:rsidR="00E1669D" w:rsidRPr="00EE1C08">
        <w:rPr>
          <w:i/>
          <w:szCs w:val="28"/>
          <w:lang w:val="vi-VN"/>
        </w:rPr>
        <w:t>.</w:t>
      </w:r>
      <w:r w:rsidR="00E1669D" w:rsidRPr="00EE1C08">
        <w:rPr>
          <w:i/>
          <w:szCs w:val="28"/>
        </w:rPr>
        <w:t xml:space="preserve"> </w:t>
      </w:r>
      <w:r w:rsidR="002F63B3" w:rsidRPr="00EE1C08">
        <w:rPr>
          <w:i/>
          <w:szCs w:val="28"/>
          <w:lang w:val="vi-VN"/>
        </w:rPr>
        <w:t>Cơ quan thi hành án dân sự có trách nhiệm theo dõi việc gửi tiền</w:t>
      </w:r>
      <w:r w:rsidR="00E1669D" w:rsidRPr="00EE1C08">
        <w:rPr>
          <w:i/>
          <w:szCs w:val="28"/>
        </w:rPr>
        <w:t xml:space="preserve"> vào kho bạc nhà nước hoặc gửi theo hình thức tiết kiệ</w:t>
      </w:r>
      <w:r w:rsidR="00CB5D17" w:rsidRPr="00EE1C08">
        <w:rPr>
          <w:i/>
          <w:szCs w:val="28"/>
        </w:rPr>
        <w:t>m</w:t>
      </w:r>
      <w:r w:rsidR="00E1669D" w:rsidRPr="00EE1C08">
        <w:rPr>
          <w:i/>
          <w:szCs w:val="28"/>
        </w:rPr>
        <w:t xml:space="preserve"> không kỳ hạn được quy định tại khoản 1 Điều 59 Luật Thi hành án dân sự</w:t>
      </w:r>
      <w:r w:rsidR="002F63B3" w:rsidRPr="00EE1C08">
        <w:rPr>
          <w:i/>
          <w:szCs w:val="28"/>
          <w:lang w:val="vi-VN"/>
        </w:rPr>
        <w:t>.</w:t>
      </w:r>
    </w:p>
    <w:p w14:paraId="26F9A36E" w14:textId="2FC01067" w:rsidR="002F63B3" w:rsidRPr="009B57F9" w:rsidRDefault="002F63B3" w:rsidP="00A73FF2">
      <w:pPr>
        <w:pStyle w:val="ListParagraph"/>
        <w:numPr>
          <w:ilvl w:val="0"/>
          <w:numId w:val="7"/>
        </w:numPr>
        <w:spacing w:after="120" w:line="264" w:lineRule="auto"/>
        <w:ind w:left="0" w:firstLine="720"/>
        <w:jc w:val="both"/>
        <w:outlineLvl w:val="0"/>
        <w:rPr>
          <w:szCs w:val="28"/>
          <w:lang w:val="vi-VN" w:eastAsia="vi-VN"/>
        </w:rPr>
      </w:pPr>
      <w:r w:rsidRPr="009B57F9">
        <w:rPr>
          <w:b/>
          <w:szCs w:val="28"/>
          <w:lang w:val="vi-VN" w:eastAsia="vi-VN"/>
        </w:rPr>
        <w:t>Nộp tiền vào ngân sách Nhà nước</w:t>
      </w:r>
    </w:p>
    <w:p w14:paraId="52625AE4" w14:textId="77777777" w:rsidR="00643960" w:rsidRPr="009B57F9" w:rsidRDefault="00643960" w:rsidP="00643960">
      <w:pPr>
        <w:widowControl w:val="0"/>
        <w:autoSpaceDE w:val="0"/>
        <w:autoSpaceDN w:val="0"/>
        <w:adjustRightInd w:val="0"/>
        <w:spacing w:after="160"/>
        <w:ind w:firstLine="720"/>
        <w:jc w:val="both"/>
        <w:rPr>
          <w:i/>
          <w:szCs w:val="28"/>
        </w:rPr>
      </w:pPr>
      <w:r w:rsidRPr="009B57F9">
        <w:rPr>
          <w:szCs w:val="28"/>
        </w:rPr>
        <w:t>Thủ tục nộp tiền vào ngân sách nhà nước được thực hiện theo quy định tại Điều 4 Nghị định số 347/2025/NĐ-CP ngày 29/12/2025 của Chính phủ quy định về thủ tục hành chính thuộc lĩnh vực KBNN.</w:t>
      </w:r>
    </w:p>
    <w:p w14:paraId="2245CA4D" w14:textId="77777777" w:rsidR="00643960" w:rsidRPr="009B57F9" w:rsidRDefault="00643960" w:rsidP="00643960">
      <w:pPr>
        <w:widowControl w:val="0"/>
        <w:autoSpaceDE w:val="0"/>
        <w:autoSpaceDN w:val="0"/>
        <w:adjustRightInd w:val="0"/>
        <w:spacing w:after="160"/>
        <w:ind w:firstLine="720"/>
        <w:jc w:val="both"/>
        <w:rPr>
          <w:i/>
          <w:szCs w:val="28"/>
          <w:highlight w:val="green"/>
        </w:rPr>
      </w:pPr>
      <w:r w:rsidRPr="009B57F9">
        <w:rPr>
          <w:i/>
          <w:szCs w:val="28"/>
        </w:rPr>
        <w:t xml:space="preserve">1. Định kỳ 05 ngày làm việc, kế toán rà soát các khoản thu nộp ngân sách nhà nước đã thu được để thực hiện việc nộp vào ngân sách nhà nước kèm bảng kê chi tiết nêu rõ từng khoản, theo từng quyết định thi hành án. Kỳ cuối của mỗi tháng thực hiện nộp ngân sách nhà nước trước ngày 5 tháng sau. Sau khi nộp tiền, giấy nộp tiền và bảng kê nộp tiền được chuyển về hồ sơ thi hành án theo quy định. </w:t>
      </w:r>
    </w:p>
    <w:p w14:paraId="6A6EADE8" w14:textId="77777777" w:rsidR="00643960" w:rsidRPr="009B57F9" w:rsidRDefault="00643960" w:rsidP="00643960">
      <w:pPr>
        <w:widowControl w:val="0"/>
        <w:autoSpaceDE w:val="0"/>
        <w:autoSpaceDN w:val="0"/>
        <w:adjustRightInd w:val="0"/>
        <w:spacing w:after="120" w:line="264" w:lineRule="auto"/>
        <w:ind w:firstLine="720"/>
        <w:jc w:val="both"/>
        <w:rPr>
          <w:szCs w:val="28"/>
        </w:rPr>
      </w:pPr>
      <w:r w:rsidRPr="009B57F9">
        <w:rPr>
          <w:szCs w:val="28"/>
        </w:rPr>
        <w:t xml:space="preserve">2. </w:t>
      </w:r>
      <w:r w:rsidRPr="009B57F9">
        <w:rPr>
          <w:i/>
          <w:szCs w:val="28"/>
        </w:rPr>
        <w:t>Việc thanh toán thoái thu, hoàn trả cho tổ chức, cá nhân thực hiện theo quy định tại Điều 5 Nghị định số 347/2025/NĐ-CP ngày 29/12/2025 của Chính Phủ quy định về thủ tục hành chính thuộc lĩnh vực Kho bạc nhà nước</w:t>
      </w:r>
      <w:r w:rsidRPr="009B57F9">
        <w:rPr>
          <w:i/>
          <w:szCs w:val="28"/>
          <w:lang w:val="vi-VN"/>
        </w:rPr>
        <w:t>.</w:t>
      </w:r>
      <w:r w:rsidRPr="009B57F9">
        <w:rPr>
          <w:i/>
          <w:szCs w:val="28"/>
        </w:rPr>
        <w:t xml:space="preserve"> </w:t>
      </w:r>
      <w:r w:rsidRPr="009B57F9">
        <w:rPr>
          <w:szCs w:val="28"/>
        </w:rPr>
        <w:t>Đối với khoản thoái thu để hoàn trả trong kỳ, nếu số tiền nộp đủ để hoàn trả thì tại dòng cuối cùng của bảng kê nộp tiền vào ngân sách phải ghi rõ tên quyết định thoái thu, số tiền thoái thu.</w:t>
      </w:r>
    </w:p>
    <w:p w14:paraId="294B422F" w14:textId="1AF5FE0A" w:rsidR="00E37ED1" w:rsidRPr="009B57F9" w:rsidRDefault="00E37ED1" w:rsidP="00A73FF2">
      <w:pPr>
        <w:spacing w:after="120" w:line="264" w:lineRule="auto"/>
        <w:jc w:val="center"/>
        <w:outlineLvl w:val="0"/>
        <w:rPr>
          <w:b/>
          <w:szCs w:val="28"/>
        </w:rPr>
      </w:pPr>
      <w:r w:rsidRPr="009B57F9">
        <w:rPr>
          <w:b/>
          <w:szCs w:val="28"/>
          <w:lang w:val="vi-VN"/>
        </w:rPr>
        <w:t xml:space="preserve">Mục </w:t>
      </w:r>
      <w:r w:rsidR="00C11A04">
        <w:rPr>
          <w:b/>
          <w:szCs w:val="28"/>
        </w:rPr>
        <w:t>3</w:t>
      </w:r>
    </w:p>
    <w:p w14:paraId="4736C716" w14:textId="77777777" w:rsidR="00E37ED1" w:rsidRPr="009B57F9" w:rsidRDefault="00E37ED1" w:rsidP="00A73FF2">
      <w:pPr>
        <w:spacing w:after="120" w:line="264" w:lineRule="auto"/>
        <w:jc w:val="center"/>
        <w:outlineLvl w:val="0"/>
        <w:rPr>
          <w:b/>
          <w:szCs w:val="28"/>
          <w:lang w:val="vi-VN"/>
        </w:rPr>
      </w:pPr>
      <w:r w:rsidRPr="009B57F9">
        <w:rPr>
          <w:b/>
          <w:szCs w:val="28"/>
          <w:lang w:val="vi-VN"/>
        </w:rPr>
        <w:t>CHẾ ĐỘ KIỂM TRA CÔNG TÁC THI HÀNH ÁN</w:t>
      </w:r>
    </w:p>
    <w:p w14:paraId="1B8071CF" w14:textId="485165E8"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lastRenderedPageBreak/>
        <w:t xml:space="preserve">Nguyên tắc kiểm tra </w:t>
      </w:r>
    </w:p>
    <w:p w14:paraId="299ACB5F" w14:textId="77777777" w:rsidR="00E37ED1" w:rsidRPr="009B57F9" w:rsidRDefault="00E37ED1" w:rsidP="00C10AC2">
      <w:pPr>
        <w:spacing w:after="120" w:line="264" w:lineRule="auto"/>
        <w:ind w:firstLine="720"/>
        <w:jc w:val="both"/>
        <w:rPr>
          <w:szCs w:val="28"/>
          <w:lang w:val="nb-NO"/>
        </w:rPr>
      </w:pPr>
      <w:r w:rsidRPr="009B57F9">
        <w:rPr>
          <w:szCs w:val="28"/>
          <w:lang w:val="nb-NO"/>
        </w:rPr>
        <w:t>1. Việc kiểm tra không được làm ảnh hưởng tới hoạt động bình thường của đơn vị được kiểm tra.</w:t>
      </w:r>
    </w:p>
    <w:p w14:paraId="3278C5B1" w14:textId="77777777" w:rsidR="00E37ED1" w:rsidRPr="009B57F9" w:rsidRDefault="00E37ED1" w:rsidP="00C10AC2">
      <w:pPr>
        <w:spacing w:after="120" w:line="264" w:lineRule="auto"/>
        <w:ind w:firstLine="720"/>
        <w:jc w:val="both"/>
        <w:rPr>
          <w:szCs w:val="28"/>
          <w:lang w:val="nb-NO"/>
        </w:rPr>
      </w:pPr>
      <w:r w:rsidRPr="009B57F9">
        <w:rPr>
          <w:szCs w:val="28"/>
          <w:lang w:val="nb-NO"/>
        </w:rPr>
        <w:t>2. Việc kiểm tra phải công khai, minh bạch, dân chủ; các đánh giá, kết luận phải chính xác, khách quan.</w:t>
      </w:r>
    </w:p>
    <w:p w14:paraId="5E44EA65" w14:textId="25835C13" w:rsidR="00E37ED1" w:rsidRPr="009B57F9" w:rsidRDefault="00E37ED1" w:rsidP="00C10AC2">
      <w:pPr>
        <w:spacing w:after="120" w:line="264" w:lineRule="auto"/>
        <w:ind w:firstLine="720"/>
        <w:jc w:val="both"/>
        <w:rPr>
          <w:i/>
          <w:szCs w:val="28"/>
          <w:lang w:val="nb-NO"/>
        </w:rPr>
      </w:pPr>
      <w:r w:rsidRPr="009B57F9">
        <w:rPr>
          <w:bCs/>
          <w:i/>
          <w:szCs w:val="28"/>
          <w:lang w:val="nb-NO"/>
        </w:rPr>
        <w:t>3. Việ</w:t>
      </w:r>
      <w:r w:rsidR="008B55F4" w:rsidRPr="009B57F9">
        <w:rPr>
          <w:bCs/>
          <w:i/>
          <w:szCs w:val="28"/>
          <w:lang w:val="nb-NO"/>
        </w:rPr>
        <w:t>c</w:t>
      </w:r>
      <w:r w:rsidRPr="009B57F9">
        <w:rPr>
          <w:bCs/>
          <w:i/>
          <w:szCs w:val="28"/>
          <w:lang w:val="nb-NO"/>
        </w:rPr>
        <w:t xml:space="preserve"> kiểm tra phải bảo đảm sự phối hợp giữa các cơ quan liên quan, </w:t>
      </w:r>
      <w:r w:rsidR="002C5DDF" w:rsidRPr="009B57F9">
        <w:rPr>
          <w:bCs/>
          <w:i/>
          <w:szCs w:val="28"/>
          <w:lang w:val="nb-NO"/>
        </w:rPr>
        <w:t xml:space="preserve">hạn chế </w:t>
      </w:r>
      <w:r w:rsidRPr="009B57F9">
        <w:rPr>
          <w:bCs/>
          <w:i/>
          <w:szCs w:val="28"/>
          <w:lang w:val="nb-NO"/>
        </w:rPr>
        <w:t>trùng lặp với hoạt động kiểm tra, thanh tra, kiểm toán, giám sát khác</w:t>
      </w:r>
      <w:r w:rsidR="002C5DDF" w:rsidRPr="009B57F9">
        <w:rPr>
          <w:bCs/>
          <w:i/>
          <w:szCs w:val="28"/>
          <w:lang w:val="nb-NO"/>
        </w:rPr>
        <w:t xml:space="preserve"> đối với cùng đơn vị trong cùng thời gian, trừ trường hợp cần thiết theo yêu cầu quản lý.</w:t>
      </w:r>
    </w:p>
    <w:p w14:paraId="14E10F64" w14:textId="77777777" w:rsidR="00E37ED1" w:rsidRPr="009B57F9" w:rsidRDefault="00E37ED1" w:rsidP="00C10AC2">
      <w:pPr>
        <w:spacing w:after="120" w:line="264" w:lineRule="auto"/>
        <w:ind w:firstLine="720"/>
        <w:jc w:val="both"/>
        <w:rPr>
          <w:szCs w:val="28"/>
          <w:lang w:val="nb-NO"/>
        </w:rPr>
      </w:pPr>
      <w:r w:rsidRPr="009B57F9">
        <w:rPr>
          <w:szCs w:val="28"/>
          <w:lang w:val="nb-NO"/>
        </w:rPr>
        <w:t>4. Kết thúc kiểm tra phải có kết luận về những nội dung được kiểm tra.</w:t>
      </w:r>
    </w:p>
    <w:p w14:paraId="19183BFC" w14:textId="5BEDE74D" w:rsidR="00E37ED1" w:rsidRPr="009B57F9" w:rsidRDefault="00E37ED1" w:rsidP="00A73FF2">
      <w:pPr>
        <w:pStyle w:val="ListParagraph"/>
        <w:numPr>
          <w:ilvl w:val="0"/>
          <w:numId w:val="7"/>
        </w:numPr>
        <w:spacing w:after="120" w:line="264" w:lineRule="auto"/>
        <w:ind w:left="0" w:firstLine="720"/>
        <w:jc w:val="both"/>
        <w:outlineLvl w:val="0"/>
        <w:rPr>
          <w:b/>
          <w:szCs w:val="28"/>
          <w:lang w:val="vi-VN"/>
        </w:rPr>
      </w:pPr>
      <w:r w:rsidRPr="009B57F9">
        <w:rPr>
          <w:b/>
          <w:szCs w:val="28"/>
          <w:lang w:val="vi-VN"/>
        </w:rPr>
        <w:t>Căn cứ xây dựng Kế hoạch kiểm tra</w:t>
      </w:r>
    </w:p>
    <w:p w14:paraId="51C1DF0E" w14:textId="77777777" w:rsidR="00E37ED1" w:rsidRPr="009B57F9" w:rsidRDefault="00E37ED1" w:rsidP="00C10AC2">
      <w:pPr>
        <w:spacing w:after="120" w:line="264" w:lineRule="auto"/>
        <w:ind w:firstLine="720"/>
        <w:jc w:val="both"/>
        <w:rPr>
          <w:szCs w:val="28"/>
          <w:lang w:val="vi-VN"/>
        </w:rPr>
      </w:pPr>
      <w:r w:rsidRPr="009B57F9">
        <w:rPr>
          <w:szCs w:val="28"/>
          <w:lang w:val="vi-VN"/>
        </w:rPr>
        <w:t>1. Kế hoạch công tác năm của đơn vị.</w:t>
      </w:r>
    </w:p>
    <w:p w14:paraId="1596F1E2" w14:textId="77777777" w:rsidR="00E37ED1" w:rsidRPr="009B57F9" w:rsidRDefault="00E37ED1" w:rsidP="00C10AC2">
      <w:pPr>
        <w:spacing w:after="120" w:line="264" w:lineRule="auto"/>
        <w:ind w:firstLine="720"/>
        <w:jc w:val="both"/>
        <w:rPr>
          <w:szCs w:val="28"/>
          <w:lang w:val="vi-VN"/>
        </w:rPr>
      </w:pPr>
      <w:r w:rsidRPr="009B57F9">
        <w:rPr>
          <w:szCs w:val="28"/>
          <w:lang w:val="vi-VN"/>
        </w:rPr>
        <w:t>2. Kế hoạch tổ chức thi hành án dân sự.</w:t>
      </w:r>
    </w:p>
    <w:p w14:paraId="5ACA1DC0" w14:textId="77777777" w:rsidR="00E37ED1" w:rsidRPr="009B57F9" w:rsidRDefault="00E37ED1" w:rsidP="00C10AC2">
      <w:pPr>
        <w:spacing w:after="120" w:line="264" w:lineRule="auto"/>
        <w:ind w:firstLine="720"/>
        <w:jc w:val="both"/>
        <w:rPr>
          <w:szCs w:val="28"/>
          <w:lang w:val="vi-VN"/>
        </w:rPr>
      </w:pPr>
      <w:r w:rsidRPr="009B57F9">
        <w:rPr>
          <w:szCs w:val="28"/>
          <w:lang w:val="vi-VN"/>
        </w:rPr>
        <w:t>3. Chỉ tiêu thực hiện nhiệm vụ thi hành án dân sự được giao hàng năm của địa phương và đơn vị.</w:t>
      </w:r>
    </w:p>
    <w:p w14:paraId="16E446DD" w14:textId="77777777" w:rsidR="00E37ED1" w:rsidRPr="009B57F9" w:rsidRDefault="00E37ED1" w:rsidP="00C10AC2">
      <w:pPr>
        <w:spacing w:after="120" w:line="264" w:lineRule="auto"/>
        <w:ind w:firstLine="720"/>
        <w:jc w:val="both"/>
        <w:rPr>
          <w:szCs w:val="28"/>
          <w:lang w:val="vi-VN"/>
        </w:rPr>
      </w:pPr>
      <w:r w:rsidRPr="009B57F9">
        <w:rPr>
          <w:szCs w:val="28"/>
          <w:lang w:val="vi-VN"/>
        </w:rPr>
        <w:t>4. Kết quả công tác của đơn vị thực hiện kiểm tra và của đơn vị được kiểm tra trong năm báo cáo và những năm trước đó.</w:t>
      </w:r>
    </w:p>
    <w:p w14:paraId="4E7F4647" w14:textId="77777777" w:rsidR="00E37ED1" w:rsidRPr="009B57F9" w:rsidRDefault="00E37ED1" w:rsidP="00C10AC2">
      <w:pPr>
        <w:spacing w:after="120" w:line="264" w:lineRule="auto"/>
        <w:ind w:firstLine="720"/>
        <w:jc w:val="both"/>
        <w:rPr>
          <w:szCs w:val="28"/>
          <w:lang w:val="vi-VN"/>
        </w:rPr>
      </w:pPr>
      <w:r w:rsidRPr="009B57F9">
        <w:rPr>
          <w:szCs w:val="28"/>
          <w:lang w:val="vi-VN"/>
        </w:rPr>
        <w:t>5. Chức năng, nhiệm vụ, quyền hạn của đơn vị lập kế hoạch kiểm tra.</w:t>
      </w:r>
    </w:p>
    <w:p w14:paraId="03B80244" w14:textId="77777777" w:rsidR="00E37ED1" w:rsidRPr="009B57F9" w:rsidRDefault="00E37ED1" w:rsidP="00C10AC2">
      <w:pPr>
        <w:spacing w:after="120" w:line="264" w:lineRule="auto"/>
        <w:ind w:firstLine="720"/>
        <w:jc w:val="both"/>
        <w:rPr>
          <w:szCs w:val="28"/>
        </w:rPr>
      </w:pPr>
      <w:r w:rsidRPr="009B57F9">
        <w:rPr>
          <w:szCs w:val="28"/>
          <w:lang w:val="vi-VN"/>
        </w:rPr>
        <w:t>6. Chỉ đạo của cơ quan có thẩm quyền</w:t>
      </w:r>
      <w:r w:rsidRPr="009B57F9">
        <w:rPr>
          <w:szCs w:val="28"/>
        </w:rPr>
        <w:t>.</w:t>
      </w:r>
    </w:p>
    <w:p w14:paraId="453B9078" w14:textId="488482D6" w:rsidR="00E37ED1" w:rsidRPr="009B57F9" w:rsidRDefault="00E37ED1" w:rsidP="00A73FF2">
      <w:pPr>
        <w:pStyle w:val="ListParagraph"/>
        <w:numPr>
          <w:ilvl w:val="0"/>
          <w:numId w:val="7"/>
        </w:numPr>
        <w:spacing w:after="120" w:line="264" w:lineRule="auto"/>
        <w:ind w:left="0" w:firstLine="720"/>
        <w:jc w:val="both"/>
        <w:outlineLvl w:val="0"/>
        <w:rPr>
          <w:b/>
          <w:szCs w:val="28"/>
          <w:lang w:val="vi-VN"/>
        </w:rPr>
      </w:pPr>
      <w:r w:rsidRPr="009B57F9">
        <w:rPr>
          <w:b/>
          <w:szCs w:val="28"/>
          <w:lang w:val="vi-VN"/>
        </w:rPr>
        <w:t>Xây dựng và ban hành kế hoạch kiểm tra</w:t>
      </w:r>
    </w:p>
    <w:p w14:paraId="1922140D" w14:textId="176B1DEB" w:rsidR="00E37ED1" w:rsidRPr="009B57F9" w:rsidRDefault="00E37ED1" w:rsidP="00C10AC2">
      <w:pPr>
        <w:spacing w:after="120" w:line="264" w:lineRule="auto"/>
        <w:ind w:firstLine="720"/>
        <w:jc w:val="both"/>
        <w:rPr>
          <w:szCs w:val="28"/>
          <w:lang w:val="vi-VN"/>
        </w:rPr>
      </w:pPr>
      <w:r w:rsidRPr="009B57F9">
        <w:rPr>
          <w:szCs w:val="28"/>
          <w:lang w:val="vi-VN"/>
        </w:rPr>
        <w:t xml:space="preserve">1. Hàng năm, </w:t>
      </w:r>
      <w:r w:rsidRPr="009B57F9">
        <w:rPr>
          <w:i/>
          <w:szCs w:val="28"/>
          <w:lang w:val="vi-VN"/>
        </w:rPr>
        <w:t xml:space="preserve">Cục trưởng </w:t>
      </w:r>
      <w:r w:rsidRPr="009B57F9">
        <w:rPr>
          <w:i/>
          <w:szCs w:val="28"/>
        </w:rPr>
        <w:t xml:space="preserve">Cục Quản lý </w:t>
      </w:r>
      <w:r w:rsidRPr="009B57F9">
        <w:rPr>
          <w:szCs w:val="28"/>
          <w:lang w:val="vi-VN"/>
        </w:rPr>
        <w:t xml:space="preserve">Thi hành án dân sự, </w:t>
      </w:r>
      <w:r w:rsidR="00515D5A" w:rsidRPr="009B57F9">
        <w:rPr>
          <w:i/>
          <w:szCs w:val="28"/>
        </w:rPr>
        <w:t>Thủ trưởng cơ quan thi hành án dân sự</w:t>
      </w:r>
      <w:r w:rsidR="00515D5A" w:rsidRPr="009B57F9">
        <w:rPr>
          <w:szCs w:val="28"/>
        </w:rPr>
        <w:t xml:space="preserve"> </w:t>
      </w:r>
      <w:r w:rsidRPr="009B57F9">
        <w:rPr>
          <w:szCs w:val="28"/>
          <w:lang w:val="vi-VN"/>
        </w:rPr>
        <w:t>xây dựng và ban hành kế hoạch kiểm tra của đơn vị mình. Kế hoạch kiểm tra bao gồm:</w:t>
      </w:r>
    </w:p>
    <w:p w14:paraId="4B680300" w14:textId="77777777" w:rsidR="00E37ED1" w:rsidRPr="009B57F9" w:rsidRDefault="00E37ED1" w:rsidP="00C10AC2">
      <w:pPr>
        <w:spacing w:after="120" w:line="264" w:lineRule="auto"/>
        <w:ind w:firstLine="720"/>
        <w:jc w:val="both"/>
        <w:rPr>
          <w:szCs w:val="28"/>
          <w:lang w:val="vi-VN"/>
        </w:rPr>
      </w:pPr>
      <w:r w:rsidRPr="009B57F9">
        <w:rPr>
          <w:szCs w:val="28"/>
          <w:lang w:val="vi-VN"/>
        </w:rPr>
        <w:t>a) Kế hoạch tự kiểm tra;</w:t>
      </w:r>
    </w:p>
    <w:p w14:paraId="7047ED64" w14:textId="77777777" w:rsidR="00E37ED1" w:rsidRPr="009B57F9" w:rsidRDefault="00E37ED1" w:rsidP="00C10AC2">
      <w:pPr>
        <w:spacing w:after="120" w:line="264" w:lineRule="auto"/>
        <w:ind w:firstLine="720"/>
        <w:jc w:val="both"/>
        <w:rPr>
          <w:szCs w:val="28"/>
          <w:lang w:val="vi-VN"/>
        </w:rPr>
      </w:pPr>
      <w:r w:rsidRPr="009B57F9">
        <w:rPr>
          <w:szCs w:val="28"/>
          <w:lang w:val="vi-VN"/>
        </w:rPr>
        <w:t>b) Kế hoạch kiểm tra nội bộ đơn vị;</w:t>
      </w:r>
    </w:p>
    <w:p w14:paraId="126AFFBB" w14:textId="77777777" w:rsidR="00E37ED1" w:rsidRPr="009B57F9" w:rsidRDefault="00E37ED1" w:rsidP="00C10AC2">
      <w:pPr>
        <w:spacing w:after="120" w:line="264" w:lineRule="auto"/>
        <w:ind w:firstLine="720"/>
        <w:jc w:val="both"/>
        <w:rPr>
          <w:szCs w:val="28"/>
          <w:lang w:val="vi-VN"/>
        </w:rPr>
      </w:pPr>
      <w:r w:rsidRPr="009B57F9">
        <w:rPr>
          <w:szCs w:val="28"/>
          <w:lang w:val="vi-VN"/>
        </w:rPr>
        <w:t>c) Kế hoạch kiểm tra đối với cấp dưới;</w:t>
      </w:r>
    </w:p>
    <w:p w14:paraId="2DE159B7" w14:textId="77777777" w:rsidR="00E37ED1" w:rsidRPr="009B57F9" w:rsidRDefault="00E37ED1" w:rsidP="00C10AC2">
      <w:pPr>
        <w:spacing w:after="120" w:line="264" w:lineRule="auto"/>
        <w:ind w:firstLine="720"/>
        <w:jc w:val="both"/>
        <w:rPr>
          <w:szCs w:val="28"/>
          <w:lang w:val="vi-VN"/>
        </w:rPr>
      </w:pPr>
      <w:r w:rsidRPr="009B57F9">
        <w:rPr>
          <w:szCs w:val="28"/>
          <w:lang w:val="vi-VN"/>
        </w:rPr>
        <w:t>d) Kế hoạch kiểm tra liên ngành.</w:t>
      </w:r>
    </w:p>
    <w:p w14:paraId="393B7E79" w14:textId="77777777" w:rsidR="00E37ED1" w:rsidRPr="009B57F9" w:rsidRDefault="00E37ED1" w:rsidP="00C10AC2">
      <w:pPr>
        <w:spacing w:after="120" w:line="264" w:lineRule="auto"/>
        <w:ind w:firstLine="720"/>
        <w:jc w:val="both"/>
        <w:rPr>
          <w:szCs w:val="28"/>
          <w:lang w:val="vi-VN"/>
        </w:rPr>
      </w:pPr>
      <w:r w:rsidRPr="009B57F9">
        <w:rPr>
          <w:szCs w:val="28"/>
          <w:lang w:val="vi-VN"/>
        </w:rPr>
        <w:t>2. Kế hoạch kiểm tra bao gồm các nội dung chủ yếu sau đây:</w:t>
      </w:r>
    </w:p>
    <w:p w14:paraId="3A6FBC41" w14:textId="77777777" w:rsidR="00E37ED1" w:rsidRPr="009B57F9" w:rsidRDefault="00E37ED1" w:rsidP="00C10AC2">
      <w:pPr>
        <w:spacing w:after="120" w:line="264" w:lineRule="auto"/>
        <w:ind w:firstLine="720"/>
        <w:jc w:val="both"/>
        <w:rPr>
          <w:szCs w:val="28"/>
          <w:lang w:val="vi-VN"/>
        </w:rPr>
      </w:pPr>
      <w:r w:rsidRPr="009B57F9">
        <w:rPr>
          <w:szCs w:val="28"/>
          <w:lang w:val="vi-VN"/>
        </w:rPr>
        <w:t>a) Mục đích, yêu cầu kiểm tra;</w:t>
      </w:r>
    </w:p>
    <w:p w14:paraId="6B95CA59"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b) </w:t>
      </w:r>
      <w:r w:rsidRPr="009B57F9">
        <w:rPr>
          <w:szCs w:val="28"/>
          <w:lang w:val="vi-VN"/>
        </w:rPr>
        <w:t>Phạm vi, đ</w:t>
      </w:r>
      <w:r w:rsidRPr="009B57F9">
        <w:rPr>
          <w:szCs w:val="28"/>
          <w:lang w:val="nb-NO"/>
        </w:rPr>
        <w:t>ối tượng</w:t>
      </w:r>
      <w:r w:rsidRPr="009B57F9">
        <w:rPr>
          <w:szCs w:val="28"/>
          <w:lang w:val="vi-VN"/>
        </w:rPr>
        <w:t xml:space="preserve"> </w:t>
      </w:r>
      <w:r w:rsidRPr="009B57F9">
        <w:rPr>
          <w:szCs w:val="28"/>
          <w:lang w:val="nb-NO"/>
        </w:rPr>
        <w:t>kiểm tra;</w:t>
      </w:r>
    </w:p>
    <w:p w14:paraId="20D835A8" w14:textId="554E04C7" w:rsidR="00E37ED1" w:rsidRPr="009B57F9" w:rsidRDefault="00E37ED1" w:rsidP="00387439">
      <w:pPr>
        <w:spacing w:after="120" w:line="264" w:lineRule="auto"/>
        <w:ind w:firstLine="720"/>
        <w:jc w:val="both"/>
        <w:rPr>
          <w:szCs w:val="28"/>
          <w:lang w:val="vi-VN"/>
        </w:rPr>
      </w:pPr>
      <w:r w:rsidRPr="009B57F9">
        <w:rPr>
          <w:szCs w:val="28"/>
          <w:lang w:val="nb-NO"/>
        </w:rPr>
        <w:t>c)</w:t>
      </w:r>
      <w:r w:rsidRPr="009B57F9">
        <w:rPr>
          <w:szCs w:val="28"/>
          <w:lang w:val="vi-VN"/>
        </w:rPr>
        <w:t xml:space="preserve"> Nội dung kiểm tra;</w:t>
      </w:r>
    </w:p>
    <w:p w14:paraId="218F38E3" w14:textId="0A2CCA0E" w:rsidR="00E37ED1" w:rsidRPr="009B57F9" w:rsidRDefault="00387439" w:rsidP="00C10AC2">
      <w:pPr>
        <w:spacing w:after="120" w:line="264" w:lineRule="auto"/>
        <w:ind w:firstLine="720"/>
        <w:jc w:val="both"/>
        <w:rPr>
          <w:szCs w:val="28"/>
          <w:lang w:val="nb-NO"/>
        </w:rPr>
      </w:pPr>
      <w:r w:rsidRPr="009B57F9">
        <w:rPr>
          <w:szCs w:val="28"/>
          <w:lang w:val="vi-VN"/>
        </w:rPr>
        <w:t>d</w:t>
      </w:r>
      <w:r w:rsidR="00E37ED1" w:rsidRPr="009B57F9">
        <w:rPr>
          <w:szCs w:val="28"/>
          <w:lang w:val="nb-NO"/>
        </w:rPr>
        <w:t>) Phương pháp kiểm tra;</w:t>
      </w:r>
    </w:p>
    <w:p w14:paraId="735042A4" w14:textId="1657705D" w:rsidR="00387439" w:rsidRPr="009B57F9" w:rsidRDefault="00387439" w:rsidP="00C10AC2">
      <w:pPr>
        <w:spacing w:after="120" w:line="264" w:lineRule="auto"/>
        <w:ind w:firstLine="720"/>
        <w:jc w:val="both"/>
        <w:rPr>
          <w:szCs w:val="28"/>
          <w:lang w:val="vi-VN"/>
        </w:rPr>
      </w:pPr>
      <w:r w:rsidRPr="009B57F9">
        <w:rPr>
          <w:szCs w:val="28"/>
          <w:lang w:val="nb-NO"/>
        </w:rPr>
        <w:lastRenderedPageBreak/>
        <w:t>đ) Thời gian và địa điểm kiểm tra;</w:t>
      </w:r>
    </w:p>
    <w:p w14:paraId="0E86218D" w14:textId="77777777" w:rsidR="00E37ED1" w:rsidRPr="009B57F9" w:rsidRDefault="00E37ED1" w:rsidP="00C10AC2">
      <w:pPr>
        <w:spacing w:after="120" w:line="264" w:lineRule="auto"/>
        <w:ind w:firstLine="720"/>
        <w:jc w:val="both"/>
        <w:rPr>
          <w:szCs w:val="28"/>
          <w:lang w:val="nb-NO"/>
        </w:rPr>
      </w:pPr>
      <w:r w:rsidRPr="009B57F9">
        <w:rPr>
          <w:szCs w:val="28"/>
          <w:lang w:val="vi-VN"/>
        </w:rPr>
        <w:t>e) T</w:t>
      </w:r>
      <w:r w:rsidRPr="009B57F9">
        <w:rPr>
          <w:szCs w:val="28"/>
          <w:lang w:val="nb-NO"/>
        </w:rPr>
        <w:t>ổ chức thực hiện.</w:t>
      </w:r>
    </w:p>
    <w:p w14:paraId="4AC1E3D5" w14:textId="448674F7" w:rsidR="00E37ED1" w:rsidRPr="00E277D5" w:rsidRDefault="00E37ED1" w:rsidP="00C10AC2">
      <w:pPr>
        <w:spacing w:after="120" w:line="264" w:lineRule="auto"/>
        <w:ind w:firstLine="720"/>
        <w:jc w:val="both"/>
        <w:rPr>
          <w:szCs w:val="28"/>
          <w:lang w:val="vi-VN"/>
        </w:rPr>
      </w:pPr>
      <w:r w:rsidRPr="009B57F9">
        <w:rPr>
          <w:szCs w:val="28"/>
          <w:lang w:val="nb-NO"/>
        </w:rPr>
        <w:t xml:space="preserve">3. Kế hoạch kiểm tra phải được lập xong trong kỳ báo cáo 03 tháng đầu tiên của năm </w:t>
      </w:r>
      <w:r w:rsidR="00377038" w:rsidRPr="009B57F9">
        <w:rPr>
          <w:i/>
          <w:szCs w:val="28"/>
          <w:lang w:val="nb-NO"/>
        </w:rPr>
        <w:t>công tác</w:t>
      </w:r>
      <w:r w:rsidR="00377038" w:rsidRPr="009B57F9">
        <w:rPr>
          <w:szCs w:val="28"/>
          <w:lang w:val="nb-NO"/>
        </w:rPr>
        <w:t xml:space="preserve"> </w:t>
      </w:r>
      <w:r w:rsidRPr="009B57F9">
        <w:rPr>
          <w:szCs w:val="28"/>
          <w:lang w:val="nb-NO"/>
        </w:rPr>
        <w:t xml:space="preserve">thi hành án dân sự và phải gửi </w:t>
      </w:r>
      <w:r w:rsidRPr="00E277D5">
        <w:rPr>
          <w:szCs w:val="28"/>
          <w:lang w:val="nb-NO"/>
        </w:rPr>
        <w:t>cho cơ quan quản lý cấp trên trực tiếp để báo cáo.</w:t>
      </w:r>
    </w:p>
    <w:p w14:paraId="0B4E3268" w14:textId="2564BF3E"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Nội dung kiểm tra</w:t>
      </w:r>
    </w:p>
    <w:p w14:paraId="51F072F5" w14:textId="7525AECF" w:rsidR="00E37ED1" w:rsidRPr="009B57F9" w:rsidRDefault="00E37ED1" w:rsidP="00C10AC2">
      <w:pPr>
        <w:spacing w:after="120" w:line="264" w:lineRule="auto"/>
        <w:ind w:firstLine="720"/>
        <w:jc w:val="both"/>
        <w:rPr>
          <w:spacing w:val="-2"/>
          <w:position w:val="2"/>
          <w:szCs w:val="28"/>
          <w:u w:val="single"/>
          <w:lang w:val="nb-NO"/>
        </w:rPr>
      </w:pPr>
      <w:r w:rsidRPr="009B57F9">
        <w:rPr>
          <w:spacing w:val="-2"/>
          <w:position w:val="2"/>
          <w:szCs w:val="28"/>
          <w:lang w:val="nb-NO"/>
        </w:rPr>
        <w:t xml:space="preserve">1. Căn cứ yêu cầu quản lý và tình hình thực tiễn, </w:t>
      </w:r>
      <w:r w:rsidRPr="009B57F9">
        <w:rPr>
          <w:i/>
          <w:szCs w:val="28"/>
          <w:lang w:val="vi-VN"/>
        </w:rPr>
        <w:t xml:space="preserve">Cục trưởng </w:t>
      </w:r>
      <w:r w:rsidRPr="009B57F9">
        <w:rPr>
          <w:i/>
          <w:szCs w:val="28"/>
        </w:rPr>
        <w:t xml:space="preserve">Cục Quản lý </w:t>
      </w:r>
      <w:r w:rsidR="00D5081B" w:rsidRPr="009B57F9">
        <w:rPr>
          <w:szCs w:val="28"/>
        </w:rPr>
        <w:t>t</w:t>
      </w:r>
      <w:r w:rsidRPr="009B57F9">
        <w:rPr>
          <w:szCs w:val="28"/>
          <w:lang w:val="vi-VN"/>
        </w:rPr>
        <w:t xml:space="preserve">hi hành án dân sự, </w:t>
      </w:r>
      <w:r w:rsidR="00F3540C" w:rsidRPr="009B57F9">
        <w:rPr>
          <w:i/>
          <w:szCs w:val="28"/>
        </w:rPr>
        <w:t>Thủ trưởng cơ quan thi hành án dân sự</w:t>
      </w:r>
      <w:r w:rsidR="00F3540C" w:rsidRPr="009B57F9">
        <w:rPr>
          <w:szCs w:val="28"/>
        </w:rPr>
        <w:t xml:space="preserve"> </w:t>
      </w:r>
      <w:r w:rsidRPr="009B57F9">
        <w:rPr>
          <w:spacing w:val="-2"/>
          <w:position w:val="2"/>
          <w:szCs w:val="28"/>
          <w:lang w:val="nb-NO"/>
        </w:rPr>
        <w:t>quyết định nội dung kiểm tra.</w:t>
      </w:r>
    </w:p>
    <w:p w14:paraId="1076FD2B" w14:textId="77777777" w:rsidR="00E37ED1" w:rsidRPr="009B57F9" w:rsidRDefault="00E37ED1" w:rsidP="00C10AC2">
      <w:pPr>
        <w:spacing w:after="120" w:line="264" w:lineRule="auto"/>
        <w:ind w:firstLine="720"/>
        <w:jc w:val="both"/>
        <w:rPr>
          <w:szCs w:val="28"/>
          <w:lang w:val="nb-NO"/>
        </w:rPr>
      </w:pPr>
      <w:r w:rsidRPr="009B57F9">
        <w:rPr>
          <w:szCs w:val="28"/>
          <w:lang w:val="nb-NO"/>
        </w:rPr>
        <w:t>2. Nội dung kiểm tra phải bám sát việc thực hiện các nhiệm vụ của</w:t>
      </w:r>
      <w:r w:rsidRPr="009B57F9">
        <w:rPr>
          <w:szCs w:val="28"/>
          <w:lang w:val="vi-VN"/>
        </w:rPr>
        <w:t xml:space="preserve"> công chức,</w:t>
      </w:r>
      <w:r w:rsidRPr="009B57F9">
        <w:rPr>
          <w:szCs w:val="28"/>
          <w:lang w:val="nb-NO"/>
        </w:rPr>
        <w:t xml:space="preserve"> đơn vị, địa phương và bảo đảm tính khả thi, đạt được mục đích đã đề ra. Trong quá trình kiểm tra, nếu phát hiện những vấn đề có liên quan cần phải được kiểm tra làm rõ thì phải báo cáo, xin ý kiến chỉ đạo của người đã ký quyết định kiểm tra và chỉ thực hiện kiểm tra sau khi có ý kiến của người đó.</w:t>
      </w:r>
    </w:p>
    <w:p w14:paraId="3FDB1E22" w14:textId="13CD581B" w:rsidR="00E37ED1" w:rsidRPr="009B57F9" w:rsidRDefault="00050BAF"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Phương pháp</w:t>
      </w:r>
      <w:r w:rsidR="00E37ED1" w:rsidRPr="009B57F9">
        <w:rPr>
          <w:b/>
          <w:szCs w:val="28"/>
          <w:lang w:val="nb-NO"/>
        </w:rPr>
        <w:t xml:space="preserve"> kiểm tra</w:t>
      </w:r>
      <w:r w:rsidR="00D12359" w:rsidRPr="009B57F9">
        <w:rPr>
          <w:b/>
          <w:szCs w:val="28"/>
          <w:lang w:val="nb-NO"/>
        </w:rPr>
        <w:t xml:space="preserve"> </w:t>
      </w:r>
    </w:p>
    <w:p w14:paraId="3A65DCC2" w14:textId="77777777" w:rsidR="00046CDF" w:rsidRPr="009B57F9" w:rsidRDefault="00046CDF" w:rsidP="00C10AC2">
      <w:pPr>
        <w:spacing w:after="120" w:line="264" w:lineRule="auto"/>
        <w:ind w:firstLine="720"/>
        <w:jc w:val="both"/>
        <w:rPr>
          <w:szCs w:val="28"/>
        </w:rPr>
      </w:pPr>
      <w:r w:rsidRPr="009B57F9">
        <w:rPr>
          <w:szCs w:val="28"/>
        </w:rPr>
        <w:t>1. Việc kiểm tra được thực hiện bằng một trong các hình thức sau:</w:t>
      </w:r>
    </w:p>
    <w:p w14:paraId="609A0C70" w14:textId="52A97E49" w:rsidR="00046CDF" w:rsidRPr="009B57F9" w:rsidRDefault="00046CDF" w:rsidP="00C10AC2">
      <w:pPr>
        <w:spacing w:after="120" w:line="264" w:lineRule="auto"/>
        <w:ind w:firstLine="720"/>
        <w:jc w:val="both"/>
        <w:rPr>
          <w:szCs w:val="28"/>
        </w:rPr>
      </w:pPr>
      <w:r w:rsidRPr="009B57F9">
        <w:rPr>
          <w:szCs w:val="28"/>
        </w:rPr>
        <w:t xml:space="preserve">a) Kiểm tra trực tiếp. </w:t>
      </w:r>
    </w:p>
    <w:p w14:paraId="28934A51" w14:textId="77777777" w:rsidR="00046CDF" w:rsidRPr="009B57F9" w:rsidRDefault="00046CDF" w:rsidP="00C10AC2">
      <w:pPr>
        <w:spacing w:after="120" w:line="264" w:lineRule="auto"/>
        <w:ind w:firstLine="720"/>
        <w:jc w:val="both"/>
        <w:rPr>
          <w:i/>
          <w:szCs w:val="28"/>
        </w:rPr>
      </w:pPr>
      <w:r w:rsidRPr="009B57F9">
        <w:rPr>
          <w:i/>
          <w:szCs w:val="28"/>
        </w:rPr>
        <w:t xml:space="preserve">b) Kiểm tra trực tuyến. </w:t>
      </w:r>
    </w:p>
    <w:p w14:paraId="119FEB1B" w14:textId="77777777" w:rsidR="00046CDF" w:rsidRPr="009B57F9" w:rsidRDefault="00046CDF" w:rsidP="00C10AC2">
      <w:pPr>
        <w:spacing w:after="120" w:line="264" w:lineRule="auto"/>
        <w:ind w:firstLine="720"/>
        <w:jc w:val="both"/>
        <w:rPr>
          <w:i/>
          <w:szCs w:val="28"/>
        </w:rPr>
      </w:pPr>
      <w:r w:rsidRPr="009B57F9">
        <w:rPr>
          <w:i/>
          <w:szCs w:val="28"/>
        </w:rPr>
        <w:t xml:space="preserve">c) Kiểm tra trực tiếp kết hợp trực tuyến. </w:t>
      </w:r>
    </w:p>
    <w:p w14:paraId="2F6F5C7C" w14:textId="01176F8C" w:rsidR="00046CDF" w:rsidRPr="009B57F9" w:rsidRDefault="00046CDF" w:rsidP="00D12359">
      <w:pPr>
        <w:spacing w:after="120" w:line="264" w:lineRule="auto"/>
        <w:ind w:firstLine="720"/>
        <w:jc w:val="both"/>
        <w:rPr>
          <w:szCs w:val="28"/>
        </w:rPr>
      </w:pPr>
      <w:r w:rsidRPr="009B57F9">
        <w:rPr>
          <w:szCs w:val="28"/>
        </w:rPr>
        <w:t xml:space="preserve">2. Việc kiểm tra được thực hiện thông qua báo cáo, hồ sơ, sổ sách, tài liệu </w:t>
      </w:r>
      <w:r w:rsidRPr="009B57F9">
        <w:rPr>
          <w:i/>
          <w:szCs w:val="28"/>
        </w:rPr>
        <w:t>hoặc dữ liệu điện tử</w:t>
      </w:r>
      <w:r w:rsidRPr="009B57F9">
        <w:rPr>
          <w:szCs w:val="28"/>
        </w:rPr>
        <w:t>, giải trình của đối tượng được kiểm tra. Trường hợp cần thiết, đoàn kiểm tra có thể tiến hành thẩm tra, xác minh để làm rõ những vấn đề có liên quan đến nội dung kiểm tra.</w:t>
      </w:r>
    </w:p>
    <w:p w14:paraId="44DE157B" w14:textId="10C99B36"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Trình tự, thủ tục kiểm tra, kết luận kiểm tra</w:t>
      </w:r>
    </w:p>
    <w:p w14:paraId="16EAE913" w14:textId="6FA02DA9" w:rsidR="00E37ED1" w:rsidRPr="009B57F9" w:rsidRDefault="00E37ED1" w:rsidP="00C10AC2">
      <w:pPr>
        <w:spacing w:after="120" w:line="264" w:lineRule="auto"/>
        <w:ind w:firstLine="567"/>
        <w:jc w:val="both"/>
        <w:rPr>
          <w:szCs w:val="28"/>
          <w:lang w:val="nb-NO"/>
        </w:rPr>
      </w:pPr>
      <w:r w:rsidRPr="009B57F9">
        <w:rPr>
          <w:szCs w:val="28"/>
          <w:lang w:val="nb-NO"/>
        </w:rPr>
        <w:t xml:space="preserve">  1. </w:t>
      </w:r>
      <w:r w:rsidRPr="009B57F9">
        <w:rPr>
          <w:i/>
          <w:szCs w:val="28"/>
          <w:lang w:val="nb-NO"/>
        </w:rPr>
        <w:t>Cục trưởng Cục Quản lý Thi hành án dân sự</w:t>
      </w:r>
      <w:r w:rsidRPr="009B57F9">
        <w:rPr>
          <w:szCs w:val="28"/>
          <w:lang w:val="nb-NO"/>
        </w:rPr>
        <w:t xml:space="preserve"> </w:t>
      </w:r>
      <w:r w:rsidR="00186065" w:rsidRPr="009B57F9">
        <w:rPr>
          <w:i/>
          <w:szCs w:val="28"/>
          <w:lang w:val="nb-NO"/>
        </w:rPr>
        <w:t>ban hành quy trình</w:t>
      </w:r>
      <w:r w:rsidR="00186065" w:rsidRPr="009B57F9">
        <w:rPr>
          <w:szCs w:val="28"/>
          <w:lang w:val="nb-NO"/>
        </w:rPr>
        <w:t xml:space="preserve"> </w:t>
      </w:r>
      <w:r w:rsidR="00233B86" w:rsidRPr="009B57F9">
        <w:rPr>
          <w:iCs/>
          <w:szCs w:val="28"/>
          <w:lang w:val="nb-NO"/>
        </w:rPr>
        <w:t>về trình tự, thủ tục</w:t>
      </w:r>
      <w:r w:rsidR="00233B86" w:rsidRPr="009B57F9">
        <w:rPr>
          <w:szCs w:val="28"/>
          <w:lang w:val="nb-NO"/>
        </w:rPr>
        <w:t xml:space="preserve"> </w:t>
      </w:r>
      <w:r w:rsidR="00186065" w:rsidRPr="009B57F9">
        <w:rPr>
          <w:szCs w:val="28"/>
          <w:lang w:val="nb-NO"/>
        </w:rPr>
        <w:t xml:space="preserve">và </w:t>
      </w:r>
      <w:r w:rsidRPr="009B57F9">
        <w:rPr>
          <w:szCs w:val="28"/>
          <w:lang w:val="vi-VN"/>
        </w:rPr>
        <w:t>các biểu mẫu kiểm tra thi hành án dân sự</w:t>
      </w:r>
      <w:r w:rsidRPr="009B57F9">
        <w:rPr>
          <w:szCs w:val="28"/>
          <w:lang w:val="nb-NO"/>
        </w:rPr>
        <w:t xml:space="preserve"> để thực hiện thống nhất trong nội bộ Hệ thống thi hành án dân sự.</w:t>
      </w:r>
    </w:p>
    <w:p w14:paraId="7542C395" w14:textId="4F61B996" w:rsidR="00ED431B" w:rsidRPr="009B57F9" w:rsidRDefault="00ED431B" w:rsidP="00C10AC2">
      <w:pPr>
        <w:spacing w:after="120" w:line="264" w:lineRule="auto"/>
        <w:ind w:firstLine="720"/>
        <w:jc w:val="both"/>
        <w:rPr>
          <w:i/>
          <w:szCs w:val="28"/>
          <w:lang w:val="nb-NO"/>
        </w:rPr>
      </w:pPr>
      <w:r w:rsidRPr="009B57F9">
        <w:rPr>
          <w:i/>
          <w:szCs w:val="28"/>
          <w:lang w:val="nb-NO"/>
        </w:rPr>
        <w:t>2. Đoàn kiểm tra sử dụng con dấu của cơ quan đã ban hành Quyết định kiểm tra trong quá trình thực hiện nhiệm vụ.</w:t>
      </w:r>
    </w:p>
    <w:p w14:paraId="4CFC4C21" w14:textId="6668AEA9" w:rsidR="00E37ED1" w:rsidRPr="009B57F9" w:rsidRDefault="00ED431B" w:rsidP="00C10AC2">
      <w:pPr>
        <w:spacing w:after="120" w:line="264" w:lineRule="auto"/>
        <w:ind w:firstLine="720"/>
        <w:jc w:val="both"/>
        <w:rPr>
          <w:szCs w:val="28"/>
          <w:lang w:val="nb-NO"/>
        </w:rPr>
      </w:pPr>
      <w:r w:rsidRPr="009B57F9">
        <w:rPr>
          <w:szCs w:val="28"/>
          <w:lang w:val="nb-NO"/>
        </w:rPr>
        <w:t>3</w:t>
      </w:r>
      <w:r w:rsidR="00E37ED1" w:rsidRPr="009B57F9">
        <w:rPr>
          <w:szCs w:val="28"/>
          <w:lang w:val="nb-NO"/>
        </w:rPr>
        <w:t>. Kết luận kiểm tra phải thể hiện rõ những việc đã làm được, chưa làm được, hạn chế, nguyên nhân; những kiến nghị về biện pháp khắc phục; biện pháp xử lý đối với tập thể, cá nhân có sai phạm trong công tác thi hành án dân sự; kiến nghị, đề xuất với người có thẩm quyền.</w:t>
      </w:r>
    </w:p>
    <w:p w14:paraId="060159BF" w14:textId="12DE4D28" w:rsidR="00E37ED1" w:rsidRPr="009B57F9" w:rsidRDefault="00E37ED1" w:rsidP="00C10AC2">
      <w:pPr>
        <w:spacing w:after="120" w:line="264" w:lineRule="auto"/>
        <w:ind w:firstLine="720"/>
        <w:jc w:val="both"/>
        <w:rPr>
          <w:szCs w:val="28"/>
          <w:lang w:val="vi-VN"/>
        </w:rPr>
      </w:pPr>
      <w:r w:rsidRPr="009B57F9">
        <w:rPr>
          <w:szCs w:val="28"/>
          <w:lang w:val="nb-NO"/>
        </w:rPr>
        <w:lastRenderedPageBreak/>
        <w:t>Kết luận kiểm tra có hiệu lực kể từ ngày ký ban hành và phải được gửi cho đơn vị được kiểm tra, cấp trên trực tiếp quản lý, tổ chức, cá nhân có liên quan để thực hiện và báo cáo.</w:t>
      </w:r>
    </w:p>
    <w:p w14:paraId="0EC8476A" w14:textId="12BDE82D" w:rsidR="00AB0E95" w:rsidRPr="009B57F9" w:rsidRDefault="00AB0E95" w:rsidP="00C10AC2">
      <w:pPr>
        <w:spacing w:after="120" w:line="264" w:lineRule="auto"/>
        <w:ind w:firstLine="720"/>
        <w:jc w:val="both"/>
        <w:rPr>
          <w:szCs w:val="28"/>
          <w:u w:val="single"/>
        </w:rPr>
      </w:pPr>
      <w:r w:rsidRPr="009B57F9">
        <w:rPr>
          <w:szCs w:val="28"/>
          <w:lang w:val="vi-VN"/>
        </w:rPr>
        <w:t xml:space="preserve">4. </w:t>
      </w:r>
      <w:r w:rsidRPr="009B57F9">
        <w:rPr>
          <w:i/>
          <w:szCs w:val="28"/>
        </w:rPr>
        <w:t>Trong thời hạn không quá 45 ngày, kể từ ngày kết thúc kiểm tra</w:t>
      </w:r>
      <w:r w:rsidRPr="009B57F9">
        <w:rPr>
          <w:i/>
          <w:szCs w:val="28"/>
          <w:u w:val="single"/>
        </w:rPr>
        <w:t>,</w:t>
      </w:r>
      <w:r w:rsidR="009D1CC6" w:rsidRPr="009B57F9">
        <w:rPr>
          <w:szCs w:val="28"/>
          <w:lang w:val="vi-VN"/>
        </w:rPr>
        <w:t xml:space="preserve"> Trưởng đoàn kiểm tra có trách nhiệm ký kết luận kiểm tra, chịu trách nhiệm trước Thủ trưởng cơ quan ra quyết định kiểm tra và trước pháp luật về kết luận kiểm tra</w:t>
      </w:r>
      <w:r w:rsidR="009D1CC6" w:rsidRPr="009B57F9">
        <w:rPr>
          <w:szCs w:val="28"/>
        </w:rPr>
        <w:t xml:space="preserve">. </w:t>
      </w:r>
      <w:r w:rsidRPr="009B57F9">
        <w:rPr>
          <w:szCs w:val="28"/>
          <w:u w:val="single"/>
        </w:rPr>
        <w:t xml:space="preserve"> </w:t>
      </w:r>
    </w:p>
    <w:p w14:paraId="34687870" w14:textId="4DC76496" w:rsidR="00AB0E95" w:rsidRPr="009B57F9" w:rsidRDefault="00AB0E95" w:rsidP="00C10AC2">
      <w:pPr>
        <w:spacing w:after="120" w:line="264" w:lineRule="auto"/>
        <w:ind w:firstLine="720"/>
        <w:jc w:val="both"/>
        <w:rPr>
          <w:i/>
          <w:szCs w:val="28"/>
        </w:rPr>
      </w:pPr>
      <w:r w:rsidRPr="009B57F9">
        <w:rPr>
          <w:i/>
          <w:szCs w:val="28"/>
        </w:rPr>
        <w:t>Trường hợp cần kiểm tra bổ sung hoặc phải tổ chức họp, trao đồi ý kiến với các cơ quan chuyên môn có liên quan hoặc có tính chất phức tạp thì thời hạn có thể kéo dài nhưng không quá 60 ngày, kể từ ngày kết thúc kiểm tra trực tiếp.</w:t>
      </w:r>
    </w:p>
    <w:p w14:paraId="26E12CBE" w14:textId="77777777" w:rsidR="00AB0E95" w:rsidRPr="009B57F9" w:rsidRDefault="00AB0E95" w:rsidP="00C10AC2">
      <w:pPr>
        <w:spacing w:after="120" w:line="264" w:lineRule="auto"/>
        <w:ind w:firstLine="720"/>
        <w:jc w:val="both"/>
        <w:rPr>
          <w:rFonts w:ascii="Times New Roman Italic" w:hAnsi="Times New Roman Italic"/>
          <w:i/>
          <w:spacing w:val="-2"/>
          <w:szCs w:val="28"/>
          <w:lang w:val="nb-NO"/>
        </w:rPr>
      </w:pPr>
      <w:r w:rsidRPr="009B57F9">
        <w:rPr>
          <w:rFonts w:ascii="Times New Roman Italic" w:hAnsi="Times New Roman Italic"/>
          <w:i/>
          <w:spacing w:val="-2"/>
          <w:szCs w:val="28"/>
        </w:rPr>
        <w:t xml:space="preserve">5. Trong thời hạn 03 ngày làm việc kể từ ngảy ký kết luận kiểm tra, Trưởng đoàn kiểm tra phải gửi kết luận kiểm tra cho đối tượng được kiểm tra, </w:t>
      </w:r>
      <w:r w:rsidRPr="009B57F9">
        <w:rPr>
          <w:rFonts w:ascii="Times New Roman Italic" w:hAnsi="Times New Roman Italic"/>
          <w:i/>
          <w:spacing w:val="-2"/>
          <w:szCs w:val="28"/>
          <w:lang w:val="nb-NO"/>
        </w:rPr>
        <w:t>cấp trên trực tiếp quản lý, tổ chức, cá nhân có liên quan để thực hiện và báo cáo.</w:t>
      </w:r>
    </w:p>
    <w:p w14:paraId="700E532F" w14:textId="226C2D40" w:rsidR="00AB0E95" w:rsidRPr="009B57F9" w:rsidRDefault="00AB0E95" w:rsidP="00C10AC2">
      <w:pPr>
        <w:spacing w:after="120" w:line="264" w:lineRule="auto"/>
        <w:ind w:firstLine="720"/>
        <w:jc w:val="both"/>
        <w:rPr>
          <w:i/>
          <w:szCs w:val="28"/>
          <w:lang w:val="vi-VN"/>
        </w:rPr>
      </w:pPr>
      <w:r w:rsidRPr="009B57F9">
        <w:rPr>
          <w:i/>
          <w:szCs w:val="28"/>
          <w:lang w:val="nb-NO"/>
        </w:rPr>
        <w:t>Trong thời hạn 30 ngày kể từ ngày nhận được kết luận kiểm tra, đối tượng được kiểm tra phải thực hiện kết luận kiểm tra và báo cáo kết quả thực hiện kết luận kiểm tra cho cơ quan tiến hành kiểm tra.</w:t>
      </w:r>
    </w:p>
    <w:p w14:paraId="2502FCB3" w14:textId="631F1E52" w:rsidR="00E37ED1" w:rsidRPr="009B57F9" w:rsidRDefault="009D44DC" w:rsidP="00C10AC2">
      <w:pPr>
        <w:spacing w:after="120" w:line="264" w:lineRule="auto"/>
        <w:ind w:firstLine="720"/>
        <w:jc w:val="both"/>
        <w:rPr>
          <w:spacing w:val="-4"/>
          <w:szCs w:val="28"/>
        </w:rPr>
      </w:pPr>
      <w:r w:rsidRPr="009B57F9">
        <w:rPr>
          <w:spacing w:val="-4"/>
          <w:szCs w:val="28"/>
          <w:lang w:val="vi-VN"/>
        </w:rPr>
        <w:t>6</w:t>
      </w:r>
      <w:r w:rsidR="00E37ED1" w:rsidRPr="009B57F9">
        <w:rPr>
          <w:spacing w:val="-4"/>
          <w:szCs w:val="28"/>
          <w:lang w:val="vi-VN"/>
        </w:rPr>
        <w:t xml:space="preserve">. Thủ trưởng cơ quan ra quyết định kiểm tra chịu trách nhiệm theo dõi, đôn đốc, chỉ đạo, kiểm tra, giám sát hoạt động của Đoàn kiểm tra bảo đảm khách quan, công tâm, đúng quy định của pháp luật; chỉ đạo tổ chức thực hiện kết luận kiểm tra và tổ chức kiểm tra việc thực hiện kết luận kiểm tra trong trường hợp cần thiết. </w:t>
      </w:r>
    </w:p>
    <w:p w14:paraId="7EA51546" w14:textId="0BB24C14" w:rsidR="00E37ED1" w:rsidRPr="009B57F9" w:rsidRDefault="00E37ED1" w:rsidP="00A73FF2">
      <w:pPr>
        <w:spacing w:after="120" w:line="264" w:lineRule="auto"/>
        <w:jc w:val="center"/>
        <w:outlineLvl w:val="0"/>
        <w:rPr>
          <w:b/>
          <w:szCs w:val="28"/>
          <w:lang w:val="nb-NO"/>
        </w:rPr>
      </w:pPr>
      <w:r w:rsidRPr="009B57F9">
        <w:rPr>
          <w:b/>
          <w:szCs w:val="28"/>
          <w:lang w:val="nb-NO"/>
        </w:rPr>
        <w:t>Mụ</w:t>
      </w:r>
      <w:r w:rsidR="00C11A04">
        <w:rPr>
          <w:b/>
          <w:szCs w:val="28"/>
          <w:lang w:val="nb-NO"/>
        </w:rPr>
        <w:t>c 4</w:t>
      </w:r>
    </w:p>
    <w:p w14:paraId="1E2E0BC1" w14:textId="2D9D1E6B" w:rsidR="00E37ED1" w:rsidRPr="009B57F9" w:rsidRDefault="00E37ED1" w:rsidP="00A73FF2">
      <w:pPr>
        <w:spacing w:after="120" w:line="264" w:lineRule="auto"/>
        <w:jc w:val="center"/>
        <w:outlineLvl w:val="0"/>
        <w:rPr>
          <w:b/>
          <w:szCs w:val="28"/>
          <w:lang w:val="nb-NO"/>
        </w:rPr>
      </w:pPr>
      <w:r w:rsidRPr="009B57F9">
        <w:rPr>
          <w:b/>
          <w:szCs w:val="28"/>
          <w:lang w:val="nb-NO"/>
        </w:rPr>
        <w:t>BÁO CÁO THI HÀNH ÁN</w:t>
      </w:r>
    </w:p>
    <w:p w14:paraId="67859F30" w14:textId="0D882C1D"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Nguyên tắc báo cáo về thi hành án</w:t>
      </w:r>
    </w:p>
    <w:p w14:paraId="13929C04" w14:textId="7C92F1AA" w:rsidR="00404B2E" w:rsidRPr="009B57F9" w:rsidRDefault="00404B2E" w:rsidP="00C10AC2">
      <w:pPr>
        <w:spacing w:after="120" w:line="264" w:lineRule="auto"/>
        <w:ind w:firstLine="720"/>
        <w:jc w:val="both"/>
        <w:rPr>
          <w:rFonts w:ascii="TimesNewRomanPSMT" w:eastAsia="Times New Roman" w:hAnsi="TimesNewRomanPSMT"/>
          <w:i/>
          <w:szCs w:val="28"/>
        </w:rPr>
      </w:pPr>
      <w:r w:rsidRPr="009B57F9">
        <w:rPr>
          <w:rFonts w:ascii="TimesNewRomanPSMT" w:eastAsia="Times New Roman" w:hAnsi="TimesNewRomanPSMT"/>
          <w:i/>
          <w:szCs w:val="28"/>
        </w:rPr>
        <w:t>1. Việc thực hiện b</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c</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 xml:space="preserve">o </w:t>
      </w:r>
      <w:r w:rsidR="00DC036B" w:rsidRPr="009B57F9">
        <w:rPr>
          <w:rFonts w:ascii="TimesNewRomanPSMT" w:eastAsia="Times New Roman" w:hAnsi="TimesNewRomanPSMT"/>
          <w:i/>
          <w:szCs w:val="28"/>
        </w:rPr>
        <w:t xml:space="preserve">về thi hành án </w:t>
      </w:r>
      <w:r w:rsidRPr="009B57F9">
        <w:rPr>
          <w:rFonts w:ascii="TimesNewRomanPSMT" w:eastAsia="Times New Roman" w:hAnsi="TimesNewRomanPSMT"/>
          <w:i/>
          <w:szCs w:val="28"/>
        </w:rPr>
        <w:t xml:space="preserve">phải bảo </w:t>
      </w:r>
      <w:r w:rsidRPr="009B57F9">
        <w:rPr>
          <w:rFonts w:ascii="TimesNewRomanPSMT" w:eastAsia="Times New Roman" w:hAnsi="TimesNewRomanPSMT" w:hint="eastAsia"/>
          <w:i/>
          <w:szCs w:val="28"/>
        </w:rPr>
        <w:t>đ</w:t>
      </w:r>
      <w:r w:rsidRPr="009B57F9">
        <w:rPr>
          <w:rFonts w:ascii="TimesNewRomanPSMT" w:eastAsia="Times New Roman" w:hAnsi="TimesNewRomanPSMT"/>
          <w:i/>
          <w:szCs w:val="28"/>
        </w:rPr>
        <w:t xml:space="preserve">ảm </w:t>
      </w:r>
      <w:r w:rsidRPr="009B57F9">
        <w:rPr>
          <w:rFonts w:ascii="TimesNewRomanPSMT" w:eastAsia="Times New Roman" w:hAnsi="TimesNewRomanPSMT" w:hint="eastAsia"/>
          <w:i/>
          <w:szCs w:val="28"/>
        </w:rPr>
        <w:t>đú</w:t>
      </w:r>
      <w:r w:rsidRPr="009B57F9">
        <w:rPr>
          <w:rFonts w:ascii="TimesNewRomanPSMT" w:eastAsia="Times New Roman" w:hAnsi="TimesNewRomanPSMT"/>
          <w:i/>
          <w:szCs w:val="28"/>
        </w:rPr>
        <w:t>ng thẩm quyền y</w:t>
      </w:r>
      <w:r w:rsidRPr="009B57F9">
        <w:rPr>
          <w:rFonts w:ascii="TimesNewRomanPSMT" w:eastAsia="Times New Roman" w:hAnsi="TimesNewRomanPSMT" w:hint="eastAsia"/>
          <w:i/>
          <w:szCs w:val="28"/>
        </w:rPr>
        <w:t>ê</w:t>
      </w:r>
      <w:r w:rsidRPr="009B57F9">
        <w:rPr>
          <w:rFonts w:ascii="TimesNewRomanPSMT" w:eastAsia="Times New Roman" w:hAnsi="TimesNewRomanPSMT"/>
          <w:i/>
          <w:szCs w:val="28"/>
        </w:rPr>
        <w:t>u cầu v</w:t>
      </w:r>
      <w:r w:rsidRPr="009B57F9">
        <w:rPr>
          <w:rFonts w:ascii="TimesNewRomanPSMT" w:eastAsia="Times New Roman" w:hAnsi="TimesNewRomanPSMT" w:hint="eastAsia"/>
          <w:i/>
          <w:szCs w:val="28"/>
        </w:rPr>
        <w:t>à</w:t>
      </w:r>
      <w:r w:rsidRPr="009B57F9">
        <w:rPr>
          <w:rFonts w:ascii="TimesNewRomanPSMT" w:eastAsia="Times New Roman" w:hAnsi="TimesNewRomanPSMT"/>
          <w:i/>
          <w:szCs w:val="28"/>
        </w:rPr>
        <w:t xml:space="preserve"> thực hiện b</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c</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 xml:space="preserve">o, bảo </w:t>
      </w:r>
      <w:r w:rsidRPr="009B57F9">
        <w:rPr>
          <w:rFonts w:ascii="TimesNewRomanPSMT" w:eastAsia="Times New Roman" w:hAnsi="TimesNewRomanPSMT" w:hint="eastAsia"/>
          <w:i/>
          <w:szCs w:val="28"/>
        </w:rPr>
        <w:t>đ</w:t>
      </w:r>
      <w:r w:rsidRPr="009B57F9">
        <w:rPr>
          <w:rFonts w:ascii="TimesNewRomanPSMT" w:eastAsia="Times New Roman" w:hAnsi="TimesNewRomanPSMT"/>
          <w:i/>
          <w:szCs w:val="28"/>
        </w:rPr>
        <w:t>ảm r</w:t>
      </w:r>
      <w:r w:rsidRPr="009B57F9">
        <w:rPr>
          <w:rFonts w:ascii="TimesNewRomanPSMT" w:eastAsia="Times New Roman" w:hAnsi="TimesNewRomanPSMT" w:hint="eastAsia"/>
          <w:i/>
          <w:szCs w:val="28"/>
        </w:rPr>
        <w:t>õ</w:t>
      </w:r>
      <w:r w:rsidRPr="009B57F9">
        <w:rPr>
          <w:rFonts w:ascii="TimesNewRomanPSMT" w:eastAsia="Times New Roman" w:hAnsi="TimesNewRomanPSMT"/>
          <w:i/>
          <w:szCs w:val="28"/>
        </w:rPr>
        <w:t xml:space="preserve"> r</w:t>
      </w:r>
      <w:r w:rsidRPr="009B57F9">
        <w:rPr>
          <w:rFonts w:ascii="TimesNewRomanPSMT" w:eastAsia="Times New Roman" w:hAnsi="TimesNewRomanPSMT" w:hint="eastAsia"/>
          <w:i/>
          <w:szCs w:val="28"/>
        </w:rPr>
        <w:t>à</w:t>
      </w:r>
      <w:r w:rsidRPr="009B57F9">
        <w:rPr>
          <w:rFonts w:ascii="TimesNewRomanPSMT" w:eastAsia="Times New Roman" w:hAnsi="TimesNewRomanPSMT"/>
          <w:i/>
          <w:szCs w:val="28"/>
        </w:rPr>
        <w:t xml:space="preserve">ng, thống nhất, </w:t>
      </w:r>
      <w:r w:rsidRPr="009B57F9">
        <w:rPr>
          <w:rFonts w:ascii="TimesNewRomanPSMT" w:eastAsia="Times New Roman" w:hAnsi="TimesNewRomanPSMT" w:hint="eastAsia"/>
          <w:i/>
          <w:szCs w:val="28"/>
        </w:rPr>
        <w:t>đ</w:t>
      </w:r>
      <w:r w:rsidRPr="009B57F9">
        <w:rPr>
          <w:rFonts w:ascii="TimesNewRomanPSMT" w:eastAsia="Times New Roman" w:hAnsi="TimesNewRomanPSMT"/>
          <w:i/>
          <w:szCs w:val="28"/>
        </w:rPr>
        <w:t>ồng bộ, khả thi v</w:t>
      </w:r>
      <w:r w:rsidRPr="009B57F9">
        <w:rPr>
          <w:rFonts w:ascii="TimesNewRomanPSMT" w:eastAsia="Times New Roman" w:hAnsi="TimesNewRomanPSMT" w:hint="eastAsia"/>
          <w:i/>
          <w:szCs w:val="28"/>
        </w:rPr>
        <w:t>à</w:t>
      </w:r>
      <w:r w:rsidRPr="009B57F9">
        <w:rPr>
          <w:rFonts w:ascii="TimesNewRomanPSMT" w:eastAsia="Times New Roman" w:hAnsi="TimesNewRomanPSMT"/>
          <w:i/>
          <w:szCs w:val="28"/>
        </w:rPr>
        <w:t xml:space="preserve"> kh</w:t>
      </w:r>
      <w:r w:rsidRPr="009B57F9">
        <w:rPr>
          <w:rFonts w:ascii="TimesNewRomanPSMT" w:eastAsia="Times New Roman" w:hAnsi="TimesNewRomanPSMT" w:hint="eastAsia"/>
          <w:i/>
          <w:szCs w:val="28"/>
        </w:rPr>
        <w:t>ô</w:t>
      </w:r>
      <w:r w:rsidRPr="009B57F9">
        <w:rPr>
          <w:rFonts w:ascii="TimesNewRomanPSMT" w:eastAsia="Times New Roman" w:hAnsi="TimesNewRomanPSMT"/>
          <w:i/>
          <w:szCs w:val="28"/>
        </w:rPr>
        <w:t>ng tr</w:t>
      </w:r>
      <w:r w:rsidRPr="009B57F9">
        <w:rPr>
          <w:rFonts w:ascii="TimesNewRomanPSMT" w:eastAsia="Times New Roman" w:hAnsi="TimesNewRomanPSMT" w:hint="eastAsia"/>
          <w:i/>
          <w:szCs w:val="28"/>
        </w:rPr>
        <w:t>ù</w:t>
      </w:r>
      <w:r w:rsidRPr="009B57F9">
        <w:rPr>
          <w:rFonts w:ascii="TimesNewRomanPSMT" w:eastAsia="Times New Roman" w:hAnsi="TimesNewRomanPSMT"/>
          <w:i/>
          <w:szCs w:val="28"/>
        </w:rPr>
        <w:t xml:space="preserve">ng lặp với chế </w:t>
      </w:r>
      <w:r w:rsidRPr="009B57F9">
        <w:rPr>
          <w:rFonts w:ascii="TimesNewRomanPSMT" w:eastAsia="Times New Roman" w:hAnsi="TimesNewRomanPSMT" w:hint="eastAsia"/>
          <w:i/>
          <w:szCs w:val="28"/>
        </w:rPr>
        <w:t>đ</w:t>
      </w:r>
      <w:r w:rsidRPr="009B57F9">
        <w:rPr>
          <w:rFonts w:ascii="TimesNewRomanPSMT" w:eastAsia="Times New Roman" w:hAnsi="TimesNewRomanPSMT"/>
          <w:i/>
          <w:szCs w:val="28"/>
        </w:rPr>
        <w:t>ộ b</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c</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kh</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c.</w:t>
      </w:r>
    </w:p>
    <w:p w14:paraId="7A780C1B" w14:textId="77777777" w:rsidR="00404B2E" w:rsidRPr="009B57F9" w:rsidRDefault="00404B2E" w:rsidP="00C10AC2">
      <w:pPr>
        <w:spacing w:after="120" w:line="264" w:lineRule="auto"/>
        <w:ind w:firstLine="720"/>
        <w:jc w:val="both"/>
        <w:rPr>
          <w:rFonts w:ascii="TimesNewRomanPSMT" w:eastAsia="Times New Roman" w:hAnsi="TimesNewRomanPSMT"/>
          <w:i/>
          <w:szCs w:val="28"/>
        </w:rPr>
      </w:pPr>
      <w:r w:rsidRPr="009B57F9">
        <w:rPr>
          <w:rFonts w:ascii="TimesNewRomanPSMT" w:eastAsia="Times New Roman" w:hAnsi="TimesNewRomanPSMT"/>
          <w:i/>
          <w:szCs w:val="28"/>
        </w:rPr>
        <w:t>2. Th</w:t>
      </w:r>
      <w:r w:rsidRPr="009B57F9">
        <w:rPr>
          <w:rFonts w:ascii="TimesNewRomanPSMT" w:eastAsia="Times New Roman" w:hAnsi="TimesNewRomanPSMT" w:hint="eastAsia"/>
          <w:i/>
          <w:szCs w:val="28"/>
        </w:rPr>
        <w:t>ô</w:t>
      </w:r>
      <w:r w:rsidRPr="009B57F9">
        <w:rPr>
          <w:rFonts w:ascii="TimesNewRomanPSMT" w:eastAsia="Times New Roman" w:hAnsi="TimesNewRomanPSMT"/>
          <w:i/>
          <w:szCs w:val="28"/>
        </w:rPr>
        <w:t>ng tin, số liệu, nội dung b</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c</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phải kịp thời, to</w:t>
      </w:r>
      <w:r w:rsidRPr="009B57F9">
        <w:rPr>
          <w:rFonts w:ascii="TimesNewRomanPSMT" w:eastAsia="Times New Roman" w:hAnsi="TimesNewRomanPSMT" w:hint="eastAsia"/>
          <w:i/>
          <w:szCs w:val="28"/>
        </w:rPr>
        <w:t>à</w:t>
      </w:r>
      <w:r w:rsidRPr="009B57F9">
        <w:rPr>
          <w:rFonts w:ascii="TimesNewRomanPSMT" w:eastAsia="Times New Roman" w:hAnsi="TimesNewRomanPSMT"/>
          <w:i/>
          <w:szCs w:val="28"/>
        </w:rPr>
        <w:t>n diện, ch</w:t>
      </w:r>
      <w:r w:rsidRPr="009B57F9">
        <w:rPr>
          <w:rFonts w:ascii="TimesNewRomanPSMT" w:eastAsia="Times New Roman" w:hAnsi="TimesNewRomanPSMT" w:hint="eastAsia"/>
          <w:i/>
          <w:szCs w:val="28"/>
        </w:rPr>
        <w:t>í</w:t>
      </w:r>
      <w:r w:rsidRPr="009B57F9">
        <w:rPr>
          <w:rFonts w:ascii="TimesNewRomanPSMT" w:eastAsia="Times New Roman" w:hAnsi="TimesNewRomanPSMT"/>
          <w:i/>
          <w:szCs w:val="28"/>
        </w:rPr>
        <w:t>nh x</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c, kh</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ch quan, r</w:t>
      </w:r>
      <w:r w:rsidRPr="009B57F9">
        <w:rPr>
          <w:rFonts w:ascii="TimesNewRomanPSMT" w:eastAsia="Times New Roman" w:hAnsi="TimesNewRomanPSMT" w:hint="eastAsia"/>
          <w:i/>
          <w:szCs w:val="28"/>
        </w:rPr>
        <w:t>õ</w:t>
      </w:r>
      <w:r w:rsidRPr="009B57F9">
        <w:rPr>
          <w:rFonts w:ascii="TimesNewRomanPSMT" w:eastAsia="Times New Roman" w:hAnsi="TimesNewRomanPSMT"/>
          <w:i/>
          <w:szCs w:val="28"/>
        </w:rPr>
        <w:t xml:space="preserve"> r</w:t>
      </w:r>
      <w:r w:rsidRPr="009B57F9">
        <w:rPr>
          <w:rFonts w:ascii="TimesNewRomanPSMT" w:eastAsia="Times New Roman" w:hAnsi="TimesNewRomanPSMT" w:hint="eastAsia"/>
          <w:i/>
          <w:szCs w:val="28"/>
        </w:rPr>
        <w:t>à</w:t>
      </w:r>
      <w:r w:rsidRPr="009B57F9">
        <w:rPr>
          <w:rFonts w:ascii="TimesNewRomanPSMT" w:eastAsia="Times New Roman" w:hAnsi="TimesNewRomanPSMT"/>
          <w:i/>
          <w:szCs w:val="28"/>
        </w:rPr>
        <w:t>ng, thống nhất v</w:t>
      </w:r>
      <w:r w:rsidRPr="009B57F9">
        <w:rPr>
          <w:rFonts w:ascii="TimesNewRomanPSMT" w:eastAsia="Times New Roman" w:hAnsi="TimesNewRomanPSMT" w:hint="eastAsia"/>
          <w:i/>
          <w:szCs w:val="28"/>
        </w:rPr>
        <w:t>à</w:t>
      </w:r>
      <w:r w:rsidRPr="009B57F9">
        <w:rPr>
          <w:rFonts w:ascii="TimesNewRomanPSMT" w:eastAsia="Times New Roman" w:hAnsi="TimesNewRomanPSMT"/>
          <w:i/>
          <w:szCs w:val="28"/>
        </w:rPr>
        <w:t xml:space="preserve"> c</w:t>
      </w:r>
      <w:r w:rsidRPr="009B57F9">
        <w:rPr>
          <w:rFonts w:ascii="TimesNewRomanPSMT" w:eastAsia="Times New Roman" w:hAnsi="TimesNewRomanPSMT" w:hint="eastAsia"/>
          <w:i/>
          <w:szCs w:val="28"/>
        </w:rPr>
        <w:t>ó</w:t>
      </w:r>
      <w:r w:rsidRPr="009B57F9">
        <w:rPr>
          <w:rFonts w:ascii="TimesNewRomanPSMT" w:eastAsia="Times New Roman" w:hAnsi="TimesNewRomanPSMT"/>
          <w:i/>
          <w:szCs w:val="28"/>
        </w:rPr>
        <w:t xml:space="preserve"> thể chia sẻ.</w:t>
      </w:r>
    </w:p>
    <w:p w14:paraId="6A757306" w14:textId="77777777" w:rsidR="00404B2E" w:rsidRPr="009B57F9" w:rsidRDefault="00404B2E" w:rsidP="00C10AC2">
      <w:pPr>
        <w:spacing w:after="120" w:line="264" w:lineRule="auto"/>
        <w:ind w:firstLine="720"/>
        <w:jc w:val="both"/>
        <w:rPr>
          <w:rFonts w:ascii="TimesNewRomanPSMT" w:eastAsia="Times New Roman" w:hAnsi="TimesNewRomanPSMT"/>
          <w:i/>
          <w:szCs w:val="28"/>
        </w:rPr>
      </w:pPr>
      <w:r w:rsidRPr="009B57F9">
        <w:rPr>
          <w:rFonts w:ascii="TimesNewRomanPSMT" w:eastAsia="Times New Roman" w:hAnsi="TimesNewRomanPSMT"/>
          <w:i/>
          <w:szCs w:val="28"/>
        </w:rPr>
        <w:t xml:space="preserve">3. Bảo </w:t>
      </w:r>
      <w:r w:rsidRPr="009B57F9">
        <w:rPr>
          <w:rFonts w:ascii="TimesNewRomanPSMT" w:eastAsia="Times New Roman" w:hAnsi="TimesNewRomanPSMT" w:hint="eastAsia"/>
          <w:i/>
          <w:szCs w:val="28"/>
        </w:rPr>
        <w:t>đ</w:t>
      </w:r>
      <w:r w:rsidRPr="009B57F9">
        <w:rPr>
          <w:rFonts w:ascii="TimesNewRomanPSMT" w:eastAsia="Times New Roman" w:hAnsi="TimesNewRomanPSMT"/>
          <w:i/>
          <w:szCs w:val="28"/>
        </w:rPr>
        <w:t xml:space="preserve">ảm sự chỉ </w:t>
      </w:r>
      <w:r w:rsidRPr="009B57F9">
        <w:rPr>
          <w:rFonts w:ascii="TimesNewRomanPSMT" w:eastAsia="Times New Roman" w:hAnsi="TimesNewRomanPSMT" w:hint="eastAsia"/>
          <w:i/>
          <w:szCs w:val="28"/>
        </w:rPr>
        <w:t>đ</w:t>
      </w:r>
      <w:r w:rsidRPr="009B57F9">
        <w:rPr>
          <w:rFonts w:ascii="TimesNewRomanPSMT" w:eastAsia="Times New Roman" w:hAnsi="TimesNewRomanPSMT"/>
          <w:i/>
          <w:szCs w:val="28"/>
        </w:rPr>
        <w:t>ạo thống nhất, phối hợp chặt chẽ giữa c</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c c</w:t>
      </w:r>
      <w:r w:rsidRPr="009B57F9">
        <w:rPr>
          <w:rFonts w:ascii="TimesNewRomanPSMT" w:eastAsia="Times New Roman" w:hAnsi="TimesNewRomanPSMT" w:hint="eastAsia"/>
          <w:i/>
          <w:szCs w:val="28"/>
        </w:rPr>
        <w:t>ơ</w:t>
      </w:r>
      <w:r w:rsidRPr="009B57F9">
        <w:rPr>
          <w:rFonts w:ascii="TimesNewRomanPSMT" w:eastAsia="Times New Roman" w:hAnsi="TimesNewRomanPSMT"/>
          <w:i/>
          <w:szCs w:val="28"/>
        </w:rPr>
        <w:t xml:space="preserve"> quan, </w:t>
      </w:r>
      <w:r w:rsidRPr="009B57F9">
        <w:rPr>
          <w:rFonts w:ascii="TimesNewRomanPSMT" w:eastAsia="Times New Roman" w:hAnsi="TimesNewRomanPSMT" w:hint="eastAsia"/>
          <w:i/>
          <w:szCs w:val="28"/>
        </w:rPr>
        <w:t>đơ</w:t>
      </w:r>
      <w:r w:rsidRPr="009B57F9">
        <w:rPr>
          <w:rFonts w:ascii="TimesNewRomanPSMT" w:eastAsia="Times New Roman" w:hAnsi="TimesNewRomanPSMT"/>
          <w:i/>
          <w:szCs w:val="28"/>
        </w:rPr>
        <w:t>n vị c</w:t>
      </w:r>
      <w:r w:rsidRPr="009B57F9">
        <w:rPr>
          <w:rFonts w:ascii="TimesNewRomanPSMT" w:eastAsia="Times New Roman" w:hAnsi="TimesNewRomanPSMT" w:hint="eastAsia"/>
          <w:i/>
          <w:szCs w:val="28"/>
        </w:rPr>
        <w:t>ó</w:t>
      </w:r>
      <w:r w:rsidRPr="009B57F9">
        <w:rPr>
          <w:rFonts w:ascii="TimesNewRomanPSMT" w:eastAsia="Times New Roman" w:hAnsi="TimesNewRomanPSMT"/>
          <w:i/>
          <w:szCs w:val="28"/>
        </w:rPr>
        <w:t xml:space="preserve"> li</w:t>
      </w:r>
      <w:r w:rsidRPr="009B57F9">
        <w:rPr>
          <w:rFonts w:ascii="TimesNewRomanPSMT" w:eastAsia="Times New Roman" w:hAnsi="TimesNewRomanPSMT" w:hint="eastAsia"/>
          <w:i/>
          <w:szCs w:val="28"/>
        </w:rPr>
        <w:t>ê</w:t>
      </w:r>
      <w:r w:rsidRPr="009B57F9">
        <w:rPr>
          <w:rFonts w:ascii="TimesNewRomanPSMT" w:eastAsia="Times New Roman" w:hAnsi="TimesNewRomanPSMT"/>
          <w:i/>
          <w:szCs w:val="28"/>
        </w:rPr>
        <w:t>n quan trong qu</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 xml:space="preserve"> tr</w:t>
      </w:r>
      <w:r w:rsidRPr="009B57F9">
        <w:rPr>
          <w:rFonts w:ascii="TimesNewRomanPSMT" w:eastAsia="Times New Roman" w:hAnsi="TimesNewRomanPSMT" w:hint="eastAsia"/>
          <w:i/>
          <w:szCs w:val="28"/>
        </w:rPr>
        <w:t>ì</w:t>
      </w:r>
      <w:r w:rsidRPr="009B57F9">
        <w:rPr>
          <w:rFonts w:ascii="TimesNewRomanPSMT" w:eastAsia="Times New Roman" w:hAnsi="TimesNewRomanPSMT"/>
          <w:i/>
          <w:szCs w:val="28"/>
        </w:rPr>
        <w:t>nh thực hiện b</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c</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w:t>
      </w:r>
    </w:p>
    <w:p w14:paraId="395A9B68" w14:textId="51CA8746" w:rsidR="00574CB3" w:rsidRPr="009B57F9" w:rsidRDefault="00404B2E" w:rsidP="00C10AC2">
      <w:pPr>
        <w:spacing w:after="120" w:line="264" w:lineRule="auto"/>
        <w:ind w:firstLine="720"/>
        <w:jc w:val="both"/>
        <w:rPr>
          <w:rFonts w:ascii="TimesNewRomanPSMT" w:eastAsia="Times New Roman" w:hAnsi="TimesNewRomanPSMT"/>
          <w:i/>
          <w:szCs w:val="28"/>
          <w:lang w:val="vi-VN"/>
        </w:rPr>
      </w:pPr>
      <w:r w:rsidRPr="009B57F9">
        <w:rPr>
          <w:rFonts w:ascii="TimesNewRomanPSMT" w:eastAsia="Times New Roman" w:hAnsi="TimesNewRomanPSMT"/>
          <w:i/>
          <w:szCs w:val="28"/>
        </w:rPr>
        <w:t>4.</w:t>
      </w:r>
      <w:r w:rsidR="00574CB3" w:rsidRPr="009B57F9">
        <w:rPr>
          <w:rFonts w:ascii="TimesNewRomanPSMT" w:eastAsia="Times New Roman" w:hAnsi="TimesNewRomanPSMT"/>
          <w:i/>
          <w:szCs w:val="28"/>
        </w:rPr>
        <w:t xml:space="preserve"> </w:t>
      </w:r>
      <w:r w:rsidR="00DC036B" w:rsidRPr="009B57F9">
        <w:rPr>
          <w:rFonts w:ascii="TimesNewRomanPSMT" w:eastAsia="Times New Roman" w:hAnsi="TimesNewRomanPSMT"/>
          <w:i/>
          <w:szCs w:val="28"/>
        </w:rPr>
        <w:t>Ứ</w:t>
      </w:r>
      <w:r w:rsidR="00574CB3" w:rsidRPr="009B57F9">
        <w:rPr>
          <w:rFonts w:ascii="TimesNewRomanPSMT" w:eastAsia="Times New Roman" w:hAnsi="TimesNewRomanPSMT"/>
          <w:i/>
          <w:szCs w:val="28"/>
        </w:rPr>
        <w:t>ng dụng c</w:t>
      </w:r>
      <w:r w:rsidR="00574CB3" w:rsidRPr="009B57F9">
        <w:rPr>
          <w:rFonts w:ascii="TimesNewRomanPSMT" w:eastAsia="Times New Roman" w:hAnsi="TimesNewRomanPSMT" w:hint="eastAsia"/>
          <w:i/>
          <w:szCs w:val="28"/>
        </w:rPr>
        <w:t>ô</w:t>
      </w:r>
      <w:r w:rsidR="00574CB3" w:rsidRPr="009B57F9">
        <w:rPr>
          <w:rFonts w:ascii="TimesNewRomanPSMT" w:eastAsia="Times New Roman" w:hAnsi="TimesNewRomanPSMT"/>
          <w:i/>
          <w:szCs w:val="28"/>
        </w:rPr>
        <w:t>ng nghệ th</w:t>
      </w:r>
      <w:r w:rsidR="00574CB3" w:rsidRPr="009B57F9">
        <w:rPr>
          <w:rFonts w:ascii="TimesNewRomanPSMT" w:eastAsia="Times New Roman" w:hAnsi="TimesNewRomanPSMT" w:hint="eastAsia"/>
          <w:i/>
          <w:szCs w:val="28"/>
        </w:rPr>
        <w:t>ô</w:t>
      </w:r>
      <w:r w:rsidR="00574CB3" w:rsidRPr="009B57F9">
        <w:rPr>
          <w:rFonts w:ascii="TimesNewRomanPSMT" w:eastAsia="Times New Roman" w:hAnsi="TimesNewRomanPSMT"/>
          <w:i/>
          <w:szCs w:val="28"/>
        </w:rPr>
        <w:t xml:space="preserve">ng tin, chuyển </w:t>
      </w:r>
      <w:r w:rsidR="00574CB3" w:rsidRPr="009B57F9">
        <w:rPr>
          <w:rFonts w:ascii="TimesNewRomanPSMT" w:eastAsia="Times New Roman" w:hAnsi="TimesNewRomanPSMT" w:hint="eastAsia"/>
          <w:i/>
          <w:szCs w:val="28"/>
        </w:rPr>
        <w:t>đ</w:t>
      </w:r>
      <w:r w:rsidR="00574CB3" w:rsidRPr="009B57F9">
        <w:rPr>
          <w:rFonts w:ascii="TimesNewRomanPSMT" w:eastAsia="Times New Roman" w:hAnsi="TimesNewRomanPSMT"/>
          <w:i/>
          <w:szCs w:val="28"/>
        </w:rPr>
        <w:t>ổi số trong thực hiện b</w:t>
      </w:r>
      <w:r w:rsidR="00574CB3" w:rsidRPr="009B57F9">
        <w:rPr>
          <w:rFonts w:ascii="TimesNewRomanPSMT" w:eastAsia="Times New Roman" w:hAnsi="TimesNewRomanPSMT" w:hint="eastAsia"/>
          <w:i/>
          <w:szCs w:val="28"/>
        </w:rPr>
        <w:t>á</w:t>
      </w:r>
      <w:r w:rsidR="00574CB3" w:rsidRPr="009B57F9">
        <w:rPr>
          <w:rFonts w:ascii="TimesNewRomanPSMT" w:eastAsia="Times New Roman" w:hAnsi="TimesNewRomanPSMT"/>
          <w:i/>
          <w:szCs w:val="28"/>
        </w:rPr>
        <w:t>o c</w:t>
      </w:r>
      <w:r w:rsidR="00574CB3" w:rsidRPr="009B57F9">
        <w:rPr>
          <w:rFonts w:ascii="TimesNewRomanPSMT" w:eastAsia="Times New Roman" w:hAnsi="TimesNewRomanPSMT" w:hint="eastAsia"/>
          <w:i/>
          <w:szCs w:val="28"/>
        </w:rPr>
        <w:t>á</w:t>
      </w:r>
      <w:r w:rsidR="00574CB3" w:rsidRPr="009B57F9">
        <w:rPr>
          <w:rFonts w:ascii="TimesNewRomanPSMT" w:eastAsia="Times New Roman" w:hAnsi="TimesNewRomanPSMT"/>
          <w:i/>
          <w:szCs w:val="28"/>
        </w:rPr>
        <w:t xml:space="preserve">o, </w:t>
      </w:r>
      <w:r w:rsidR="00574CB3" w:rsidRPr="009B57F9">
        <w:rPr>
          <w:rFonts w:ascii="TimesNewRomanPSMT" w:eastAsia="Times New Roman" w:hAnsi="TimesNewRomanPSMT" w:hint="eastAsia"/>
          <w:i/>
          <w:szCs w:val="28"/>
        </w:rPr>
        <w:t>đ</w:t>
      </w:r>
      <w:r w:rsidR="00574CB3" w:rsidRPr="009B57F9">
        <w:rPr>
          <w:rFonts w:ascii="TimesNewRomanPSMT" w:eastAsia="Times New Roman" w:hAnsi="TimesNewRomanPSMT"/>
          <w:i/>
          <w:szCs w:val="28"/>
        </w:rPr>
        <w:t xml:space="preserve">ảm bảo thực hiện </w:t>
      </w:r>
      <w:r w:rsidR="00574CB3" w:rsidRPr="009B57F9">
        <w:rPr>
          <w:rFonts w:ascii="TimesNewRomanPSMT" w:eastAsia="Times New Roman" w:hAnsi="TimesNewRomanPSMT" w:hint="eastAsia"/>
          <w:i/>
          <w:szCs w:val="28"/>
        </w:rPr>
        <w:t>đ</w:t>
      </w:r>
      <w:r w:rsidR="00574CB3" w:rsidRPr="009B57F9">
        <w:rPr>
          <w:rFonts w:ascii="TimesNewRomanPSMT" w:eastAsia="Times New Roman" w:hAnsi="TimesNewRomanPSMT"/>
          <w:i/>
          <w:szCs w:val="28"/>
        </w:rPr>
        <w:t xml:space="preserve">ầy </w:t>
      </w:r>
      <w:r w:rsidR="00574CB3" w:rsidRPr="009B57F9">
        <w:rPr>
          <w:rFonts w:ascii="TimesNewRomanPSMT" w:eastAsia="Times New Roman" w:hAnsi="TimesNewRomanPSMT" w:hint="eastAsia"/>
          <w:i/>
          <w:szCs w:val="28"/>
        </w:rPr>
        <w:t>đ</w:t>
      </w:r>
      <w:r w:rsidR="00574CB3" w:rsidRPr="009B57F9">
        <w:rPr>
          <w:rFonts w:ascii="TimesNewRomanPSMT" w:eastAsia="Times New Roman" w:hAnsi="TimesNewRomanPSMT"/>
          <w:i/>
          <w:szCs w:val="28"/>
        </w:rPr>
        <w:t>ủ c</w:t>
      </w:r>
      <w:r w:rsidR="00574CB3" w:rsidRPr="009B57F9">
        <w:rPr>
          <w:rFonts w:ascii="TimesNewRomanPSMT" w:eastAsia="Times New Roman" w:hAnsi="TimesNewRomanPSMT" w:hint="eastAsia"/>
          <w:i/>
          <w:szCs w:val="28"/>
        </w:rPr>
        <w:t>á</w:t>
      </w:r>
      <w:r w:rsidR="00574CB3" w:rsidRPr="009B57F9">
        <w:rPr>
          <w:rFonts w:ascii="TimesNewRomanPSMT" w:eastAsia="Times New Roman" w:hAnsi="TimesNewRomanPSMT"/>
          <w:i/>
          <w:szCs w:val="28"/>
        </w:rPr>
        <w:t>c y</w:t>
      </w:r>
      <w:r w:rsidR="00574CB3" w:rsidRPr="009B57F9">
        <w:rPr>
          <w:rFonts w:ascii="TimesNewRomanPSMT" w:eastAsia="Times New Roman" w:hAnsi="TimesNewRomanPSMT" w:hint="eastAsia"/>
          <w:i/>
          <w:szCs w:val="28"/>
        </w:rPr>
        <w:t>ê</w:t>
      </w:r>
      <w:r w:rsidR="00574CB3" w:rsidRPr="009B57F9">
        <w:rPr>
          <w:rFonts w:ascii="TimesNewRomanPSMT" w:eastAsia="Times New Roman" w:hAnsi="TimesNewRomanPSMT"/>
          <w:i/>
          <w:szCs w:val="28"/>
        </w:rPr>
        <w:t>u cầu của Ch</w:t>
      </w:r>
      <w:r w:rsidR="00574CB3" w:rsidRPr="009B57F9">
        <w:rPr>
          <w:rFonts w:ascii="TimesNewRomanPSMT" w:eastAsia="Times New Roman" w:hAnsi="TimesNewRomanPSMT" w:hint="eastAsia"/>
          <w:i/>
          <w:szCs w:val="28"/>
        </w:rPr>
        <w:t>í</w:t>
      </w:r>
      <w:r w:rsidR="00574CB3" w:rsidRPr="009B57F9">
        <w:rPr>
          <w:rFonts w:ascii="TimesNewRomanPSMT" w:eastAsia="Times New Roman" w:hAnsi="TimesNewRomanPSMT"/>
          <w:i/>
          <w:szCs w:val="28"/>
        </w:rPr>
        <w:t>nh phủ về việc xử l</w:t>
      </w:r>
      <w:r w:rsidR="00574CB3" w:rsidRPr="009B57F9">
        <w:rPr>
          <w:rFonts w:ascii="TimesNewRomanPSMT" w:eastAsia="Times New Roman" w:hAnsi="TimesNewRomanPSMT" w:hint="eastAsia"/>
          <w:i/>
          <w:szCs w:val="28"/>
        </w:rPr>
        <w:t>ý</w:t>
      </w:r>
      <w:r w:rsidR="00574CB3" w:rsidRPr="009B57F9">
        <w:rPr>
          <w:rFonts w:ascii="TimesNewRomanPSMT" w:eastAsia="Times New Roman" w:hAnsi="TimesNewRomanPSMT"/>
          <w:i/>
          <w:szCs w:val="28"/>
        </w:rPr>
        <w:t xml:space="preserve"> hồ s</w:t>
      </w:r>
      <w:r w:rsidR="00574CB3" w:rsidRPr="009B57F9">
        <w:rPr>
          <w:rFonts w:ascii="TimesNewRomanPSMT" w:eastAsia="Times New Roman" w:hAnsi="TimesNewRomanPSMT" w:hint="eastAsia"/>
          <w:i/>
          <w:szCs w:val="28"/>
        </w:rPr>
        <w:t>ơ</w:t>
      </w:r>
      <w:r w:rsidR="00574CB3" w:rsidRPr="009B57F9">
        <w:rPr>
          <w:rFonts w:ascii="TimesNewRomanPSMT" w:eastAsia="Times New Roman" w:hAnsi="TimesNewRomanPSMT"/>
          <w:i/>
          <w:szCs w:val="28"/>
        </w:rPr>
        <w:t xml:space="preserve"> c</w:t>
      </w:r>
      <w:r w:rsidR="00574CB3" w:rsidRPr="009B57F9">
        <w:rPr>
          <w:rFonts w:ascii="TimesNewRomanPSMT" w:eastAsia="Times New Roman" w:hAnsi="TimesNewRomanPSMT" w:hint="eastAsia"/>
          <w:i/>
          <w:szCs w:val="28"/>
        </w:rPr>
        <w:t>ô</w:t>
      </w:r>
      <w:r w:rsidR="00574CB3" w:rsidRPr="009B57F9">
        <w:rPr>
          <w:rFonts w:ascii="TimesNewRomanPSMT" w:eastAsia="Times New Roman" w:hAnsi="TimesNewRomanPSMT"/>
          <w:i/>
          <w:szCs w:val="28"/>
        </w:rPr>
        <w:t>ng việc to</w:t>
      </w:r>
      <w:r w:rsidR="00574CB3" w:rsidRPr="009B57F9">
        <w:rPr>
          <w:rFonts w:ascii="TimesNewRomanPSMT" w:eastAsia="Times New Roman" w:hAnsi="TimesNewRomanPSMT" w:hint="eastAsia"/>
          <w:i/>
          <w:szCs w:val="28"/>
        </w:rPr>
        <w:t>à</w:t>
      </w:r>
      <w:r w:rsidR="00574CB3" w:rsidRPr="009B57F9">
        <w:rPr>
          <w:rFonts w:ascii="TimesNewRomanPSMT" w:eastAsia="Times New Roman" w:hAnsi="TimesNewRomanPSMT"/>
          <w:i/>
          <w:szCs w:val="28"/>
        </w:rPr>
        <w:t>n tr</w:t>
      </w:r>
      <w:r w:rsidR="00574CB3" w:rsidRPr="009B57F9">
        <w:rPr>
          <w:rFonts w:ascii="TimesNewRomanPSMT" w:eastAsia="Times New Roman" w:hAnsi="TimesNewRomanPSMT" w:hint="eastAsia"/>
          <w:i/>
          <w:szCs w:val="28"/>
        </w:rPr>
        <w:t>ì</w:t>
      </w:r>
      <w:r w:rsidR="00574CB3" w:rsidRPr="009B57F9">
        <w:rPr>
          <w:rFonts w:ascii="TimesNewRomanPSMT" w:eastAsia="Times New Roman" w:hAnsi="TimesNewRomanPSMT"/>
          <w:i/>
          <w:szCs w:val="28"/>
        </w:rPr>
        <w:t>nh tr</w:t>
      </w:r>
      <w:r w:rsidR="00574CB3" w:rsidRPr="009B57F9">
        <w:rPr>
          <w:rFonts w:ascii="TimesNewRomanPSMT" w:eastAsia="Times New Roman" w:hAnsi="TimesNewRomanPSMT" w:hint="eastAsia"/>
          <w:i/>
          <w:szCs w:val="28"/>
        </w:rPr>
        <w:t>ê</w:t>
      </w:r>
      <w:r w:rsidR="00574CB3" w:rsidRPr="009B57F9">
        <w:rPr>
          <w:rFonts w:ascii="TimesNewRomanPSMT" w:eastAsia="Times New Roman" w:hAnsi="TimesNewRomanPSMT"/>
          <w:i/>
          <w:szCs w:val="28"/>
        </w:rPr>
        <w:t>n m</w:t>
      </w:r>
      <w:r w:rsidR="00574CB3" w:rsidRPr="009B57F9">
        <w:rPr>
          <w:rFonts w:ascii="TimesNewRomanPSMT" w:eastAsia="Times New Roman" w:hAnsi="TimesNewRomanPSMT" w:hint="eastAsia"/>
          <w:i/>
          <w:szCs w:val="28"/>
        </w:rPr>
        <w:t>ô</w:t>
      </w:r>
      <w:r w:rsidR="00574CB3" w:rsidRPr="009B57F9">
        <w:rPr>
          <w:rFonts w:ascii="TimesNewRomanPSMT" w:eastAsia="Times New Roman" w:hAnsi="TimesNewRomanPSMT"/>
          <w:i/>
          <w:szCs w:val="28"/>
        </w:rPr>
        <w:t>i tr</w:t>
      </w:r>
      <w:r w:rsidR="00574CB3" w:rsidRPr="009B57F9">
        <w:rPr>
          <w:rFonts w:ascii="TimesNewRomanPSMT" w:eastAsia="Times New Roman" w:hAnsi="TimesNewRomanPSMT" w:hint="eastAsia"/>
          <w:i/>
          <w:szCs w:val="28"/>
        </w:rPr>
        <w:t>ư</w:t>
      </w:r>
      <w:r w:rsidR="00574CB3" w:rsidRPr="009B57F9">
        <w:rPr>
          <w:rFonts w:ascii="TimesNewRomanPSMT" w:eastAsia="Times New Roman" w:hAnsi="TimesNewRomanPSMT"/>
          <w:i/>
          <w:szCs w:val="28"/>
        </w:rPr>
        <w:t>ờng số, sử dụng chữ k</w:t>
      </w:r>
      <w:r w:rsidR="00574CB3" w:rsidRPr="009B57F9">
        <w:rPr>
          <w:rFonts w:ascii="TimesNewRomanPSMT" w:eastAsia="Times New Roman" w:hAnsi="TimesNewRomanPSMT" w:hint="eastAsia"/>
          <w:i/>
          <w:szCs w:val="28"/>
        </w:rPr>
        <w:t>ý</w:t>
      </w:r>
      <w:r w:rsidR="00574CB3" w:rsidRPr="009B57F9">
        <w:rPr>
          <w:rFonts w:ascii="TimesNewRomanPSMT" w:eastAsia="Times New Roman" w:hAnsi="TimesNewRomanPSMT"/>
          <w:i/>
          <w:szCs w:val="28"/>
        </w:rPr>
        <w:t xml:space="preserve"> số </w:t>
      </w:r>
      <w:r w:rsidR="00574CB3" w:rsidRPr="009B57F9">
        <w:rPr>
          <w:rFonts w:ascii="TimesNewRomanPSMT" w:eastAsia="Times New Roman" w:hAnsi="TimesNewRomanPSMT" w:hint="eastAsia"/>
          <w:i/>
          <w:szCs w:val="28"/>
        </w:rPr>
        <w:t>đ</w:t>
      </w:r>
      <w:r w:rsidR="00574CB3" w:rsidRPr="009B57F9">
        <w:rPr>
          <w:rFonts w:ascii="TimesNewRomanPSMT" w:eastAsia="Times New Roman" w:hAnsi="TimesNewRomanPSMT"/>
          <w:i/>
          <w:szCs w:val="28"/>
        </w:rPr>
        <w:t>ể giải quyết c</w:t>
      </w:r>
      <w:r w:rsidR="00574CB3" w:rsidRPr="009B57F9">
        <w:rPr>
          <w:rFonts w:ascii="TimesNewRomanPSMT" w:eastAsia="Times New Roman" w:hAnsi="TimesNewRomanPSMT" w:hint="eastAsia"/>
          <w:i/>
          <w:szCs w:val="28"/>
        </w:rPr>
        <w:t>ô</w:t>
      </w:r>
      <w:r w:rsidR="00574CB3" w:rsidRPr="009B57F9">
        <w:rPr>
          <w:rFonts w:ascii="TimesNewRomanPSMT" w:eastAsia="Times New Roman" w:hAnsi="TimesNewRomanPSMT"/>
          <w:i/>
          <w:szCs w:val="28"/>
        </w:rPr>
        <w:t>ng việc, trừ v</w:t>
      </w:r>
      <w:r w:rsidR="00574CB3" w:rsidRPr="009B57F9">
        <w:rPr>
          <w:rFonts w:ascii="TimesNewRomanPSMT" w:eastAsia="Times New Roman" w:hAnsi="TimesNewRomanPSMT" w:hint="eastAsia"/>
          <w:i/>
          <w:szCs w:val="28"/>
        </w:rPr>
        <w:t>ă</w:t>
      </w:r>
      <w:r w:rsidR="00574CB3" w:rsidRPr="009B57F9">
        <w:rPr>
          <w:rFonts w:ascii="TimesNewRomanPSMT" w:eastAsia="Times New Roman" w:hAnsi="TimesNewRomanPSMT"/>
          <w:i/>
          <w:szCs w:val="28"/>
        </w:rPr>
        <w:t xml:space="preserve">n bản </w:t>
      </w:r>
      <w:r w:rsidR="00574CB3" w:rsidRPr="009B57F9">
        <w:rPr>
          <w:rFonts w:ascii="TimesNewRomanPSMT" w:eastAsia="Times New Roman" w:hAnsi="TimesNewRomanPSMT" w:hint="eastAsia"/>
          <w:i/>
          <w:szCs w:val="28"/>
        </w:rPr>
        <w:t>đư</w:t>
      </w:r>
      <w:r w:rsidR="00574CB3" w:rsidRPr="009B57F9">
        <w:rPr>
          <w:rFonts w:ascii="TimesNewRomanPSMT" w:eastAsia="Times New Roman" w:hAnsi="TimesNewRomanPSMT"/>
          <w:i/>
          <w:szCs w:val="28"/>
        </w:rPr>
        <w:t>ợc quản l</w:t>
      </w:r>
      <w:r w:rsidR="00574CB3" w:rsidRPr="009B57F9">
        <w:rPr>
          <w:rFonts w:ascii="TimesNewRomanPSMT" w:eastAsia="Times New Roman" w:hAnsi="TimesNewRomanPSMT" w:hint="eastAsia"/>
          <w:i/>
          <w:szCs w:val="28"/>
        </w:rPr>
        <w:t>ý</w:t>
      </w:r>
      <w:r w:rsidR="00574CB3" w:rsidRPr="009B57F9">
        <w:rPr>
          <w:rFonts w:ascii="TimesNewRomanPSMT" w:eastAsia="Times New Roman" w:hAnsi="TimesNewRomanPSMT"/>
          <w:i/>
          <w:szCs w:val="28"/>
        </w:rPr>
        <w:t xml:space="preserve"> theo chế </w:t>
      </w:r>
      <w:r w:rsidR="00574CB3" w:rsidRPr="009B57F9">
        <w:rPr>
          <w:rFonts w:ascii="TimesNewRomanPSMT" w:eastAsia="Times New Roman" w:hAnsi="TimesNewRomanPSMT" w:hint="eastAsia"/>
          <w:i/>
          <w:szCs w:val="28"/>
        </w:rPr>
        <w:t>đ</w:t>
      </w:r>
      <w:r w:rsidR="00574CB3" w:rsidRPr="009B57F9">
        <w:rPr>
          <w:rFonts w:ascii="TimesNewRomanPSMT" w:eastAsia="Times New Roman" w:hAnsi="TimesNewRomanPSMT"/>
          <w:i/>
          <w:szCs w:val="28"/>
        </w:rPr>
        <w:t>ộ mật.</w:t>
      </w:r>
    </w:p>
    <w:p w14:paraId="0ADA1001" w14:textId="4D1DBA93" w:rsidR="00944886" w:rsidRPr="009B57F9" w:rsidRDefault="00944886" w:rsidP="00C10AC2">
      <w:pPr>
        <w:spacing w:after="120" w:line="264" w:lineRule="auto"/>
        <w:ind w:firstLine="720"/>
        <w:jc w:val="both"/>
        <w:rPr>
          <w:i/>
          <w:strike/>
          <w:szCs w:val="28"/>
          <w:lang w:val="nb-NO"/>
        </w:rPr>
      </w:pPr>
      <w:r w:rsidRPr="009B57F9">
        <w:rPr>
          <w:rFonts w:ascii="TimesNewRomanPSMT" w:eastAsia="Times New Roman" w:hAnsi="TimesNewRomanPSMT"/>
          <w:i/>
          <w:szCs w:val="28"/>
        </w:rPr>
        <w:lastRenderedPageBreak/>
        <w:t>5. T</w:t>
      </w:r>
      <w:r w:rsidR="00BC0702" w:rsidRPr="009B57F9">
        <w:rPr>
          <w:rFonts w:ascii="TimesNewRomanPSMT" w:eastAsia="Times New Roman" w:hAnsi="TimesNewRomanPSMT"/>
          <w:i/>
          <w:szCs w:val="28"/>
        </w:rPr>
        <w:t>rường hợp thông</w:t>
      </w:r>
      <w:r w:rsidRPr="009B57F9">
        <w:rPr>
          <w:rFonts w:ascii="TimesNewRomanPSMT" w:eastAsia="Times New Roman" w:hAnsi="TimesNewRomanPSMT"/>
          <w:i/>
          <w:szCs w:val="28"/>
        </w:rPr>
        <w:t xml:space="preserve"> tin</w:t>
      </w:r>
      <w:r w:rsidR="00BC0702" w:rsidRPr="009B57F9">
        <w:rPr>
          <w:rFonts w:ascii="TimesNewRomanPSMT" w:eastAsia="Times New Roman" w:hAnsi="TimesNewRomanPSMT"/>
          <w:i/>
          <w:szCs w:val="28"/>
        </w:rPr>
        <w:t>,</w:t>
      </w:r>
      <w:r w:rsidRPr="009B57F9">
        <w:rPr>
          <w:rFonts w:ascii="TimesNewRomanPSMT" w:eastAsia="Times New Roman" w:hAnsi="TimesNewRomanPSMT"/>
          <w:i/>
          <w:szCs w:val="28"/>
        </w:rPr>
        <w:t xml:space="preserve"> dữ liệu </w:t>
      </w:r>
      <w:r w:rsidR="00BC0702" w:rsidRPr="009B57F9">
        <w:rPr>
          <w:rFonts w:ascii="TimesNewRomanPSMT" w:eastAsia="Times New Roman" w:hAnsi="TimesNewRomanPSMT"/>
          <w:i/>
          <w:szCs w:val="28"/>
        </w:rPr>
        <w:t xml:space="preserve">đã có trên </w:t>
      </w:r>
      <w:r w:rsidR="00BC0702" w:rsidRPr="009B57F9">
        <w:rPr>
          <w:bCs/>
          <w:i/>
          <w:kern w:val="2"/>
          <w14:ligatures w14:val="standardContextual"/>
        </w:rPr>
        <w:t>Cơ sở dữ liệu Thi hành án dân sự thì</w:t>
      </w:r>
      <w:r w:rsidR="00BC0702" w:rsidRPr="009B57F9">
        <w:rPr>
          <w:i/>
          <w:spacing w:val="-4"/>
          <w:szCs w:val="28"/>
          <w:lang w:val="nb-NO"/>
        </w:rPr>
        <w:t xml:space="preserve"> Thủ trưởng cơ quan thi hành án dân sự tỉnh, thành phố và cơ quan quản lý thi hành án dân sự thực hiện khai thác để phục vụ việc xây dựng báo cáo</w:t>
      </w:r>
      <w:r w:rsidR="00BC0702" w:rsidRPr="009B57F9">
        <w:rPr>
          <w:bCs/>
          <w:i/>
          <w:kern w:val="2"/>
          <w14:ligatures w14:val="standardContextual"/>
        </w:rPr>
        <w:t xml:space="preserve">. </w:t>
      </w:r>
    </w:p>
    <w:p w14:paraId="2486CE2C" w14:textId="48377F5F"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 xml:space="preserve">Các loại báo cáo trong thi hành án </w:t>
      </w:r>
    </w:p>
    <w:p w14:paraId="62A043ED" w14:textId="77777777" w:rsidR="00E37ED1" w:rsidRPr="009B57F9" w:rsidRDefault="00E37ED1" w:rsidP="00C10AC2">
      <w:pPr>
        <w:spacing w:after="120" w:line="264" w:lineRule="auto"/>
        <w:ind w:firstLine="720"/>
        <w:jc w:val="both"/>
        <w:rPr>
          <w:szCs w:val="28"/>
          <w:lang w:val="nb-NO"/>
        </w:rPr>
      </w:pPr>
      <w:r w:rsidRPr="009B57F9">
        <w:rPr>
          <w:szCs w:val="28"/>
          <w:lang w:val="nb-NO"/>
        </w:rPr>
        <w:t>1. Báo cáo định kỳ theo quy định trong Hệ thống thi hành án dân sự;</w:t>
      </w:r>
    </w:p>
    <w:p w14:paraId="395AC20D" w14:textId="77777777" w:rsidR="00E37ED1" w:rsidRPr="009B57F9" w:rsidRDefault="00E37ED1" w:rsidP="00C10AC2">
      <w:pPr>
        <w:spacing w:after="120" w:line="264" w:lineRule="auto"/>
        <w:ind w:firstLine="720"/>
        <w:jc w:val="both"/>
        <w:rPr>
          <w:szCs w:val="28"/>
          <w:lang w:val="nb-NO"/>
        </w:rPr>
      </w:pPr>
      <w:r w:rsidRPr="009B57F9">
        <w:rPr>
          <w:szCs w:val="28"/>
          <w:lang w:val="nb-NO"/>
        </w:rPr>
        <w:t>2. Báo cáo theo kế hoạch công tác của ngành, của đơn vị;</w:t>
      </w:r>
    </w:p>
    <w:p w14:paraId="69D3363A" w14:textId="0C8110CA" w:rsidR="00E37ED1" w:rsidRPr="009B57F9" w:rsidRDefault="00E37ED1" w:rsidP="00C10AC2">
      <w:pPr>
        <w:spacing w:after="120" w:line="264" w:lineRule="auto"/>
        <w:ind w:firstLine="720"/>
        <w:jc w:val="both"/>
        <w:rPr>
          <w:spacing w:val="-4"/>
          <w:szCs w:val="28"/>
          <w:lang w:val="nb-NO"/>
        </w:rPr>
      </w:pPr>
      <w:r w:rsidRPr="009B57F9">
        <w:rPr>
          <w:szCs w:val="28"/>
          <w:lang w:val="nb-NO"/>
        </w:rPr>
        <w:t>3</w:t>
      </w:r>
      <w:r w:rsidRPr="009B57F9">
        <w:rPr>
          <w:spacing w:val="-4"/>
          <w:szCs w:val="28"/>
          <w:lang w:val="nb-NO"/>
        </w:rPr>
        <w:t xml:space="preserve">. Báo cáo đột xuất theo yêu cầu của </w:t>
      </w:r>
      <w:r w:rsidR="00D66D34" w:rsidRPr="009B57F9">
        <w:rPr>
          <w:i/>
          <w:spacing w:val="-4"/>
          <w:szCs w:val="28"/>
          <w:lang w:val="nb-NO"/>
        </w:rPr>
        <w:t>Thủ trưởng</w:t>
      </w:r>
      <w:r w:rsidR="00D66D34" w:rsidRPr="009B57F9">
        <w:rPr>
          <w:spacing w:val="-4"/>
          <w:szCs w:val="28"/>
          <w:lang w:val="nb-NO"/>
        </w:rPr>
        <w:t xml:space="preserve"> </w:t>
      </w:r>
      <w:r w:rsidRPr="009B57F9">
        <w:rPr>
          <w:spacing w:val="-4"/>
          <w:szCs w:val="28"/>
          <w:lang w:val="nb-NO"/>
        </w:rPr>
        <w:t>cơ quan thi hành án dân sự</w:t>
      </w:r>
      <w:r w:rsidR="00D66D34" w:rsidRPr="009B57F9">
        <w:rPr>
          <w:spacing w:val="-4"/>
          <w:szCs w:val="28"/>
          <w:lang w:val="nb-NO"/>
        </w:rPr>
        <w:t xml:space="preserve"> tỉnh, thành phố </w:t>
      </w:r>
      <w:r w:rsidRPr="009B57F9">
        <w:rPr>
          <w:spacing w:val="-4"/>
          <w:szCs w:val="28"/>
          <w:lang w:val="nb-NO"/>
        </w:rPr>
        <w:t>và cơ quan quản lý thi hành án dân sự; báo cáo theo yêu cầu của người có thẩm quyền.</w:t>
      </w:r>
    </w:p>
    <w:p w14:paraId="157EFBE7" w14:textId="0EABC556" w:rsidR="00404B2E" w:rsidRPr="009B57F9" w:rsidRDefault="00404B2E" w:rsidP="00C10AC2">
      <w:pPr>
        <w:spacing w:after="120" w:line="264" w:lineRule="auto"/>
        <w:ind w:firstLine="720"/>
        <w:jc w:val="both"/>
        <w:rPr>
          <w:i/>
          <w:spacing w:val="-4"/>
          <w:szCs w:val="28"/>
          <w:lang w:val="nb-NO"/>
        </w:rPr>
      </w:pPr>
      <w:r w:rsidRPr="009B57F9">
        <w:rPr>
          <w:i/>
          <w:spacing w:val="-4"/>
          <w:szCs w:val="28"/>
          <w:lang w:val="nb-NO"/>
        </w:rPr>
        <w:t>4. Báo cáo khác</w:t>
      </w:r>
      <w:r w:rsidR="00274FE0" w:rsidRPr="009B57F9">
        <w:rPr>
          <w:i/>
          <w:spacing w:val="-4"/>
          <w:szCs w:val="28"/>
          <w:lang w:val="vi-VN"/>
        </w:rPr>
        <w:t xml:space="preserve"> </w:t>
      </w:r>
      <w:r w:rsidR="00274FE0" w:rsidRPr="009B57F9">
        <w:rPr>
          <w:i/>
          <w:szCs w:val="28"/>
        </w:rPr>
        <w:t>theo yêu cầu của cơ quan, người có thẩm quyền</w:t>
      </w:r>
      <w:r w:rsidR="00D66D34" w:rsidRPr="009B57F9">
        <w:rPr>
          <w:i/>
          <w:spacing w:val="-4"/>
          <w:szCs w:val="28"/>
          <w:lang w:val="nb-NO"/>
        </w:rPr>
        <w:t>.</w:t>
      </w:r>
    </w:p>
    <w:p w14:paraId="66D4302D" w14:textId="0BD3419F"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Nội dung, phạm vi, thời hạn, phương thức báo cáo</w:t>
      </w:r>
    </w:p>
    <w:p w14:paraId="7231A061" w14:textId="13109BDE" w:rsidR="00EA5D19" w:rsidRPr="009B57F9" w:rsidRDefault="00E37ED1" w:rsidP="00EA5D19">
      <w:pPr>
        <w:spacing w:after="120" w:line="264" w:lineRule="auto"/>
        <w:ind w:firstLine="567"/>
        <w:jc w:val="both"/>
        <w:rPr>
          <w:szCs w:val="28"/>
          <w:lang w:val="nb-NO"/>
        </w:rPr>
      </w:pPr>
      <w:r w:rsidRPr="009B57F9">
        <w:rPr>
          <w:szCs w:val="28"/>
          <w:lang w:val="nb-NO"/>
        </w:rPr>
        <w:t xml:space="preserve">  1. </w:t>
      </w:r>
      <w:r w:rsidRPr="009B57F9">
        <w:rPr>
          <w:i/>
          <w:szCs w:val="28"/>
          <w:lang w:val="nb-NO"/>
        </w:rPr>
        <w:t>Cục trưởng Cục Quản lý Thi hành án dân sự</w:t>
      </w:r>
      <w:r w:rsidR="000D4AFD">
        <w:rPr>
          <w:szCs w:val="28"/>
          <w:lang w:val="nb-NO"/>
        </w:rPr>
        <w:t xml:space="preserve"> </w:t>
      </w:r>
      <w:r w:rsidR="000D4AFD" w:rsidRPr="000D4AFD">
        <w:rPr>
          <w:i/>
          <w:szCs w:val="28"/>
          <w:lang w:val="nb-NO"/>
        </w:rPr>
        <w:t>quyết định về</w:t>
      </w:r>
      <w:r w:rsidR="000D4AFD">
        <w:rPr>
          <w:szCs w:val="28"/>
          <w:lang w:val="nb-NO"/>
        </w:rPr>
        <w:t xml:space="preserve"> </w:t>
      </w:r>
      <w:r w:rsidRPr="009B57F9">
        <w:rPr>
          <w:szCs w:val="28"/>
          <w:lang w:val="nb-NO"/>
        </w:rPr>
        <w:t>nội dung, phạm vi, thời hạn, phương thức báo cáo để thực hiện thống nhất trong nội bộ Hệ thống thi hành án dân sự.</w:t>
      </w:r>
    </w:p>
    <w:p w14:paraId="1021D036" w14:textId="77777777" w:rsidR="00E37ED1" w:rsidRPr="009B57F9" w:rsidRDefault="00E37ED1" w:rsidP="00C10AC2">
      <w:pPr>
        <w:spacing w:after="120" w:line="264" w:lineRule="auto"/>
        <w:ind w:firstLine="567"/>
        <w:jc w:val="both"/>
        <w:rPr>
          <w:spacing w:val="-4"/>
          <w:szCs w:val="28"/>
          <w:lang w:val="nb-NO"/>
        </w:rPr>
      </w:pPr>
      <w:r w:rsidRPr="009B57F9">
        <w:rPr>
          <w:spacing w:val="-4"/>
          <w:szCs w:val="28"/>
          <w:lang w:val="nb-NO"/>
        </w:rPr>
        <w:t xml:space="preserve">  2. Báo cáo tài chính, kế toán, </w:t>
      </w:r>
      <w:r w:rsidRPr="009B57F9">
        <w:rPr>
          <w:spacing w:val="-4"/>
          <w:szCs w:val="28"/>
          <w:lang w:val="vi-VN"/>
        </w:rPr>
        <w:t xml:space="preserve">đầu tư công </w:t>
      </w:r>
      <w:r w:rsidRPr="009B57F9">
        <w:rPr>
          <w:spacing w:val="-4"/>
          <w:szCs w:val="28"/>
          <w:lang w:val="nb-NO"/>
        </w:rPr>
        <w:t xml:space="preserve">thực hiện theo quy định của pháp luật về tài chính, kế toán, </w:t>
      </w:r>
      <w:r w:rsidRPr="009B57F9">
        <w:rPr>
          <w:spacing w:val="-4"/>
          <w:szCs w:val="28"/>
          <w:lang w:val="vi-VN"/>
        </w:rPr>
        <w:t>đầu tư công</w:t>
      </w:r>
      <w:r w:rsidRPr="009B57F9">
        <w:rPr>
          <w:spacing w:val="-4"/>
          <w:szCs w:val="28"/>
          <w:lang w:val="nb-NO"/>
        </w:rPr>
        <w:t>; chế độ kế toán nghiệp vụ thi hành án dân sự.</w:t>
      </w:r>
    </w:p>
    <w:p w14:paraId="7C3D73F7" w14:textId="77777777" w:rsidR="00E37ED1" w:rsidRPr="009B57F9" w:rsidRDefault="00E37ED1" w:rsidP="00C10AC2">
      <w:pPr>
        <w:spacing w:after="120" w:line="264" w:lineRule="auto"/>
        <w:ind w:firstLine="567"/>
        <w:jc w:val="both"/>
        <w:rPr>
          <w:szCs w:val="28"/>
          <w:lang w:val="nb-NO"/>
        </w:rPr>
      </w:pPr>
      <w:r w:rsidRPr="009B57F9">
        <w:rPr>
          <w:szCs w:val="28"/>
          <w:lang w:val="nb-NO"/>
        </w:rPr>
        <w:t xml:space="preserve">  3. Báo cáo thống kê thi hành án thực hiện theo quy định của pháp luật về thống kê, thống kê thi hành án dân sự.</w:t>
      </w:r>
    </w:p>
    <w:p w14:paraId="5C96CE74" w14:textId="77777777" w:rsidR="00E37ED1" w:rsidRPr="009B57F9" w:rsidRDefault="00E37ED1" w:rsidP="00C10AC2">
      <w:pPr>
        <w:spacing w:after="120" w:line="264" w:lineRule="auto"/>
        <w:ind w:firstLine="567"/>
        <w:jc w:val="both"/>
        <w:rPr>
          <w:szCs w:val="28"/>
          <w:lang w:val="nb-NO"/>
        </w:rPr>
      </w:pPr>
      <w:r w:rsidRPr="009B57F9">
        <w:rPr>
          <w:szCs w:val="28"/>
          <w:lang w:val="nb-NO"/>
        </w:rPr>
        <w:t xml:space="preserve">  4. Báo cáo theo chế độ mật thực hiện theo quy định của pháp luật về </w:t>
      </w:r>
      <w:r w:rsidRPr="009B57F9">
        <w:rPr>
          <w:szCs w:val="28"/>
          <w:lang w:val="vi-VN"/>
        </w:rPr>
        <w:t xml:space="preserve">bảo vệ </w:t>
      </w:r>
      <w:r w:rsidRPr="009B57F9">
        <w:rPr>
          <w:szCs w:val="28"/>
          <w:lang w:val="nb-NO"/>
        </w:rPr>
        <w:t>bí mật nhà nước.</w:t>
      </w:r>
    </w:p>
    <w:p w14:paraId="207B1E92" w14:textId="08F2F58C" w:rsidR="00E37ED1" w:rsidRPr="009B57F9" w:rsidRDefault="00E37ED1" w:rsidP="00A73FF2">
      <w:pPr>
        <w:pStyle w:val="ListParagraph"/>
        <w:numPr>
          <w:ilvl w:val="0"/>
          <w:numId w:val="7"/>
        </w:numPr>
        <w:spacing w:after="120" w:line="264" w:lineRule="auto"/>
        <w:ind w:left="0" w:firstLine="720"/>
        <w:jc w:val="both"/>
        <w:outlineLvl w:val="0"/>
        <w:rPr>
          <w:b/>
          <w:spacing w:val="-6"/>
          <w:szCs w:val="28"/>
          <w:lang w:val="nb-NO"/>
        </w:rPr>
      </w:pPr>
      <w:r w:rsidRPr="009B57F9">
        <w:rPr>
          <w:b/>
          <w:spacing w:val="-6"/>
          <w:szCs w:val="28"/>
          <w:lang w:val="nb-NO"/>
        </w:rPr>
        <w:t>Trách nhiệm thực hiện báo cáo, thẩm tra báo cáo về thi hành án</w:t>
      </w:r>
    </w:p>
    <w:p w14:paraId="2E508621" w14:textId="77777777" w:rsidR="00E37ED1" w:rsidRPr="009B57F9" w:rsidRDefault="00E37ED1" w:rsidP="00C10AC2">
      <w:pPr>
        <w:spacing w:after="120" w:line="264" w:lineRule="auto"/>
        <w:ind w:firstLine="720"/>
        <w:jc w:val="both"/>
        <w:rPr>
          <w:szCs w:val="28"/>
          <w:lang w:val="nb-NO"/>
        </w:rPr>
      </w:pPr>
      <w:r w:rsidRPr="009B57F9">
        <w:rPr>
          <w:szCs w:val="28"/>
          <w:lang w:val="nb-NO"/>
        </w:rPr>
        <w:t>1. Thủ trưởng cơ quan nơi thực hiện báo cáo chịu trách nhiệm về tính đầy đủ, chính xác, kịp thời và nội dung báo cáo.</w:t>
      </w:r>
    </w:p>
    <w:p w14:paraId="62367794" w14:textId="77777777" w:rsidR="00E37ED1" w:rsidRPr="009B57F9" w:rsidRDefault="00E37ED1" w:rsidP="00C10AC2">
      <w:pPr>
        <w:spacing w:after="120" w:line="264" w:lineRule="auto"/>
        <w:ind w:firstLine="720"/>
        <w:jc w:val="both"/>
        <w:rPr>
          <w:spacing w:val="-2"/>
          <w:szCs w:val="28"/>
          <w:lang w:val="nb-NO"/>
        </w:rPr>
      </w:pPr>
      <w:r w:rsidRPr="009B57F9">
        <w:rPr>
          <w:spacing w:val="-2"/>
          <w:szCs w:val="28"/>
          <w:lang w:val="nb-NO"/>
        </w:rPr>
        <w:t>2. Cơ quan nhận báo cáo, cơ quan đã yêu cầu báo thực hiện thẩm tra báo cáo trong trường hợp cần xác định tính chính xác của các thông tin trong báo cáo.</w:t>
      </w:r>
    </w:p>
    <w:p w14:paraId="5E964F91" w14:textId="5EA23063" w:rsidR="00E37ED1" w:rsidRPr="009B57F9" w:rsidRDefault="00E37ED1" w:rsidP="00C10AC2">
      <w:pPr>
        <w:spacing w:after="120" w:line="264" w:lineRule="auto"/>
        <w:ind w:firstLine="720"/>
        <w:jc w:val="both"/>
        <w:rPr>
          <w:spacing w:val="-2"/>
          <w:szCs w:val="28"/>
          <w:lang w:val="nb-NO"/>
        </w:rPr>
      </w:pPr>
      <w:r w:rsidRPr="009B57F9">
        <w:rPr>
          <w:szCs w:val="28"/>
          <w:lang w:val="nb-NO"/>
        </w:rPr>
        <w:t xml:space="preserve">3. Việc chấp hành chế độ báo cáo </w:t>
      </w:r>
      <w:r w:rsidR="00404B2E" w:rsidRPr="009B57F9">
        <w:rPr>
          <w:szCs w:val="28"/>
          <w:lang w:val="nb-NO"/>
        </w:rPr>
        <w:t>trong hệ thố</w:t>
      </w:r>
      <w:r w:rsidR="00D66D34" w:rsidRPr="009B57F9">
        <w:rPr>
          <w:szCs w:val="28"/>
          <w:lang w:val="nb-NO"/>
        </w:rPr>
        <w:t xml:space="preserve">ng </w:t>
      </w:r>
      <w:r w:rsidR="00404B2E" w:rsidRPr="009B57F9">
        <w:rPr>
          <w:szCs w:val="28"/>
          <w:lang w:val="nb-NO"/>
        </w:rPr>
        <w:t>T</w:t>
      </w:r>
      <w:r w:rsidRPr="009B57F9">
        <w:rPr>
          <w:szCs w:val="28"/>
          <w:lang w:val="nb-NO"/>
        </w:rPr>
        <w:t>hi hành án dân sự là một trong những điều kiện xét thi đua, khen thưởng hàng năm.</w:t>
      </w:r>
    </w:p>
    <w:p w14:paraId="47774F9B" w14:textId="77777777" w:rsidR="00E37ED1" w:rsidRPr="009B57F9" w:rsidRDefault="00E37ED1" w:rsidP="00A73FF2">
      <w:pPr>
        <w:spacing w:after="120" w:line="264" w:lineRule="auto"/>
        <w:jc w:val="center"/>
        <w:outlineLvl w:val="0"/>
        <w:rPr>
          <w:b/>
          <w:szCs w:val="28"/>
          <w:lang w:val="nb-NO"/>
        </w:rPr>
      </w:pPr>
      <w:r w:rsidRPr="009B57F9">
        <w:rPr>
          <w:b/>
          <w:szCs w:val="28"/>
          <w:lang w:val="nb-NO"/>
        </w:rPr>
        <w:t>Chương IV</w:t>
      </w:r>
    </w:p>
    <w:p w14:paraId="4735D6A8" w14:textId="77777777" w:rsidR="00E37ED1" w:rsidRPr="009B57F9" w:rsidRDefault="00E37ED1" w:rsidP="00A73FF2">
      <w:pPr>
        <w:spacing w:after="120" w:line="264" w:lineRule="auto"/>
        <w:jc w:val="center"/>
        <w:outlineLvl w:val="0"/>
        <w:rPr>
          <w:b/>
          <w:szCs w:val="28"/>
          <w:lang w:val="nb-NO"/>
        </w:rPr>
      </w:pPr>
      <w:r w:rsidRPr="009B57F9">
        <w:rPr>
          <w:b/>
          <w:szCs w:val="28"/>
          <w:lang w:val="nb-NO"/>
        </w:rPr>
        <w:t>BIỂU MẪU NGHIỆP VỤ THI HÀNH ÁN DÂN SỰ</w:t>
      </w:r>
    </w:p>
    <w:p w14:paraId="7778D3B4" w14:textId="77777777" w:rsidR="00E37ED1" w:rsidRPr="009B57F9" w:rsidRDefault="00E37ED1" w:rsidP="00A73FF2">
      <w:pPr>
        <w:spacing w:after="120" w:line="264" w:lineRule="auto"/>
        <w:jc w:val="center"/>
        <w:outlineLvl w:val="0"/>
        <w:rPr>
          <w:b/>
          <w:szCs w:val="28"/>
          <w:lang w:val="nb-NO"/>
        </w:rPr>
      </w:pPr>
      <w:r w:rsidRPr="009B57F9">
        <w:rPr>
          <w:b/>
          <w:szCs w:val="28"/>
          <w:lang w:val="nb-NO"/>
        </w:rPr>
        <w:t>Mục 1</w:t>
      </w:r>
    </w:p>
    <w:p w14:paraId="715E9713" w14:textId="77777777" w:rsidR="00E37ED1" w:rsidRPr="009B57F9" w:rsidRDefault="00E37ED1" w:rsidP="00A73FF2">
      <w:pPr>
        <w:spacing w:after="120" w:line="264" w:lineRule="auto"/>
        <w:jc w:val="center"/>
        <w:outlineLvl w:val="0"/>
        <w:rPr>
          <w:b/>
          <w:szCs w:val="28"/>
          <w:lang w:val="nb-NO"/>
        </w:rPr>
      </w:pPr>
      <w:r w:rsidRPr="009B57F9">
        <w:rPr>
          <w:b/>
          <w:szCs w:val="28"/>
          <w:lang w:val="nb-NO"/>
        </w:rPr>
        <w:t>LẬP, SỬ DỤNG, BẢO QUẢN VÀ LƯU TRỮ SỔ, HỒ SƠ THI HÀNH ÁN</w:t>
      </w:r>
    </w:p>
    <w:p w14:paraId="54D6A950" w14:textId="76CF3F41"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Lập, sử dụng và bảo quản các loại sổ thi hành án</w:t>
      </w:r>
    </w:p>
    <w:p w14:paraId="4A2A542E" w14:textId="77777777" w:rsidR="00E37ED1" w:rsidRPr="009B57F9" w:rsidRDefault="00E37ED1" w:rsidP="00C10AC2">
      <w:pPr>
        <w:spacing w:after="120" w:line="264" w:lineRule="auto"/>
        <w:ind w:firstLine="720"/>
        <w:jc w:val="both"/>
        <w:rPr>
          <w:szCs w:val="28"/>
          <w:lang w:val="nb-NO"/>
        </w:rPr>
      </w:pPr>
      <w:r w:rsidRPr="009B57F9">
        <w:rPr>
          <w:szCs w:val="28"/>
          <w:lang w:val="nb-NO"/>
        </w:rPr>
        <w:lastRenderedPageBreak/>
        <w:t xml:space="preserve">1. </w:t>
      </w:r>
      <w:r w:rsidRPr="009B57F9">
        <w:rPr>
          <w:i/>
          <w:szCs w:val="28"/>
          <w:lang w:val="vi-VN"/>
        </w:rPr>
        <w:t>Thi hành án dân sự tỉnh, thành phố</w:t>
      </w:r>
      <w:r w:rsidRPr="009B57F9">
        <w:rPr>
          <w:szCs w:val="28"/>
          <w:lang w:val="vi-VN"/>
        </w:rPr>
        <w:t xml:space="preserve"> </w:t>
      </w:r>
      <w:r w:rsidRPr="009B57F9">
        <w:rPr>
          <w:szCs w:val="28"/>
          <w:lang w:val="nb-NO"/>
        </w:rPr>
        <w:t>phải lập đầy đủ các loại sổ thi hành án theo mẫu thống nhất hướng dẫn tại Phụ lục I Thông tư này, gồm:</w:t>
      </w:r>
    </w:p>
    <w:p w14:paraId="54EC34B0" w14:textId="77777777" w:rsidR="00E37ED1" w:rsidRPr="009B57F9" w:rsidRDefault="00E37ED1" w:rsidP="00C10AC2">
      <w:pPr>
        <w:spacing w:after="120" w:line="264" w:lineRule="auto"/>
        <w:ind w:firstLine="720"/>
        <w:jc w:val="both"/>
        <w:rPr>
          <w:spacing w:val="-4"/>
          <w:szCs w:val="28"/>
          <w:lang w:val="nb-NO"/>
        </w:rPr>
      </w:pPr>
      <w:r w:rsidRPr="009B57F9">
        <w:rPr>
          <w:spacing w:val="-4"/>
          <w:szCs w:val="28"/>
          <w:lang w:val="nb-NO"/>
        </w:rPr>
        <w:t xml:space="preserve"> Mẫu số 01: Sổ nhận bản án, quyết định;     </w:t>
      </w:r>
    </w:p>
    <w:p w14:paraId="04AE24D3"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 xml:space="preserve">02: Sổ nhận yêu cầu thi hành án; </w:t>
      </w:r>
    </w:p>
    <w:p w14:paraId="27C760CF"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 xml:space="preserve">03: Sổ thụ lý thi hành án (chủ động, theo yêu cầu); </w:t>
      </w:r>
    </w:p>
    <w:p w14:paraId="26D9BAD8" w14:textId="1A355873" w:rsidR="00E37ED1" w:rsidRPr="009B57F9" w:rsidRDefault="00E37ED1" w:rsidP="00C10AC2">
      <w:pPr>
        <w:spacing w:after="120" w:line="264" w:lineRule="auto"/>
        <w:ind w:firstLine="720"/>
        <w:jc w:val="both"/>
        <w:rPr>
          <w:spacing w:val="6"/>
          <w:szCs w:val="28"/>
          <w:lang w:val="nb-NO"/>
        </w:rPr>
      </w:pPr>
      <w:r w:rsidRPr="009B57F9">
        <w:rPr>
          <w:spacing w:val="6"/>
          <w:szCs w:val="28"/>
          <w:lang w:val="nb-NO"/>
        </w:rPr>
        <w:t xml:space="preserve"> Mẫu </w:t>
      </w:r>
      <w:r w:rsidRPr="009B57F9">
        <w:rPr>
          <w:spacing w:val="-4"/>
          <w:szCs w:val="28"/>
          <w:lang w:val="nb-NO"/>
        </w:rPr>
        <w:t>số</w:t>
      </w:r>
      <w:r w:rsidRPr="009B57F9">
        <w:rPr>
          <w:spacing w:val="6"/>
          <w:szCs w:val="28"/>
          <w:lang w:val="nb-NO"/>
        </w:rPr>
        <w:t xml:space="preserve"> 04: Sổ ra quyết định thu hồi, sửa đổi, bổ sung, hủy quyết định về thi hành án</w:t>
      </w:r>
      <w:r w:rsidR="00005A21" w:rsidRPr="009B57F9">
        <w:rPr>
          <w:rFonts w:eastAsia="Times New Roman"/>
          <w:i/>
          <w:szCs w:val="28"/>
        </w:rPr>
        <w:t>.</w:t>
      </w:r>
    </w:p>
    <w:p w14:paraId="09E1BB8D"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05: Sổ ra quyết định ủy thác thi hành án;</w:t>
      </w:r>
    </w:p>
    <w:p w14:paraId="33E4C3D9"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06: Sổ nhận quyết định ủy thác thi hành án;</w:t>
      </w:r>
    </w:p>
    <w:p w14:paraId="6A3A3B70"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07: Sổ ra quyết định ủy thác xử lý tài sản;</w:t>
      </w:r>
    </w:p>
    <w:p w14:paraId="57072F32"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08: Sổ ra quyết định xử lý tài sản ủy thác;</w:t>
      </w:r>
    </w:p>
    <w:p w14:paraId="49AA8680" w14:textId="3F035E08"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 xml:space="preserve">09: Sổ ra quyết định hoãn, thi hành án;  </w:t>
      </w:r>
    </w:p>
    <w:p w14:paraId="2DF6C793"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10: Sổ ra quyết định đình chỉ thi hành án;</w:t>
      </w:r>
    </w:p>
    <w:p w14:paraId="6F531B88"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11: Sổ ra quyết định về việc chưa có điều kiện thi hành án;</w:t>
      </w:r>
    </w:p>
    <w:p w14:paraId="62541508" w14:textId="77777777" w:rsidR="00E37ED1" w:rsidRPr="009B57F9" w:rsidRDefault="00E37ED1" w:rsidP="00C10AC2">
      <w:pPr>
        <w:spacing w:after="120" w:line="264" w:lineRule="auto"/>
        <w:ind w:firstLine="720"/>
        <w:jc w:val="both"/>
        <w:rPr>
          <w:strike/>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 xml:space="preserve">12: </w:t>
      </w:r>
      <w:r w:rsidRPr="009B57F9">
        <w:rPr>
          <w:rFonts w:eastAsia="Times New Roman"/>
          <w:i/>
          <w:szCs w:val="28"/>
        </w:rPr>
        <w:t>Sổ ra quyết định giảm giá tài sản</w:t>
      </w:r>
    </w:p>
    <w:p w14:paraId="4EB7D203" w14:textId="0553872D" w:rsidR="00E37ED1" w:rsidRPr="009B57F9" w:rsidRDefault="00E37ED1" w:rsidP="00C10AC2">
      <w:pPr>
        <w:spacing w:after="120" w:line="264" w:lineRule="auto"/>
        <w:ind w:firstLine="720"/>
        <w:jc w:val="both"/>
        <w:rPr>
          <w:rFonts w:eastAsia="Times New Roman"/>
          <w:i/>
          <w:szCs w:val="28"/>
        </w:rPr>
      </w:pPr>
      <w:r w:rsidRPr="009B57F9">
        <w:rPr>
          <w:szCs w:val="28"/>
          <w:lang w:val="nb-NO"/>
        </w:rPr>
        <w:t xml:space="preserve"> Mẫu </w:t>
      </w:r>
      <w:r w:rsidRPr="009B57F9">
        <w:rPr>
          <w:spacing w:val="-4"/>
          <w:szCs w:val="28"/>
          <w:lang w:val="nb-NO"/>
        </w:rPr>
        <w:t xml:space="preserve">số </w:t>
      </w:r>
      <w:r w:rsidRPr="009B57F9">
        <w:rPr>
          <w:szCs w:val="28"/>
          <w:lang w:val="nb-NO"/>
        </w:rPr>
        <w:t xml:space="preserve">13: </w:t>
      </w:r>
      <w:r w:rsidR="00BD019D" w:rsidRPr="009B57F9">
        <w:rPr>
          <w:rFonts w:eastAsia="Times New Roman"/>
          <w:i/>
          <w:szCs w:val="28"/>
        </w:rPr>
        <w:t>Sổ theo dõi việc phân công, thay đổi Chấp hành viên tổ chức thi hành án</w:t>
      </w:r>
    </w:p>
    <w:p w14:paraId="7D008B76" w14:textId="77777777" w:rsidR="00E37ED1" w:rsidRPr="009B57F9" w:rsidRDefault="00E37ED1" w:rsidP="00C10AC2">
      <w:pPr>
        <w:spacing w:after="120" w:line="264" w:lineRule="auto"/>
        <w:ind w:firstLine="720"/>
        <w:jc w:val="both"/>
        <w:rPr>
          <w:spacing w:val="-6"/>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 xml:space="preserve">14: </w:t>
      </w:r>
      <w:r w:rsidRPr="009B57F9">
        <w:rPr>
          <w:spacing w:val="-6"/>
          <w:szCs w:val="28"/>
          <w:lang w:val="nb-NO"/>
        </w:rPr>
        <w:t>Sổ ra quyết định áp dụng biện pháp bảo đảm thi hành án;</w:t>
      </w:r>
    </w:p>
    <w:p w14:paraId="18F32DEC"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15: Sổ ra quyết định cưỡng chế thi hành án;</w:t>
      </w:r>
    </w:p>
    <w:p w14:paraId="44357A8B"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16: Sổ ra quyết định thu phí thi hành án;</w:t>
      </w:r>
    </w:p>
    <w:p w14:paraId="52AB0F18" w14:textId="77777777" w:rsidR="00E37ED1" w:rsidRPr="009B57F9" w:rsidRDefault="00E37ED1" w:rsidP="00C10AC2">
      <w:pPr>
        <w:spacing w:after="120" w:line="264" w:lineRule="auto"/>
        <w:ind w:firstLine="720"/>
        <w:jc w:val="both"/>
        <w:rPr>
          <w:szCs w:val="28"/>
          <w:lang w:val="nb-NO"/>
        </w:rPr>
      </w:pPr>
      <w:r w:rsidRPr="009B57F9">
        <w:rPr>
          <w:spacing w:val="-6"/>
          <w:szCs w:val="28"/>
          <w:lang w:val="nb-NO"/>
        </w:rPr>
        <w:t xml:space="preserve"> Mẫu </w:t>
      </w:r>
      <w:r w:rsidRPr="009B57F9">
        <w:rPr>
          <w:spacing w:val="-4"/>
          <w:szCs w:val="28"/>
          <w:lang w:val="nb-NO"/>
        </w:rPr>
        <w:t xml:space="preserve">số </w:t>
      </w:r>
      <w:r w:rsidRPr="009B57F9">
        <w:rPr>
          <w:spacing w:val="-6"/>
          <w:szCs w:val="28"/>
          <w:lang w:val="nb-NO"/>
        </w:rPr>
        <w:t xml:space="preserve">17: </w:t>
      </w:r>
      <w:r w:rsidRPr="009B57F9">
        <w:rPr>
          <w:szCs w:val="28"/>
          <w:lang w:val="nb-NO"/>
        </w:rPr>
        <w:t xml:space="preserve">Sổ </w:t>
      </w:r>
      <w:r w:rsidRPr="009B57F9">
        <w:rPr>
          <w:szCs w:val="28"/>
          <w:lang w:val="vi-VN"/>
        </w:rPr>
        <w:t xml:space="preserve">theo </w:t>
      </w:r>
      <w:r w:rsidRPr="009B57F9">
        <w:rPr>
          <w:szCs w:val="28"/>
          <w:lang w:val="nb-NO"/>
        </w:rPr>
        <w:t>dõi xử lý tài sản bán đấu giá thi hành án;</w:t>
      </w:r>
    </w:p>
    <w:p w14:paraId="076EFB71" w14:textId="79F7C964" w:rsidR="00E37ED1" w:rsidRPr="009B57F9" w:rsidRDefault="005A0AA6" w:rsidP="00C10AC2">
      <w:pPr>
        <w:spacing w:after="120" w:line="264" w:lineRule="auto"/>
        <w:ind w:firstLine="720"/>
        <w:jc w:val="both"/>
        <w:rPr>
          <w:spacing w:val="-6"/>
          <w:szCs w:val="28"/>
          <w:lang w:val="nb-NO"/>
        </w:rPr>
      </w:pPr>
      <w:r w:rsidRPr="009B57F9">
        <w:rPr>
          <w:spacing w:val="-6"/>
          <w:szCs w:val="28"/>
          <w:lang w:val="nb-NO"/>
        </w:rPr>
        <w:t xml:space="preserve"> </w:t>
      </w:r>
      <w:r w:rsidR="00E37ED1" w:rsidRPr="009B57F9">
        <w:rPr>
          <w:spacing w:val="-6"/>
          <w:szCs w:val="28"/>
          <w:lang w:val="nb-NO"/>
        </w:rPr>
        <w:t xml:space="preserve">Mẫu </w:t>
      </w:r>
      <w:r w:rsidR="00E37ED1" w:rsidRPr="009B57F9">
        <w:rPr>
          <w:spacing w:val="-4"/>
          <w:szCs w:val="28"/>
          <w:lang w:val="nb-NO"/>
        </w:rPr>
        <w:t xml:space="preserve">số </w:t>
      </w:r>
      <w:r w:rsidR="00E37ED1" w:rsidRPr="009B57F9">
        <w:rPr>
          <w:spacing w:val="-6"/>
          <w:szCs w:val="28"/>
          <w:lang w:val="nb-NO"/>
        </w:rPr>
        <w:t xml:space="preserve">18: </w:t>
      </w:r>
      <w:r w:rsidR="00E37ED1" w:rsidRPr="009B57F9">
        <w:rPr>
          <w:szCs w:val="28"/>
          <w:lang w:val="nb-NO"/>
        </w:rPr>
        <w:t>Sổ theo dõi miễn, giảm trong thi hành án;</w:t>
      </w:r>
    </w:p>
    <w:p w14:paraId="47B0CADC" w14:textId="77777777" w:rsidR="00E37ED1" w:rsidRPr="009B57F9" w:rsidRDefault="00E37ED1" w:rsidP="00C10AC2">
      <w:pPr>
        <w:spacing w:after="120" w:line="264" w:lineRule="auto"/>
        <w:ind w:firstLine="720"/>
        <w:jc w:val="both"/>
        <w:rPr>
          <w:spacing w:val="-6"/>
          <w:szCs w:val="28"/>
          <w:lang w:val="nb-NO"/>
        </w:rPr>
      </w:pPr>
      <w:r w:rsidRPr="009B57F9">
        <w:rPr>
          <w:spacing w:val="-6"/>
          <w:szCs w:val="28"/>
          <w:lang w:val="nb-NO"/>
        </w:rPr>
        <w:t xml:space="preserve"> Mẫu </w:t>
      </w:r>
      <w:r w:rsidRPr="009B57F9">
        <w:rPr>
          <w:spacing w:val="-4"/>
          <w:szCs w:val="28"/>
          <w:lang w:val="nb-NO"/>
        </w:rPr>
        <w:t xml:space="preserve">số </w:t>
      </w:r>
      <w:r w:rsidRPr="009B57F9">
        <w:rPr>
          <w:spacing w:val="-6"/>
          <w:szCs w:val="28"/>
          <w:lang w:val="nb-NO"/>
        </w:rPr>
        <w:t>19: Sổ theo dõi, quản lý thi hành án hành chính;</w:t>
      </w:r>
    </w:p>
    <w:p w14:paraId="64632539"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20: Sổ theo dõi việc chưa có điều kiện thi hành án;</w:t>
      </w:r>
    </w:p>
    <w:p w14:paraId="4A97EA9A" w14:textId="77777777" w:rsidR="00E37ED1" w:rsidRPr="009B57F9" w:rsidRDefault="00E37ED1" w:rsidP="00C10AC2">
      <w:pPr>
        <w:spacing w:after="120" w:line="264" w:lineRule="auto"/>
        <w:ind w:firstLine="720"/>
        <w:jc w:val="both"/>
        <w:rPr>
          <w:szCs w:val="28"/>
          <w:lang w:val="nb-NO"/>
        </w:rPr>
      </w:pPr>
      <w:r w:rsidRPr="009B57F9">
        <w:rPr>
          <w:spacing w:val="-6"/>
          <w:szCs w:val="28"/>
          <w:lang w:val="nb-NO"/>
        </w:rPr>
        <w:t xml:space="preserve"> Mẫu </w:t>
      </w:r>
      <w:r w:rsidRPr="009B57F9">
        <w:rPr>
          <w:spacing w:val="-4"/>
          <w:szCs w:val="28"/>
          <w:lang w:val="nb-NO"/>
        </w:rPr>
        <w:t xml:space="preserve">số </w:t>
      </w:r>
      <w:r w:rsidRPr="009B57F9">
        <w:rPr>
          <w:spacing w:val="-6"/>
          <w:szCs w:val="28"/>
          <w:lang w:val="nb-NO"/>
        </w:rPr>
        <w:t xml:space="preserve">21: </w:t>
      </w:r>
      <w:r w:rsidRPr="009B57F9">
        <w:rPr>
          <w:szCs w:val="28"/>
          <w:lang w:val="nb-NO"/>
        </w:rPr>
        <w:t>Sổ theo dõi lưu trữ hồ sơ thi hành án;</w:t>
      </w:r>
    </w:p>
    <w:p w14:paraId="410FE931" w14:textId="77777777" w:rsidR="00E37ED1" w:rsidRPr="009B57F9" w:rsidRDefault="00E37ED1" w:rsidP="00C10AC2">
      <w:pPr>
        <w:spacing w:after="120" w:line="264" w:lineRule="auto"/>
        <w:ind w:firstLine="720"/>
        <w:jc w:val="both"/>
        <w:rPr>
          <w:i/>
          <w:szCs w:val="28"/>
          <w:lang w:val="nb-NO"/>
        </w:rPr>
      </w:pPr>
      <w:r w:rsidRPr="009B57F9">
        <w:rPr>
          <w:spacing w:val="-6"/>
          <w:szCs w:val="28"/>
          <w:lang w:val="nb-NO"/>
        </w:rPr>
        <w:t xml:space="preserve"> </w:t>
      </w:r>
      <w:r w:rsidRPr="009B57F9">
        <w:rPr>
          <w:i/>
          <w:spacing w:val="-6"/>
          <w:szCs w:val="28"/>
          <w:lang w:val="nb-NO"/>
        </w:rPr>
        <w:t xml:space="preserve">Mẫu </w:t>
      </w:r>
      <w:r w:rsidRPr="009B57F9">
        <w:rPr>
          <w:i/>
          <w:spacing w:val="-4"/>
          <w:szCs w:val="28"/>
          <w:lang w:val="nb-NO"/>
        </w:rPr>
        <w:t>số 22:</w:t>
      </w:r>
      <w:r w:rsidRPr="009B57F9">
        <w:rPr>
          <w:rFonts w:eastAsia="Times New Roman"/>
          <w:i/>
          <w:szCs w:val="28"/>
        </w:rPr>
        <w:t xml:space="preserve"> Sổ ra quyết định tạm đình chỉ thi hành án;</w:t>
      </w:r>
    </w:p>
    <w:p w14:paraId="1A71CF13" w14:textId="77777777" w:rsidR="00E37ED1" w:rsidRPr="009B57F9" w:rsidRDefault="00E37ED1" w:rsidP="00C10AC2">
      <w:pPr>
        <w:spacing w:after="120" w:line="264" w:lineRule="auto"/>
        <w:ind w:firstLine="720"/>
        <w:jc w:val="both"/>
        <w:rPr>
          <w:i/>
          <w:spacing w:val="-4"/>
          <w:szCs w:val="28"/>
          <w:lang w:val="nb-NO"/>
        </w:rPr>
      </w:pPr>
      <w:r w:rsidRPr="009B57F9">
        <w:rPr>
          <w:i/>
          <w:spacing w:val="-6"/>
          <w:szCs w:val="28"/>
          <w:lang w:val="nb-NO"/>
        </w:rPr>
        <w:t xml:space="preserve"> Mẫu </w:t>
      </w:r>
      <w:r w:rsidRPr="009B57F9">
        <w:rPr>
          <w:i/>
          <w:spacing w:val="-4"/>
          <w:szCs w:val="28"/>
          <w:lang w:val="nb-NO"/>
        </w:rPr>
        <w:t xml:space="preserve">số 23: </w:t>
      </w:r>
      <w:r w:rsidRPr="009B57F9">
        <w:rPr>
          <w:rFonts w:eastAsia="Times New Roman"/>
          <w:i/>
          <w:szCs w:val="28"/>
        </w:rPr>
        <w:t>Sổ ra quyết định tiếp tục thi hành án;</w:t>
      </w:r>
    </w:p>
    <w:p w14:paraId="1B21D050" w14:textId="77777777" w:rsidR="00E37ED1" w:rsidRPr="009B57F9" w:rsidRDefault="00E37ED1" w:rsidP="00C10AC2">
      <w:pPr>
        <w:spacing w:after="120" w:line="264" w:lineRule="auto"/>
        <w:ind w:firstLine="720"/>
        <w:jc w:val="both"/>
        <w:rPr>
          <w:i/>
          <w:spacing w:val="-4"/>
          <w:szCs w:val="28"/>
          <w:lang w:val="nb-NO"/>
        </w:rPr>
      </w:pPr>
      <w:r w:rsidRPr="009B57F9">
        <w:rPr>
          <w:i/>
          <w:spacing w:val="-6"/>
          <w:szCs w:val="28"/>
          <w:lang w:val="nb-NO"/>
        </w:rPr>
        <w:t xml:space="preserve"> Mẫu </w:t>
      </w:r>
      <w:r w:rsidRPr="009B57F9">
        <w:rPr>
          <w:i/>
          <w:spacing w:val="-4"/>
          <w:szCs w:val="28"/>
          <w:lang w:val="nb-NO"/>
        </w:rPr>
        <w:t>số 24:</w:t>
      </w:r>
      <w:r w:rsidRPr="009B57F9">
        <w:rPr>
          <w:rFonts w:eastAsia="Times New Roman"/>
          <w:b/>
          <w:szCs w:val="28"/>
        </w:rPr>
        <w:t xml:space="preserve"> </w:t>
      </w:r>
      <w:r w:rsidRPr="009B57F9">
        <w:rPr>
          <w:rFonts w:eastAsia="Times New Roman"/>
          <w:i/>
          <w:szCs w:val="28"/>
        </w:rPr>
        <w:t>Sổ theo dõi việc ra</w:t>
      </w:r>
      <w:r w:rsidRPr="009B57F9">
        <w:rPr>
          <w:rFonts w:eastAsia="Times New Roman"/>
          <w:i/>
          <w:szCs w:val="28"/>
          <w:lang w:val="vi-VN"/>
        </w:rPr>
        <w:t xml:space="preserve"> thông báo</w:t>
      </w:r>
      <w:r w:rsidRPr="009B57F9">
        <w:rPr>
          <w:rFonts w:eastAsia="Times New Roman"/>
          <w:i/>
          <w:szCs w:val="28"/>
        </w:rPr>
        <w:t xml:space="preserve"> về thi hành án;</w:t>
      </w:r>
    </w:p>
    <w:p w14:paraId="7B4160AE" w14:textId="77777777" w:rsidR="00E37ED1" w:rsidRPr="009B57F9" w:rsidRDefault="00E37ED1" w:rsidP="00C10AC2">
      <w:pPr>
        <w:spacing w:after="120" w:line="264" w:lineRule="auto"/>
        <w:ind w:firstLine="720"/>
        <w:jc w:val="both"/>
        <w:rPr>
          <w:i/>
          <w:spacing w:val="-6"/>
          <w:szCs w:val="28"/>
          <w:lang w:val="nb-NO"/>
        </w:rPr>
      </w:pPr>
      <w:r w:rsidRPr="009B57F9">
        <w:rPr>
          <w:rFonts w:eastAsia="Times New Roman"/>
          <w:i/>
          <w:szCs w:val="28"/>
        </w:rPr>
        <w:t xml:space="preserve"> </w:t>
      </w:r>
      <w:r w:rsidRPr="009B57F9">
        <w:rPr>
          <w:i/>
          <w:spacing w:val="-6"/>
          <w:szCs w:val="28"/>
          <w:lang w:val="nb-NO"/>
        </w:rPr>
        <w:t>Mẫu số 25:</w:t>
      </w:r>
      <w:r w:rsidRPr="009B57F9">
        <w:rPr>
          <w:rFonts w:eastAsia="Times New Roman"/>
          <w:i/>
          <w:spacing w:val="-6"/>
          <w:szCs w:val="28"/>
        </w:rPr>
        <w:t xml:space="preserve"> Sổ theo dõi việc ra </w:t>
      </w:r>
      <w:r w:rsidRPr="009B57F9">
        <w:rPr>
          <w:rFonts w:eastAsia="Times New Roman"/>
          <w:i/>
          <w:spacing w:val="-6"/>
          <w:szCs w:val="28"/>
          <w:lang w:val="vi-VN"/>
        </w:rPr>
        <w:t>giấy báo, giấy mời, giấy triệu tập</w:t>
      </w:r>
      <w:r w:rsidRPr="009B57F9">
        <w:rPr>
          <w:rFonts w:eastAsia="Times New Roman"/>
          <w:i/>
          <w:spacing w:val="-6"/>
          <w:szCs w:val="28"/>
        </w:rPr>
        <w:t xml:space="preserve"> thi hành án;</w:t>
      </w:r>
    </w:p>
    <w:p w14:paraId="1626E854" w14:textId="4471FDEA" w:rsidR="00E37ED1" w:rsidRPr="009B57F9" w:rsidRDefault="00E37ED1" w:rsidP="00C10AC2">
      <w:pPr>
        <w:spacing w:after="120" w:line="264" w:lineRule="auto"/>
        <w:ind w:firstLine="720"/>
        <w:jc w:val="both"/>
        <w:rPr>
          <w:i/>
          <w:spacing w:val="-4"/>
          <w:szCs w:val="28"/>
          <w:lang w:val="nb-NO"/>
        </w:rPr>
      </w:pPr>
      <w:r w:rsidRPr="009B57F9">
        <w:rPr>
          <w:i/>
          <w:spacing w:val="-6"/>
          <w:szCs w:val="28"/>
          <w:lang w:val="nb-NO"/>
        </w:rPr>
        <w:t xml:space="preserve"> Mẫu </w:t>
      </w:r>
      <w:r w:rsidRPr="009B57F9">
        <w:rPr>
          <w:i/>
          <w:spacing w:val="-4"/>
          <w:szCs w:val="28"/>
          <w:lang w:val="nb-NO"/>
        </w:rPr>
        <w:t xml:space="preserve">số 26: </w:t>
      </w:r>
      <w:r w:rsidRPr="009B57F9">
        <w:rPr>
          <w:rFonts w:eastAsia="Times New Roman"/>
          <w:i/>
          <w:szCs w:val="28"/>
        </w:rPr>
        <w:t xml:space="preserve">Sổ </w:t>
      </w:r>
      <w:r w:rsidR="005A0AA6" w:rsidRPr="009B57F9">
        <w:rPr>
          <w:rFonts w:eastAsia="Times New Roman"/>
          <w:i/>
          <w:szCs w:val="28"/>
        </w:rPr>
        <w:t xml:space="preserve">ra các loại quyết định khác về </w:t>
      </w:r>
      <w:r w:rsidRPr="009B57F9">
        <w:rPr>
          <w:rFonts w:eastAsia="Times New Roman"/>
          <w:i/>
          <w:szCs w:val="28"/>
        </w:rPr>
        <w:t>thi hành án;</w:t>
      </w:r>
    </w:p>
    <w:p w14:paraId="27A6743C" w14:textId="2FEE70E0" w:rsidR="00A1739D" w:rsidRPr="009B57F9" w:rsidRDefault="00E37ED1" w:rsidP="00C10AC2">
      <w:pPr>
        <w:spacing w:after="120" w:line="264" w:lineRule="auto"/>
        <w:ind w:firstLine="720"/>
        <w:jc w:val="both"/>
        <w:rPr>
          <w:rFonts w:eastAsia="Times New Roman"/>
          <w:szCs w:val="28"/>
        </w:rPr>
      </w:pPr>
      <w:r w:rsidRPr="009B57F9">
        <w:rPr>
          <w:i/>
          <w:spacing w:val="-6"/>
          <w:szCs w:val="28"/>
          <w:lang w:val="nb-NO"/>
        </w:rPr>
        <w:t xml:space="preserve"> Mẫu </w:t>
      </w:r>
      <w:r w:rsidRPr="009B57F9">
        <w:rPr>
          <w:i/>
          <w:spacing w:val="-4"/>
          <w:szCs w:val="28"/>
          <w:lang w:val="nb-NO"/>
        </w:rPr>
        <w:t>số 27:</w:t>
      </w:r>
      <w:r w:rsidRPr="009B57F9">
        <w:rPr>
          <w:rFonts w:eastAsia="Times New Roman"/>
          <w:i/>
          <w:szCs w:val="28"/>
        </w:rPr>
        <w:t xml:space="preserve"> Sổ quản lý các văn bản đi khác về nghiệp vụ thi hành án</w:t>
      </w:r>
      <w:r w:rsidR="00C12F6F" w:rsidRPr="009B57F9">
        <w:rPr>
          <w:rFonts w:eastAsia="Times New Roman"/>
          <w:szCs w:val="28"/>
        </w:rPr>
        <w:t>;</w:t>
      </w:r>
    </w:p>
    <w:p w14:paraId="04B8D980" w14:textId="696D0AA8" w:rsidR="00005A21" w:rsidRPr="009B57F9" w:rsidRDefault="00E37ED1">
      <w:pPr>
        <w:spacing w:after="120" w:line="264" w:lineRule="auto"/>
        <w:ind w:firstLine="720"/>
        <w:jc w:val="both"/>
        <w:rPr>
          <w:szCs w:val="28"/>
          <w:shd w:val="clear" w:color="auto" w:fill="FFFFFF"/>
        </w:rPr>
      </w:pPr>
      <w:r w:rsidRPr="009B57F9">
        <w:rPr>
          <w:spacing w:val="-10"/>
          <w:szCs w:val="28"/>
          <w:lang w:val="nb-NO"/>
        </w:rPr>
        <w:lastRenderedPageBreak/>
        <w:t>2.</w:t>
      </w:r>
      <w:r w:rsidR="00B54F83" w:rsidRPr="009B57F9">
        <w:rPr>
          <w:rFonts w:ascii="Arial" w:hAnsi="Arial" w:cs="Arial"/>
          <w:sz w:val="20"/>
          <w:szCs w:val="20"/>
          <w:shd w:val="clear" w:color="auto" w:fill="FFFFFF"/>
        </w:rPr>
        <w:t xml:space="preserve"> </w:t>
      </w:r>
      <w:r w:rsidR="00005A21" w:rsidRPr="009B57F9">
        <w:rPr>
          <w:rFonts w:eastAsia="Times New Roman"/>
          <w:i/>
          <w:szCs w:val="28"/>
        </w:rPr>
        <w:t xml:space="preserve">Đối với mỗi loại quyết định về thi hành án, cơ quan thi hành án dân sự mở 01 sổ </w:t>
      </w:r>
      <w:r w:rsidR="00005A21" w:rsidRPr="009B57F9">
        <w:rPr>
          <w:i/>
          <w:spacing w:val="6"/>
          <w:szCs w:val="28"/>
          <w:lang w:val="nb-NO"/>
        </w:rPr>
        <w:t>thu hồi, sửa đổi, bổ sung, hủy quyết định theo Mẫu số 04 quy định tại khoản 1 Điều này</w:t>
      </w:r>
      <w:r w:rsidR="00005A21" w:rsidRPr="009B57F9">
        <w:rPr>
          <w:rFonts w:eastAsia="Times New Roman"/>
          <w:szCs w:val="28"/>
        </w:rPr>
        <w:t>.</w:t>
      </w:r>
    </w:p>
    <w:p w14:paraId="69829527" w14:textId="499383F9" w:rsidR="00E37ED1" w:rsidRPr="009B57F9" w:rsidRDefault="00005A21" w:rsidP="00C10AC2">
      <w:pPr>
        <w:spacing w:after="120" w:line="264" w:lineRule="auto"/>
        <w:ind w:firstLine="720"/>
        <w:jc w:val="both"/>
        <w:rPr>
          <w:spacing w:val="-2"/>
          <w:szCs w:val="28"/>
          <w:lang w:val="nb-NO"/>
        </w:rPr>
      </w:pPr>
      <w:r w:rsidRPr="009B57F9">
        <w:rPr>
          <w:spacing w:val="-2"/>
          <w:szCs w:val="28"/>
          <w:lang w:val="nb-NO"/>
        </w:rPr>
        <w:t xml:space="preserve">3. </w:t>
      </w:r>
      <w:r w:rsidR="00E37ED1" w:rsidRPr="009B57F9">
        <w:rPr>
          <w:spacing w:val="-2"/>
          <w:szCs w:val="28"/>
          <w:lang w:val="nb-NO"/>
        </w:rPr>
        <w:t xml:space="preserve">Hệ thống sổ kế toán thi hành án </w:t>
      </w:r>
      <w:r w:rsidR="008043FF" w:rsidRPr="009B57F9">
        <w:rPr>
          <w:i/>
          <w:iCs/>
          <w:spacing w:val="-2"/>
          <w:szCs w:val="28"/>
        </w:rPr>
        <w:t>dân sự thực hiện theo quy định của Bộ Tài chính</w:t>
      </w:r>
      <w:r w:rsidR="008043FF" w:rsidRPr="009B57F9">
        <w:rPr>
          <w:spacing w:val="-2"/>
          <w:szCs w:val="28"/>
        </w:rPr>
        <w:t>.</w:t>
      </w:r>
      <w:r w:rsidR="008043FF" w:rsidRPr="009B57F9">
        <w:rPr>
          <w:spacing w:val="-2"/>
          <w:szCs w:val="28"/>
          <w:lang w:val="nb-NO"/>
        </w:rPr>
        <w:t xml:space="preserve"> </w:t>
      </w:r>
    </w:p>
    <w:p w14:paraId="22A63B92" w14:textId="004C9B2E" w:rsidR="00E37ED1" w:rsidRPr="009B57F9" w:rsidRDefault="00E37ED1" w:rsidP="00C10AC2">
      <w:pPr>
        <w:spacing w:after="120" w:line="264" w:lineRule="auto"/>
        <w:ind w:firstLine="720"/>
        <w:jc w:val="both"/>
        <w:rPr>
          <w:szCs w:val="28"/>
          <w:lang w:val="nb-NO"/>
        </w:rPr>
      </w:pPr>
      <w:r w:rsidRPr="009B57F9">
        <w:rPr>
          <w:szCs w:val="28"/>
          <w:lang w:val="nb-NO"/>
        </w:rPr>
        <w:t xml:space="preserve">4. </w:t>
      </w:r>
      <w:r w:rsidR="000672B6" w:rsidRPr="009B57F9">
        <w:rPr>
          <w:szCs w:val="28"/>
          <w:lang w:val="nb-NO"/>
        </w:rPr>
        <w:t>S</w:t>
      </w:r>
      <w:r w:rsidRPr="009B57F9">
        <w:rPr>
          <w:szCs w:val="28"/>
          <w:lang w:val="nb-NO"/>
        </w:rPr>
        <w:t xml:space="preserve">ổ thi hành án </w:t>
      </w:r>
      <w:r w:rsidR="000672B6" w:rsidRPr="009B57F9">
        <w:rPr>
          <w:szCs w:val="28"/>
          <w:lang w:val="nb-NO"/>
        </w:rPr>
        <w:t>dân sự được thể hiện dưới dạng điện tử</w:t>
      </w:r>
      <w:r w:rsidR="00EC2C0F" w:rsidRPr="009B57F9">
        <w:rPr>
          <w:szCs w:val="28"/>
          <w:lang w:val="nb-NO"/>
        </w:rPr>
        <w:t xml:space="preserve"> </w:t>
      </w:r>
      <w:r w:rsidR="0028036F" w:rsidRPr="009B57F9">
        <w:rPr>
          <w:i/>
          <w:szCs w:val="28"/>
          <w:lang w:val="nb-NO"/>
        </w:rPr>
        <w:t>trên cơ sở</w:t>
      </w:r>
      <w:r w:rsidR="0028036F" w:rsidRPr="009B57F9">
        <w:rPr>
          <w:szCs w:val="28"/>
          <w:lang w:val="nb-NO"/>
        </w:rPr>
        <w:t xml:space="preserve"> </w:t>
      </w:r>
      <w:r w:rsidR="0028036F" w:rsidRPr="009B57F9">
        <w:rPr>
          <w:i/>
          <w:szCs w:val="28"/>
        </w:rPr>
        <w:t>tích hợp với hệ thống cơ sở dữ liệu và nền tảng số trong lĩnh vực thi hành án dân sự</w:t>
      </w:r>
      <w:r w:rsidR="009D4806" w:rsidRPr="009B57F9">
        <w:rPr>
          <w:i/>
          <w:szCs w:val="28"/>
          <w:lang w:val="nb-NO"/>
        </w:rPr>
        <w:t>.</w:t>
      </w:r>
      <w:r w:rsidR="009D4806" w:rsidRPr="009B57F9">
        <w:rPr>
          <w:szCs w:val="28"/>
          <w:lang w:val="nb-NO"/>
        </w:rPr>
        <w:t xml:space="preserve"> Các loại sổ </w:t>
      </w:r>
      <w:r w:rsidR="00E66F83" w:rsidRPr="009B57F9">
        <w:rPr>
          <w:szCs w:val="28"/>
          <w:lang w:val="nb-NO"/>
        </w:rPr>
        <w:t>thi hành án</w:t>
      </w:r>
      <w:r w:rsidR="00EC2C0F" w:rsidRPr="009B57F9">
        <w:rPr>
          <w:szCs w:val="28"/>
          <w:lang w:val="nb-NO"/>
        </w:rPr>
        <w:t xml:space="preserve"> được sử dụng như sau:</w:t>
      </w:r>
    </w:p>
    <w:p w14:paraId="5E482322" w14:textId="40458E7D" w:rsidR="00E37ED1" w:rsidRPr="009B57F9" w:rsidRDefault="00E37ED1" w:rsidP="00C10AC2">
      <w:pPr>
        <w:spacing w:after="120" w:line="264" w:lineRule="auto"/>
        <w:ind w:firstLine="720"/>
        <w:jc w:val="both"/>
        <w:rPr>
          <w:szCs w:val="28"/>
          <w:lang w:val="nb-NO"/>
        </w:rPr>
      </w:pPr>
      <w:r w:rsidRPr="009B57F9">
        <w:rPr>
          <w:szCs w:val="28"/>
          <w:lang w:val="nb-NO"/>
        </w:rPr>
        <w:t>a) Tất cả các loại sổ thi hành án</w:t>
      </w:r>
      <w:r w:rsidR="00E67980" w:rsidRPr="009B57F9">
        <w:rPr>
          <w:szCs w:val="28"/>
          <w:lang w:val="nb-NO"/>
        </w:rPr>
        <w:t xml:space="preserve"> được thực hiện </w:t>
      </w:r>
      <w:r w:rsidRPr="009B57F9">
        <w:rPr>
          <w:szCs w:val="28"/>
          <w:lang w:val="nb-NO"/>
        </w:rPr>
        <w:t>theo mẫu quy định tại Phụ lụ</w:t>
      </w:r>
      <w:r w:rsidR="000672B6" w:rsidRPr="009B57F9">
        <w:rPr>
          <w:szCs w:val="28"/>
          <w:lang w:val="nb-NO"/>
        </w:rPr>
        <w:t>c I Thông tư này</w:t>
      </w:r>
      <w:r w:rsidRPr="009B57F9">
        <w:rPr>
          <w:szCs w:val="28"/>
          <w:lang w:val="nb-NO"/>
        </w:rPr>
        <w:t xml:space="preserve">. Các loại sổ thi hành án được lập theo năm báo cáo thống kê thi hành án dân sự. Thủ trưởng cơ quan thi hành án dân sự xác nhận tổng số trang ở trang bìa 2 của sổ, thời gian sử dụng sổ (từ ngày, tháng, năm đến ngày, tháng, năm), ký tên và đóng dấu cơ quan thi hành án dân sự. </w:t>
      </w:r>
    </w:p>
    <w:p w14:paraId="1078BA0D" w14:textId="04F5B5A2" w:rsidR="00E37ED1" w:rsidRPr="009B57F9" w:rsidRDefault="00E37ED1" w:rsidP="00C10AC2">
      <w:pPr>
        <w:spacing w:after="120" w:line="264" w:lineRule="auto"/>
        <w:ind w:firstLine="720"/>
        <w:jc w:val="both"/>
        <w:rPr>
          <w:szCs w:val="28"/>
          <w:lang w:val="nb-NO"/>
        </w:rPr>
      </w:pPr>
      <w:r w:rsidRPr="009B57F9">
        <w:rPr>
          <w:szCs w:val="28"/>
          <w:lang w:val="nb-NO"/>
        </w:rPr>
        <w:t xml:space="preserve">b) Sổ thi hành án phải được </w:t>
      </w:r>
      <w:r w:rsidR="000672B6" w:rsidRPr="009B57F9">
        <w:rPr>
          <w:i/>
          <w:szCs w:val="28"/>
          <w:lang w:val="nb-NO"/>
        </w:rPr>
        <w:t>cập nhật</w:t>
      </w:r>
      <w:r w:rsidR="002227A9">
        <w:rPr>
          <w:i/>
          <w:szCs w:val="28"/>
          <w:lang w:val="nb-NO"/>
        </w:rPr>
        <w:t xml:space="preserve"> </w:t>
      </w:r>
      <w:r w:rsidRPr="009B57F9">
        <w:rPr>
          <w:szCs w:val="28"/>
          <w:lang w:val="nb-NO"/>
        </w:rPr>
        <w:t>đầy đủ, kịp thời, chính xác theo các cột mục</w:t>
      </w:r>
      <w:r w:rsidR="000672B6" w:rsidRPr="009B57F9">
        <w:rPr>
          <w:szCs w:val="28"/>
          <w:lang w:val="nb-NO"/>
        </w:rPr>
        <w:t xml:space="preserve"> trong sổ</w:t>
      </w:r>
      <w:r w:rsidRPr="009B57F9">
        <w:rPr>
          <w:szCs w:val="28"/>
          <w:lang w:val="nb-NO"/>
        </w:rPr>
        <w:t xml:space="preserve">. </w:t>
      </w:r>
    </w:p>
    <w:p w14:paraId="75ECA2BE" w14:textId="305D834D" w:rsidR="00E37ED1" w:rsidRPr="009B57F9" w:rsidRDefault="00E37ED1" w:rsidP="00C10AC2">
      <w:pPr>
        <w:spacing w:after="120" w:line="264" w:lineRule="auto"/>
        <w:ind w:firstLine="720"/>
        <w:jc w:val="both"/>
        <w:rPr>
          <w:szCs w:val="28"/>
          <w:lang w:val="nb-NO"/>
        </w:rPr>
      </w:pPr>
      <w:r w:rsidRPr="009B57F9">
        <w:rPr>
          <w:szCs w:val="28"/>
          <w:lang w:val="nb-NO"/>
        </w:rPr>
        <w:t xml:space="preserve">c) </w:t>
      </w:r>
      <w:r w:rsidR="00AC4554" w:rsidRPr="009B57F9">
        <w:rPr>
          <w:i/>
          <w:szCs w:val="28"/>
          <w:lang w:val="nb-NO"/>
        </w:rPr>
        <w:t>K</w:t>
      </w:r>
      <w:r w:rsidRPr="009B57F9">
        <w:rPr>
          <w:i/>
          <w:szCs w:val="28"/>
          <w:lang w:val="nb-NO"/>
        </w:rPr>
        <w:t>ết thúc năm công tác, cơ quan thi hành án dân sự phải thực hiện kết sổ</w:t>
      </w:r>
      <w:r w:rsidR="002227A9">
        <w:rPr>
          <w:i/>
          <w:szCs w:val="28"/>
          <w:lang w:val="nb-NO"/>
        </w:rPr>
        <w:t xml:space="preserve"> </w:t>
      </w:r>
      <w:r w:rsidR="00DD6D5D" w:rsidRPr="009B57F9">
        <w:rPr>
          <w:i/>
          <w:szCs w:val="28"/>
          <w:lang w:val="nb-NO"/>
        </w:rPr>
        <w:t>trên môi trường số</w:t>
      </w:r>
      <w:r w:rsidRPr="009B57F9">
        <w:rPr>
          <w:szCs w:val="28"/>
          <w:lang w:val="nb-NO"/>
        </w:rPr>
        <w:t>. Nội dung kết sổ phải phản ánh đúng và đầy đủ các cột mục hướng dẫn của sổ, có chữ ký của người kết sổ và xác nhận của Thủ trưởng cơ quan thi hành án</w:t>
      </w:r>
      <w:r w:rsidRPr="009B57F9">
        <w:rPr>
          <w:lang w:val="nb-NO"/>
        </w:rPr>
        <w:t xml:space="preserve"> </w:t>
      </w:r>
      <w:r w:rsidRPr="009B57F9">
        <w:rPr>
          <w:szCs w:val="28"/>
          <w:lang w:val="nb-NO"/>
        </w:rPr>
        <w:t xml:space="preserve">dân sự. </w:t>
      </w:r>
    </w:p>
    <w:p w14:paraId="48E687BA" w14:textId="1644D0FC"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 xml:space="preserve">Lập và bảo quản hồ sơ thi hành án </w:t>
      </w:r>
    </w:p>
    <w:p w14:paraId="5A026750" w14:textId="6C80966A" w:rsidR="000114D7" w:rsidRPr="00A10FEC" w:rsidRDefault="00E37ED1" w:rsidP="00705570">
      <w:pPr>
        <w:spacing w:after="120" w:line="264" w:lineRule="auto"/>
        <w:ind w:firstLine="720"/>
        <w:jc w:val="both"/>
        <w:rPr>
          <w:i/>
          <w:spacing w:val="-8"/>
          <w:szCs w:val="28"/>
          <w:lang w:val="nl-NL"/>
        </w:rPr>
      </w:pPr>
      <w:r w:rsidRPr="00A10FEC">
        <w:rPr>
          <w:i/>
          <w:spacing w:val="-8"/>
          <w:szCs w:val="28"/>
          <w:lang w:val="nl-NL"/>
        </w:rPr>
        <w:t xml:space="preserve">1. </w:t>
      </w:r>
      <w:r w:rsidR="006A4B28" w:rsidRPr="00A10FEC">
        <w:rPr>
          <w:i/>
          <w:color w:val="FF0000"/>
          <w:spacing w:val="-8"/>
          <w:szCs w:val="28"/>
          <w:lang w:val="nl-NL"/>
        </w:rPr>
        <w:t>Chấp hành viên thực hiện việc lập hồ sơ thi hành án theo quy định tại khoản 2</w:t>
      </w:r>
      <w:r w:rsidR="006A4B28" w:rsidRPr="00A10FEC">
        <w:rPr>
          <w:i/>
          <w:color w:val="FF0000"/>
          <w:spacing w:val="-2"/>
          <w:szCs w:val="28"/>
          <w:lang w:val="nb-NO"/>
        </w:rPr>
        <w:t xml:space="preserve"> Điều 13 Nghị định số... /2026/NĐ-CP của Chính phủ</w:t>
      </w:r>
      <w:r w:rsidR="006A4B28" w:rsidRPr="00A10FEC">
        <w:rPr>
          <w:spacing w:val="-2"/>
          <w:szCs w:val="28"/>
          <w:lang w:val="nb-NO"/>
        </w:rPr>
        <w:t xml:space="preserve">. </w:t>
      </w:r>
      <w:r w:rsidR="00705570" w:rsidRPr="00A10FEC">
        <w:rPr>
          <w:i/>
          <w:spacing w:val="-8"/>
          <w:szCs w:val="28"/>
          <w:lang w:val="nl-NL"/>
        </w:rPr>
        <w:t xml:space="preserve">Trường hợp, </w:t>
      </w:r>
      <w:r w:rsidR="000114D7" w:rsidRPr="00A10FEC">
        <w:rPr>
          <w:i/>
          <w:spacing w:val="-8"/>
          <w:szCs w:val="28"/>
          <w:lang w:val="nl-NL"/>
        </w:rPr>
        <w:t>Chấp hành viên thực hiện việc lập hồ sơ thi hành án bằng dữ liệu điện tử</w:t>
      </w:r>
      <w:r w:rsidR="00705570" w:rsidRPr="00A10FEC">
        <w:rPr>
          <w:i/>
          <w:spacing w:val="-8"/>
          <w:szCs w:val="28"/>
          <w:lang w:val="nl-NL"/>
        </w:rPr>
        <w:t xml:space="preserve"> </w:t>
      </w:r>
      <w:r w:rsidR="00AA7CA4" w:rsidRPr="00A10FEC">
        <w:rPr>
          <w:i/>
          <w:spacing w:val="-8"/>
          <w:szCs w:val="28"/>
          <w:lang w:val="nl-NL"/>
        </w:rPr>
        <w:t xml:space="preserve">mà </w:t>
      </w:r>
      <w:r w:rsidR="008902DC" w:rsidRPr="00A10FEC">
        <w:rPr>
          <w:i/>
          <w:spacing w:val="-8"/>
          <w:szCs w:val="28"/>
          <w:lang w:val="nl-NL"/>
        </w:rPr>
        <w:t xml:space="preserve">trong hồ sơ </w:t>
      </w:r>
      <w:r w:rsidR="00AA7CA4" w:rsidRPr="00A10FEC">
        <w:rPr>
          <w:i/>
          <w:spacing w:val="-8"/>
          <w:szCs w:val="28"/>
          <w:lang w:val="nl-NL"/>
        </w:rPr>
        <w:t xml:space="preserve">có các văn bản, tài liệu không được tạo lập, </w:t>
      </w:r>
      <w:r w:rsidR="00AA7CA4" w:rsidRPr="00A10FEC">
        <w:rPr>
          <w:i/>
          <w:color w:val="FF0000"/>
          <w:spacing w:val="-8"/>
          <w:szCs w:val="28"/>
          <w:lang w:val="nl-NL"/>
        </w:rPr>
        <w:t xml:space="preserve">tiếp nhận </w:t>
      </w:r>
      <w:r w:rsidR="00AA7CA4" w:rsidRPr="00A10FEC">
        <w:rPr>
          <w:i/>
          <w:spacing w:val="-8"/>
          <w:szCs w:val="28"/>
          <w:lang w:val="nl-NL"/>
        </w:rPr>
        <w:t xml:space="preserve">trên môi trường số </w:t>
      </w:r>
      <w:r w:rsidR="00705570" w:rsidRPr="00A10FEC">
        <w:rPr>
          <w:i/>
          <w:spacing w:val="-8"/>
          <w:szCs w:val="28"/>
          <w:lang w:val="nl-NL"/>
        </w:rPr>
        <w:t xml:space="preserve">thì </w:t>
      </w:r>
      <w:r w:rsidR="005E7470" w:rsidRPr="00A10FEC">
        <w:rPr>
          <w:i/>
          <w:spacing w:val="-8"/>
          <w:szCs w:val="28"/>
          <w:lang w:val="nl-NL"/>
        </w:rPr>
        <w:t xml:space="preserve">Chấp hành viên phải thực hiện số hóa </w:t>
      </w:r>
      <w:r w:rsidR="00D720E4" w:rsidRPr="00A10FEC">
        <w:rPr>
          <w:i/>
          <w:spacing w:val="-8"/>
          <w:szCs w:val="28"/>
          <w:lang w:val="nl-NL"/>
        </w:rPr>
        <w:t xml:space="preserve">ngay </w:t>
      </w:r>
      <w:r w:rsidR="005E7470" w:rsidRPr="00A10FEC">
        <w:rPr>
          <w:i/>
          <w:spacing w:val="-8"/>
          <w:szCs w:val="28"/>
          <w:lang w:val="nl-NL"/>
        </w:rPr>
        <w:t xml:space="preserve">sau </w:t>
      </w:r>
      <w:r w:rsidR="00B93A43" w:rsidRPr="00A10FEC">
        <w:rPr>
          <w:i/>
          <w:spacing w:val="-8"/>
          <w:szCs w:val="28"/>
          <w:lang w:val="nl-NL"/>
        </w:rPr>
        <w:t xml:space="preserve">khi </w:t>
      </w:r>
      <w:r w:rsidR="00AA7CA4" w:rsidRPr="00A10FEC">
        <w:rPr>
          <w:i/>
          <w:spacing w:val="-8"/>
          <w:szCs w:val="28"/>
          <w:lang w:val="nl-NL"/>
        </w:rPr>
        <w:t xml:space="preserve">tạo lập, </w:t>
      </w:r>
      <w:r w:rsidR="00AA7CA4" w:rsidRPr="00A10FEC">
        <w:rPr>
          <w:i/>
          <w:color w:val="FF0000"/>
          <w:spacing w:val="-8"/>
          <w:szCs w:val="28"/>
          <w:lang w:val="nl-NL"/>
        </w:rPr>
        <w:t xml:space="preserve">tiếp nhận </w:t>
      </w:r>
      <w:r w:rsidR="005E7470" w:rsidRPr="00A10FEC">
        <w:rPr>
          <w:i/>
          <w:spacing w:val="-8"/>
          <w:szCs w:val="28"/>
          <w:lang w:val="nl-NL"/>
        </w:rPr>
        <w:t>văn bản, tài liệu</w:t>
      </w:r>
      <w:r w:rsidR="006A2B51" w:rsidRPr="00A10FEC">
        <w:rPr>
          <w:i/>
          <w:spacing w:val="-8"/>
          <w:szCs w:val="28"/>
          <w:lang w:val="nl-NL"/>
        </w:rPr>
        <w:t>.</w:t>
      </w:r>
      <w:r w:rsidR="000114D7" w:rsidRPr="00A10FEC">
        <w:rPr>
          <w:i/>
          <w:spacing w:val="-8"/>
          <w:szCs w:val="28"/>
          <w:lang w:val="nl-NL"/>
        </w:rPr>
        <w:t xml:space="preserve"> </w:t>
      </w:r>
      <w:r w:rsidR="006A2B51" w:rsidRPr="00A10FEC">
        <w:rPr>
          <w:i/>
          <w:spacing w:val="-8"/>
          <w:szCs w:val="28"/>
          <w:lang w:val="nl-NL"/>
        </w:rPr>
        <w:t>V</w:t>
      </w:r>
      <w:r w:rsidR="000114D7" w:rsidRPr="00A10FEC">
        <w:rPr>
          <w:i/>
          <w:spacing w:val="-8"/>
          <w:szCs w:val="28"/>
          <w:lang w:val="nl-NL"/>
        </w:rPr>
        <w:t xml:space="preserve">iệc số hóa văn bản, tài liệu được thực hiện theo quy định </w:t>
      </w:r>
      <w:r w:rsidR="000114D7" w:rsidRPr="00A10FEC">
        <w:rPr>
          <w:i/>
          <w:color w:val="000000" w:themeColor="text1"/>
          <w:spacing w:val="-8"/>
          <w:szCs w:val="28"/>
          <w:lang w:val="nl-NL"/>
        </w:rPr>
        <w:t xml:space="preserve">của pháp luật về giao dịch điện tử . </w:t>
      </w:r>
    </w:p>
    <w:p w14:paraId="2942468C" w14:textId="77777777" w:rsidR="000114D7" w:rsidRPr="009B57F9" w:rsidRDefault="000114D7" w:rsidP="000114D7">
      <w:pPr>
        <w:spacing w:after="120" w:line="264" w:lineRule="auto"/>
        <w:ind w:firstLine="720"/>
        <w:jc w:val="both"/>
        <w:rPr>
          <w:i/>
          <w:spacing w:val="-8"/>
          <w:szCs w:val="28"/>
          <w:lang w:val="nl-NL"/>
        </w:rPr>
      </w:pPr>
      <w:r w:rsidRPr="00A10FEC">
        <w:rPr>
          <w:i/>
          <w:spacing w:val="-8"/>
          <w:szCs w:val="28"/>
          <w:lang w:val="nl-NL"/>
        </w:rPr>
        <w:t>Hồ sơ thi hành án được lập như sau:</w:t>
      </w:r>
    </w:p>
    <w:p w14:paraId="2F363D38" w14:textId="5CEE526A" w:rsidR="00E37ED1" w:rsidRPr="009B57F9" w:rsidRDefault="00E37ED1" w:rsidP="00C10AC2">
      <w:pPr>
        <w:spacing w:after="120" w:line="264" w:lineRule="auto"/>
        <w:ind w:firstLine="720"/>
        <w:jc w:val="both"/>
        <w:rPr>
          <w:spacing w:val="-2"/>
          <w:szCs w:val="28"/>
          <w:lang w:val="nb-NO"/>
        </w:rPr>
      </w:pPr>
      <w:r w:rsidRPr="00D720E4">
        <w:rPr>
          <w:spacing w:val="-2"/>
          <w:szCs w:val="28"/>
          <w:lang w:val="nb-NO"/>
        </w:rPr>
        <w:t>a)</w:t>
      </w:r>
      <w:r w:rsidR="00A10FEC">
        <w:rPr>
          <w:spacing w:val="-2"/>
          <w:szCs w:val="28"/>
          <w:lang w:val="nb-NO"/>
        </w:rPr>
        <w:t xml:space="preserve"> </w:t>
      </w:r>
      <w:r w:rsidRPr="009B57F9">
        <w:rPr>
          <w:spacing w:val="-2"/>
          <w:szCs w:val="28"/>
          <w:lang w:val="nb-NO"/>
        </w:rPr>
        <w:t>Hồ sơ thi hành án, gồm: bản án, quyết định</w:t>
      </w:r>
      <w:r w:rsidR="001159D0" w:rsidRPr="009B57F9">
        <w:rPr>
          <w:spacing w:val="-2"/>
          <w:szCs w:val="28"/>
          <w:lang w:val="nb-NO"/>
        </w:rPr>
        <w:t xml:space="preserve">; </w:t>
      </w:r>
      <w:r w:rsidRPr="009B57F9">
        <w:rPr>
          <w:spacing w:val="-2"/>
          <w:szCs w:val="28"/>
          <w:lang w:val="nb-NO"/>
        </w:rPr>
        <w:t xml:space="preserve">quyết định </w:t>
      </w:r>
      <w:r w:rsidR="001159D0" w:rsidRPr="009B57F9">
        <w:rPr>
          <w:spacing w:val="-2"/>
          <w:szCs w:val="28"/>
          <w:lang w:val="nb-NO"/>
        </w:rPr>
        <w:t xml:space="preserve">về </w:t>
      </w:r>
      <w:r w:rsidRPr="009B57F9">
        <w:rPr>
          <w:spacing w:val="-2"/>
          <w:szCs w:val="28"/>
          <w:lang w:val="nb-NO"/>
        </w:rPr>
        <w:t xml:space="preserve">thi hành án; </w:t>
      </w:r>
      <w:r w:rsidR="001B478D" w:rsidRPr="009B57F9">
        <w:t>biên bản về việc kê biên, tạm giữ tài sản, thu giữ vật chứng</w:t>
      </w:r>
      <w:r w:rsidR="001B478D" w:rsidRPr="009B57F9">
        <w:rPr>
          <w:spacing w:val="-2"/>
          <w:szCs w:val="28"/>
          <w:lang w:val="nb-NO"/>
        </w:rPr>
        <w:t xml:space="preserve">; </w:t>
      </w:r>
      <w:r w:rsidRPr="009B57F9">
        <w:rPr>
          <w:spacing w:val="-2"/>
          <w:szCs w:val="28"/>
          <w:lang w:val="nb-NO"/>
        </w:rPr>
        <w:t>các biên bản bàn giao, xử lý vật chứng, tài sản đã kê biên, tạm giữ; biên bản xác minh, biên bản giải quyết việc thi hành án; giấy báo</w:t>
      </w:r>
      <w:r w:rsidR="001159D0" w:rsidRPr="009B57F9">
        <w:rPr>
          <w:spacing w:val="-2"/>
          <w:szCs w:val="28"/>
          <w:lang w:val="nb-NO"/>
        </w:rPr>
        <w:t xml:space="preserve">, </w:t>
      </w:r>
      <w:r w:rsidRPr="009B57F9">
        <w:rPr>
          <w:spacing w:val="-2"/>
          <w:szCs w:val="28"/>
          <w:lang w:val="nb-NO"/>
        </w:rPr>
        <w:t>giấy triệu tập; giấy mời; các đơn yêu cầu, khiếu nại về thi hành án; các biên lai, phiếu thu, phiếu chi; các tài liệu liên quan đến việc xử lý tài sản để thi hành án; các công văn, giấy tờ của cơ quan thi hành án</w:t>
      </w:r>
      <w:r w:rsidRPr="009B57F9">
        <w:rPr>
          <w:spacing w:val="-2"/>
          <w:lang w:val="nb-NO"/>
        </w:rPr>
        <w:t xml:space="preserve"> </w:t>
      </w:r>
      <w:r w:rsidRPr="009B57F9">
        <w:rPr>
          <w:spacing w:val="-2"/>
          <w:szCs w:val="28"/>
          <w:lang w:val="nb-NO"/>
        </w:rPr>
        <w:t xml:space="preserve">dân sự, tổ chức, cá nhân có liên quan đến việc thi hành án dân sự, như: công văn xin ý kiến chỉ đạo, hướng dẫn nghiệp vụ thi hành án; công văn trao đổi với cá nhân, cơ quan, tổ chức có liên quan trong quá trình thi hành án; công văn yêu cầu </w:t>
      </w:r>
      <w:r w:rsidRPr="009B57F9">
        <w:rPr>
          <w:spacing w:val="-2"/>
          <w:szCs w:val="28"/>
          <w:lang w:val="nb-NO"/>
        </w:rPr>
        <w:lastRenderedPageBreak/>
        <w:t>chuyển tiền,</w:t>
      </w:r>
      <w:r w:rsidR="001B478D" w:rsidRPr="009B57F9">
        <w:rPr>
          <w:spacing w:val="-2"/>
          <w:szCs w:val="28"/>
          <w:lang w:val="nb-NO"/>
        </w:rPr>
        <w:t xml:space="preserve"> vật chứng, tài sản đã kê biên, tạm giữ</w:t>
      </w:r>
      <w:r w:rsidRPr="009B57F9">
        <w:rPr>
          <w:spacing w:val="-2"/>
          <w:szCs w:val="28"/>
          <w:lang w:val="nb-NO"/>
        </w:rPr>
        <w:t xml:space="preserve"> cho cơ quan thi hành án</w:t>
      </w:r>
      <w:r w:rsidRPr="009B57F9">
        <w:rPr>
          <w:spacing w:val="-2"/>
          <w:lang w:val="nb-NO"/>
        </w:rPr>
        <w:t xml:space="preserve"> </w:t>
      </w:r>
      <w:r w:rsidRPr="009B57F9">
        <w:rPr>
          <w:spacing w:val="-2"/>
          <w:szCs w:val="28"/>
          <w:lang w:val="nb-NO"/>
        </w:rPr>
        <w:t>dân sự; các giấy tờ, tài liệu liên quan khác (nếu có).</w:t>
      </w:r>
    </w:p>
    <w:p w14:paraId="4ED7575F" w14:textId="77777777" w:rsidR="00E37ED1" w:rsidRPr="009B57F9" w:rsidRDefault="00E37ED1" w:rsidP="00C10AC2">
      <w:pPr>
        <w:spacing w:after="120" w:line="264" w:lineRule="auto"/>
        <w:ind w:firstLine="720"/>
        <w:jc w:val="both"/>
        <w:rPr>
          <w:szCs w:val="28"/>
          <w:lang w:val="nb-NO"/>
        </w:rPr>
      </w:pPr>
      <w:r w:rsidRPr="009B57F9">
        <w:rPr>
          <w:szCs w:val="28"/>
          <w:lang w:val="nb-NO"/>
        </w:rPr>
        <w:t>b) Hồ sơ thi hành án phải có bìa theo mẫu thống nhất hướng dẫn tại Phụ lục II</w:t>
      </w:r>
      <w:r w:rsidRPr="009B57F9">
        <w:rPr>
          <w:b/>
          <w:szCs w:val="28"/>
          <w:lang w:val="nb-NO"/>
        </w:rPr>
        <w:t xml:space="preserve"> </w:t>
      </w:r>
      <w:r w:rsidRPr="009B57F9">
        <w:rPr>
          <w:szCs w:val="28"/>
          <w:lang w:val="nb-NO"/>
        </w:rPr>
        <w:t xml:space="preserve">Thông tư này. </w:t>
      </w:r>
    </w:p>
    <w:p w14:paraId="246659C1" w14:textId="78FE666D" w:rsidR="008405FA" w:rsidRPr="0020281E" w:rsidRDefault="00E37ED1" w:rsidP="00C10AC2">
      <w:pPr>
        <w:spacing w:after="120" w:line="264" w:lineRule="auto"/>
        <w:ind w:firstLine="720"/>
        <w:jc w:val="both"/>
        <w:rPr>
          <w:i/>
          <w:color w:val="FF0000"/>
          <w:szCs w:val="28"/>
          <w:lang w:val="nb-NO"/>
        </w:rPr>
      </w:pPr>
      <w:r w:rsidRPr="009B57F9">
        <w:rPr>
          <w:szCs w:val="28"/>
          <w:lang w:val="nb-NO"/>
        </w:rPr>
        <w:t xml:space="preserve">Chấp hành viên có trách nhiệm </w:t>
      </w:r>
      <w:r w:rsidRPr="009B57F9">
        <w:rPr>
          <w:i/>
          <w:szCs w:val="28"/>
          <w:lang w:val="nb-NO"/>
        </w:rPr>
        <w:t>cập nhật</w:t>
      </w:r>
      <w:r w:rsidRPr="009B57F9">
        <w:rPr>
          <w:szCs w:val="28"/>
          <w:lang w:val="nb-NO"/>
        </w:rPr>
        <w:t xml:space="preserve"> đầy đủ, chi tiết nội dung các mục trên bìa hồ sơ.</w:t>
      </w:r>
      <w:r w:rsidR="00337882" w:rsidRPr="009B57F9">
        <w:rPr>
          <w:szCs w:val="28"/>
          <w:lang w:val="nb-NO"/>
        </w:rPr>
        <w:t xml:space="preserve"> </w:t>
      </w:r>
    </w:p>
    <w:p w14:paraId="30D5DCBC" w14:textId="3EED48EC" w:rsidR="00E37ED1" w:rsidRPr="009B57F9" w:rsidRDefault="007665CF" w:rsidP="00C10AC2">
      <w:pPr>
        <w:spacing w:after="120" w:line="264" w:lineRule="auto"/>
        <w:ind w:firstLine="720"/>
        <w:jc w:val="both"/>
        <w:rPr>
          <w:szCs w:val="28"/>
          <w:lang w:val="nb-NO"/>
        </w:rPr>
      </w:pPr>
      <w:r w:rsidRPr="009B57F9">
        <w:rPr>
          <w:szCs w:val="28"/>
          <w:lang w:val="nb-NO"/>
        </w:rPr>
        <w:t xml:space="preserve">c) </w:t>
      </w:r>
      <w:r w:rsidR="00E37ED1" w:rsidRPr="009B57F9">
        <w:rPr>
          <w:szCs w:val="28"/>
          <w:lang w:val="nb-NO"/>
        </w:rPr>
        <w:t xml:space="preserve">Các tài liệu có trong hồ sơ thi hành án phải được sắp xếp, đánh số bút lục và liệt kê đầy đủ vào bảng danh mục trên bìa hồ sơ thi hành án. </w:t>
      </w:r>
    </w:p>
    <w:p w14:paraId="1781F237" w14:textId="648427BD" w:rsidR="00E37ED1" w:rsidRPr="009B57F9" w:rsidRDefault="00E37ED1" w:rsidP="00C10AC2">
      <w:pPr>
        <w:spacing w:after="120" w:line="264" w:lineRule="auto"/>
        <w:ind w:firstLine="720"/>
        <w:jc w:val="both"/>
        <w:rPr>
          <w:szCs w:val="28"/>
          <w:lang w:val="nb-NO"/>
        </w:rPr>
      </w:pPr>
      <w:r w:rsidRPr="009B57F9">
        <w:rPr>
          <w:szCs w:val="28"/>
          <w:lang w:val="nb-NO"/>
        </w:rPr>
        <w:t>Chấp hành viên phải liệt kê và sắp xếp tài liệu theo thứ tự bắt đầu từ bút lục s</w:t>
      </w:r>
      <w:r w:rsidRPr="009B57F9">
        <w:rPr>
          <w:szCs w:val="28"/>
          <w:lang w:val="vi-VN"/>
        </w:rPr>
        <w:t>ố</w:t>
      </w:r>
      <w:r w:rsidRPr="009B57F9">
        <w:rPr>
          <w:szCs w:val="28"/>
          <w:lang w:val="nb-NO"/>
        </w:rPr>
        <w:t xml:space="preserve"> 01 cho đến bút lục cuối cùng. </w:t>
      </w:r>
    </w:p>
    <w:p w14:paraId="3CF5594C" w14:textId="363C8E5F" w:rsidR="005F4888" w:rsidRPr="009B57F9" w:rsidRDefault="005F4888" w:rsidP="00C10AC2">
      <w:pPr>
        <w:spacing w:after="120" w:line="264" w:lineRule="auto"/>
        <w:ind w:firstLine="720"/>
        <w:jc w:val="both"/>
        <w:rPr>
          <w:szCs w:val="28"/>
          <w:lang w:val="nb-NO"/>
        </w:rPr>
      </w:pPr>
      <w:r w:rsidRPr="009B57F9">
        <w:rPr>
          <w:szCs w:val="28"/>
          <w:lang w:val="nb-NO"/>
        </w:rPr>
        <w:t>2. Thứ tự đánh số bút lục và sắp xếp tài liệu trong hồ sơ thi hành án</w:t>
      </w:r>
    </w:p>
    <w:p w14:paraId="4C2EAE73" w14:textId="668F39F0" w:rsidR="005F4888" w:rsidRPr="009B57F9" w:rsidRDefault="005F4888" w:rsidP="00C10AC2">
      <w:pPr>
        <w:spacing w:after="120" w:line="264" w:lineRule="auto"/>
        <w:ind w:firstLine="720"/>
        <w:jc w:val="both"/>
        <w:rPr>
          <w:szCs w:val="28"/>
          <w:lang w:val="nb-NO"/>
        </w:rPr>
      </w:pPr>
      <w:r w:rsidRPr="009B57F9">
        <w:rPr>
          <w:spacing w:val="-4"/>
          <w:szCs w:val="28"/>
          <w:lang w:val="nb-NO"/>
        </w:rPr>
        <w:t xml:space="preserve">a) Các bút lục được </w:t>
      </w:r>
      <w:r w:rsidRPr="009B57F9">
        <w:rPr>
          <w:i/>
          <w:spacing w:val="-4"/>
          <w:szCs w:val="28"/>
          <w:lang w:val="nb-NO"/>
        </w:rPr>
        <w:t>sắp xếp</w:t>
      </w:r>
      <w:r w:rsidRPr="009B57F9">
        <w:rPr>
          <w:spacing w:val="-4"/>
          <w:szCs w:val="28"/>
          <w:lang w:val="nb-NO"/>
        </w:rPr>
        <w:t xml:space="preserve"> theo phương pháp tịnh tiến về số và thứ tự từng tài liệu có trong hồ sơ. Mỗi tài liệu </w:t>
      </w:r>
      <w:r w:rsidRPr="009B57F9">
        <w:rPr>
          <w:i/>
          <w:spacing w:val="-4"/>
          <w:szCs w:val="28"/>
          <w:lang w:val="nb-NO"/>
        </w:rPr>
        <w:t>là</w:t>
      </w:r>
      <w:r w:rsidRPr="009B57F9">
        <w:rPr>
          <w:spacing w:val="-4"/>
          <w:szCs w:val="28"/>
          <w:lang w:val="nb-NO"/>
        </w:rPr>
        <w:t xml:space="preserve"> một </w:t>
      </w:r>
      <w:r w:rsidRPr="009B57F9">
        <w:rPr>
          <w:spacing w:val="-4"/>
          <w:szCs w:val="28"/>
          <w:lang w:val="vi-VN"/>
        </w:rPr>
        <w:t xml:space="preserve">số </w:t>
      </w:r>
      <w:r w:rsidRPr="009B57F9">
        <w:rPr>
          <w:spacing w:val="-4"/>
          <w:szCs w:val="28"/>
          <w:lang w:val="nb-NO"/>
        </w:rPr>
        <w:t>bút lục và được thực hiện ngay sau khi  thiết lập hoặc tiếp nhận tài liệu, theo trình tự thời gian. Trường hợp tại một thời điểm tiếp nhận nhiều tài liệu thì đánh số bút lục theo thứ tự thời gian ban hành tài liệu.</w:t>
      </w:r>
    </w:p>
    <w:p w14:paraId="3E5DA962" w14:textId="77777777" w:rsidR="00E37ED1" w:rsidRPr="009B57F9" w:rsidRDefault="00E37ED1" w:rsidP="00C10AC2">
      <w:pPr>
        <w:spacing w:after="120" w:line="264" w:lineRule="auto"/>
        <w:ind w:firstLine="720"/>
        <w:jc w:val="both"/>
        <w:rPr>
          <w:szCs w:val="28"/>
          <w:lang w:val="nb-NO"/>
        </w:rPr>
      </w:pPr>
      <w:r w:rsidRPr="009B57F9">
        <w:rPr>
          <w:szCs w:val="28"/>
          <w:lang w:val="nb-NO"/>
        </w:rPr>
        <w:t>b) Tài liệu trong hồ sơ được xếp theo thứ tự sau:</w:t>
      </w:r>
    </w:p>
    <w:p w14:paraId="2A37F7EE" w14:textId="77777777" w:rsidR="00E37ED1" w:rsidRPr="009B57F9" w:rsidRDefault="00E37ED1" w:rsidP="00C10AC2">
      <w:pPr>
        <w:spacing w:after="120" w:line="264" w:lineRule="auto"/>
        <w:ind w:firstLine="720"/>
        <w:jc w:val="both"/>
        <w:rPr>
          <w:spacing w:val="4"/>
          <w:position w:val="-4"/>
          <w:szCs w:val="28"/>
          <w:lang w:val="nb-NO"/>
        </w:rPr>
      </w:pPr>
      <w:r w:rsidRPr="009B57F9">
        <w:rPr>
          <w:spacing w:val="4"/>
          <w:position w:val="-4"/>
          <w:szCs w:val="28"/>
          <w:lang w:val="nb-NO"/>
        </w:rPr>
        <w:t xml:space="preserve"> Đối với việc thi hành án chủ động: tài liệu thứ nhất là quyết định thi hành án; tài liệu thứ hai là bản án, quyết định mà cơ quan thi hành án</w:t>
      </w:r>
      <w:r w:rsidRPr="009B57F9">
        <w:rPr>
          <w:spacing w:val="4"/>
          <w:position w:val="-4"/>
          <w:lang w:val="nb-NO"/>
        </w:rPr>
        <w:t xml:space="preserve"> </w:t>
      </w:r>
      <w:r w:rsidRPr="009B57F9">
        <w:rPr>
          <w:spacing w:val="4"/>
          <w:position w:val="-4"/>
          <w:szCs w:val="28"/>
          <w:lang w:val="nb-NO"/>
        </w:rPr>
        <w:t>dân sự đưa ra thi hành.</w:t>
      </w:r>
    </w:p>
    <w:p w14:paraId="402F3256"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Đối với việc thi hành án theo yêu cầu: tài liệu thứ nhất là quyết định thi hành án; tài liệu thứ hai là tài liệu về việc yêu cầu thi hành án; tài liệu thứ ba là bản án, quyết định mà cơ quan thi hành án dân sự đưa ra thi hành.</w:t>
      </w:r>
    </w:p>
    <w:p w14:paraId="6DAAF504"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Các tài liệu tiếp theo (nếu có) được sắp xếp theo thứ tự từ trên xuống dưới theo thời điểm cơ quan thi hành án có được tài liệu.            </w:t>
      </w:r>
    </w:p>
    <w:p w14:paraId="52868A3F" w14:textId="77777777" w:rsidR="00E37ED1" w:rsidRPr="009B57F9" w:rsidRDefault="00E37ED1" w:rsidP="00C10AC2">
      <w:pPr>
        <w:spacing w:after="120" w:line="264" w:lineRule="auto"/>
        <w:ind w:firstLine="720"/>
        <w:jc w:val="both"/>
        <w:rPr>
          <w:szCs w:val="28"/>
          <w:lang w:val="nb-NO"/>
        </w:rPr>
      </w:pPr>
      <w:r w:rsidRPr="009B57F9">
        <w:rPr>
          <w:szCs w:val="28"/>
          <w:lang w:val="nb-NO"/>
        </w:rPr>
        <w:t>Tài liệu trong hồ sơ thi hành án phải được thống kê tại trang 03 của bìa hồ sơ thi hành án (Danh mục tài liệu), từ bút lục số 01 đến các bút lục tiếp theo.</w:t>
      </w:r>
    </w:p>
    <w:p w14:paraId="0E726D07" w14:textId="013D6031" w:rsidR="00E37ED1" w:rsidRPr="009B57F9" w:rsidRDefault="00E37ED1" w:rsidP="00A73FF2">
      <w:pPr>
        <w:pStyle w:val="ListParagraph"/>
        <w:numPr>
          <w:ilvl w:val="0"/>
          <w:numId w:val="7"/>
        </w:numPr>
        <w:spacing w:after="120" w:line="264" w:lineRule="auto"/>
        <w:ind w:left="0" w:firstLine="720"/>
        <w:jc w:val="both"/>
        <w:outlineLvl w:val="0"/>
        <w:rPr>
          <w:b/>
          <w:bCs/>
          <w:szCs w:val="28"/>
          <w:lang w:val="nl-NL"/>
        </w:rPr>
      </w:pPr>
      <w:r w:rsidRPr="009B57F9">
        <w:rPr>
          <w:b/>
          <w:bCs/>
          <w:szCs w:val="28"/>
          <w:lang w:val="nl-NL"/>
        </w:rPr>
        <w:t xml:space="preserve">Lưu trữ sổ, hồ sơ thi hành án </w:t>
      </w:r>
    </w:p>
    <w:p w14:paraId="7CA67FDD" w14:textId="10338ED8" w:rsidR="002162C5" w:rsidRPr="000B2607" w:rsidRDefault="00145A94" w:rsidP="002162C5">
      <w:pPr>
        <w:spacing w:before="120" w:after="120" w:line="340" w:lineRule="exact"/>
        <w:ind w:firstLineChars="192" w:firstLine="522"/>
        <w:jc w:val="both"/>
        <w:rPr>
          <w:rFonts w:eastAsia="Times New Roman"/>
          <w:i/>
          <w:iCs/>
          <w:color w:val="FF0000"/>
          <w:szCs w:val="28"/>
        </w:rPr>
      </w:pPr>
      <w:r w:rsidRPr="000B2607">
        <w:rPr>
          <w:i/>
          <w:color w:val="FF0000"/>
          <w:spacing w:val="-8"/>
          <w:szCs w:val="28"/>
          <w:lang w:val="nl-NL"/>
        </w:rPr>
        <w:t xml:space="preserve">   </w:t>
      </w:r>
      <w:r w:rsidR="00E37ED1" w:rsidRPr="000B2607">
        <w:rPr>
          <w:i/>
          <w:color w:val="FF0000"/>
          <w:spacing w:val="-8"/>
          <w:szCs w:val="28"/>
          <w:lang w:val="nl-NL"/>
        </w:rPr>
        <w:t xml:space="preserve">1. </w:t>
      </w:r>
      <w:r w:rsidR="00814680" w:rsidRPr="000B2607">
        <w:rPr>
          <w:i/>
          <w:color w:val="FF0000"/>
          <w:spacing w:val="-8"/>
          <w:szCs w:val="28"/>
          <w:lang w:val="nl-NL"/>
        </w:rPr>
        <w:t>Cơ quan thi hành án dân sự thực hiện việc lưu trữ sổ</w:t>
      </w:r>
      <w:r w:rsidR="00830FAF" w:rsidRPr="000B2607">
        <w:rPr>
          <w:i/>
          <w:color w:val="FF0000"/>
          <w:spacing w:val="-8"/>
          <w:szCs w:val="28"/>
          <w:lang w:val="nl-NL"/>
        </w:rPr>
        <w:t xml:space="preserve"> </w:t>
      </w:r>
      <w:r w:rsidR="00814680" w:rsidRPr="000B2607">
        <w:rPr>
          <w:i/>
          <w:color w:val="FF0000"/>
          <w:spacing w:val="-8"/>
          <w:szCs w:val="28"/>
          <w:lang w:val="nl-NL"/>
        </w:rPr>
        <w:t>thi hành án dưới dạng lưu trữ dữ liệu điện tử</w:t>
      </w:r>
      <w:r w:rsidR="002162C5" w:rsidRPr="000B2607">
        <w:rPr>
          <w:i/>
          <w:color w:val="FF0000"/>
          <w:spacing w:val="-8"/>
          <w:szCs w:val="28"/>
          <w:lang w:val="nl-NL"/>
        </w:rPr>
        <w:t xml:space="preserve">; hồ sơ thi hành án được lưu trữ </w:t>
      </w:r>
      <w:r w:rsidR="002162C5" w:rsidRPr="000B2607">
        <w:rPr>
          <w:rFonts w:eastAsia="Times New Roman"/>
          <w:i/>
          <w:iCs/>
          <w:color w:val="FF0000"/>
          <w:szCs w:val="28"/>
        </w:rPr>
        <w:t>dưới dạng</w:t>
      </w:r>
      <w:r w:rsidR="00A10FEC" w:rsidRPr="000B2607">
        <w:rPr>
          <w:rFonts w:eastAsia="Times New Roman"/>
          <w:i/>
          <w:iCs/>
          <w:color w:val="FF0000"/>
          <w:szCs w:val="28"/>
        </w:rPr>
        <w:t xml:space="preserve"> dữ liệu điện tử hoặc</w:t>
      </w:r>
      <w:r w:rsidR="002162C5" w:rsidRPr="000B2607">
        <w:rPr>
          <w:rFonts w:eastAsia="Times New Roman"/>
          <w:i/>
          <w:iCs/>
          <w:color w:val="FF0000"/>
          <w:szCs w:val="28"/>
        </w:rPr>
        <w:t xml:space="preserve"> hồ sơ giấy.</w:t>
      </w:r>
    </w:p>
    <w:p w14:paraId="7ADC26C7" w14:textId="2429F73B" w:rsidR="00814680" w:rsidRDefault="002162C5" w:rsidP="00C10AC2">
      <w:pPr>
        <w:widowControl w:val="0"/>
        <w:spacing w:after="120" w:line="264" w:lineRule="auto"/>
        <w:ind w:firstLine="720"/>
        <w:jc w:val="both"/>
        <w:rPr>
          <w:i/>
          <w:iCs/>
          <w:szCs w:val="28"/>
        </w:rPr>
      </w:pPr>
      <w:r w:rsidRPr="000B2607">
        <w:rPr>
          <w:i/>
          <w:spacing w:val="-8"/>
          <w:szCs w:val="28"/>
          <w:lang w:val="nl-NL"/>
        </w:rPr>
        <w:t xml:space="preserve"> </w:t>
      </w:r>
      <w:r w:rsidR="00814680" w:rsidRPr="000B2607">
        <w:rPr>
          <w:i/>
          <w:spacing w:val="-8"/>
          <w:szCs w:val="28"/>
          <w:lang w:val="nl-NL"/>
        </w:rPr>
        <w:t>Trường</w:t>
      </w:r>
      <w:r w:rsidR="003A29B6" w:rsidRPr="000B2607">
        <w:rPr>
          <w:i/>
          <w:spacing w:val="-8"/>
          <w:szCs w:val="28"/>
          <w:lang w:val="nl-NL"/>
        </w:rPr>
        <w:t xml:space="preserve"> </w:t>
      </w:r>
      <w:r w:rsidR="000D618D" w:rsidRPr="000B2607">
        <w:rPr>
          <w:i/>
          <w:spacing w:val="-8"/>
          <w:szCs w:val="28"/>
          <w:lang w:val="nl-NL"/>
        </w:rPr>
        <w:t xml:space="preserve">hợp </w:t>
      </w:r>
      <w:r w:rsidR="003A29B6" w:rsidRPr="000B2607">
        <w:rPr>
          <w:i/>
          <w:spacing w:val="-8"/>
          <w:szCs w:val="28"/>
          <w:lang w:val="nl-NL"/>
        </w:rPr>
        <w:t xml:space="preserve">lưu trữ </w:t>
      </w:r>
      <w:r w:rsidR="00A10FEC" w:rsidRPr="000B2607">
        <w:rPr>
          <w:i/>
          <w:spacing w:val="-8"/>
          <w:szCs w:val="28"/>
          <w:lang w:val="nl-NL"/>
        </w:rPr>
        <w:t>dưới dạng</w:t>
      </w:r>
      <w:r w:rsidR="00C7486D" w:rsidRPr="000B2607">
        <w:rPr>
          <w:i/>
          <w:spacing w:val="-8"/>
          <w:szCs w:val="28"/>
          <w:lang w:val="nl-NL"/>
        </w:rPr>
        <w:t xml:space="preserve"> </w:t>
      </w:r>
      <w:r w:rsidR="003A29B6" w:rsidRPr="000B2607">
        <w:rPr>
          <w:i/>
          <w:spacing w:val="-8"/>
          <w:szCs w:val="28"/>
          <w:lang w:val="nl-NL"/>
        </w:rPr>
        <w:t>điện tử</w:t>
      </w:r>
      <w:r w:rsidR="00396863" w:rsidRPr="000B2607">
        <w:rPr>
          <w:i/>
          <w:spacing w:val="-8"/>
          <w:szCs w:val="28"/>
          <w:lang w:val="nl-NL"/>
        </w:rPr>
        <w:t xml:space="preserve"> mà </w:t>
      </w:r>
      <w:r w:rsidR="008902DC" w:rsidRPr="000B2607">
        <w:rPr>
          <w:i/>
          <w:spacing w:val="-8"/>
          <w:szCs w:val="28"/>
          <w:lang w:val="nl-NL"/>
        </w:rPr>
        <w:t xml:space="preserve">trong hồ sơ </w:t>
      </w:r>
      <w:r w:rsidR="00396863" w:rsidRPr="000B2607">
        <w:rPr>
          <w:i/>
          <w:spacing w:val="-8"/>
          <w:szCs w:val="28"/>
          <w:lang w:val="nl-NL"/>
        </w:rPr>
        <w:t>có</w:t>
      </w:r>
      <w:r w:rsidR="003A29B6" w:rsidRPr="000B2607">
        <w:rPr>
          <w:i/>
          <w:spacing w:val="-8"/>
          <w:szCs w:val="28"/>
          <w:lang w:val="nl-NL"/>
        </w:rPr>
        <w:t xml:space="preserve"> </w:t>
      </w:r>
      <w:r w:rsidR="00814680" w:rsidRPr="000B2607">
        <w:rPr>
          <w:i/>
          <w:spacing w:val="-8"/>
          <w:szCs w:val="28"/>
          <w:lang w:val="nl-NL"/>
        </w:rPr>
        <w:t>các văn bản, tài liệu không được tạo lậ</w:t>
      </w:r>
      <w:r w:rsidR="009A4675" w:rsidRPr="000B2607">
        <w:rPr>
          <w:i/>
          <w:spacing w:val="-8"/>
          <w:szCs w:val="28"/>
          <w:lang w:val="nl-NL"/>
        </w:rPr>
        <w:t>p</w:t>
      </w:r>
      <w:r w:rsidR="007D0AA6" w:rsidRPr="000B2607">
        <w:rPr>
          <w:i/>
          <w:spacing w:val="-8"/>
          <w:szCs w:val="28"/>
          <w:lang w:val="nl-NL"/>
        </w:rPr>
        <w:t xml:space="preserve">, </w:t>
      </w:r>
      <w:r w:rsidR="007D0AA6" w:rsidRPr="000B2607">
        <w:rPr>
          <w:i/>
          <w:color w:val="FF0000"/>
          <w:spacing w:val="-8"/>
          <w:szCs w:val="28"/>
          <w:lang w:val="nl-NL"/>
        </w:rPr>
        <w:t>tiếp nhận</w:t>
      </w:r>
      <w:r w:rsidR="009A4675" w:rsidRPr="000B2607">
        <w:rPr>
          <w:i/>
          <w:color w:val="FF0000"/>
          <w:spacing w:val="-8"/>
          <w:szCs w:val="28"/>
          <w:lang w:val="nl-NL"/>
        </w:rPr>
        <w:t xml:space="preserve"> </w:t>
      </w:r>
      <w:r w:rsidR="009A4675" w:rsidRPr="000B2607">
        <w:rPr>
          <w:i/>
          <w:spacing w:val="-8"/>
          <w:szCs w:val="28"/>
          <w:lang w:val="nl-NL"/>
        </w:rPr>
        <w:t>trên môi trường</w:t>
      </w:r>
      <w:r w:rsidR="00814680" w:rsidRPr="000B2607">
        <w:rPr>
          <w:i/>
          <w:spacing w:val="-8"/>
          <w:szCs w:val="28"/>
          <w:lang w:val="nl-NL"/>
        </w:rPr>
        <w:t xml:space="preserve"> số</w:t>
      </w:r>
      <w:r w:rsidR="00A10FEC" w:rsidRPr="000B2607">
        <w:rPr>
          <w:i/>
          <w:spacing w:val="-8"/>
          <w:szCs w:val="28"/>
          <w:lang w:val="nl-NL"/>
        </w:rPr>
        <w:t xml:space="preserve"> </w:t>
      </w:r>
      <w:r w:rsidR="00871210" w:rsidRPr="000B2607">
        <w:rPr>
          <w:i/>
          <w:spacing w:val="-8"/>
          <w:szCs w:val="28"/>
          <w:lang w:val="nl-NL"/>
        </w:rPr>
        <w:t>thì văn bản, tài liệu đó</w:t>
      </w:r>
      <w:r w:rsidR="00814680" w:rsidRPr="000B2607">
        <w:rPr>
          <w:i/>
          <w:spacing w:val="-8"/>
          <w:szCs w:val="28"/>
          <w:lang w:val="nl-NL"/>
        </w:rPr>
        <w:t xml:space="preserve"> được </w:t>
      </w:r>
      <w:r w:rsidR="00F471F1" w:rsidRPr="000B2607">
        <w:rPr>
          <w:i/>
          <w:spacing w:val="-8"/>
          <w:szCs w:val="28"/>
          <w:lang w:val="vi-VN"/>
        </w:rPr>
        <w:t xml:space="preserve">bảo quản </w:t>
      </w:r>
      <w:r w:rsidR="00814680" w:rsidRPr="000B2607">
        <w:rPr>
          <w:i/>
          <w:spacing w:val="-8"/>
          <w:szCs w:val="28"/>
          <w:lang w:val="nl-NL"/>
        </w:rPr>
        <w:t>tại lưu trữ cơ quan</w:t>
      </w:r>
      <w:r w:rsidR="00C41744" w:rsidRPr="000B2607">
        <w:rPr>
          <w:spacing w:val="-8"/>
          <w:szCs w:val="28"/>
          <w:lang w:val="nl-NL"/>
        </w:rPr>
        <w:t>.</w:t>
      </w:r>
      <w:r w:rsidR="005F4888" w:rsidRPr="000B2607">
        <w:rPr>
          <w:spacing w:val="-8"/>
          <w:szCs w:val="28"/>
          <w:lang w:val="nl-NL"/>
        </w:rPr>
        <w:t xml:space="preserve"> </w:t>
      </w:r>
      <w:r w:rsidR="00CE248B" w:rsidRPr="000B2607">
        <w:rPr>
          <w:i/>
          <w:spacing w:val="-8"/>
          <w:szCs w:val="28"/>
          <w:lang w:val="nl-NL"/>
        </w:rPr>
        <w:t>Chấp hành viên t</w:t>
      </w:r>
      <w:r w:rsidR="00CE248B" w:rsidRPr="000B2607">
        <w:rPr>
          <w:i/>
          <w:iCs/>
          <w:szCs w:val="28"/>
        </w:rPr>
        <w:t xml:space="preserve">hực hiện </w:t>
      </w:r>
      <w:r w:rsidR="00060527" w:rsidRPr="000B2607">
        <w:rPr>
          <w:i/>
          <w:iCs/>
          <w:szCs w:val="28"/>
        </w:rPr>
        <w:t>ghi chú trong d</w:t>
      </w:r>
      <w:r w:rsidR="00CE248B" w:rsidRPr="000B2607">
        <w:rPr>
          <w:i/>
          <w:iCs/>
          <w:szCs w:val="28"/>
        </w:rPr>
        <w:t xml:space="preserve">anh mục tài liệu </w:t>
      </w:r>
      <w:r w:rsidR="00060527" w:rsidRPr="000B2607">
        <w:rPr>
          <w:i/>
          <w:iCs/>
          <w:szCs w:val="28"/>
        </w:rPr>
        <w:t xml:space="preserve">của </w:t>
      </w:r>
      <w:r w:rsidR="00CE248B" w:rsidRPr="000B2607">
        <w:rPr>
          <w:i/>
          <w:iCs/>
          <w:szCs w:val="28"/>
        </w:rPr>
        <w:t>bìa hồ sơ nộ</w:t>
      </w:r>
      <w:r w:rsidR="008611F9" w:rsidRPr="000B2607">
        <w:rPr>
          <w:i/>
          <w:iCs/>
          <w:szCs w:val="28"/>
        </w:rPr>
        <w:t>i dung</w:t>
      </w:r>
      <w:r w:rsidR="002A1251" w:rsidRPr="000B2607">
        <w:rPr>
          <w:i/>
          <w:iCs/>
          <w:szCs w:val="28"/>
        </w:rPr>
        <w:t xml:space="preserve"> “</w:t>
      </w:r>
      <w:r w:rsidR="008611F9" w:rsidRPr="000B2607">
        <w:rPr>
          <w:i/>
          <w:iCs/>
          <w:szCs w:val="28"/>
        </w:rPr>
        <w:t xml:space="preserve">bảo quản </w:t>
      </w:r>
      <w:r w:rsidR="00CE248B" w:rsidRPr="000B2607">
        <w:rPr>
          <w:i/>
          <w:iCs/>
          <w:szCs w:val="28"/>
        </w:rPr>
        <w:t>tại lưu trữ cơ quan</w:t>
      </w:r>
      <w:r w:rsidR="002A1251" w:rsidRPr="000B2607">
        <w:rPr>
          <w:i/>
          <w:iCs/>
          <w:szCs w:val="28"/>
        </w:rPr>
        <w:t>”</w:t>
      </w:r>
      <w:r w:rsidR="008611F9" w:rsidRPr="000B2607">
        <w:rPr>
          <w:i/>
          <w:iCs/>
          <w:szCs w:val="28"/>
        </w:rPr>
        <w:t>.</w:t>
      </w:r>
    </w:p>
    <w:p w14:paraId="2E271EFD" w14:textId="16189867" w:rsidR="004A5739" w:rsidRPr="002E567F" w:rsidRDefault="000E6CE7" w:rsidP="002E567F">
      <w:pPr>
        <w:widowControl w:val="0"/>
        <w:spacing w:after="120" w:line="264" w:lineRule="auto"/>
        <w:ind w:firstLine="720"/>
        <w:jc w:val="both"/>
        <w:rPr>
          <w:i/>
          <w:color w:val="FF0000"/>
          <w:spacing w:val="-8"/>
          <w:szCs w:val="28"/>
          <w:lang w:val="nl-NL"/>
        </w:rPr>
      </w:pPr>
      <w:r w:rsidRPr="009B57F9">
        <w:rPr>
          <w:i/>
          <w:spacing w:val="-8"/>
          <w:szCs w:val="28"/>
          <w:lang w:val="nl-NL"/>
        </w:rPr>
        <w:lastRenderedPageBreak/>
        <w:t xml:space="preserve">Trường hợp </w:t>
      </w:r>
      <w:r w:rsidR="0081396E" w:rsidRPr="009B57F9">
        <w:rPr>
          <w:i/>
          <w:spacing w:val="-8"/>
          <w:szCs w:val="28"/>
          <w:lang w:val="nl-NL"/>
        </w:rPr>
        <w:t xml:space="preserve">gửi lại yêu cầu thi hành án theo quy định tại khoản 4 Điều 38 Luật Thi hành án dân sự thì </w:t>
      </w:r>
      <w:r w:rsidR="00FF7630" w:rsidRPr="009B57F9">
        <w:rPr>
          <w:i/>
          <w:spacing w:val="-8"/>
          <w:szCs w:val="28"/>
          <w:lang w:val="nl-NL"/>
        </w:rPr>
        <w:t>yêu cầu thi hành án</w:t>
      </w:r>
      <w:r w:rsidR="00C41744" w:rsidRPr="009B57F9">
        <w:rPr>
          <w:i/>
          <w:spacing w:val="-8"/>
          <w:szCs w:val="28"/>
          <w:lang w:val="nl-NL"/>
        </w:rPr>
        <w:t xml:space="preserve"> và các tài liệu kèm theo bản gốc (nếu có)</w:t>
      </w:r>
      <w:r w:rsidR="00FF7630" w:rsidRPr="009B57F9">
        <w:rPr>
          <w:i/>
          <w:spacing w:val="-8"/>
          <w:szCs w:val="28"/>
          <w:lang w:val="nl-NL"/>
        </w:rPr>
        <w:t xml:space="preserve"> được gửi lại người yêu cầu</w:t>
      </w:r>
      <w:r w:rsidR="007D3C17">
        <w:rPr>
          <w:i/>
          <w:spacing w:val="-8"/>
          <w:szCs w:val="28"/>
          <w:lang w:val="nl-NL"/>
        </w:rPr>
        <w:t xml:space="preserve">, </w:t>
      </w:r>
      <w:r w:rsidR="007D3C17" w:rsidRPr="00F77D2D">
        <w:rPr>
          <w:i/>
          <w:color w:val="FF0000"/>
          <w:spacing w:val="-8"/>
          <w:szCs w:val="28"/>
          <w:highlight w:val="yellow"/>
          <w:lang w:val="nl-NL"/>
        </w:rPr>
        <w:t xml:space="preserve">hồ sơ </w:t>
      </w:r>
      <w:r w:rsidR="00FD373C">
        <w:rPr>
          <w:i/>
          <w:color w:val="FF0000"/>
          <w:spacing w:val="-8"/>
          <w:szCs w:val="28"/>
          <w:highlight w:val="yellow"/>
          <w:lang w:val="nl-NL"/>
        </w:rPr>
        <w:t xml:space="preserve">thi hành án lưu </w:t>
      </w:r>
      <w:r w:rsidR="003008AA" w:rsidRPr="00F77D2D">
        <w:rPr>
          <w:i/>
          <w:color w:val="FF0000"/>
          <w:spacing w:val="-8"/>
          <w:szCs w:val="28"/>
          <w:highlight w:val="yellow"/>
          <w:lang w:val="nl-NL"/>
        </w:rPr>
        <w:t xml:space="preserve">bản </w:t>
      </w:r>
      <w:r w:rsidR="00F77D2D" w:rsidRPr="00F77D2D">
        <w:rPr>
          <w:i/>
          <w:color w:val="FF0000"/>
          <w:spacing w:val="-8"/>
          <w:szCs w:val="28"/>
          <w:highlight w:val="yellow"/>
          <w:lang w:val="nl-NL"/>
        </w:rPr>
        <w:t>chụ</w:t>
      </w:r>
      <w:r w:rsidR="00FD373C">
        <w:rPr>
          <w:i/>
          <w:color w:val="FF0000"/>
          <w:spacing w:val="-8"/>
          <w:szCs w:val="28"/>
          <w:highlight w:val="yellow"/>
          <w:lang w:val="nl-NL"/>
        </w:rPr>
        <w:t>p.</w:t>
      </w:r>
    </w:p>
    <w:p w14:paraId="21D0E47A" w14:textId="77777777" w:rsidR="00E37ED1" w:rsidRPr="009B57F9" w:rsidRDefault="00E37ED1" w:rsidP="00C10AC2">
      <w:pPr>
        <w:widowControl w:val="0"/>
        <w:spacing w:after="120" w:line="264" w:lineRule="auto"/>
        <w:ind w:firstLine="720"/>
        <w:jc w:val="both"/>
        <w:rPr>
          <w:spacing w:val="-8"/>
          <w:szCs w:val="28"/>
          <w:lang w:val="nl-NL"/>
        </w:rPr>
      </w:pPr>
      <w:r w:rsidRPr="009B57F9">
        <w:rPr>
          <w:spacing w:val="-8"/>
          <w:szCs w:val="28"/>
          <w:lang w:val="nl-NL"/>
        </w:rPr>
        <w:t>2. Trước khi đưa sổ, hồ sơ thi hành án vào lưu trữ, cơ quan thi hành án dân sự phải thực hiện việc kiểm tra, sắp xếp</w:t>
      </w:r>
      <w:r w:rsidRPr="009B57F9">
        <w:rPr>
          <w:spacing w:val="-8"/>
          <w:szCs w:val="28"/>
          <w:lang w:val="vi-VN"/>
        </w:rPr>
        <w:t>,</w:t>
      </w:r>
      <w:r w:rsidRPr="009B57F9">
        <w:rPr>
          <w:spacing w:val="-8"/>
          <w:szCs w:val="28"/>
          <w:lang w:val="nl-NL"/>
        </w:rPr>
        <w:t xml:space="preserve"> hoàn thiện các thủ tục, bảo đảm đầy đủ, chặt chẽ.</w:t>
      </w:r>
    </w:p>
    <w:p w14:paraId="65D9EC0B" w14:textId="1F9A3C40" w:rsidR="00E37ED1" w:rsidRPr="009B57F9" w:rsidRDefault="00E37ED1" w:rsidP="00C10AC2">
      <w:pPr>
        <w:widowControl w:val="0"/>
        <w:spacing w:after="120" w:line="264" w:lineRule="auto"/>
        <w:ind w:firstLine="720"/>
        <w:jc w:val="both"/>
        <w:rPr>
          <w:szCs w:val="28"/>
          <w:lang w:val="nl-NL"/>
        </w:rPr>
      </w:pPr>
      <w:r w:rsidRPr="009B57F9">
        <w:rPr>
          <w:szCs w:val="28"/>
          <w:lang w:val="nl-NL"/>
        </w:rPr>
        <w:t>3. Sau khi kết thúc việc thi hành án, Chấp hành viên được phân công tổ chức thi hành vụ việc phải kiểm tra các tài liệu có trong hồ</w:t>
      </w:r>
      <w:r w:rsidR="009C76FB" w:rsidRPr="009B57F9">
        <w:rPr>
          <w:szCs w:val="28"/>
          <w:lang w:val="nl-NL"/>
        </w:rPr>
        <w:t xml:space="preserve"> sơ; ký </w:t>
      </w:r>
      <w:r w:rsidRPr="009B57F9">
        <w:rPr>
          <w:szCs w:val="28"/>
          <w:lang w:val="nl-NL"/>
        </w:rPr>
        <w:t xml:space="preserve">vào phía dưới, góc phải của bảng </w:t>
      </w:r>
      <w:r w:rsidR="007665CF" w:rsidRPr="009B57F9">
        <w:rPr>
          <w:szCs w:val="28"/>
          <w:lang w:val="nl-NL"/>
        </w:rPr>
        <w:t>danh mục tài liệu</w:t>
      </w:r>
      <w:r w:rsidRPr="009B57F9">
        <w:rPr>
          <w:szCs w:val="28"/>
          <w:lang w:val="nl-NL"/>
        </w:rPr>
        <w:t xml:space="preserve"> và chuyển cho Thẩm tra viên kiểm tra, ký xác nhận vào phía dưới, góc trái của bảng </w:t>
      </w:r>
      <w:r w:rsidR="007665CF" w:rsidRPr="009B57F9">
        <w:rPr>
          <w:szCs w:val="28"/>
          <w:lang w:val="nl-NL"/>
        </w:rPr>
        <w:t>danh mục tài liệu</w:t>
      </w:r>
      <w:r w:rsidRPr="009B57F9">
        <w:rPr>
          <w:szCs w:val="28"/>
          <w:lang w:val="nl-NL"/>
        </w:rPr>
        <w:t>, báo cáo Thủ trưởng cơ quan thi hành án dân sự phê duyệt đưa vào lưu trữ.</w:t>
      </w:r>
    </w:p>
    <w:p w14:paraId="28ED1A86" w14:textId="7B0627A8" w:rsidR="00814680" w:rsidRPr="009B57F9" w:rsidRDefault="00E37ED1" w:rsidP="00C10AC2">
      <w:pPr>
        <w:widowControl w:val="0"/>
        <w:spacing w:after="120" w:line="264" w:lineRule="auto"/>
        <w:ind w:firstLine="720"/>
        <w:jc w:val="both"/>
        <w:rPr>
          <w:szCs w:val="28"/>
          <w:lang w:val="nl-NL"/>
        </w:rPr>
      </w:pPr>
      <w:r w:rsidRPr="009B57F9">
        <w:rPr>
          <w:szCs w:val="28"/>
          <w:lang w:val="nl-NL"/>
        </w:rPr>
        <w:t xml:space="preserve">Thủ trưởng cơ quan thi hành án dân sự </w:t>
      </w:r>
      <w:r w:rsidR="003967C4" w:rsidRPr="009B57F9">
        <w:rPr>
          <w:i/>
          <w:szCs w:val="28"/>
          <w:lang w:val="nl-NL"/>
        </w:rPr>
        <w:t>xác nhận</w:t>
      </w:r>
      <w:r w:rsidR="003967C4" w:rsidRPr="009B57F9">
        <w:rPr>
          <w:szCs w:val="28"/>
          <w:lang w:val="nl-NL"/>
        </w:rPr>
        <w:t xml:space="preserve"> </w:t>
      </w:r>
      <w:r w:rsidRPr="009B57F9">
        <w:rPr>
          <w:szCs w:val="28"/>
          <w:lang w:val="nl-NL"/>
        </w:rPr>
        <w:t>vào phía dưới góc phải trang 01 của bìa hồ sơ: cho lưu trữ kể từ ngày, tháng, năm; ký tên và đóng dấu</w:t>
      </w:r>
      <w:r w:rsidR="00814680" w:rsidRPr="009B57F9">
        <w:rPr>
          <w:szCs w:val="28"/>
          <w:lang w:val="nl-NL"/>
        </w:rPr>
        <w:t xml:space="preserve"> </w:t>
      </w:r>
      <w:r w:rsidR="00814680" w:rsidRPr="009B57F9">
        <w:rPr>
          <w:i/>
          <w:szCs w:val="28"/>
          <w:lang w:val="nl-NL"/>
        </w:rPr>
        <w:t>và</w:t>
      </w:r>
      <w:r w:rsidR="00814680" w:rsidRPr="009B57F9">
        <w:rPr>
          <w:szCs w:val="28"/>
          <w:lang w:val="nl-NL"/>
        </w:rPr>
        <w:t xml:space="preserve"> </w:t>
      </w:r>
      <w:r w:rsidR="00814680" w:rsidRPr="009B57F9">
        <w:rPr>
          <w:i/>
          <w:szCs w:val="28"/>
          <w:lang w:val="nl-NL"/>
        </w:rPr>
        <w:t>chuyển lưu trữ</w:t>
      </w:r>
      <w:r w:rsidRPr="009B57F9">
        <w:rPr>
          <w:i/>
          <w:szCs w:val="28"/>
          <w:lang w:val="nl-NL"/>
        </w:rPr>
        <w:t>.</w:t>
      </w:r>
    </w:p>
    <w:p w14:paraId="072840D4" w14:textId="4F0EA478" w:rsidR="00E37ED1" w:rsidRPr="009B57F9" w:rsidRDefault="00CD06EC" w:rsidP="00C10AC2">
      <w:pPr>
        <w:widowControl w:val="0"/>
        <w:spacing w:after="120" w:line="264" w:lineRule="auto"/>
        <w:ind w:firstLine="720"/>
        <w:jc w:val="both"/>
        <w:rPr>
          <w:szCs w:val="28"/>
          <w:lang w:val="nl-NL"/>
        </w:rPr>
      </w:pPr>
      <w:r>
        <w:rPr>
          <w:szCs w:val="28"/>
          <w:lang w:val="nl-NL"/>
        </w:rPr>
        <w:t>4</w:t>
      </w:r>
      <w:r w:rsidR="00E37ED1" w:rsidRPr="009B57F9">
        <w:rPr>
          <w:szCs w:val="28"/>
          <w:lang w:val="nl-NL"/>
        </w:rPr>
        <w:t xml:space="preserve">. Việc lưu trữ, bảo quản, khai thác, sử dụng hồ sơ về thi hành án đã đưa vào lưu trữ, thời hạn lưu trữ được thực hiện theo quy định pháp luật về lưu trữ. </w:t>
      </w:r>
    </w:p>
    <w:p w14:paraId="2E4BC72E" w14:textId="5CFA0C3F" w:rsidR="00E37ED1" w:rsidRPr="009B57F9" w:rsidRDefault="00E37ED1" w:rsidP="00C10AC2">
      <w:pPr>
        <w:widowControl w:val="0"/>
        <w:spacing w:after="120" w:line="264" w:lineRule="auto"/>
        <w:ind w:firstLine="720"/>
        <w:jc w:val="both"/>
        <w:rPr>
          <w:szCs w:val="28"/>
          <w:lang w:val="nl-NL"/>
        </w:rPr>
      </w:pPr>
      <w:r w:rsidRPr="009B57F9">
        <w:rPr>
          <w:szCs w:val="28"/>
          <w:lang w:val="nl-NL"/>
        </w:rPr>
        <w:t xml:space="preserve">Trường hợp cần </w:t>
      </w:r>
      <w:r w:rsidR="006C193C" w:rsidRPr="009B57F9">
        <w:rPr>
          <w:i/>
          <w:szCs w:val="28"/>
          <w:lang w:val="nl-NL"/>
        </w:rPr>
        <w:t>khai thác</w:t>
      </w:r>
      <w:r w:rsidR="006C193C" w:rsidRPr="009B57F9">
        <w:rPr>
          <w:szCs w:val="28"/>
          <w:lang w:val="nl-NL"/>
        </w:rPr>
        <w:t xml:space="preserve"> </w:t>
      </w:r>
      <w:r w:rsidRPr="009B57F9">
        <w:rPr>
          <w:szCs w:val="28"/>
          <w:lang w:val="nl-NL"/>
        </w:rPr>
        <w:t>hồ sơ lưu trữ để phục vụ công tác kiểm tra, giải quyết khiếu nại, tố cáo, nghiên cứu khoa học và yêu cầu khác thì phải có sự đồng ý của Thủ trưởng cơ quan thi hành án</w:t>
      </w:r>
      <w:r w:rsidRPr="009B57F9">
        <w:rPr>
          <w:lang w:val="nl-NL"/>
        </w:rPr>
        <w:t xml:space="preserve"> </w:t>
      </w:r>
      <w:r w:rsidRPr="009B57F9">
        <w:rPr>
          <w:szCs w:val="28"/>
          <w:lang w:val="nl-NL"/>
        </w:rPr>
        <w:t>dân sự.</w:t>
      </w:r>
    </w:p>
    <w:p w14:paraId="2C24F219" w14:textId="77777777" w:rsidR="00E37ED1" w:rsidRPr="009B57F9" w:rsidRDefault="00E37ED1" w:rsidP="00A73FF2">
      <w:pPr>
        <w:tabs>
          <w:tab w:val="left" w:pos="0"/>
        </w:tabs>
        <w:spacing w:after="120" w:line="264" w:lineRule="auto"/>
        <w:jc w:val="center"/>
        <w:outlineLvl w:val="0"/>
        <w:rPr>
          <w:b/>
          <w:szCs w:val="28"/>
          <w:lang w:val="nl-NL"/>
        </w:rPr>
      </w:pPr>
      <w:r w:rsidRPr="009B57F9">
        <w:rPr>
          <w:b/>
          <w:szCs w:val="28"/>
          <w:lang w:val="nl-NL"/>
        </w:rPr>
        <w:t>Mục 2</w:t>
      </w:r>
    </w:p>
    <w:p w14:paraId="20688060" w14:textId="77777777" w:rsidR="00E37ED1" w:rsidRPr="009B57F9" w:rsidRDefault="00E37ED1" w:rsidP="00A73FF2">
      <w:pPr>
        <w:tabs>
          <w:tab w:val="left" w:pos="0"/>
        </w:tabs>
        <w:spacing w:after="120" w:line="264" w:lineRule="auto"/>
        <w:jc w:val="center"/>
        <w:outlineLvl w:val="0"/>
        <w:rPr>
          <w:b/>
          <w:szCs w:val="28"/>
          <w:lang w:val="nl-NL"/>
        </w:rPr>
      </w:pPr>
      <w:r w:rsidRPr="009B57F9">
        <w:rPr>
          <w:b/>
          <w:szCs w:val="28"/>
          <w:lang w:val="nl-NL"/>
        </w:rPr>
        <w:t xml:space="preserve">BIỂU MẪU NGHIỆP VỤ THI HÀNH ÁN DÂN SỰ </w:t>
      </w:r>
    </w:p>
    <w:p w14:paraId="6411ADCD" w14:textId="632027DC" w:rsidR="00E37ED1" w:rsidRPr="009B57F9" w:rsidRDefault="00E37ED1" w:rsidP="00A73FF2">
      <w:pPr>
        <w:pStyle w:val="ListParagraph"/>
        <w:numPr>
          <w:ilvl w:val="0"/>
          <w:numId w:val="7"/>
        </w:numPr>
        <w:spacing w:after="120" w:line="264" w:lineRule="auto"/>
        <w:ind w:left="0" w:firstLine="720"/>
        <w:jc w:val="both"/>
        <w:outlineLvl w:val="0"/>
        <w:rPr>
          <w:b/>
          <w:szCs w:val="28"/>
          <w:lang w:val="nl-NL"/>
        </w:rPr>
      </w:pPr>
      <w:r w:rsidRPr="009B57F9">
        <w:rPr>
          <w:b/>
          <w:szCs w:val="28"/>
          <w:lang w:val="nl-NL"/>
        </w:rPr>
        <w:t>Các loại biểu mẫu nghiệp vụ thi hành án dân sự</w:t>
      </w:r>
    </w:p>
    <w:p w14:paraId="154583E4" w14:textId="77777777" w:rsidR="00E37ED1" w:rsidRPr="009B57F9" w:rsidRDefault="00E37ED1" w:rsidP="00C10AC2">
      <w:pPr>
        <w:spacing w:after="120" w:line="264" w:lineRule="auto"/>
        <w:ind w:firstLine="720"/>
        <w:jc w:val="both"/>
        <w:rPr>
          <w:szCs w:val="28"/>
          <w:lang w:val="nl-NL"/>
        </w:rPr>
      </w:pPr>
      <w:r w:rsidRPr="009B57F9">
        <w:rPr>
          <w:szCs w:val="28"/>
          <w:lang w:val="nl-NL"/>
        </w:rPr>
        <w:t>Các loại biểu mẫu nghiệp vụ thi hành án dân sự có tên, số, ký hiệu theo các phụ lục, bao gồm:</w:t>
      </w:r>
    </w:p>
    <w:p w14:paraId="26E18351" w14:textId="77777777" w:rsidR="00E37ED1" w:rsidRPr="009B57F9" w:rsidRDefault="00E37ED1" w:rsidP="00C10AC2">
      <w:pPr>
        <w:spacing w:after="120" w:line="264" w:lineRule="auto"/>
        <w:ind w:firstLine="720"/>
        <w:jc w:val="both"/>
        <w:rPr>
          <w:szCs w:val="28"/>
          <w:lang w:val="nl-NL"/>
        </w:rPr>
      </w:pPr>
      <w:r w:rsidRPr="009B57F9">
        <w:rPr>
          <w:szCs w:val="28"/>
          <w:lang w:val="nl-NL"/>
        </w:rPr>
        <w:t>1. Danh mục biểu mẫu sổ thi hành án (Phụ lục I);</w:t>
      </w:r>
    </w:p>
    <w:p w14:paraId="34778AD3" w14:textId="6D57F060" w:rsidR="00E37ED1" w:rsidRPr="009B57F9" w:rsidRDefault="00E37ED1" w:rsidP="00C10AC2">
      <w:pPr>
        <w:spacing w:after="120" w:line="264" w:lineRule="auto"/>
        <w:ind w:firstLine="720"/>
        <w:jc w:val="both"/>
        <w:rPr>
          <w:spacing w:val="-8"/>
          <w:szCs w:val="28"/>
          <w:lang w:val="nl-NL"/>
        </w:rPr>
      </w:pPr>
      <w:r w:rsidRPr="009B57F9">
        <w:rPr>
          <w:spacing w:val="-8"/>
          <w:szCs w:val="28"/>
          <w:lang w:val="nl-NL"/>
        </w:rPr>
        <w:t>2. Danh mục biểu mẫu bìa hồ sơ</w:t>
      </w:r>
      <w:r w:rsidR="004D2ACC">
        <w:rPr>
          <w:spacing w:val="-8"/>
          <w:szCs w:val="28"/>
          <w:lang w:val="nl-NL"/>
        </w:rPr>
        <w:t xml:space="preserve"> </w:t>
      </w:r>
      <w:r w:rsidR="006940B4" w:rsidRPr="00142E21">
        <w:rPr>
          <w:szCs w:val="28"/>
        </w:rPr>
        <w:t>và dấu bút lục thi hành án dân sự</w:t>
      </w:r>
      <w:r w:rsidRPr="009B57F9">
        <w:rPr>
          <w:spacing w:val="-8"/>
          <w:szCs w:val="28"/>
          <w:lang w:val="nl-NL"/>
        </w:rPr>
        <w:t xml:space="preserve"> (Phụ lục II);</w:t>
      </w:r>
    </w:p>
    <w:p w14:paraId="691596AB" w14:textId="555617B9" w:rsidR="00E37ED1" w:rsidRPr="009B57F9" w:rsidRDefault="00E37ED1" w:rsidP="00C10AC2">
      <w:pPr>
        <w:spacing w:after="120" w:line="264" w:lineRule="auto"/>
        <w:ind w:firstLine="720"/>
        <w:jc w:val="both"/>
        <w:rPr>
          <w:spacing w:val="-8"/>
          <w:szCs w:val="28"/>
          <w:lang w:val="nl-NL"/>
        </w:rPr>
      </w:pPr>
      <w:r w:rsidRPr="009B57F9">
        <w:rPr>
          <w:spacing w:val="-8"/>
          <w:szCs w:val="28"/>
          <w:lang w:val="nl-NL"/>
        </w:rPr>
        <w:t>3. Danh mục biểu mẫ</w:t>
      </w:r>
      <w:r w:rsidR="006940B4">
        <w:rPr>
          <w:spacing w:val="-8"/>
          <w:szCs w:val="28"/>
          <w:lang w:val="nl-NL"/>
        </w:rPr>
        <w:t>u q</w:t>
      </w:r>
      <w:r w:rsidRPr="009B57F9">
        <w:rPr>
          <w:spacing w:val="-8"/>
          <w:szCs w:val="28"/>
          <w:lang w:val="nl-NL"/>
        </w:rPr>
        <w:t xml:space="preserve">uyết định </w:t>
      </w:r>
      <w:r w:rsidR="00EC2C0F" w:rsidRPr="009B57F9">
        <w:rPr>
          <w:i/>
          <w:spacing w:val="-8"/>
          <w:szCs w:val="28"/>
          <w:lang w:val="nl-NL"/>
        </w:rPr>
        <w:t>về</w:t>
      </w:r>
      <w:r w:rsidR="00EC2C0F" w:rsidRPr="009B57F9">
        <w:rPr>
          <w:spacing w:val="-8"/>
          <w:szCs w:val="28"/>
          <w:lang w:val="nl-NL"/>
        </w:rPr>
        <w:t xml:space="preserve"> t</w:t>
      </w:r>
      <w:r w:rsidRPr="009B57F9">
        <w:rPr>
          <w:spacing w:val="-8"/>
          <w:szCs w:val="28"/>
          <w:lang w:val="nl-NL"/>
        </w:rPr>
        <w:t xml:space="preserve">hi hành án dân sự (Phụ lục III); </w:t>
      </w:r>
    </w:p>
    <w:p w14:paraId="7C420C0A" w14:textId="2EADD010" w:rsidR="00E37ED1" w:rsidRPr="009B57F9" w:rsidRDefault="00E37ED1" w:rsidP="00C10AC2">
      <w:pPr>
        <w:spacing w:after="120" w:line="264" w:lineRule="auto"/>
        <w:ind w:firstLine="720"/>
        <w:jc w:val="both"/>
        <w:rPr>
          <w:strike/>
          <w:spacing w:val="-10"/>
          <w:szCs w:val="28"/>
          <w:lang w:val="nl-NL"/>
        </w:rPr>
      </w:pPr>
      <w:r w:rsidRPr="009B57F9">
        <w:rPr>
          <w:spacing w:val="-10"/>
          <w:szCs w:val="28"/>
          <w:lang w:val="nl-NL"/>
        </w:rPr>
        <w:t xml:space="preserve">4. </w:t>
      </w:r>
      <w:r w:rsidRPr="009B57F9">
        <w:rPr>
          <w:spacing w:val="-4"/>
          <w:szCs w:val="28"/>
          <w:lang w:val="nl-NL"/>
        </w:rPr>
        <w:t xml:space="preserve">Danh mục biểu mẫu </w:t>
      </w:r>
      <w:r w:rsidR="00C92479" w:rsidRPr="004408B6">
        <w:rPr>
          <w:i/>
          <w:color w:val="FF0000"/>
          <w:spacing w:val="-4"/>
          <w:szCs w:val="28"/>
          <w:lang w:val="nl-NL"/>
        </w:rPr>
        <w:t>báo cáo kế toán nghiệp vụ báo cáo biên lai và báo cáo khác</w:t>
      </w:r>
      <w:r w:rsidR="00C92479">
        <w:rPr>
          <w:spacing w:val="-4"/>
          <w:szCs w:val="28"/>
          <w:lang w:val="nl-NL"/>
        </w:rPr>
        <w:t xml:space="preserve"> </w:t>
      </w:r>
      <w:r w:rsidRPr="009B57F9">
        <w:rPr>
          <w:spacing w:val="-10"/>
          <w:szCs w:val="28"/>
          <w:lang w:val="nl-NL"/>
        </w:rPr>
        <w:t>(Phụ lục IV);</w:t>
      </w:r>
    </w:p>
    <w:p w14:paraId="0CD4C762" w14:textId="77777777" w:rsidR="00E37ED1" w:rsidRPr="009B57F9" w:rsidRDefault="00E37ED1" w:rsidP="00C10AC2">
      <w:pPr>
        <w:spacing w:after="120" w:line="264" w:lineRule="auto"/>
        <w:ind w:firstLine="720"/>
        <w:jc w:val="both"/>
        <w:rPr>
          <w:spacing w:val="-8"/>
          <w:szCs w:val="28"/>
          <w:lang w:val="nl-NL"/>
        </w:rPr>
      </w:pPr>
      <w:r w:rsidRPr="009B57F9">
        <w:rPr>
          <w:spacing w:val="-8"/>
          <w:szCs w:val="28"/>
          <w:lang w:val="nl-NL"/>
        </w:rPr>
        <w:t xml:space="preserve">5. Danh mục biểu mẫu </w:t>
      </w:r>
      <w:r w:rsidRPr="009B57F9">
        <w:rPr>
          <w:spacing w:val="-8"/>
          <w:szCs w:val="28"/>
          <w:lang w:val="vi-VN"/>
        </w:rPr>
        <w:t xml:space="preserve">chứng từ kế toán </w:t>
      </w:r>
      <w:r w:rsidRPr="009B57F9">
        <w:rPr>
          <w:spacing w:val="-8"/>
          <w:szCs w:val="28"/>
          <w:lang w:val="nl-NL"/>
        </w:rPr>
        <w:t>(Phụ lục V);</w:t>
      </w:r>
    </w:p>
    <w:p w14:paraId="59F1B5DE" w14:textId="6746A7E6" w:rsidR="00E37ED1" w:rsidRPr="009B57F9" w:rsidRDefault="00E37ED1" w:rsidP="00C10AC2">
      <w:pPr>
        <w:spacing w:after="120" w:line="264" w:lineRule="auto"/>
        <w:ind w:firstLine="720"/>
        <w:jc w:val="both"/>
        <w:rPr>
          <w:szCs w:val="28"/>
          <w:lang w:val="nl-NL"/>
        </w:rPr>
      </w:pPr>
      <w:r w:rsidRPr="009B57F9">
        <w:rPr>
          <w:szCs w:val="28"/>
          <w:lang w:val="nl-NL"/>
        </w:rPr>
        <w:t>6. Danh mục biểu mẫu đơn, giấy báo, giấy mời, giấy triệu tập, thông báo, biên bả</w:t>
      </w:r>
      <w:r w:rsidR="00205664" w:rsidRPr="009B57F9">
        <w:rPr>
          <w:szCs w:val="28"/>
          <w:lang w:val="nl-NL"/>
        </w:rPr>
        <w:t>n</w:t>
      </w:r>
      <w:r w:rsidRPr="009B57F9">
        <w:rPr>
          <w:szCs w:val="28"/>
          <w:lang w:val="nl-NL"/>
        </w:rPr>
        <w:t xml:space="preserve"> </w:t>
      </w:r>
      <w:r w:rsidR="004D2ACC">
        <w:rPr>
          <w:szCs w:val="28"/>
          <w:lang w:val="nl-NL"/>
        </w:rPr>
        <w:t xml:space="preserve">thi hành án </w:t>
      </w:r>
      <w:r w:rsidRPr="009B57F9">
        <w:rPr>
          <w:szCs w:val="28"/>
          <w:lang w:val="nl-NL"/>
        </w:rPr>
        <w:t>(Phụ lục VI);</w:t>
      </w:r>
    </w:p>
    <w:p w14:paraId="28DAF97D" w14:textId="6CA4ADB2" w:rsidR="00E37ED1" w:rsidRPr="009B57F9" w:rsidRDefault="00E37ED1" w:rsidP="00C10AC2">
      <w:pPr>
        <w:spacing w:after="120" w:line="264" w:lineRule="auto"/>
        <w:ind w:firstLine="720"/>
        <w:jc w:val="both"/>
        <w:rPr>
          <w:szCs w:val="28"/>
          <w:lang w:val="nl-NL"/>
        </w:rPr>
      </w:pPr>
      <w:r w:rsidRPr="009B57F9">
        <w:rPr>
          <w:szCs w:val="28"/>
          <w:lang w:val="nl-NL"/>
        </w:rPr>
        <w:t>7. Biểu mẫu</w:t>
      </w:r>
      <w:r w:rsidR="007D51AE">
        <w:rPr>
          <w:szCs w:val="28"/>
          <w:lang w:val="nl-NL"/>
        </w:rPr>
        <w:t xml:space="preserve"> D</w:t>
      </w:r>
      <w:r w:rsidRPr="009B57F9">
        <w:rPr>
          <w:szCs w:val="28"/>
          <w:lang w:val="nl-NL"/>
        </w:rPr>
        <w:t>anh sách người phải thi hành án chưa có điều kiệ</w:t>
      </w:r>
      <w:r w:rsidR="00BD2D03">
        <w:rPr>
          <w:szCs w:val="28"/>
          <w:lang w:val="nl-NL"/>
        </w:rPr>
        <w:t xml:space="preserve">n thi hành </w:t>
      </w:r>
      <w:r w:rsidRPr="009B57F9">
        <w:rPr>
          <w:szCs w:val="28"/>
          <w:lang w:val="nl-NL"/>
        </w:rPr>
        <w:t>(Phụ lục VII);</w:t>
      </w:r>
    </w:p>
    <w:p w14:paraId="73A20334" w14:textId="32C58A51" w:rsidR="00E37ED1" w:rsidRPr="009B57F9" w:rsidRDefault="00E37ED1" w:rsidP="00A73FF2">
      <w:pPr>
        <w:pStyle w:val="ListParagraph"/>
        <w:numPr>
          <w:ilvl w:val="0"/>
          <w:numId w:val="7"/>
        </w:numPr>
        <w:spacing w:after="120" w:line="264" w:lineRule="auto"/>
        <w:ind w:left="0" w:firstLine="720"/>
        <w:jc w:val="both"/>
        <w:outlineLvl w:val="0"/>
        <w:rPr>
          <w:b/>
          <w:bCs/>
          <w:szCs w:val="28"/>
          <w:lang w:val="nl-NL"/>
        </w:rPr>
      </w:pPr>
      <w:r w:rsidRPr="009B57F9">
        <w:rPr>
          <w:b/>
          <w:bCs/>
          <w:szCs w:val="28"/>
          <w:lang w:val="nl-NL"/>
        </w:rPr>
        <w:lastRenderedPageBreak/>
        <w:t>Quản lý biểu mẫu nghiệp vụ thi hành án dân sự</w:t>
      </w:r>
    </w:p>
    <w:p w14:paraId="2961D715" w14:textId="77777777" w:rsidR="00E37ED1" w:rsidRPr="009B57F9" w:rsidRDefault="00E37ED1" w:rsidP="00C10AC2">
      <w:pPr>
        <w:spacing w:after="120" w:line="264" w:lineRule="auto"/>
        <w:ind w:firstLine="720"/>
        <w:jc w:val="both"/>
        <w:rPr>
          <w:bCs/>
          <w:szCs w:val="28"/>
          <w:lang w:val="nl-NL"/>
        </w:rPr>
      </w:pPr>
      <w:r w:rsidRPr="009B57F9">
        <w:rPr>
          <w:bCs/>
          <w:i/>
          <w:szCs w:val="28"/>
          <w:lang w:val="nl-NL"/>
        </w:rPr>
        <w:t>1. Cục Quản lý Thi hành án dân sự</w:t>
      </w:r>
      <w:r w:rsidRPr="009B57F9">
        <w:rPr>
          <w:bCs/>
          <w:szCs w:val="28"/>
          <w:lang w:val="nl-NL"/>
        </w:rPr>
        <w:t xml:space="preserve"> giúp Bộ trưởng Bộ Tư pháp thống nhất việc quản lý và hướng dẫn sử dụng các biểu mẫu nghiệp vụ thi hành án dân sự kèm theo Thông tư này. </w:t>
      </w:r>
    </w:p>
    <w:p w14:paraId="2984F767" w14:textId="77777777" w:rsidR="00E37ED1" w:rsidRPr="009B57F9" w:rsidRDefault="00E37ED1" w:rsidP="00C10AC2">
      <w:pPr>
        <w:spacing w:after="120" w:line="264" w:lineRule="auto"/>
        <w:ind w:firstLine="720"/>
        <w:jc w:val="both"/>
        <w:rPr>
          <w:bCs/>
          <w:szCs w:val="28"/>
          <w:lang w:val="nl-NL"/>
        </w:rPr>
      </w:pPr>
      <w:r w:rsidRPr="009B57F9">
        <w:rPr>
          <w:bCs/>
          <w:szCs w:val="28"/>
          <w:lang w:val="nl-NL"/>
        </w:rPr>
        <w:t xml:space="preserve">2. Thi hành án dân sự </w:t>
      </w:r>
      <w:r w:rsidRPr="009B57F9">
        <w:rPr>
          <w:bCs/>
          <w:i/>
          <w:szCs w:val="28"/>
          <w:lang w:val="nl-NL"/>
        </w:rPr>
        <w:t>tỉnh, thành phố</w:t>
      </w:r>
      <w:r w:rsidRPr="009B57F9">
        <w:rPr>
          <w:bCs/>
          <w:szCs w:val="28"/>
          <w:lang w:val="nl-NL"/>
        </w:rPr>
        <w:t xml:space="preserve"> quản lý và hướng dẫn sử dụng biểu mẫu nghiệp vụ thi hành án dân sự trong phạm vi địa phương. </w:t>
      </w:r>
    </w:p>
    <w:p w14:paraId="6D13FBCA" w14:textId="6A18C24C" w:rsidR="00E37ED1" w:rsidRPr="009B57F9" w:rsidRDefault="00E37ED1" w:rsidP="00A73FF2">
      <w:pPr>
        <w:pStyle w:val="ListParagraph"/>
        <w:numPr>
          <w:ilvl w:val="0"/>
          <w:numId w:val="7"/>
        </w:numPr>
        <w:spacing w:after="120" w:line="264" w:lineRule="auto"/>
        <w:ind w:left="0" w:firstLine="720"/>
        <w:jc w:val="both"/>
        <w:outlineLvl w:val="0"/>
        <w:rPr>
          <w:b/>
          <w:szCs w:val="28"/>
          <w:lang w:val="nl-NL"/>
        </w:rPr>
      </w:pPr>
      <w:r w:rsidRPr="009B57F9">
        <w:rPr>
          <w:b/>
          <w:szCs w:val="28"/>
          <w:lang w:val="nl-NL"/>
        </w:rPr>
        <w:t xml:space="preserve">Sử dụng biểu mẫu nghiệp vụ thi hành án dân sự </w:t>
      </w:r>
    </w:p>
    <w:p w14:paraId="422F1B1F" w14:textId="268767EB" w:rsidR="006204A8" w:rsidRPr="009B57F9" w:rsidRDefault="00E37ED1" w:rsidP="00C10AC2">
      <w:pPr>
        <w:spacing w:after="120" w:line="264" w:lineRule="auto"/>
        <w:ind w:firstLine="720"/>
        <w:jc w:val="both"/>
        <w:rPr>
          <w:i/>
          <w:spacing w:val="-4"/>
          <w:szCs w:val="28"/>
          <w:lang w:val="nb-NO"/>
        </w:rPr>
      </w:pPr>
      <w:r w:rsidRPr="009B57F9">
        <w:rPr>
          <w:szCs w:val="28"/>
          <w:lang w:val="nl-NL"/>
        </w:rPr>
        <w:t>1. Biểu mẫu nghiệp vụ thi hành án dân sự được sử dụng thống nhất, phù hợp với các hoạt động nghiệp vụ phát sinh trong quá trình tổ chức thi hành bản án, quyết định theo quy định tại Điều 2 Luật Thi hành án dân sự</w:t>
      </w:r>
      <w:r w:rsidR="00CC0F02" w:rsidRPr="009B57F9">
        <w:rPr>
          <w:szCs w:val="28"/>
          <w:lang w:val="nl-NL"/>
        </w:rPr>
        <w:t>.</w:t>
      </w:r>
    </w:p>
    <w:p w14:paraId="0BD9E121" w14:textId="69AB1ED6" w:rsidR="00E37ED1" w:rsidRPr="009B57F9" w:rsidRDefault="00E37ED1" w:rsidP="00C10AC2">
      <w:pPr>
        <w:spacing w:after="120" w:line="264" w:lineRule="auto"/>
        <w:ind w:firstLine="720"/>
        <w:jc w:val="both"/>
        <w:rPr>
          <w:szCs w:val="28"/>
          <w:lang w:val="nl-NL"/>
        </w:rPr>
      </w:pPr>
      <w:r w:rsidRPr="009B57F9">
        <w:rPr>
          <w:szCs w:val="28"/>
          <w:lang w:val="nl-NL"/>
        </w:rPr>
        <w:t xml:space="preserve">2. Quá trình tổ chức thi hành án, căn cứ tình hình thực tiễn, Thủ trưởng cơ quan thi hành án dân sự, Chấp hành viên, Thẩm tra viên, công chức thi hành án dân sự xem xét, quyết định lựa chọn sử dụng biểu mẫu, </w:t>
      </w:r>
      <w:bookmarkStart w:id="8" w:name="_GoBack"/>
      <w:bookmarkEnd w:id="8"/>
      <w:r w:rsidRPr="009B57F9">
        <w:rPr>
          <w:szCs w:val="28"/>
          <w:lang w:val="nl-NL"/>
        </w:rPr>
        <w:t xml:space="preserve">bổ sung các nội dung cần thiết phù hợp với quy định pháp luật hiện hành và từng vụ việc thi hành án dân sự. </w:t>
      </w:r>
    </w:p>
    <w:p w14:paraId="409E59D9" w14:textId="28FB0C3C" w:rsidR="00E37ED1" w:rsidRPr="009B57F9" w:rsidRDefault="00E37ED1" w:rsidP="00C10AC2">
      <w:pPr>
        <w:spacing w:after="120" w:line="264" w:lineRule="auto"/>
        <w:ind w:firstLine="720"/>
        <w:jc w:val="both"/>
        <w:rPr>
          <w:szCs w:val="28"/>
          <w:lang w:val="nl-NL"/>
        </w:rPr>
      </w:pPr>
      <w:r w:rsidRPr="009B57F9">
        <w:rPr>
          <w:szCs w:val="28"/>
          <w:lang w:val="nl-NL"/>
        </w:rPr>
        <w:t>3. Kích cỡ của các loại biểu mẫu nghiệp vụ thi hành án dân sự quy định tại Phụ lục III,</w:t>
      </w:r>
      <w:r w:rsidRPr="009B57F9">
        <w:rPr>
          <w:lang w:val="nl-NL"/>
        </w:rPr>
        <w:t xml:space="preserve"> Phụ lụ</w:t>
      </w:r>
      <w:r w:rsidR="00587E61">
        <w:rPr>
          <w:lang w:val="nl-NL"/>
        </w:rPr>
        <w:t>c I</w:t>
      </w:r>
      <w:r w:rsidRPr="009B57F9">
        <w:rPr>
          <w:lang w:val="nl-NL"/>
        </w:rPr>
        <w:t xml:space="preserve">V, </w:t>
      </w:r>
      <w:r w:rsidRPr="009B57F9">
        <w:rPr>
          <w:szCs w:val="28"/>
          <w:lang w:val="nl-NL"/>
        </w:rPr>
        <w:t>Phụ lục VI Thông tư này được thống nhất sử dụng trên khổ giấy A4 (210mm x 297mm).</w:t>
      </w:r>
    </w:p>
    <w:p w14:paraId="0E266C59" w14:textId="14A2FA41" w:rsidR="00C1571D" w:rsidRPr="009B57F9" w:rsidRDefault="00C1571D" w:rsidP="00C10AC2">
      <w:pPr>
        <w:spacing w:after="120" w:line="264" w:lineRule="auto"/>
        <w:ind w:firstLine="720"/>
        <w:jc w:val="both"/>
        <w:rPr>
          <w:i/>
          <w:szCs w:val="28"/>
          <w:lang w:val="nl-NL"/>
        </w:rPr>
      </w:pPr>
      <w:r w:rsidRPr="009B57F9">
        <w:rPr>
          <w:i/>
          <w:szCs w:val="28"/>
          <w:lang w:val="nl-NL"/>
        </w:rPr>
        <w:t xml:space="preserve">4. </w:t>
      </w:r>
      <w:r w:rsidR="00A61A64" w:rsidRPr="009B57F9">
        <w:rPr>
          <w:i/>
          <w:szCs w:val="28"/>
          <w:lang w:val="nl-NL"/>
        </w:rPr>
        <w:t xml:space="preserve">Mã QR có các thông tin về thi hành án, </w:t>
      </w:r>
      <w:r w:rsidRPr="009B57F9">
        <w:rPr>
          <w:i/>
          <w:szCs w:val="28"/>
          <w:lang w:val="nl-NL"/>
        </w:rPr>
        <w:t>được thể hiện tại góc trên, bên phải Mẫu số A01-THADS và Mẫu A02-THADS</w:t>
      </w:r>
      <w:r w:rsidR="00F466D3" w:rsidRPr="009B57F9">
        <w:rPr>
          <w:i/>
          <w:szCs w:val="28"/>
          <w:lang w:val="nl-NL"/>
        </w:rPr>
        <w:t xml:space="preserve"> Phụ lục III ban hành kèm theo Thông tư này.</w:t>
      </w:r>
    </w:p>
    <w:p w14:paraId="15E9AFC7" w14:textId="2C4C85A7" w:rsidR="00E37ED1" w:rsidRPr="009B57F9" w:rsidRDefault="00E37ED1" w:rsidP="00A73FF2">
      <w:pPr>
        <w:pStyle w:val="ListParagraph"/>
        <w:numPr>
          <w:ilvl w:val="0"/>
          <w:numId w:val="7"/>
        </w:numPr>
        <w:spacing w:after="120" w:line="264" w:lineRule="auto"/>
        <w:ind w:left="0" w:firstLine="720"/>
        <w:jc w:val="both"/>
        <w:outlineLvl w:val="0"/>
        <w:rPr>
          <w:b/>
          <w:szCs w:val="28"/>
          <w:lang w:val="nl-NL"/>
        </w:rPr>
      </w:pPr>
      <w:r w:rsidRPr="009B57F9">
        <w:rPr>
          <w:b/>
          <w:i/>
          <w:szCs w:val="28"/>
          <w:lang w:val="nl-NL"/>
        </w:rPr>
        <w:t>Nhập</w:t>
      </w:r>
      <w:r w:rsidRPr="009B57F9">
        <w:rPr>
          <w:b/>
          <w:szCs w:val="28"/>
          <w:lang w:val="nl-NL"/>
        </w:rPr>
        <w:t>, ghi chép biểu mẫu nghiệp vụ thi hành án dân sự</w:t>
      </w:r>
    </w:p>
    <w:p w14:paraId="51EC0DAC" w14:textId="4B4191F8" w:rsidR="000024E0" w:rsidRPr="009B57F9" w:rsidRDefault="00E37ED1" w:rsidP="00C10AC2">
      <w:pPr>
        <w:spacing w:after="120" w:line="264" w:lineRule="auto"/>
        <w:ind w:firstLine="720"/>
        <w:jc w:val="both"/>
        <w:rPr>
          <w:szCs w:val="28"/>
          <w:lang w:val="nl-NL"/>
        </w:rPr>
      </w:pPr>
      <w:r w:rsidRPr="009B57F9">
        <w:rPr>
          <w:szCs w:val="28"/>
          <w:lang w:val="nl-NL"/>
        </w:rPr>
        <w:t>1. Việc</w:t>
      </w:r>
      <w:r w:rsidR="00B2223C" w:rsidRPr="009B57F9">
        <w:rPr>
          <w:szCs w:val="28"/>
          <w:lang w:val="nl-NL"/>
        </w:rPr>
        <w:t xml:space="preserve"> </w:t>
      </w:r>
      <w:r w:rsidR="00B2223C" w:rsidRPr="009B57F9">
        <w:rPr>
          <w:i/>
          <w:szCs w:val="28"/>
          <w:lang w:val="nl-NL"/>
        </w:rPr>
        <w:t>nhập</w:t>
      </w:r>
      <w:r w:rsidRPr="009B57F9">
        <w:rPr>
          <w:szCs w:val="28"/>
          <w:lang w:val="nl-NL"/>
        </w:rPr>
        <w:t xml:space="preserve"> </w:t>
      </w:r>
      <w:r w:rsidR="00B2223C" w:rsidRPr="009B57F9">
        <w:rPr>
          <w:i/>
          <w:szCs w:val="28"/>
          <w:lang w:val="nl-NL"/>
        </w:rPr>
        <w:t xml:space="preserve">dữ liệu </w:t>
      </w:r>
      <w:r w:rsidR="0046154E" w:rsidRPr="009B57F9">
        <w:rPr>
          <w:i/>
          <w:szCs w:val="28"/>
          <w:lang w:val="nl-NL"/>
        </w:rPr>
        <w:t xml:space="preserve">vào </w:t>
      </w:r>
      <w:r w:rsidR="00B2223C" w:rsidRPr="009B57F9">
        <w:rPr>
          <w:i/>
          <w:szCs w:val="28"/>
          <w:lang w:val="nl-NL"/>
        </w:rPr>
        <w:t xml:space="preserve">biểu mẫu trên môi trường số </w:t>
      </w:r>
      <w:r w:rsidR="0046154E" w:rsidRPr="009B57F9">
        <w:rPr>
          <w:i/>
          <w:szCs w:val="28"/>
          <w:lang w:val="nl-NL"/>
        </w:rPr>
        <w:t xml:space="preserve">phải bảo đảm đầy đủ, chính xác theo nội dung và các trường thông tin đã được thiết lập </w:t>
      </w:r>
      <w:r w:rsidR="00B2223C" w:rsidRPr="009B57F9">
        <w:rPr>
          <w:i/>
          <w:szCs w:val="28"/>
          <w:lang w:val="nl-NL"/>
        </w:rPr>
        <w:t>theo quy định của pháp luật về dữ liệu điện tử</w:t>
      </w:r>
      <w:r w:rsidR="00B2223C" w:rsidRPr="009B57F9">
        <w:rPr>
          <w:szCs w:val="28"/>
          <w:lang w:val="nl-NL"/>
        </w:rPr>
        <w:t>.</w:t>
      </w:r>
      <w:r w:rsidRPr="009B57F9">
        <w:rPr>
          <w:szCs w:val="28"/>
          <w:lang w:val="nl-NL"/>
        </w:rPr>
        <w:t xml:space="preserve"> </w:t>
      </w:r>
    </w:p>
    <w:p w14:paraId="535FD36A" w14:textId="3F54A61C" w:rsidR="00E37ED1" w:rsidRPr="009B57F9" w:rsidRDefault="000024E0" w:rsidP="00C10AC2">
      <w:pPr>
        <w:spacing w:after="120" w:line="264" w:lineRule="auto"/>
        <w:ind w:firstLine="720"/>
        <w:jc w:val="both"/>
        <w:rPr>
          <w:szCs w:val="28"/>
          <w:lang w:val="nl-NL"/>
        </w:rPr>
      </w:pPr>
      <w:r w:rsidRPr="009B57F9">
        <w:rPr>
          <w:szCs w:val="28"/>
          <w:lang w:val="nl-NL"/>
        </w:rPr>
        <w:t xml:space="preserve">Trường hợp ghi chép biểu mẫu thì </w:t>
      </w:r>
      <w:r w:rsidR="00E37ED1" w:rsidRPr="009B57F9">
        <w:rPr>
          <w:szCs w:val="28"/>
          <w:lang w:val="nl-NL"/>
        </w:rPr>
        <w:t>chữ viết phải rõ ràng, dễ đọc, viết cùng một loại mực, không được viết tắt hoặc viết bằng ký hiệu riêng, không tẩy xóa, không dùng từ ngữ đị</w:t>
      </w:r>
      <w:r w:rsidRPr="009B57F9">
        <w:rPr>
          <w:szCs w:val="28"/>
          <w:lang w:val="nl-NL"/>
        </w:rPr>
        <w:t>a phương,</w:t>
      </w:r>
      <w:r w:rsidR="00E37ED1" w:rsidRPr="009B57F9">
        <w:rPr>
          <w:szCs w:val="28"/>
          <w:lang w:val="nl-NL"/>
        </w:rPr>
        <w:t xml:space="preserve"> bảo đảm liên tiếp, không được bỏ trống, đánh rõ số trang. Kết thúc việc ghi chép phải gạch chéo vào phần còn trống không ghi chép trong văn bản. Nghiêm cấm việc tự ý tẩy xóa, sửa chữa làm sai lệch nội dung tài liệu, hồ sơ thi hành án dân sự.</w:t>
      </w:r>
    </w:p>
    <w:p w14:paraId="1E3E72EF" w14:textId="722BA7DB" w:rsidR="00E37ED1" w:rsidRPr="009B57F9" w:rsidRDefault="000024E0" w:rsidP="00C10AC2">
      <w:pPr>
        <w:spacing w:after="120" w:line="264" w:lineRule="auto"/>
        <w:ind w:firstLine="720"/>
        <w:jc w:val="both"/>
        <w:rPr>
          <w:szCs w:val="28"/>
          <w:lang w:val="nl-NL"/>
        </w:rPr>
      </w:pPr>
      <w:r w:rsidRPr="009B57F9">
        <w:rPr>
          <w:szCs w:val="28"/>
          <w:lang w:val="nl-NL"/>
        </w:rPr>
        <w:t>2</w:t>
      </w:r>
      <w:r w:rsidR="00E37ED1" w:rsidRPr="009B57F9">
        <w:rPr>
          <w:szCs w:val="28"/>
          <w:lang w:val="nl-NL"/>
        </w:rPr>
        <w:t xml:space="preserve">. Quá trình </w:t>
      </w:r>
      <w:r w:rsidR="00E37ED1" w:rsidRPr="009B57F9">
        <w:rPr>
          <w:i/>
          <w:szCs w:val="28"/>
          <w:lang w:val="nl-NL"/>
        </w:rPr>
        <w:t>nhập</w:t>
      </w:r>
      <w:r w:rsidR="00E37ED1" w:rsidRPr="009B57F9">
        <w:rPr>
          <w:szCs w:val="28"/>
          <w:lang w:val="nl-NL"/>
        </w:rPr>
        <w:t>, ghi chép, sử dụng biểu mẫu nghiệp vụ thi hành án dân sự, nếu có sai sót thì Thủ trưởng cơ quan, đơn vị áp dụng biểu mẫu nghiệp vụ thi hành án dân sự có thể đính chính, khắc phục xử lý như sau:</w:t>
      </w:r>
    </w:p>
    <w:p w14:paraId="5CCC041A" w14:textId="77777777" w:rsidR="00E37ED1" w:rsidRPr="009B57F9" w:rsidRDefault="00E37ED1" w:rsidP="00C10AC2">
      <w:pPr>
        <w:spacing w:after="120" w:line="264" w:lineRule="auto"/>
        <w:ind w:firstLine="720"/>
        <w:jc w:val="both"/>
        <w:rPr>
          <w:spacing w:val="-4"/>
          <w:szCs w:val="28"/>
          <w:lang w:val="nl-NL"/>
        </w:rPr>
      </w:pPr>
      <w:r w:rsidRPr="009B57F9">
        <w:rPr>
          <w:spacing w:val="-4"/>
          <w:szCs w:val="28"/>
          <w:lang w:val="nl-NL"/>
        </w:rPr>
        <w:t xml:space="preserve">a) Đối với các loại quyết định, thông báo, giấy báo và giấy triệu tập về thi hành án (gọi chung là văn bản) đã phát hành có sai sót nhưng sai sót đó không làm </w:t>
      </w:r>
      <w:r w:rsidRPr="009B57F9">
        <w:rPr>
          <w:spacing w:val="-4"/>
          <w:szCs w:val="28"/>
          <w:lang w:val="nl-NL"/>
        </w:rPr>
        <w:lastRenderedPageBreak/>
        <w:t>thay đổi nội dung vụ việc thì thực hiện sửa đổi, bổ sung hoặc đính chính bằng văn bản đối với phần sai sót; trường hợp sai sót làm thay đổi nội dung vụ việc thì phải ban hành văn bản thu hồi văn bản đã phát hành để thay thế bằng văn bản mới;</w:t>
      </w:r>
    </w:p>
    <w:p w14:paraId="22240E43" w14:textId="4372B6AF" w:rsidR="0088513F" w:rsidRPr="009B57F9" w:rsidRDefault="00E37ED1" w:rsidP="00C10AC2">
      <w:pPr>
        <w:spacing w:after="120" w:line="264" w:lineRule="auto"/>
        <w:ind w:firstLine="720"/>
        <w:jc w:val="both"/>
        <w:rPr>
          <w:szCs w:val="28"/>
          <w:lang w:val="nl-NL"/>
        </w:rPr>
      </w:pPr>
      <w:r w:rsidRPr="009B57F9">
        <w:rPr>
          <w:spacing w:val="-2"/>
          <w:szCs w:val="28"/>
          <w:lang w:val="nl-NL"/>
        </w:rPr>
        <w:t>b) Đối với sai sót trong biên bản thi hành án cần chỉnh sửa, nếu các thành viên có tên trong biên bản đồng ý chỉnh sửa trực tiếp thì Thủ trưởng cơ quan thi hành án dân sự, Chấp hành viên, Thẩm tra viên hoặc công chức thi hành án đã lập biên bản chỉnh sửa trực tiếp vào phần sai sót trên biên bản, đồng thời, những người tham gia phải ký ngay bên cạnh phần đã chỉnh sửa. Trường hợp các thành viên không đồng ý chỉnh sửa trực tiếp thì phải thay thế bằng biên bản khác</w:t>
      </w:r>
      <w:r w:rsidRPr="009B57F9">
        <w:rPr>
          <w:szCs w:val="28"/>
          <w:lang w:val="nl-NL"/>
        </w:rPr>
        <w:t>.</w:t>
      </w:r>
    </w:p>
    <w:p w14:paraId="675EDE83" w14:textId="77777777" w:rsidR="00E37ED1" w:rsidRPr="009B57F9" w:rsidRDefault="00E37ED1" w:rsidP="00A73FF2">
      <w:pPr>
        <w:spacing w:after="120" w:line="264" w:lineRule="auto"/>
        <w:jc w:val="center"/>
        <w:outlineLvl w:val="0"/>
        <w:rPr>
          <w:b/>
          <w:szCs w:val="28"/>
          <w:lang w:val="nl-NL"/>
        </w:rPr>
      </w:pPr>
      <w:r w:rsidRPr="009B57F9">
        <w:rPr>
          <w:b/>
          <w:szCs w:val="28"/>
          <w:lang w:val="nl-NL"/>
        </w:rPr>
        <w:t>Chương V</w:t>
      </w:r>
    </w:p>
    <w:p w14:paraId="3D8B361C" w14:textId="77777777" w:rsidR="00E37ED1" w:rsidRPr="009B57F9" w:rsidRDefault="00E37ED1" w:rsidP="00A73FF2">
      <w:pPr>
        <w:spacing w:after="120" w:line="264" w:lineRule="auto"/>
        <w:jc w:val="center"/>
        <w:outlineLvl w:val="0"/>
        <w:rPr>
          <w:b/>
          <w:szCs w:val="28"/>
          <w:lang w:val="nl-NL"/>
        </w:rPr>
      </w:pPr>
      <w:r w:rsidRPr="009B57F9">
        <w:rPr>
          <w:b/>
          <w:szCs w:val="28"/>
          <w:lang w:val="nl-NL"/>
        </w:rPr>
        <w:t>TỔ CHỨC THỰC HIỆN</w:t>
      </w:r>
    </w:p>
    <w:p w14:paraId="20A7A6F1" w14:textId="7E1ED295" w:rsidR="00E37ED1" w:rsidRPr="009B57F9" w:rsidRDefault="00E37ED1" w:rsidP="00A73FF2">
      <w:pPr>
        <w:pStyle w:val="ListParagraph"/>
        <w:numPr>
          <w:ilvl w:val="0"/>
          <w:numId w:val="7"/>
        </w:numPr>
        <w:spacing w:after="120" w:line="264" w:lineRule="auto"/>
        <w:ind w:left="0" w:firstLine="720"/>
        <w:jc w:val="both"/>
        <w:outlineLvl w:val="0"/>
        <w:rPr>
          <w:b/>
          <w:szCs w:val="28"/>
          <w:lang w:val="nl-NL"/>
        </w:rPr>
      </w:pPr>
      <w:r w:rsidRPr="009B57F9">
        <w:rPr>
          <w:b/>
          <w:bCs/>
          <w:spacing w:val="-4"/>
          <w:szCs w:val="28"/>
          <w:lang w:val="nl-NL"/>
        </w:rPr>
        <w:t xml:space="preserve">Hiệu lực </w:t>
      </w:r>
      <w:r w:rsidRPr="009B57F9">
        <w:rPr>
          <w:b/>
          <w:szCs w:val="28"/>
          <w:lang w:val="nl-NL"/>
        </w:rPr>
        <w:t>thi hành</w:t>
      </w:r>
      <w:r w:rsidR="002F4EAD" w:rsidRPr="009B57F9">
        <w:rPr>
          <w:b/>
          <w:szCs w:val="28"/>
          <w:lang w:val="nl-NL"/>
        </w:rPr>
        <w:t xml:space="preserve"> và điều khoản chuyển tiếp</w:t>
      </w:r>
    </w:p>
    <w:p w14:paraId="5ABC2C10" w14:textId="3683C2D7" w:rsidR="00E37ED1" w:rsidRPr="009B57F9" w:rsidRDefault="00E37ED1" w:rsidP="00C10AC2">
      <w:pPr>
        <w:spacing w:after="120" w:line="264" w:lineRule="auto"/>
        <w:ind w:firstLine="720"/>
        <w:jc w:val="both"/>
        <w:rPr>
          <w:szCs w:val="28"/>
          <w:lang w:val="nl-NL"/>
        </w:rPr>
      </w:pPr>
      <w:r w:rsidRPr="009B57F9">
        <w:rPr>
          <w:i/>
          <w:szCs w:val="28"/>
          <w:lang w:val="vi-VN"/>
        </w:rPr>
        <w:t xml:space="preserve">1. </w:t>
      </w:r>
      <w:r w:rsidRPr="009B57F9">
        <w:rPr>
          <w:i/>
          <w:szCs w:val="28"/>
          <w:lang w:val="nl-NL"/>
        </w:rPr>
        <w:t>Thông tư này có hiệu lực từ ngày 01 tháng 7 năm 202</w:t>
      </w:r>
      <w:r w:rsidRPr="009B57F9">
        <w:rPr>
          <w:i/>
          <w:szCs w:val="28"/>
        </w:rPr>
        <w:t>6</w:t>
      </w:r>
      <w:r w:rsidRPr="009B57F9">
        <w:rPr>
          <w:i/>
          <w:szCs w:val="28"/>
          <w:lang w:val="nl-NL"/>
        </w:rPr>
        <w:t>. Thông tư số 04/2023/TT-BTP của Bộ trưởng Bộ Tư pháp hướng dẫn thực hiện một số thủ tục về quản lý hành chính và biểu mẫu nghiệp vụ trong thi hành án dân sự hết</w:t>
      </w:r>
      <w:r w:rsidRPr="009B57F9">
        <w:rPr>
          <w:rFonts w:eastAsia="Courier New"/>
          <w:i/>
          <w:szCs w:val="28"/>
          <w:lang w:val="vi-VN" w:eastAsia="vi-VN"/>
        </w:rPr>
        <w:t xml:space="preserve"> hiệu lực kể từ ngày </w:t>
      </w:r>
      <w:r w:rsidRPr="009B57F9">
        <w:rPr>
          <w:rFonts w:eastAsia="Courier New"/>
          <w:i/>
          <w:szCs w:val="28"/>
          <w:lang w:val="nl-NL" w:eastAsia="vi-VN"/>
        </w:rPr>
        <w:t xml:space="preserve">Thông tư </w:t>
      </w:r>
      <w:r w:rsidRPr="009B57F9">
        <w:rPr>
          <w:rFonts w:eastAsia="Courier New"/>
          <w:i/>
          <w:szCs w:val="28"/>
          <w:lang w:val="vi-VN" w:eastAsia="vi-VN"/>
        </w:rPr>
        <w:t>này có hiệu lực thi hành</w:t>
      </w:r>
      <w:r w:rsidRPr="009B57F9">
        <w:rPr>
          <w:szCs w:val="28"/>
          <w:lang w:val="nl-NL"/>
        </w:rPr>
        <w:t>.</w:t>
      </w:r>
    </w:p>
    <w:p w14:paraId="22BAE749" w14:textId="3B3FF065" w:rsidR="002F4EAD" w:rsidRPr="009B57F9" w:rsidRDefault="00E37ED1" w:rsidP="00C10AC2">
      <w:pPr>
        <w:spacing w:after="120" w:line="264" w:lineRule="auto"/>
        <w:ind w:firstLine="720"/>
        <w:jc w:val="both"/>
        <w:rPr>
          <w:bCs/>
          <w:spacing w:val="-4"/>
          <w:szCs w:val="28"/>
          <w:lang w:val="vi-VN"/>
        </w:rPr>
      </w:pPr>
      <w:r w:rsidRPr="009B57F9">
        <w:rPr>
          <w:bCs/>
          <w:spacing w:val="-4"/>
          <w:szCs w:val="28"/>
          <w:lang w:val="nl-NL"/>
        </w:rPr>
        <w:t xml:space="preserve">2. </w:t>
      </w:r>
      <w:r w:rsidRPr="009B57F9">
        <w:rPr>
          <w:bCs/>
          <w:spacing w:val="-4"/>
          <w:szCs w:val="28"/>
          <w:lang w:val="vi-VN"/>
        </w:rPr>
        <w:t xml:space="preserve">Đối với việc thi hành án đã thi hành một phần hoặc chưa thi hành xong trước ngày Thông </w:t>
      </w:r>
      <w:r w:rsidRPr="009B57F9">
        <w:rPr>
          <w:bCs/>
          <w:spacing w:val="-4"/>
          <w:szCs w:val="28"/>
          <w:lang w:val="nl-NL"/>
        </w:rPr>
        <w:t xml:space="preserve">tư </w:t>
      </w:r>
      <w:r w:rsidRPr="009B57F9">
        <w:rPr>
          <w:bCs/>
          <w:spacing w:val="-4"/>
          <w:szCs w:val="28"/>
          <w:lang w:val="vi-VN"/>
        </w:rPr>
        <w:t>này có hiệu lực thi hành nhưng đã thực hiện các thủ tục về thi hành án theo đúng quy định thì kết quả thi hành án được công nhận; các thủ tục thi hành án tiếp theo được tiếp tục thực hiện theo quy định của Thông tư này.</w:t>
      </w:r>
      <w:r w:rsidR="00CF6904" w:rsidRPr="009B57F9">
        <w:rPr>
          <w:bCs/>
          <w:spacing w:val="-4"/>
          <w:szCs w:val="28"/>
        </w:rPr>
        <w:t xml:space="preserve">                                                                                                   </w:t>
      </w:r>
    </w:p>
    <w:p w14:paraId="38BAD218" w14:textId="523934FC" w:rsidR="00E37ED1" w:rsidRPr="009B57F9" w:rsidRDefault="00E37ED1" w:rsidP="00A73FF2">
      <w:pPr>
        <w:pStyle w:val="ListParagraph"/>
        <w:numPr>
          <w:ilvl w:val="0"/>
          <w:numId w:val="7"/>
        </w:numPr>
        <w:spacing w:after="120" w:line="264" w:lineRule="auto"/>
        <w:ind w:left="0" w:firstLine="720"/>
        <w:jc w:val="both"/>
        <w:outlineLvl w:val="0"/>
        <w:rPr>
          <w:b/>
          <w:bCs/>
          <w:szCs w:val="28"/>
          <w:lang w:val="vi-VN"/>
        </w:rPr>
      </w:pPr>
      <w:r w:rsidRPr="009B57F9">
        <w:rPr>
          <w:b/>
          <w:bCs/>
          <w:szCs w:val="28"/>
          <w:lang w:val="vi-VN"/>
        </w:rPr>
        <w:t>Trách nhiệm thi hành</w:t>
      </w:r>
    </w:p>
    <w:p w14:paraId="721AB67C" w14:textId="77777777" w:rsidR="00E37ED1" w:rsidRPr="009B57F9" w:rsidRDefault="00E37ED1" w:rsidP="00C10AC2">
      <w:pPr>
        <w:spacing w:after="120" w:line="264" w:lineRule="auto"/>
        <w:ind w:firstLine="720"/>
        <w:jc w:val="both"/>
        <w:rPr>
          <w:bCs/>
          <w:szCs w:val="28"/>
          <w:lang w:val="vi-VN"/>
        </w:rPr>
      </w:pPr>
      <w:r w:rsidRPr="009B57F9">
        <w:rPr>
          <w:bCs/>
          <w:szCs w:val="28"/>
          <w:lang w:val="vi-VN"/>
        </w:rPr>
        <w:t>1. Thủ trưởng cơ quan quản lý thi hành án dân sự, Thủ trưởng các đơn vị thuộc Bộ có liên quan, Thủ trưởng cơ quan thi hành án dân sự có trách nhiệm tổ chức thực hiện Thông tư này.</w:t>
      </w:r>
    </w:p>
    <w:p w14:paraId="05D7B61A" w14:textId="1823F4C1" w:rsidR="00E37ED1" w:rsidRPr="009B57F9" w:rsidRDefault="00E37ED1" w:rsidP="00C10AC2">
      <w:pPr>
        <w:spacing w:after="120" w:line="264" w:lineRule="auto"/>
        <w:ind w:firstLine="720"/>
        <w:jc w:val="both"/>
        <w:rPr>
          <w:szCs w:val="28"/>
          <w:lang w:val="vi-VN"/>
        </w:rPr>
      </w:pPr>
      <w:r w:rsidRPr="009B57F9">
        <w:rPr>
          <w:szCs w:val="28"/>
        </w:rPr>
        <w:t>2</w:t>
      </w:r>
      <w:r w:rsidRPr="009B57F9">
        <w:rPr>
          <w:szCs w:val="28"/>
          <w:lang w:val="vi-VN"/>
        </w:rPr>
        <w:t>. Trong quá trình thực hiện nếu có vướng mắc đề nghị phản ánh kịp thời về Bộ Tư pháp để nghiên cứu giải quyết./.</w:t>
      </w:r>
    </w:p>
    <w:p w14:paraId="36715460" w14:textId="77777777" w:rsidR="00294D57" w:rsidRPr="009B57F9" w:rsidRDefault="00294D57" w:rsidP="00C10AC2">
      <w:pPr>
        <w:spacing w:after="120" w:line="264" w:lineRule="auto"/>
        <w:ind w:firstLine="720"/>
        <w:jc w:val="both"/>
        <w:rPr>
          <w:szCs w:val="28"/>
          <w:lang w:val="vi-VN"/>
        </w:rPr>
      </w:pPr>
    </w:p>
    <w:tbl>
      <w:tblPr>
        <w:tblW w:w="9855" w:type="dxa"/>
        <w:tblLook w:val="00A0" w:firstRow="1" w:lastRow="0" w:firstColumn="1" w:lastColumn="0" w:noHBand="0" w:noVBand="0"/>
      </w:tblPr>
      <w:tblGrid>
        <w:gridCol w:w="5495"/>
        <w:gridCol w:w="4360"/>
      </w:tblGrid>
      <w:tr w:rsidR="00E37ED1" w:rsidRPr="009B57F9" w14:paraId="64F1A92B" w14:textId="77777777" w:rsidTr="00E6486F">
        <w:tc>
          <w:tcPr>
            <w:tcW w:w="5495" w:type="dxa"/>
          </w:tcPr>
          <w:p w14:paraId="3F71AB15" w14:textId="77777777" w:rsidR="00E37ED1" w:rsidRPr="009B57F9" w:rsidRDefault="00E37ED1" w:rsidP="00E37ED1">
            <w:pPr>
              <w:spacing w:before="120" w:after="0" w:line="240" w:lineRule="auto"/>
              <w:ind w:right="-720"/>
              <w:rPr>
                <w:b/>
                <w:i/>
                <w:sz w:val="24"/>
                <w:szCs w:val="24"/>
                <w:lang w:val="nl-NL"/>
              </w:rPr>
            </w:pPr>
            <w:r w:rsidRPr="009B57F9">
              <w:rPr>
                <w:b/>
                <w:i/>
                <w:sz w:val="24"/>
                <w:szCs w:val="24"/>
                <w:lang w:val="nl-NL"/>
              </w:rPr>
              <w:t>Nơi nhận:</w:t>
            </w:r>
          </w:p>
          <w:p w14:paraId="06BD21D8" w14:textId="77777777" w:rsidR="00E37ED1" w:rsidRPr="009B57F9" w:rsidRDefault="00E37ED1" w:rsidP="00E37ED1">
            <w:pPr>
              <w:spacing w:after="0" w:line="240" w:lineRule="auto"/>
              <w:ind w:right="-720"/>
              <w:rPr>
                <w:sz w:val="24"/>
                <w:szCs w:val="24"/>
                <w:lang w:val="nl-NL"/>
              </w:rPr>
            </w:pPr>
            <w:r w:rsidRPr="009B57F9">
              <w:rPr>
                <w:sz w:val="24"/>
                <w:szCs w:val="24"/>
                <w:lang w:val="nl-NL"/>
              </w:rPr>
              <w:t>- Ban Bí thư Trung ương Đảng;</w:t>
            </w:r>
          </w:p>
          <w:p w14:paraId="20C80D73" w14:textId="77777777" w:rsidR="00E37ED1" w:rsidRPr="009B57F9" w:rsidRDefault="00E37ED1" w:rsidP="00E37ED1">
            <w:pPr>
              <w:spacing w:after="0" w:line="240" w:lineRule="auto"/>
              <w:ind w:right="-720"/>
              <w:rPr>
                <w:sz w:val="24"/>
                <w:szCs w:val="24"/>
                <w:lang w:val="nl-NL"/>
              </w:rPr>
            </w:pPr>
            <w:r w:rsidRPr="009B57F9">
              <w:rPr>
                <w:sz w:val="24"/>
                <w:szCs w:val="24"/>
                <w:lang w:val="nl-NL"/>
              </w:rPr>
              <w:t>- Thủ tướng, các Phó Thủ tướng Chính phủ;</w:t>
            </w:r>
          </w:p>
          <w:p w14:paraId="35B8AE2C" w14:textId="77777777" w:rsidR="00E37ED1" w:rsidRPr="009B57F9" w:rsidRDefault="00E37ED1" w:rsidP="00E37ED1">
            <w:pPr>
              <w:spacing w:after="0" w:line="240" w:lineRule="auto"/>
              <w:ind w:right="-720"/>
              <w:rPr>
                <w:sz w:val="24"/>
                <w:szCs w:val="24"/>
                <w:lang w:val="nl-NL"/>
              </w:rPr>
            </w:pPr>
            <w:r w:rsidRPr="009B57F9">
              <w:rPr>
                <w:sz w:val="24"/>
                <w:szCs w:val="24"/>
                <w:lang w:val="nl-NL"/>
              </w:rPr>
              <w:t xml:space="preserve">- Các Bộ, cơ quan ngang Bộ, cơ quan thuộc Chính phủ;                                 </w:t>
            </w:r>
          </w:p>
          <w:p w14:paraId="08FEAD12" w14:textId="77777777" w:rsidR="00E37ED1" w:rsidRPr="009B57F9" w:rsidRDefault="00E37ED1" w:rsidP="00E37ED1">
            <w:pPr>
              <w:spacing w:after="0" w:line="240" w:lineRule="auto"/>
              <w:ind w:right="-720"/>
              <w:rPr>
                <w:sz w:val="24"/>
                <w:szCs w:val="24"/>
                <w:lang w:val="nl-NL"/>
              </w:rPr>
            </w:pPr>
            <w:r w:rsidRPr="009B57F9">
              <w:rPr>
                <w:sz w:val="24"/>
                <w:szCs w:val="24"/>
                <w:lang w:val="nl-NL"/>
              </w:rPr>
              <w:t>- UBND các tỉnh, thành phố trực thuộc Trung ương;</w:t>
            </w:r>
          </w:p>
          <w:p w14:paraId="2D425246" w14:textId="77777777" w:rsidR="00E37ED1" w:rsidRPr="009B57F9" w:rsidRDefault="00E37ED1" w:rsidP="00E37ED1">
            <w:pPr>
              <w:spacing w:after="0" w:line="240" w:lineRule="auto"/>
              <w:ind w:right="-720"/>
              <w:rPr>
                <w:sz w:val="24"/>
                <w:szCs w:val="24"/>
                <w:lang w:val="nl-NL"/>
              </w:rPr>
            </w:pPr>
            <w:r w:rsidRPr="009B57F9">
              <w:rPr>
                <w:sz w:val="24"/>
                <w:szCs w:val="24"/>
                <w:lang w:val="nl-NL"/>
              </w:rPr>
              <w:t>- Văn phòng Tổng Bí thư;</w:t>
            </w:r>
          </w:p>
          <w:p w14:paraId="645B0CE3" w14:textId="77777777" w:rsidR="00E37ED1" w:rsidRPr="009B57F9" w:rsidRDefault="00E37ED1" w:rsidP="00E37ED1">
            <w:pPr>
              <w:spacing w:after="0" w:line="240" w:lineRule="auto"/>
              <w:ind w:right="-720"/>
              <w:rPr>
                <w:sz w:val="24"/>
                <w:szCs w:val="24"/>
                <w:lang w:val="nl-NL"/>
              </w:rPr>
            </w:pPr>
            <w:r w:rsidRPr="009B57F9">
              <w:rPr>
                <w:sz w:val="24"/>
                <w:szCs w:val="24"/>
                <w:lang w:val="nl-NL"/>
              </w:rPr>
              <w:t>- Văn phòng Trung ương và các Ban của Đảng;</w:t>
            </w:r>
          </w:p>
          <w:p w14:paraId="140A48EB" w14:textId="77777777" w:rsidR="00E37ED1" w:rsidRPr="009B57F9" w:rsidRDefault="00E37ED1" w:rsidP="00E37ED1">
            <w:pPr>
              <w:spacing w:after="0" w:line="240" w:lineRule="auto"/>
              <w:ind w:right="-720"/>
              <w:rPr>
                <w:sz w:val="24"/>
                <w:szCs w:val="24"/>
                <w:lang w:val="nl-NL"/>
              </w:rPr>
            </w:pPr>
            <w:r w:rsidRPr="009B57F9">
              <w:rPr>
                <w:sz w:val="24"/>
                <w:szCs w:val="24"/>
                <w:lang w:val="nl-NL"/>
              </w:rPr>
              <w:t>- Văn phòng Chủ tịch nước;</w:t>
            </w:r>
          </w:p>
          <w:p w14:paraId="699C1AC9" w14:textId="77777777" w:rsidR="00E37ED1" w:rsidRPr="009B57F9" w:rsidRDefault="00E37ED1" w:rsidP="00E37ED1">
            <w:pPr>
              <w:spacing w:after="0" w:line="240" w:lineRule="auto"/>
              <w:ind w:right="-720"/>
              <w:rPr>
                <w:sz w:val="24"/>
                <w:szCs w:val="24"/>
                <w:lang w:val="nl-NL"/>
              </w:rPr>
            </w:pPr>
            <w:r w:rsidRPr="009B57F9">
              <w:rPr>
                <w:sz w:val="24"/>
                <w:szCs w:val="24"/>
                <w:lang w:val="nl-NL"/>
              </w:rPr>
              <w:t>- Văn phòng Quốc hội;</w:t>
            </w:r>
          </w:p>
          <w:p w14:paraId="24BC92CC" w14:textId="77777777" w:rsidR="00E37ED1" w:rsidRPr="009B57F9" w:rsidRDefault="00E37ED1" w:rsidP="00E37ED1">
            <w:pPr>
              <w:spacing w:after="0" w:line="240" w:lineRule="auto"/>
              <w:ind w:right="-720"/>
              <w:rPr>
                <w:sz w:val="24"/>
                <w:szCs w:val="24"/>
                <w:lang w:val="nl-NL"/>
              </w:rPr>
            </w:pPr>
            <w:r w:rsidRPr="009B57F9">
              <w:rPr>
                <w:sz w:val="24"/>
                <w:szCs w:val="24"/>
                <w:lang w:val="nl-NL"/>
              </w:rPr>
              <w:t>- Văn phòng Chính phủ;</w:t>
            </w:r>
          </w:p>
          <w:p w14:paraId="715866A9" w14:textId="77777777" w:rsidR="00E37ED1" w:rsidRPr="009B57F9" w:rsidRDefault="00E37ED1" w:rsidP="00E37ED1">
            <w:pPr>
              <w:spacing w:after="0" w:line="240" w:lineRule="auto"/>
              <w:jc w:val="both"/>
              <w:rPr>
                <w:sz w:val="24"/>
                <w:szCs w:val="24"/>
                <w:lang w:val="nl-NL"/>
              </w:rPr>
            </w:pPr>
            <w:r w:rsidRPr="009B57F9">
              <w:rPr>
                <w:sz w:val="24"/>
                <w:szCs w:val="24"/>
                <w:lang w:val="nl-NL"/>
              </w:rPr>
              <w:t>- Tòa án nhân dân tối cao;</w:t>
            </w:r>
          </w:p>
          <w:p w14:paraId="67675754" w14:textId="77777777" w:rsidR="00E37ED1" w:rsidRPr="009B57F9" w:rsidRDefault="00E37ED1" w:rsidP="00E37ED1">
            <w:pPr>
              <w:spacing w:after="0" w:line="240" w:lineRule="auto"/>
              <w:jc w:val="both"/>
              <w:rPr>
                <w:sz w:val="24"/>
                <w:szCs w:val="24"/>
                <w:lang w:val="nl-NL"/>
              </w:rPr>
            </w:pPr>
            <w:r w:rsidRPr="009B57F9">
              <w:rPr>
                <w:sz w:val="24"/>
                <w:szCs w:val="24"/>
                <w:lang w:val="nl-NL"/>
              </w:rPr>
              <w:t xml:space="preserve">- Viện </w:t>
            </w:r>
            <w:r w:rsidRPr="009B57F9">
              <w:rPr>
                <w:sz w:val="24"/>
                <w:szCs w:val="24"/>
                <w:lang w:val="vi-VN"/>
              </w:rPr>
              <w:t>k</w:t>
            </w:r>
            <w:r w:rsidRPr="009B57F9">
              <w:rPr>
                <w:sz w:val="24"/>
                <w:szCs w:val="24"/>
                <w:lang w:val="nl-NL"/>
              </w:rPr>
              <w:t>iểm sát nhân dân tối cao;</w:t>
            </w:r>
          </w:p>
          <w:p w14:paraId="028E2E20" w14:textId="77777777" w:rsidR="00E37ED1" w:rsidRPr="009B57F9" w:rsidRDefault="00E37ED1" w:rsidP="00E37ED1">
            <w:pPr>
              <w:spacing w:after="0" w:line="240" w:lineRule="auto"/>
              <w:ind w:right="-720"/>
              <w:rPr>
                <w:sz w:val="24"/>
                <w:szCs w:val="24"/>
                <w:lang w:val="nl-NL"/>
              </w:rPr>
            </w:pPr>
            <w:r w:rsidRPr="009B57F9">
              <w:rPr>
                <w:sz w:val="24"/>
                <w:szCs w:val="24"/>
                <w:lang w:val="nl-NL"/>
              </w:rPr>
              <w:lastRenderedPageBreak/>
              <w:t>- Cơ quan Trung ương của các đoàn thể;</w:t>
            </w:r>
          </w:p>
          <w:p w14:paraId="238C37BA" w14:textId="77777777" w:rsidR="00E37ED1" w:rsidRPr="009B57F9" w:rsidRDefault="00E37ED1" w:rsidP="00E37ED1">
            <w:pPr>
              <w:spacing w:after="0" w:line="240" w:lineRule="auto"/>
              <w:ind w:right="-720"/>
              <w:rPr>
                <w:sz w:val="24"/>
                <w:szCs w:val="24"/>
                <w:lang w:val="nl-NL"/>
              </w:rPr>
            </w:pPr>
            <w:r w:rsidRPr="009B57F9">
              <w:rPr>
                <w:sz w:val="24"/>
                <w:szCs w:val="24"/>
                <w:lang w:val="nl-NL"/>
              </w:rPr>
              <w:t>- Kiểm toán nhà nước;</w:t>
            </w:r>
          </w:p>
          <w:p w14:paraId="55429398" w14:textId="77777777" w:rsidR="00E37ED1" w:rsidRPr="009B57F9" w:rsidRDefault="00E37ED1" w:rsidP="00E37ED1">
            <w:pPr>
              <w:spacing w:after="0" w:line="240" w:lineRule="auto"/>
              <w:ind w:right="-720"/>
              <w:rPr>
                <w:sz w:val="24"/>
                <w:szCs w:val="24"/>
                <w:lang w:val="nl-NL"/>
              </w:rPr>
            </w:pPr>
            <w:r w:rsidRPr="009B57F9">
              <w:rPr>
                <w:sz w:val="24"/>
                <w:szCs w:val="24"/>
                <w:lang w:val="nl-NL"/>
              </w:rPr>
              <w:t xml:space="preserve">- Bộ Tư pháp (Bộ trưởng, các Thứ trưởng, các đơn vị </w:t>
            </w:r>
          </w:p>
          <w:p w14:paraId="76250176" w14:textId="77777777" w:rsidR="00E37ED1" w:rsidRPr="009B57F9" w:rsidRDefault="00E37ED1" w:rsidP="00E37ED1">
            <w:pPr>
              <w:spacing w:after="0" w:line="240" w:lineRule="auto"/>
              <w:ind w:right="-720"/>
              <w:rPr>
                <w:b/>
                <w:sz w:val="24"/>
                <w:szCs w:val="24"/>
                <w:lang w:val="nl-NL"/>
              </w:rPr>
            </w:pPr>
            <w:r w:rsidRPr="009B57F9">
              <w:rPr>
                <w:sz w:val="24"/>
                <w:szCs w:val="24"/>
                <w:lang w:val="nl-NL"/>
              </w:rPr>
              <w:t xml:space="preserve">thuộc Bộ);                                                </w:t>
            </w:r>
          </w:p>
          <w:p w14:paraId="04B60481" w14:textId="56A307B9" w:rsidR="00E37ED1" w:rsidRPr="009B57F9" w:rsidRDefault="00E37ED1" w:rsidP="00E37ED1">
            <w:pPr>
              <w:spacing w:after="0" w:line="240" w:lineRule="auto"/>
              <w:ind w:right="-720"/>
              <w:rPr>
                <w:sz w:val="24"/>
                <w:szCs w:val="24"/>
                <w:lang w:val="nl-NL"/>
              </w:rPr>
            </w:pPr>
            <w:r w:rsidRPr="009B57F9">
              <w:rPr>
                <w:sz w:val="24"/>
                <w:szCs w:val="24"/>
                <w:lang w:val="nl-NL"/>
              </w:rPr>
              <w:t>- THADS tỉnh, thành phố;</w:t>
            </w:r>
          </w:p>
          <w:p w14:paraId="55D78D6C" w14:textId="171BA296" w:rsidR="00E37ED1" w:rsidRPr="009B57F9" w:rsidRDefault="00E37ED1" w:rsidP="00E37ED1">
            <w:pPr>
              <w:spacing w:after="0" w:line="240" w:lineRule="auto"/>
              <w:ind w:right="-720"/>
              <w:rPr>
                <w:b/>
                <w:sz w:val="24"/>
                <w:szCs w:val="24"/>
                <w:lang w:val="nl-NL"/>
              </w:rPr>
            </w:pPr>
            <w:r w:rsidRPr="009B57F9">
              <w:rPr>
                <w:i/>
                <w:sz w:val="24"/>
                <w:szCs w:val="24"/>
                <w:lang w:val="nl-NL"/>
              </w:rPr>
              <w:t>-</w:t>
            </w:r>
            <w:r w:rsidRPr="009B57F9">
              <w:rPr>
                <w:sz w:val="24"/>
                <w:szCs w:val="24"/>
                <w:lang w:val="nl-NL"/>
              </w:rPr>
              <w:t xml:space="preserve"> </w:t>
            </w:r>
            <w:r w:rsidR="00D72F96" w:rsidRPr="009B57F9">
              <w:rPr>
                <w:sz w:val="24"/>
                <w:szCs w:val="24"/>
                <w:lang w:val="nl-NL"/>
              </w:rPr>
              <w:t xml:space="preserve">Cơ quan quản lý thi hành án thuộc </w:t>
            </w:r>
            <w:r w:rsidRPr="009B57F9">
              <w:rPr>
                <w:sz w:val="24"/>
                <w:szCs w:val="24"/>
                <w:lang w:val="nl-NL"/>
              </w:rPr>
              <w:t xml:space="preserve">Bộ Quốc phòng;                                                                                                   </w:t>
            </w:r>
          </w:p>
          <w:p w14:paraId="495949CA" w14:textId="200DF186" w:rsidR="00E37ED1" w:rsidRPr="009B57F9" w:rsidRDefault="00E37ED1" w:rsidP="00E37ED1">
            <w:pPr>
              <w:spacing w:after="0" w:line="240" w:lineRule="auto"/>
              <w:ind w:right="-720"/>
              <w:rPr>
                <w:sz w:val="24"/>
                <w:szCs w:val="24"/>
                <w:lang w:val="nl-NL"/>
              </w:rPr>
            </w:pPr>
            <w:r w:rsidRPr="009B57F9">
              <w:rPr>
                <w:sz w:val="24"/>
                <w:szCs w:val="24"/>
                <w:lang w:val="nl-NL"/>
              </w:rPr>
              <w:t xml:space="preserve">- </w:t>
            </w:r>
            <w:r w:rsidR="00D72F96" w:rsidRPr="009B57F9">
              <w:rPr>
                <w:sz w:val="24"/>
                <w:szCs w:val="24"/>
                <w:lang w:val="nl-NL"/>
              </w:rPr>
              <w:t xml:space="preserve">Phòng </w:t>
            </w:r>
            <w:r w:rsidRPr="009B57F9">
              <w:rPr>
                <w:sz w:val="24"/>
                <w:szCs w:val="24"/>
                <w:lang w:val="nl-NL"/>
              </w:rPr>
              <w:t xml:space="preserve">Thi hành án </w:t>
            </w:r>
            <w:r w:rsidRPr="009B57F9">
              <w:rPr>
                <w:sz w:val="24"/>
                <w:szCs w:val="24"/>
                <w:lang w:val="vi-VN"/>
              </w:rPr>
              <w:t xml:space="preserve">cấp </w:t>
            </w:r>
            <w:r w:rsidRPr="009B57F9">
              <w:rPr>
                <w:sz w:val="24"/>
                <w:szCs w:val="24"/>
                <w:lang w:val="nl-NL"/>
              </w:rPr>
              <w:t>quân khu;</w:t>
            </w:r>
          </w:p>
          <w:p w14:paraId="0170B742" w14:textId="77777777" w:rsidR="00E37ED1" w:rsidRPr="009B57F9" w:rsidRDefault="00E37ED1" w:rsidP="00E37ED1">
            <w:pPr>
              <w:spacing w:after="0" w:line="240" w:lineRule="auto"/>
              <w:ind w:right="-720"/>
              <w:rPr>
                <w:sz w:val="24"/>
                <w:szCs w:val="24"/>
                <w:lang w:val="nl-NL"/>
              </w:rPr>
            </w:pPr>
            <w:r w:rsidRPr="009B57F9">
              <w:rPr>
                <w:sz w:val="24"/>
                <w:szCs w:val="24"/>
                <w:lang w:val="nl-NL"/>
              </w:rPr>
              <w:t>- Công báo, website Chính phủ;</w:t>
            </w:r>
          </w:p>
          <w:p w14:paraId="5C330F87" w14:textId="77777777" w:rsidR="00E37ED1" w:rsidRPr="009B57F9" w:rsidRDefault="00E37ED1" w:rsidP="00E37ED1">
            <w:pPr>
              <w:spacing w:after="0" w:line="240" w:lineRule="auto"/>
              <w:ind w:right="-720"/>
              <w:rPr>
                <w:sz w:val="24"/>
                <w:szCs w:val="24"/>
                <w:lang w:val="nl-NL"/>
              </w:rPr>
            </w:pPr>
            <w:r w:rsidRPr="009B57F9">
              <w:rPr>
                <w:sz w:val="24"/>
                <w:szCs w:val="24"/>
                <w:lang w:val="nl-NL"/>
              </w:rPr>
              <w:t>- Cổng thông tin điện tử Bộ Tư pháp;</w:t>
            </w:r>
          </w:p>
          <w:p w14:paraId="2DE7A2DC" w14:textId="0E466970" w:rsidR="00E37ED1" w:rsidRPr="009B57F9" w:rsidRDefault="00E37ED1">
            <w:pPr>
              <w:spacing w:after="0" w:line="240" w:lineRule="auto"/>
              <w:ind w:right="-720"/>
              <w:rPr>
                <w:sz w:val="24"/>
                <w:szCs w:val="24"/>
                <w:lang w:val="nl-NL" w:eastAsia="vi-VN"/>
              </w:rPr>
            </w:pPr>
            <w:r w:rsidRPr="009B57F9">
              <w:rPr>
                <w:sz w:val="24"/>
                <w:szCs w:val="24"/>
                <w:lang w:val="nl-NL"/>
              </w:rPr>
              <w:t xml:space="preserve">- Lưu: VT, </w:t>
            </w:r>
            <w:r w:rsidR="00DF1C43" w:rsidRPr="009B57F9">
              <w:rPr>
                <w:sz w:val="24"/>
                <w:szCs w:val="24"/>
                <w:lang w:val="nl-NL"/>
              </w:rPr>
              <w:t>Cục Quản lý</w:t>
            </w:r>
            <w:r w:rsidRPr="009B57F9">
              <w:rPr>
                <w:sz w:val="24"/>
                <w:szCs w:val="24"/>
                <w:lang w:val="nl-NL"/>
              </w:rPr>
              <w:t xml:space="preserve"> THADS.</w:t>
            </w:r>
          </w:p>
        </w:tc>
        <w:tc>
          <w:tcPr>
            <w:tcW w:w="4360" w:type="dxa"/>
          </w:tcPr>
          <w:p w14:paraId="2A5F97AF" w14:textId="77777777" w:rsidR="00E37ED1" w:rsidRPr="009B57F9" w:rsidRDefault="00E37ED1" w:rsidP="00E37ED1">
            <w:pPr>
              <w:spacing w:after="0" w:line="240" w:lineRule="auto"/>
              <w:ind w:right="-720"/>
              <w:jc w:val="center"/>
              <w:rPr>
                <w:b/>
                <w:szCs w:val="28"/>
                <w:lang w:val="nl-NL" w:eastAsia="vi-VN"/>
              </w:rPr>
            </w:pPr>
            <w:r w:rsidRPr="009B57F9">
              <w:rPr>
                <w:b/>
                <w:szCs w:val="28"/>
                <w:lang w:val="nl-NL" w:eastAsia="vi-VN"/>
              </w:rPr>
              <w:lastRenderedPageBreak/>
              <w:t>KT.</w:t>
            </w:r>
            <w:r w:rsidRPr="009B57F9">
              <w:rPr>
                <w:b/>
                <w:szCs w:val="28"/>
                <w:lang w:val="vi-VN" w:eastAsia="vi-VN"/>
              </w:rPr>
              <w:t xml:space="preserve"> </w:t>
            </w:r>
            <w:r w:rsidRPr="009B57F9">
              <w:rPr>
                <w:b/>
                <w:szCs w:val="28"/>
                <w:lang w:val="nl-NL" w:eastAsia="vi-VN"/>
              </w:rPr>
              <w:t>BỘ TRƯỞNG</w:t>
            </w:r>
          </w:p>
          <w:p w14:paraId="304ACC2C" w14:textId="77777777" w:rsidR="00E37ED1" w:rsidRPr="009B57F9" w:rsidRDefault="00E37ED1" w:rsidP="00E37ED1">
            <w:pPr>
              <w:spacing w:after="0" w:line="240" w:lineRule="auto"/>
              <w:ind w:right="-720"/>
              <w:jc w:val="center"/>
              <w:rPr>
                <w:b/>
                <w:szCs w:val="28"/>
                <w:lang w:val="nl-NL" w:eastAsia="vi-VN"/>
              </w:rPr>
            </w:pPr>
            <w:r w:rsidRPr="009B57F9">
              <w:rPr>
                <w:b/>
                <w:szCs w:val="28"/>
                <w:lang w:val="nl-NL" w:eastAsia="vi-VN"/>
              </w:rPr>
              <w:t>THỨ TRƯỞNG</w:t>
            </w:r>
          </w:p>
          <w:p w14:paraId="40878548" w14:textId="77777777" w:rsidR="00E37ED1" w:rsidRPr="009B57F9" w:rsidRDefault="00E37ED1" w:rsidP="00E37ED1">
            <w:pPr>
              <w:spacing w:after="0" w:line="240" w:lineRule="auto"/>
              <w:ind w:right="-720"/>
              <w:jc w:val="center"/>
              <w:rPr>
                <w:sz w:val="24"/>
                <w:szCs w:val="24"/>
                <w:lang w:val="nl-NL" w:eastAsia="vi-VN"/>
              </w:rPr>
            </w:pPr>
          </w:p>
          <w:p w14:paraId="2A10F812" w14:textId="77777777" w:rsidR="00E37ED1" w:rsidRPr="009B57F9" w:rsidRDefault="00E37ED1" w:rsidP="00E37ED1">
            <w:pPr>
              <w:spacing w:after="0" w:line="240" w:lineRule="auto"/>
              <w:ind w:right="-720"/>
              <w:jc w:val="center"/>
              <w:rPr>
                <w:sz w:val="24"/>
                <w:szCs w:val="24"/>
                <w:lang w:val="nl-NL" w:eastAsia="vi-VN"/>
              </w:rPr>
            </w:pPr>
          </w:p>
          <w:p w14:paraId="68098701" w14:textId="77777777" w:rsidR="00E37ED1" w:rsidRPr="009B57F9" w:rsidRDefault="00E37ED1" w:rsidP="00E37ED1">
            <w:pPr>
              <w:spacing w:after="0" w:line="240" w:lineRule="auto"/>
              <w:ind w:right="-720"/>
              <w:jc w:val="center"/>
              <w:rPr>
                <w:sz w:val="24"/>
                <w:szCs w:val="24"/>
                <w:lang w:val="nl-NL" w:eastAsia="vi-VN"/>
              </w:rPr>
            </w:pPr>
          </w:p>
          <w:p w14:paraId="508D219B" w14:textId="77777777" w:rsidR="00E37ED1" w:rsidRPr="009B57F9" w:rsidRDefault="00E37ED1" w:rsidP="00E37ED1">
            <w:pPr>
              <w:spacing w:after="0" w:line="240" w:lineRule="auto"/>
              <w:ind w:right="-720"/>
              <w:jc w:val="center"/>
              <w:rPr>
                <w:sz w:val="24"/>
                <w:szCs w:val="24"/>
                <w:lang w:val="nl-NL" w:eastAsia="vi-VN"/>
              </w:rPr>
            </w:pPr>
          </w:p>
          <w:p w14:paraId="514F14E5" w14:textId="77777777" w:rsidR="00E37ED1" w:rsidRPr="009B57F9" w:rsidRDefault="00E37ED1" w:rsidP="00E37ED1">
            <w:pPr>
              <w:spacing w:after="0" w:line="240" w:lineRule="auto"/>
              <w:ind w:right="-720"/>
              <w:jc w:val="center"/>
              <w:rPr>
                <w:sz w:val="24"/>
                <w:szCs w:val="24"/>
                <w:lang w:val="nl-NL" w:eastAsia="vi-VN"/>
              </w:rPr>
            </w:pPr>
          </w:p>
          <w:p w14:paraId="61E16A02" w14:textId="77777777" w:rsidR="00E37ED1" w:rsidRPr="009B57F9" w:rsidRDefault="00E37ED1" w:rsidP="00E37ED1">
            <w:pPr>
              <w:spacing w:after="0" w:line="240" w:lineRule="auto"/>
              <w:ind w:right="-720"/>
              <w:jc w:val="center"/>
              <w:rPr>
                <w:sz w:val="24"/>
                <w:szCs w:val="24"/>
                <w:lang w:val="nl-NL" w:eastAsia="vi-VN"/>
              </w:rPr>
            </w:pPr>
          </w:p>
          <w:p w14:paraId="1FACC03F" w14:textId="77777777" w:rsidR="00E37ED1" w:rsidRPr="009B57F9" w:rsidRDefault="00E37ED1" w:rsidP="00E37ED1">
            <w:pPr>
              <w:spacing w:after="0" w:line="240" w:lineRule="auto"/>
              <w:ind w:right="-720"/>
              <w:jc w:val="center"/>
              <w:rPr>
                <w:sz w:val="24"/>
                <w:szCs w:val="24"/>
                <w:lang w:val="nl-NL" w:eastAsia="vi-VN"/>
              </w:rPr>
            </w:pPr>
          </w:p>
          <w:p w14:paraId="4157EB7B" w14:textId="77777777" w:rsidR="00E37ED1" w:rsidRPr="009B57F9" w:rsidRDefault="00E37ED1" w:rsidP="00E37ED1">
            <w:pPr>
              <w:spacing w:after="0" w:line="240" w:lineRule="auto"/>
              <w:ind w:right="-720"/>
              <w:jc w:val="center"/>
              <w:rPr>
                <w:b/>
                <w:szCs w:val="28"/>
                <w:lang w:val="nl-NL" w:eastAsia="vi-VN"/>
              </w:rPr>
            </w:pPr>
            <w:r w:rsidRPr="009B57F9">
              <w:rPr>
                <w:b/>
                <w:szCs w:val="28"/>
                <w:lang w:val="nl-NL" w:eastAsia="vi-VN"/>
              </w:rPr>
              <w:t>Mai Lương Khôi</w:t>
            </w:r>
          </w:p>
        </w:tc>
      </w:tr>
    </w:tbl>
    <w:p w14:paraId="25F3CE82" w14:textId="77777777" w:rsidR="00E37ED1" w:rsidRPr="009B57F9" w:rsidRDefault="00E37ED1" w:rsidP="002F63B3">
      <w:pPr>
        <w:widowControl w:val="0"/>
        <w:autoSpaceDE w:val="0"/>
        <w:autoSpaceDN w:val="0"/>
        <w:adjustRightInd w:val="0"/>
        <w:spacing w:after="160"/>
        <w:ind w:firstLine="720"/>
        <w:jc w:val="both"/>
        <w:rPr>
          <w:szCs w:val="28"/>
        </w:rPr>
      </w:pPr>
    </w:p>
    <w:p w14:paraId="15461CAF" w14:textId="77777777" w:rsidR="008938B7" w:rsidRPr="009B57F9" w:rsidRDefault="008938B7" w:rsidP="004E151B">
      <w:pPr>
        <w:widowControl w:val="0"/>
        <w:autoSpaceDE w:val="0"/>
        <w:autoSpaceDN w:val="0"/>
        <w:adjustRightInd w:val="0"/>
        <w:spacing w:after="0"/>
        <w:jc w:val="both"/>
        <w:rPr>
          <w:b/>
          <w:i/>
          <w:szCs w:val="28"/>
        </w:rPr>
      </w:pPr>
    </w:p>
    <w:p w14:paraId="3DC715AE" w14:textId="77777777" w:rsidR="004E151B" w:rsidRPr="009B57F9" w:rsidRDefault="004E151B" w:rsidP="004E151B">
      <w:pPr>
        <w:widowControl w:val="0"/>
        <w:autoSpaceDE w:val="0"/>
        <w:autoSpaceDN w:val="0"/>
        <w:adjustRightInd w:val="0"/>
        <w:spacing w:after="0" w:line="240" w:lineRule="auto"/>
        <w:ind w:firstLine="720"/>
        <w:jc w:val="both"/>
        <w:rPr>
          <w:spacing w:val="-6"/>
          <w:szCs w:val="28"/>
        </w:rPr>
      </w:pPr>
    </w:p>
    <w:sectPr w:rsidR="004E151B" w:rsidRPr="009B57F9" w:rsidSect="00B9577B">
      <w:headerReference w:type="default" r:id="rId19"/>
      <w:pgSz w:w="11909" w:h="16834"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02FE8" w14:textId="77777777" w:rsidR="00E25090" w:rsidRDefault="00E25090" w:rsidP="00D47E52">
      <w:pPr>
        <w:spacing w:after="0" w:line="240" w:lineRule="auto"/>
      </w:pPr>
      <w:r>
        <w:separator/>
      </w:r>
    </w:p>
  </w:endnote>
  <w:endnote w:type="continuationSeparator" w:id="0">
    <w:p w14:paraId="0E69478F" w14:textId="77777777" w:rsidR="00E25090" w:rsidRDefault="00E25090" w:rsidP="00D47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pitch w:val="default"/>
  </w:font>
  <w:font w:name="Aptos">
    <w:altName w:val="Arial"/>
    <w:charset w:val="00"/>
    <w:family w:val="swiss"/>
    <w:pitch w:val="variable"/>
    <w:sig w:usb0="20000287" w:usb1="00000003" w:usb2="00000000" w:usb3="00000000" w:csb0="0000019F" w:csb1="00000000"/>
  </w:font>
  <w:font w:name="Times New Roman Italic">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1D3C2" w14:textId="77777777" w:rsidR="00E25090" w:rsidRDefault="00E25090" w:rsidP="00D47E52">
      <w:pPr>
        <w:spacing w:after="0" w:line="240" w:lineRule="auto"/>
      </w:pPr>
      <w:r>
        <w:separator/>
      </w:r>
    </w:p>
  </w:footnote>
  <w:footnote w:type="continuationSeparator" w:id="0">
    <w:p w14:paraId="59678183" w14:textId="77777777" w:rsidR="00E25090" w:rsidRDefault="00E25090" w:rsidP="00D47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574935"/>
      <w:docPartObj>
        <w:docPartGallery w:val="Page Numbers (Top of Page)"/>
        <w:docPartUnique/>
      </w:docPartObj>
    </w:sdtPr>
    <w:sdtEndPr>
      <w:rPr>
        <w:noProof/>
      </w:rPr>
    </w:sdtEndPr>
    <w:sdtContent>
      <w:p w14:paraId="6FCFB1C5" w14:textId="492E17E2" w:rsidR="007F2A72" w:rsidRDefault="007F2A72">
        <w:pPr>
          <w:pStyle w:val="Header"/>
          <w:jc w:val="center"/>
        </w:pPr>
        <w:r>
          <w:fldChar w:fldCharType="begin"/>
        </w:r>
        <w:r>
          <w:instrText xml:space="preserve"> PAGE   \* MERGEFORMAT </w:instrText>
        </w:r>
        <w:r>
          <w:fldChar w:fldCharType="separate"/>
        </w:r>
        <w:r w:rsidR="0029116C">
          <w:rPr>
            <w:noProof/>
          </w:rPr>
          <w:t>25</w:t>
        </w:r>
        <w:r>
          <w:rPr>
            <w:noProof/>
          </w:rPr>
          <w:fldChar w:fldCharType="end"/>
        </w:r>
      </w:p>
    </w:sdtContent>
  </w:sdt>
  <w:p w14:paraId="496A6562" w14:textId="77777777" w:rsidR="007F2A72" w:rsidRDefault="007F2A7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F76BD"/>
    <w:multiLevelType w:val="hybridMultilevel"/>
    <w:tmpl w:val="A6A80DA0"/>
    <w:lvl w:ilvl="0" w:tplc="3734522A">
      <w:start w:val="3"/>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E4555E"/>
    <w:multiLevelType w:val="hybridMultilevel"/>
    <w:tmpl w:val="FF9A462A"/>
    <w:lvl w:ilvl="0" w:tplc="7632FB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836304"/>
    <w:multiLevelType w:val="hybridMultilevel"/>
    <w:tmpl w:val="4282DFB2"/>
    <w:lvl w:ilvl="0" w:tplc="32F0A3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F80032"/>
    <w:multiLevelType w:val="hybridMultilevel"/>
    <w:tmpl w:val="5B705DB2"/>
    <w:lvl w:ilvl="0" w:tplc="0CD213BC">
      <w:start w:val="1"/>
      <w:numFmt w:val="decimal"/>
      <w:suff w:val="space"/>
      <w:lvlText w:val="Điều %1."/>
      <w:lvlJc w:val="left"/>
      <w:pPr>
        <w:ind w:left="1440" w:hanging="360"/>
      </w:pPr>
      <w:rPr>
        <w:rFonts w:hint="default"/>
        <w:b/>
        <w:i w:val="0"/>
        <w:lang w:val="vi-V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949384C"/>
    <w:multiLevelType w:val="hybridMultilevel"/>
    <w:tmpl w:val="9AFC3078"/>
    <w:lvl w:ilvl="0" w:tplc="DB1419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2E31AB3"/>
    <w:multiLevelType w:val="hybridMultilevel"/>
    <w:tmpl w:val="0BA0721C"/>
    <w:lvl w:ilvl="0" w:tplc="1AD4A57C">
      <w:start w:val="1"/>
      <w:numFmt w:val="decimal"/>
      <w:suff w:val="space"/>
      <w:lvlText w:val="Điều %1."/>
      <w:lvlJc w:val="left"/>
      <w:pPr>
        <w:ind w:left="928" w:hanging="360"/>
      </w:pPr>
      <w:rPr>
        <w:rFonts w:hint="default"/>
        <w:b/>
        <w:i w:val="0"/>
        <w:sz w:val="28"/>
        <w:lang w:val="vi-VN"/>
      </w:rPr>
    </w:lvl>
    <w:lvl w:ilvl="1" w:tplc="04090019" w:tentative="1">
      <w:start w:val="1"/>
      <w:numFmt w:val="lowerLetter"/>
      <w:lvlText w:val="%2."/>
      <w:lvlJc w:val="left"/>
      <w:pPr>
        <w:ind w:left="448" w:hanging="360"/>
      </w:pPr>
    </w:lvl>
    <w:lvl w:ilvl="2" w:tplc="0409001B" w:tentative="1">
      <w:start w:val="1"/>
      <w:numFmt w:val="lowerRoman"/>
      <w:lvlText w:val="%3."/>
      <w:lvlJc w:val="right"/>
      <w:pPr>
        <w:ind w:left="1168" w:hanging="180"/>
      </w:pPr>
    </w:lvl>
    <w:lvl w:ilvl="3" w:tplc="0409000F" w:tentative="1">
      <w:start w:val="1"/>
      <w:numFmt w:val="decimal"/>
      <w:lvlText w:val="%4."/>
      <w:lvlJc w:val="left"/>
      <w:pPr>
        <w:ind w:left="1888" w:hanging="360"/>
      </w:pPr>
    </w:lvl>
    <w:lvl w:ilvl="4" w:tplc="04090019" w:tentative="1">
      <w:start w:val="1"/>
      <w:numFmt w:val="lowerLetter"/>
      <w:lvlText w:val="%5."/>
      <w:lvlJc w:val="left"/>
      <w:pPr>
        <w:ind w:left="2608" w:hanging="360"/>
      </w:pPr>
    </w:lvl>
    <w:lvl w:ilvl="5" w:tplc="0409001B" w:tentative="1">
      <w:start w:val="1"/>
      <w:numFmt w:val="lowerRoman"/>
      <w:lvlText w:val="%6."/>
      <w:lvlJc w:val="right"/>
      <w:pPr>
        <w:ind w:left="3328" w:hanging="180"/>
      </w:pPr>
    </w:lvl>
    <w:lvl w:ilvl="6" w:tplc="0409000F" w:tentative="1">
      <w:start w:val="1"/>
      <w:numFmt w:val="decimal"/>
      <w:lvlText w:val="%7."/>
      <w:lvlJc w:val="left"/>
      <w:pPr>
        <w:ind w:left="4048" w:hanging="360"/>
      </w:pPr>
    </w:lvl>
    <w:lvl w:ilvl="7" w:tplc="04090019" w:tentative="1">
      <w:start w:val="1"/>
      <w:numFmt w:val="lowerLetter"/>
      <w:lvlText w:val="%8."/>
      <w:lvlJc w:val="left"/>
      <w:pPr>
        <w:ind w:left="4768" w:hanging="360"/>
      </w:pPr>
    </w:lvl>
    <w:lvl w:ilvl="8" w:tplc="0409001B" w:tentative="1">
      <w:start w:val="1"/>
      <w:numFmt w:val="lowerRoman"/>
      <w:lvlText w:val="%9."/>
      <w:lvlJc w:val="right"/>
      <w:pPr>
        <w:ind w:left="5488" w:hanging="180"/>
      </w:pPr>
    </w:lvl>
  </w:abstractNum>
  <w:abstractNum w:abstractNumId="6" w15:restartNumberingAfterBreak="0">
    <w:nsid w:val="5ADE31E7"/>
    <w:multiLevelType w:val="hybridMultilevel"/>
    <w:tmpl w:val="49DCF878"/>
    <w:lvl w:ilvl="0" w:tplc="7DD6E3DE">
      <w:start w:val="3"/>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864"/>
    <w:rsid w:val="00001760"/>
    <w:rsid w:val="000024E0"/>
    <w:rsid w:val="0000328A"/>
    <w:rsid w:val="00005A21"/>
    <w:rsid w:val="000114D7"/>
    <w:rsid w:val="00012F4E"/>
    <w:rsid w:val="00014078"/>
    <w:rsid w:val="00021005"/>
    <w:rsid w:val="00021AE0"/>
    <w:rsid w:val="00030FA4"/>
    <w:rsid w:val="000376D2"/>
    <w:rsid w:val="00042EA6"/>
    <w:rsid w:val="000430CC"/>
    <w:rsid w:val="0004337F"/>
    <w:rsid w:val="00045D16"/>
    <w:rsid w:val="00046CDF"/>
    <w:rsid w:val="00050BAF"/>
    <w:rsid w:val="000515E9"/>
    <w:rsid w:val="00052C95"/>
    <w:rsid w:val="00052FD1"/>
    <w:rsid w:val="00055D95"/>
    <w:rsid w:val="00056FC5"/>
    <w:rsid w:val="00060527"/>
    <w:rsid w:val="00060859"/>
    <w:rsid w:val="0006336A"/>
    <w:rsid w:val="000672B6"/>
    <w:rsid w:val="00073557"/>
    <w:rsid w:val="00074272"/>
    <w:rsid w:val="00077AD0"/>
    <w:rsid w:val="00080D37"/>
    <w:rsid w:val="000837F8"/>
    <w:rsid w:val="00085C65"/>
    <w:rsid w:val="00090CDA"/>
    <w:rsid w:val="000A003A"/>
    <w:rsid w:val="000A2664"/>
    <w:rsid w:val="000A48B7"/>
    <w:rsid w:val="000A492C"/>
    <w:rsid w:val="000A519E"/>
    <w:rsid w:val="000B2607"/>
    <w:rsid w:val="000B2E6D"/>
    <w:rsid w:val="000B2F9F"/>
    <w:rsid w:val="000B46D3"/>
    <w:rsid w:val="000C0A57"/>
    <w:rsid w:val="000C47CF"/>
    <w:rsid w:val="000D0449"/>
    <w:rsid w:val="000D25F7"/>
    <w:rsid w:val="000D35B1"/>
    <w:rsid w:val="000D4AFD"/>
    <w:rsid w:val="000D4DB5"/>
    <w:rsid w:val="000D618D"/>
    <w:rsid w:val="000E63D8"/>
    <w:rsid w:val="000E6CE7"/>
    <w:rsid w:val="000F5F54"/>
    <w:rsid w:val="001013E8"/>
    <w:rsid w:val="001035E9"/>
    <w:rsid w:val="001159D0"/>
    <w:rsid w:val="00121D52"/>
    <w:rsid w:val="001236E9"/>
    <w:rsid w:val="0012571F"/>
    <w:rsid w:val="00125D6E"/>
    <w:rsid w:val="0012629E"/>
    <w:rsid w:val="0012662C"/>
    <w:rsid w:val="001273C2"/>
    <w:rsid w:val="00127622"/>
    <w:rsid w:val="00131ABC"/>
    <w:rsid w:val="00132541"/>
    <w:rsid w:val="001372E7"/>
    <w:rsid w:val="00142587"/>
    <w:rsid w:val="00144F4E"/>
    <w:rsid w:val="00145A94"/>
    <w:rsid w:val="00151610"/>
    <w:rsid w:val="00155151"/>
    <w:rsid w:val="00157066"/>
    <w:rsid w:val="001572AA"/>
    <w:rsid w:val="00157FD4"/>
    <w:rsid w:val="00165579"/>
    <w:rsid w:val="00166850"/>
    <w:rsid w:val="001726F4"/>
    <w:rsid w:val="00175A46"/>
    <w:rsid w:val="00176E03"/>
    <w:rsid w:val="001773CF"/>
    <w:rsid w:val="00182890"/>
    <w:rsid w:val="00186065"/>
    <w:rsid w:val="001905E8"/>
    <w:rsid w:val="001911FD"/>
    <w:rsid w:val="0019309D"/>
    <w:rsid w:val="001944DF"/>
    <w:rsid w:val="00195348"/>
    <w:rsid w:val="001A0129"/>
    <w:rsid w:val="001A054D"/>
    <w:rsid w:val="001A0B44"/>
    <w:rsid w:val="001A1A8D"/>
    <w:rsid w:val="001B0528"/>
    <w:rsid w:val="001B0B7D"/>
    <w:rsid w:val="001B1C51"/>
    <w:rsid w:val="001B478D"/>
    <w:rsid w:val="001C3BBB"/>
    <w:rsid w:val="001D3556"/>
    <w:rsid w:val="001D6715"/>
    <w:rsid w:val="001D6BA2"/>
    <w:rsid w:val="001E1C3A"/>
    <w:rsid w:val="001E1CF1"/>
    <w:rsid w:val="001E3774"/>
    <w:rsid w:val="00200199"/>
    <w:rsid w:val="0020281E"/>
    <w:rsid w:val="0020382F"/>
    <w:rsid w:val="00204D4A"/>
    <w:rsid w:val="00205664"/>
    <w:rsid w:val="00205E9A"/>
    <w:rsid w:val="002100A7"/>
    <w:rsid w:val="00210C06"/>
    <w:rsid w:val="00210C40"/>
    <w:rsid w:val="00212049"/>
    <w:rsid w:val="002162C5"/>
    <w:rsid w:val="0022186F"/>
    <w:rsid w:val="00221C62"/>
    <w:rsid w:val="002227A9"/>
    <w:rsid w:val="002238CA"/>
    <w:rsid w:val="00224629"/>
    <w:rsid w:val="0022697C"/>
    <w:rsid w:val="00230E6E"/>
    <w:rsid w:val="00232596"/>
    <w:rsid w:val="0023377C"/>
    <w:rsid w:val="00233B86"/>
    <w:rsid w:val="0023431A"/>
    <w:rsid w:val="00237E46"/>
    <w:rsid w:val="0024369F"/>
    <w:rsid w:val="00247F91"/>
    <w:rsid w:val="002501D7"/>
    <w:rsid w:val="0025137E"/>
    <w:rsid w:val="002522D2"/>
    <w:rsid w:val="00253D87"/>
    <w:rsid w:val="0025784F"/>
    <w:rsid w:val="00274C5B"/>
    <w:rsid w:val="00274FE0"/>
    <w:rsid w:val="00277F4F"/>
    <w:rsid w:val="0028036F"/>
    <w:rsid w:val="00284509"/>
    <w:rsid w:val="0029116C"/>
    <w:rsid w:val="00293334"/>
    <w:rsid w:val="00294D57"/>
    <w:rsid w:val="00295319"/>
    <w:rsid w:val="00295BBE"/>
    <w:rsid w:val="00296256"/>
    <w:rsid w:val="002A118D"/>
    <w:rsid w:val="002A1251"/>
    <w:rsid w:val="002A269B"/>
    <w:rsid w:val="002B0050"/>
    <w:rsid w:val="002B1EAD"/>
    <w:rsid w:val="002B23E1"/>
    <w:rsid w:val="002B5701"/>
    <w:rsid w:val="002B5E83"/>
    <w:rsid w:val="002B7FEF"/>
    <w:rsid w:val="002C1FE3"/>
    <w:rsid w:val="002C47C2"/>
    <w:rsid w:val="002C5956"/>
    <w:rsid w:val="002C5DDF"/>
    <w:rsid w:val="002C728E"/>
    <w:rsid w:val="002D089F"/>
    <w:rsid w:val="002D75B3"/>
    <w:rsid w:val="002D79F6"/>
    <w:rsid w:val="002E0663"/>
    <w:rsid w:val="002E0BBF"/>
    <w:rsid w:val="002E102B"/>
    <w:rsid w:val="002E2E1A"/>
    <w:rsid w:val="002E47F9"/>
    <w:rsid w:val="002E567F"/>
    <w:rsid w:val="002E5EA1"/>
    <w:rsid w:val="002F2F95"/>
    <w:rsid w:val="002F3D2A"/>
    <w:rsid w:val="002F44CD"/>
    <w:rsid w:val="002F4EA1"/>
    <w:rsid w:val="002F4EAD"/>
    <w:rsid w:val="002F63B3"/>
    <w:rsid w:val="002F7FD8"/>
    <w:rsid w:val="003008AA"/>
    <w:rsid w:val="00312583"/>
    <w:rsid w:val="003150CE"/>
    <w:rsid w:val="003157C4"/>
    <w:rsid w:val="00323E6B"/>
    <w:rsid w:val="003246B2"/>
    <w:rsid w:val="003278F4"/>
    <w:rsid w:val="00331B60"/>
    <w:rsid w:val="00334EC8"/>
    <w:rsid w:val="00336591"/>
    <w:rsid w:val="0033670B"/>
    <w:rsid w:val="00337882"/>
    <w:rsid w:val="00342B34"/>
    <w:rsid w:val="00342B9F"/>
    <w:rsid w:val="00347436"/>
    <w:rsid w:val="003501DA"/>
    <w:rsid w:val="0035169F"/>
    <w:rsid w:val="00357C27"/>
    <w:rsid w:val="00377038"/>
    <w:rsid w:val="00381420"/>
    <w:rsid w:val="0038218B"/>
    <w:rsid w:val="00387439"/>
    <w:rsid w:val="00387787"/>
    <w:rsid w:val="00391E38"/>
    <w:rsid w:val="00396392"/>
    <w:rsid w:val="003967C4"/>
    <w:rsid w:val="00396863"/>
    <w:rsid w:val="003A284D"/>
    <w:rsid w:val="003A29B6"/>
    <w:rsid w:val="003A452A"/>
    <w:rsid w:val="003A5281"/>
    <w:rsid w:val="003A54F7"/>
    <w:rsid w:val="003A58C5"/>
    <w:rsid w:val="003A7106"/>
    <w:rsid w:val="003A74F7"/>
    <w:rsid w:val="003B198E"/>
    <w:rsid w:val="003C6ED4"/>
    <w:rsid w:val="003D2E02"/>
    <w:rsid w:val="003D47D6"/>
    <w:rsid w:val="003D4FFE"/>
    <w:rsid w:val="003E1129"/>
    <w:rsid w:val="003F4993"/>
    <w:rsid w:val="003F4AA9"/>
    <w:rsid w:val="00404B2E"/>
    <w:rsid w:val="0040645F"/>
    <w:rsid w:val="00411DD7"/>
    <w:rsid w:val="004138F7"/>
    <w:rsid w:val="00414FD7"/>
    <w:rsid w:val="004159B5"/>
    <w:rsid w:val="00416029"/>
    <w:rsid w:val="00427AEE"/>
    <w:rsid w:val="0043707F"/>
    <w:rsid w:val="004375F8"/>
    <w:rsid w:val="0044004C"/>
    <w:rsid w:val="004408B6"/>
    <w:rsid w:val="004434F2"/>
    <w:rsid w:val="00447FCC"/>
    <w:rsid w:val="004542D0"/>
    <w:rsid w:val="0046154E"/>
    <w:rsid w:val="004804F8"/>
    <w:rsid w:val="00485018"/>
    <w:rsid w:val="004901C4"/>
    <w:rsid w:val="00492C74"/>
    <w:rsid w:val="004970A6"/>
    <w:rsid w:val="004A0472"/>
    <w:rsid w:val="004A33F8"/>
    <w:rsid w:val="004A5739"/>
    <w:rsid w:val="004B0542"/>
    <w:rsid w:val="004B1D18"/>
    <w:rsid w:val="004B32DC"/>
    <w:rsid w:val="004B52BA"/>
    <w:rsid w:val="004B63CA"/>
    <w:rsid w:val="004C5FCD"/>
    <w:rsid w:val="004D2ACC"/>
    <w:rsid w:val="004D646A"/>
    <w:rsid w:val="004E151B"/>
    <w:rsid w:val="004E34B5"/>
    <w:rsid w:val="004F3085"/>
    <w:rsid w:val="005023AD"/>
    <w:rsid w:val="005142AD"/>
    <w:rsid w:val="00514CEA"/>
    <w:rsid w:val="00515D5A"/>
    <w:rsid w:val="00517014"/>
    <w:rsid w:val="00517F7D"/>
    <w:rsid w:val="00527CEB"/>
    <w:rsid w:val="00531622"/>
    <w:rsid w:val="005341EE"/>
    <w:rsid w:val="00535BA8"/>
    <w:rsid w:val="0054144A"/>
    <w:rsid w:val="005435CB"/>
    <w:rsid w:val="00545B9B"/>
    <w:rsid w:val="00546D56"/>
    <w:rsid w:val="00550B5C"/>
    <w:rsid w:val="00553EAC"/>
    <w:rsid w:val="005558DC"/>
    <w:rsid w:val="00557555"/>
    <w:rsid w:val="00560643"/>
    <w:rsid w:val="005608FA"/>
    <w:rsid w:val="00561978"/>
    <w:rsid w:val="00564C6B"/>
    <w:rsid w:val="0056786B"/>
    <w:rsid w:val="00574CB3"/>
    <w:rsid w:val="00580610"/>
    <w:rsid w:val="00580E1F"/>
    <w:rsid w:val="00582419"/>
    <w:rsid w:val="00587C2E"/>
    <w:rsid w:val="00587E61"/>
    <w:rsid w:val="005904D4"/>
    <w:rsid w:val="005912F6"/>
    <w:rsid w:val="00592987"/>
    <w:rsid w:val="00595A22"/>
    <w:rsid w:val="005A0AA6"/>
    <w:rsid w:val="005A1B10"/>
    <w:rsid w:val="005B291E"/>
    <w:rsid w:val="005B2DF0"/>
    <w:rsid w:val="005B5DC8"/>
    <w:rsid w:val="005B7056"/>
    <w:rsid w:val="005C092D"/>
    <w:rsid w:val="005C5874"/>
    <w:rsid w:val="005C6A3C"/>
    <w:rsid w:val="005D224A"/>
    <w:rsid w:val="005D5330"/>
    <w:rsid w:val="005D7093"/>
    <w:rsid w:val="005D7E74"/>
    <w:rsid w:val="005E2EC2"/>
    <w:rsid w:val="005E6890"/>
    <w:rsid w:val="005E7470"/>
    <w:rsid w:val="005F42CE"/>
    <w:rsid w:val="005F4888"/>
    <w:rsid w:val="00600858"/>
    <w:rsid w:val="00604C32"/>
    <w:rsid w:val="00610252"/>
    <w:rsid w:val="00614CD5"/>
    <w:rsid w:val="006204A8"/>
    <w:rsid w:val="00622485"/>
    <w:rsid w:val="006230EC"/>
    <w:rsid w:val="00626529"/>
    <w:rsid w:val="006329A3"/>
    <w:rsid w:val="00640104"/>
    <w:rsid w:val="00643960"/>
    <w:rsid w:val="00651373"/>
    <w:rsid w:val="00652192"/>
    <w:rsid w:val="00654986"/>
    <w:rsid w:val="0066005D"/>
    <w:rsid w:val="006619F5"/>
    <w:rsid w:val="00663A92"/>
    <w:rsid w:val="00665E53"/>
    <w:rsid w:val="00667BCE"/>
    <w:rsid w:val="006767B2"/>
    <w:rsid w:val="006768F6"/>
    <w:rsid w:val="00681634"/>
    <w:rsid w:val="00694059"/>
    <w:rsid w:val="006940B4"/>
    <w:rsid w:val="006A2B51"/>
    <w:rsid w:val="006A4725"/>
    <w:rsid w:val="006A4B28"/>
    <w:rsid w:val="006B0F04"/>
    <w:rsid w:val="006C193C"/>
    <w:rsid w:val="006C396B"/>
    <w:rsid w:val="006E09B4"/>
    <w:rsid w:val="006E0D1D"/>
    <w:rsid w:val="006E54FB"/>
    <w:rsid w:val="006F40BD"/>
    <w:rsid w:val="006F4650"/>
    <w:rsid w:val="006F605A"/>
    <w:rsid w:val="006F7493"/>
    <w:rsid w:val="00703DFA"/>
    <w:rsid w:val="00705570"/>
    <w:rsid w:val="00707D47"/>
    <w:rsid w:val="0071640F"/>
    <w:rsid w:val="00717124"/>
    <w:rsid w:val="007204F4"/>
    <w:rsid w:val="00722963"/>
    <w:rsid w:val="007255AD"/>
    <w:rsid w:val="00730289"/>
    <w:rsid w:val="00741EF8"/>
    <w:rsid w:val="007513F6"/>
    <w:rsid w:val="007513F9"/>
    <w:rsid w:val="00753D24"/>
    <w:rsid w:val="00755EA4"/>
    <w:rsid w:val="007629A9"/>
    <w:rsid w:val="007665CF"/>
    <w:rsid w:val="00772F3B"/>
    <w:rsid w:val="00776C98"/>
    <w:rsid w:val="00780F2D"/>
    <w:rsid w:val="007878D4"/>
    <w:rsid w:val="00790336"/>
    <w:rsid w:val="00790636"/>
    <w:rsid w:val="00792513"/>
    <w:rsid w:val="00797F8F"/>
    <w:rsid w:val="007A0AB4"/>
    <w:rsid w:val="007A3BEF"/>
    <w:rsid w:val="007A6E38"/>
    <w:rsid w:val="007B28A5"/>
    <w:rsid w:val="007B6128"/>
    <w:rsid w:val="007B7953"/>
    <w:rsid w:val="007B7E31"/>
    <w:rsid w:val="007C369B"/>
    <w:rsid w:val="007D0AA6"/>
    <w:rsid w:val="007D2238"/>
    <w:rsid w:val="007D3C17"/>
    <w:rsid w:val="007D51AE"/>
    <w:rsid w:val="007E308C"/>
    <w:rsid w:val="007E3A69"/>
    <w:rsid w:val="007E7893"/>
    <w:rsid w:val="007F2389"/>
    <w:rsid w:val="007F2A72"/>
    <w:rsid w:val="007F3CD5"/>
    <w:rsid w:val="007F5F6C"/>
    <w:rsid w:val="008043FF"/>
    <w:rsid w:val="008044E6"/>
    <w:rsid w:val="00804834"/>
    <w:rsid w:val="00806FD8"/>
    <w:rsid w:val="00807DC0"/>
    <w:rsid w:val="0081396E"/>
    <w:rsid w:val="00813AC3"/>
    <w:rsid w:val="008145E6"/>
    <w:rsid w:val="00814680"/>
    <w:rsid w:val="00815B3C"/>
    <w:rsid w:val="00830FAF"/>
    <w:rsid w:val="008405FA"/>
    <w:rsid w:val="008611F9"/>
    <w:rsid w:val="00870FC6"/>
    <w:rsid w:val="00871210"/>
    <w:rsid w:val="008734F3"/>
    <w:rsid w:val="0088513F"/>
    <w:rsid w:val="008902DC"/>
    <w:rsid w:val="008938B7"/>
    <w:rsid w:val="00894DA6"/>
    <w:rsid w:val="00895D8C"/>
    <w:rsid w:val="008978A5"/>
    <w:rsid w:val="008A6E02"/>
    <w:rsid w:val="008A6F62"/>
    <w:rsid w:val="008B173B"/>
    <w:rsid w:val="008B19A7"/>
    <w:rsid w:val="008B55F4"/>
    <w:rsid w:val="008C4CE2"/>
    <w:rsid w:val="008D0105"/>
    <w:rsid w:val="008D4850"/>
    <w:rsid w:val="008D7A60"/>
    <w:rsid w:val="008E2B9D"/>
    <w:rsid w:val="008E307A"/>
    <w:rsid w:val="008E5212"/>
    <w:rsid w:val="008F5AEC"/>
    <w:rsid w:val="0090121D"/>
    <w:rsid w:val="00903F05"/>
    <w:rsid w:val="0090597E"/>
    <w:rsid w:val="0090636D"/>
    <w:rsid w:val="00916CD2"/>
    <w:rsid w:val="009223DB"/>
    <w:rsid w:val="00924BFF"/>
    <w:rsid w:val="00924C64"/>
    <w:rsid w:val="0092501D"/>
    <w:rsid w:val="00926904"/>
    <w:rsid w:val="009324EB"/>
    <w:rsid w:val="00936AFF"/>
    <w:rsid w:val="00943421"/>
    <w:rsid w:val="0094406D"/>
    <w:rsid w:val="009444C5"/>
    <w:rsid w:val="0094453E"/>
    <w:rsid w:val="00944886"/>
    <w:rsid w:val="00952B90"/>
    <w:rsid w:val="00956A42"/>
    <w:rsid w:val="00962D76"/>
    <w:rsid w:val="00963B79"/>
    <w:rsid w:val="00964EF1"/>
    <w:rsid w:val="00966080"/>
    <w:rsid w:val="00971A04"/>
    <w:rsid w:val="0097314F"/>
    <w:rsid w:val="00980BA4"/>
    <w:rsid w:val="00981DD9"/>
    <w:rsid w:val="009862F9"/>
    <w:rsid w:val="00990CD9"/>
    <w:rsid w:val="009922FA"/>
    <w:rsid w:val="00992445"/>
    <w:rsid w:val="009926C5"/>
    <w:rsid w:val="00993563"/>
    <w:rsid w:val="00993C50"/>
    <w:rsid w:val="009A22F2"/>
    <w:rsid w:val="009A3271"/>
    <w:rsid w:val="009A4675"/>
    <w:rsid w:val="009A5335"/>
    <w:rsid w:val="009B57F9"/>
    <w:rsid w:val="009B599E"/>
    <w:rsid w:val="009C207F"/>
    <w:rsid w:val="009C5214"/>
    <w:rsid w:val="009C76FB"/>
    <w:rsid w:val="009D1864"/>
    <w:rsid w:val="009D1CC6"/>
    <w:rsid w:val="009D44DC"/>
    <w:rsid w:val="009D4806"/>
    <w:rsid w:val="009E0062"/>
    <w:rsid w:val="009E0F92"/>
    <w:rsid w:val="009F068F"/>
    <w:rsid w:val="009F290A"/>
    <w:rsid w:val="009F2EC9"/>
    <w:rsid w:val="009F697C"/>
    <w:rsid w:val="00A07568"/>
    <w:rsid w:val="00A10FEC"/>
    <w:rsid w:val="00A11410"/>
    <w:rsid w:val="00A1739D"/>
    <w:rsid w:val="00A33DEB"/>
    <w:rsid w:val="00A4226C"/>
    <w:rsid w:val="00A4355A"/>
    <w:rsid w:val="00A47389"/>
    <w:rsid w:val="00A4740A"/>
    <w:rsid w:val="00A500ED"/>
    <w:rsid w:val="00A53886"/>
    <w:rsid w:val="00A55857"/>
    <w:rsid w:val="00A560FE"/>
    <w:rsid w:val="00A56C15"/>
    <w:rsid w:val="00A60D63"/>
    <w:rsid w:val="00A61A64"/>
    <w:rsid w:val="00A61E14"/>
    <w:rsid w:val="00A65426"/>
    <w:rsid w:val="00A70309"/>
    <w:rsid w:val="00A73FF2"/>
    <w:rsid w:val="00A75585"/>
    <w:rsid w:val="00A80F30"/>
    <w:rsid w:val="00A84E8C"/>
    <w:rsid w:val="00A873E0"/>
    <w:rsid w:val="00AA0266"/>
    <w:rsid w:val="00AA3ADE"/>
    <w:rsid w:val="00AA55A5"/>
    <w:rsid w:val="00AA7CA4"/>
    <w:rsid w:val="00AB0E95"/>
    <w:rsid w:val="00AB4624"/>
    <w:rsid w:val="00AC2853"/>
    <w:rsid w:val="00AC35EA"/>
    <w:rsid w:val="00AC4554"/>
    <w:rsid w:val="00AC7E9B"/>
    <w:rsid w:val="00AD056F"/>
    <w:rsid w:val="00AD1BA8"/>
    <w:rsid w:val="00AF5FD5"/>
    <w:rsid w:val="00B0012F"/>
    <w:rsid w:val="00B03883"/>
    <w:rsid w:val="00B074A5"/>
    <w:rsid w:val="00B146D9"/>
    <w:rsid w:val="00B169EE"/>
    <w:rsid w:val="00B2223C"/>
    <w:rsid w:val="00B36677"/>
    <w:rsid w:val="00B44787"/>
    <w:rsid w:val="00B46905"/>
    <w:rsid w:val="00B46997"/>
    <w:rsid w:val="00B475A9"/>
    <w:rsid w:val="00B54F83"/>
    <w:rsid w:val="00B5736E"/>
    <w:rsid w:val="00B701A7"/>
    <w:rsid w:val="00B70B22"/>
    <w:rsid w:val="00B75D2B"/>
    <w:rsid w:val="00B7757C"/>
    <w:rsid w:val="00B81362"/>
    <w:rsid w:val="00B84720"/>
    <w:rsid w:val="00B93873"/>
    <w:rsid w:val="00B93A43"/>
    <w:rsid w:val="00B9577B"/>
    <w:rsid w:val="00B96AAC"/>
    <w:rsid w:val="00B97985"/>
    <w:rsid w:val="00BA5B07"/>
    <w:rsid w:val="00BA71B6"/>
    <w:rsid w:val="00BB341E"/>
    <w:rsid w:val="00BC0702"/>
    <w:rsid w:val="00BC352A"/>
    <w:rsid w:val="00BC6DD4"/>
    <w:rsid w:val="00BD019D"/>
    <w:rsid w:val="00BD07A0"/>
    <w:rsid w:val="00BD0936"/>
    <w:rsid w:val="00BD1222"/>
    <w:rsid w:val="00BD2D03"/>
    <w:rsid w:val="00BD3AC6"/>
    <w:rsid w:val="00BE1812"/>
    <w:rsid w:val="00BE6D7B"/>
    <w:rsid w:val="00BF0DF6"/>
    <w:rsid w:val="00BF1F87"/>
    <w:rsid w:val="00BF2EF1"/>
    <w:rsid w:val="00BF7795"/>
    <w:rsid w:val="00C06273"/>
    <w:rsid w:val="00C10AC2"/>
    <w:rsid w:val="00C10B5B"/>
    <w:rsid w:val="00C11A04"/>
    <w:rsid w:val="00C12F6F"/>
    <w:rsid w:val="00C1571D"/>
    <w:rsid w:val="00C22882"/>
    <w:rsid w:val="00C22B01"/>
    <w:rsid w:val="00C23B0D"/>
    <w:rsid w:val="00C25404"/>
    <w:rsid w:val="00C368DA"/>
    <w:rsid w:val="00C41198"/>
    <w:rsid w:val="00C415DA"/>
    <w:rsid w:val="00C41744"/>
    <w:rsid w:val="00C5047C"/>
    <w:rsid w:val="00C51FF4"/>
    <w:rsid w:val="00C5274C"/>
    <w:rsid w:val="00C5377A"/>
    <w:rsid w:val="00C56629"/>
    <w:rsid w:val="00C567FD"/>
    <w:rsid w:val="00C61FE5"/>
    <w:rsid w:val="00C63312"/>
    <w:rsid w:val="00C642E9"/>
    <w:rsid w:val="00C65061"/>
    <w:rsid w:val="00C654FD"/>
    <w:rsid w:val="00C71FE5"/>
    <w:rsid w:val="00C736C5"/>
    <w:rsid w:val="00C7486D"/>
    <w:rsid w:val="00C749EE"/>
    <w:rsid w:val="00C81F94"/>
    <w:rsid w:val="00C87F73"/>
    <w:rsid w:val="00C92479"/>
    <w:rsid w:val="00C9454C"/>
    <w:rsid w:val="00C9460C"/>
    <w:rsid w:val="00C96703"/>
    <w:rsid w:val="00CA053A"/>
    <w:rsid w:val="00CA20E0"/>
    <w:rsid w:val="00CB5D17"/>
    <w:rsid w:val="00CC0787"/>
    <w:rsid w:val="00CC0F02"/>
    <w:rsid w:val="00CC25DC"/>
    <w:rsid w:val="00CC2D7E"/>
    <w:rsid w:val="00CC6CDF"/>
    <w:rsid w:val="00CD02E6"/>
    <w:rsid w:val="00CD06EC"/>
    <w:rsid w:val="00CE248B"/>
    <w:rsid w:val="00CE66DF"/>
    <w:rsid w:val="00CF4F2A"/>
    <w:rsid w:val="00CF51C5"/>
    <w:rsid w:val="00CF6112"/>
    <w:rsid w:val="00CF6904"/>
    <w:rsid w:val="00CF6A32"/>
    <w:rsid w:val="00D017C7"/>
    <w:rsid w:val="00D029FD"/>
    <w:rsid w:val="00D0628C"/>
    <w:rsid w:val="00D12010"/>
    <w:rsid w:val="00D12359"/>
    <w:rsid w:val="00D12B96"/>
    <w:rsid w:val="00D1306F"/>
    <w:rsid w:val="00D146F5"/>
    <w:rsid w:val="00D15DA9"/>
    <w:rsid w:val="00D15DAC"/>
    <w:rsid w:val="00D176F1"/>
    <w:rsid w:val="00D23700"/>
    <w:rsid w:val="00D30068"/>
    <w:rsid w:val="00D335B5"/>
    <w:rsid w:val="00D3546C"/>
    <w:rsid w:val="00D355E3"/>
    <w:rsid w:val="00D36A88"/>
    <w:rsid w:val="00D46048"/>
    <w:rsid w:val="00D46EAD"/>
    <w:rsid w:val="00D47E52"/>
    <w:rsid w:val="00D47F61"/>
    <w:rsid w:val="00D5081B"/>
    <w:rsid w:val="00D53A7B"/>
    <w:rsid w:val="00D66B6F"/>
    <w:rsid w:val="00D66D34"/>
    <w:rsid w:val="00D70F9B"/>
    <w:rsid w:val="00D720E4"/>
    <w:rsid w:val="00D72BF8"/>
    <w:rsid w:val="00D72F96"/>
    <w:rsid w:val="00D73CBA"/>
    <w:rsid w:val="00D812E8"/>
    <w:rsid w:val="00D82BDB"/>
    <w:rsid w:val="00D911D4"/>
    <w:rsid w:val="00D949EC"/>
    <w:rsid w:val="00D9749A"/>
    <w:rsid w:val="00DA1086"/>
    <w:rsid w:val="00DA1A8C"/>
    <w:rsid w:val="00DA240B"/>
    <w:rsid w:val="00DB7306"/>
    <w:rsid w:val="00DC036B"/>
    <w:rsid w:val="00DC4449"/>
    <w:rsid w:val="00DC4491"/>
    <w:rsid w:val="00DC48D2"/>
    <w:rsid w:val="00DD6D5D"/>
    <w:rsid w:val="00DE05B3"/>
    <w:rsid w:val="00DE0A59"/>
    <w:rsid w:val="00DE0DAA"/>
    <w:rsid w:val="00DE303E"/>
    <w:rsid w:val="00DE78A2"/>
    <w:rsid w:val="00DF1C43"/>
    <w:rsid w:val="00DF34FE"/>
    <w:rsid w:val="00E0610C"/>
    <w:rsid w:val="00E12A83"/>
    <w:rsid w:val="00E1669D"/>
    <w:rsid w:val="00E16A7F"/>
    <w:rsid w:val="00E1780B"/>
    <w:rsid w:val="00E20430"/>
    <w:rsid w:val="00E204D7"/>
    <w:rsid w:val="00E21ABA"/>
    <w:rsid w:val="00E23FDC"/>
    <w:rsid w:val="00E24E51"/>
    <w:rsid w:val="00E25090"/>
    <w:rsid w:val="00E25C84"/>
    <w:rsid w:val="00E2701B"/>
    <w:rsid w:val="00E272BC"/>
    <w:rsid w:val="00E277D5"/>
    <w:rsid w:val="00E33718"/>
    <w:rsid w:val="00E36073"/>
    <w:rsid w:val="00E36676"/>
    <w:rsid w:val="00E36F78"/>
    <w:rsid w:val="00E372ED"/>
    <w:rsid w:val="00E37ED1"/>
    <w:rsid w:val="00E51CEC"/>
    <w:rsid w:val="00E544AB"/>
    <w:rsid w:val="00E56E58"/>
    <w:rsid w:val="00E578EF"/>
    <w:rsid w:val="00E60A19"/>
    <w:rsid w:val="00E6486F"/>
    <w:rsid w:val="00E655F7"/>
    <w:rsid w:val="00E658E0"/>
    <w:rsid w:val="00E6609C"/>
    <w:rsid w:val="00E66D7F"/>
    <w:rsid w:val="00E66F83"/>
    <w:rsid w:val="00E67980"/>
    <w:rsid w:val="00E815E9"/>
    <w:rsid w:val="00E85ED1"/>
    <w:rsid w:val="00E87CD2"/>
    <w:rsid w:val="00EA29A0"/>
    <w:rsid w:val="00EA3C89"/>
    <w:rsid w:val="00EA4A75"/>
    <w:rsid w:val="00EA5111"/>
    <w:rsid w:val="00EA5D19"/>
    <w:rsid w:val="00EB37AD"/>
    <w:rsid w:val="00EB69C2"/>
    <w:rsid w:val="00EB7772"/>
    <w:rsid w:val="00EB7AF3"/>
    <w:rsid w:val="00EC2C0F"/>
    <w:rsid w:val="00ED431B"/>
    <w:rsid w:val="00ED5D08"/>
    <w:rsid w:val="00EE0DAA"/>
    <w:rsid w:val="00EE1C08"/>
    <w:rsid w:val="00EE387B"/>
    <w:rsid w:val="00EE3F49"/>
    <w:rsid w:val="00EE5B5F"/>
    <w:rsid w:val="00EF027A"/>
    <w:rsid w:val="00EF0695"/>
    <w:rsid w:val="00EF0BD1"/>
    <w:rsid w:val="00EF518C"/>
    <w:rsid w:val="00EF7EE1"/>
    <w:rsid w:val="00F00B2F"/>
    <w:rsid w:val="00F03341"/>
    <w:rsid w:val="00F04099"/>
    <w:rsid w:val="00F07DA7"/>
    <w:rsid w:val="00F1253C"/>
    <w:rsid w:val="00F137F2"/>
    <w:rsid w:val="00F17169"/>
    <w:rsid w:val="00F1736C"/>
    <w:rsid w:val="00F20F06"/>
    <w:rsid w:val="00F22B55"/>
    <w:rsid w:val="00F245EC"/>
    <w:rsid w:val="00F255BC"/>
    <w:rsid w:val="00F2749A"/>
    <w:rsid w:val="00F30E00"/>
    <w:rsid w:val="00F32494"/>
    <w:rsid w:val="00F3324C"/>
    <w:rsid w:val="00F3418E"/>
    <w:rsid w:val="00F344B0"/>
    <w:rsid w:val="00F3540C"/>
    <w:rsid w:val="00F35EB8"/>
    <w:rsid w:val="00F375F9"/>
    <w:rsid w:val="00F415EE"/>
    <w:rsid w:val="00F435EA"/>
    <w:rsid w:val="00F466D3"/>
    <w:rsid w:val="00F46E15"/>
    <w:rsid w:val="00F471F1"/>
    <w:rsid w:val="00F51A38"/>
    <w:rsid w:val="00F537DB"/>
    <w:rsid w:val="00F57679"/>
    <w:rsid w:val="00F57F33"/>
    <w:rsid w:val="00F72788"/>
    <w:rsid w:val="00F731CB"/>
    <w:rsid w:val="00F77D2D"/>
    <w:rsid w:val="00F8763D"/>
    <w:rsid w:val="00F9703D"/>
    <w:rsid w:val="00FB7872"/>
    <w:rsid w:val="00FC099F"/>
    <w:rsid w:val="00FC24A5"/>
    <w:rsid w:val="00FC42EE"/>
    <w:rsid w:val="00FD2A8F"/>
    <w:rsid w:val="00FD373C"/>
    <w:rsid w:val="00FD55C6"/>
    <w:rsid w:val="00FF7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01B3"/>
  <w15:docId w15:val="{C0DA9B57-1518-4A43-A56B-30DB20CB0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864"/>
    <w:pPr>
      <w:spacing w:after="200" w:line="276"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n10">
    <w:name w:val="vn_10"/>
    <w:basedOn w:val="Normal"/>
    <w:uiPriority w:val="99"/>
    <w:rsid w:val="009D1864"/>
    <w:pPr>
      <w:spacing w:before="100" w:beforeAutospacing="1" w:after="100" w:afterAutospacing="1" w:line="240" w:lineRule="auto"/>
    </w:pPr>
    <w:rPr>
      <w:rFonts w:eastAsia="Times New Roman"/>
      <w:sz w:val="24"/>
      <w:szCs w:val="24"/>
    </w:rPr>
  </w:style>
  <w:style w:type="character" w:customStyle="1" w:styleId="vn2">
    <w:name w:val="vn_2"/>
    <w:rsid w:val="009D1864"/>
  </w:style>
  <w:style w:type="paragraph" w:styleId="ListParagraph">
    <w:name w:val="List Paragraph"/>
    <w:basedOn w:val="Normal"/>
    <w:uiPriority w:val="34"/>
    <w:qFormat/>
    <w:rsid w:val="009D1864"/>
    <w:pPr>
      <w:ind w:left="720"/>
      <w:contextualSpacing/>
    </w:pPr>
  </w:style>
  <w:style w:type="character" w:styleId="CommentReference">
    <w:name w:val="annotation reference"/>
    <w:basedOn w:val="DefaultParagraphFont"/>
    <w:uiPriority w:val="99"/>
    <w:semiHidden/>
    <w:unhideWhenUsed/>
    <w:rsid w:val="00F1253C"/>
    <w:rPr>
      <w:sz w:val="16"/>
      <w:szCs w:val="16"/>
    </w:rPr>
  </w:style>
  <w:style w:type="paragraph" w:styleId="CommentText">
    <w:name w:val="annotation text"/>
    <w:basedOn w:val="Normal"/>
    <w:link w:val="CommentTextChar"/>
    <w:uiPriority w:val="99"/>
    <w:unhideWhenUsed/>
    <w:rsid w:val="00F1253C"/>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F1253C"/>
    <w:rPr>
      <w:rFonts w:asciiTheme="minorHAnsi" w:hAnsiTheme="minorHAnsi"/>
      <w:sz w:val="20"/>
      <w:szCs w:val="20"/>
    </w:rPr>
  </w:style>
  <w:style w:type="paragraph" w:styleId="BalloonText">
    <w:name w:val="Balloon Text"/>
    <w:basedOn w:val="Normal"/>
    <w:link w:val="BalloonTextChar"/>
    <w:uiPriority w:val="99"/>
    <w:semiHidden/>
    <w:unhideWhenUsed/>
    <w:rsid w:val="00F125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53C"/>
    <w:rPr>
      <w:rFonts w:ascii="Segoe UI" w:eastAsia="Calibri" w:hAnsi="Segoe UI" w:cs="Segoe UI"/>
      <w:sz w:val="18"/>
      <w:szCs w:val="18"/>
    </w:rPr>
  </w:style>
  <w:style w:type="paragraph" w:styleId="Header">
    <w:name w:val="header"/>
    <w:basedOn w:val="Normal"/>
    <w:link w:val="HeaderChar"/>
    <w:uiPriority w:val="99"/>
    <w:unhideWhenUsed/>
    <w:rsid w:val="00D47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E52"/>
    <w:rPr>
      <w:rFonts w:eastAsia="Calibri" w:cs="Times New Roman"/>
    </w:rPr>
  </w:style>
  <w:style w:type="paragraph" w:styleId="Footer">
    <w:name w:val="footer"/>
    <w:basedOn w:val="Normal"/>
    <w:link w:val="FooterChar"/>
    <w:uiPriority w:val="99"/>
    <w:unhideWhenUsed/>
    <w:rsid w:val="00D47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E52"/>
    <w:rPr>
      <w:rFonts w:eastAsia="Calibri" w:cs="Times New Roman"/>
    </w:rPr>
  </w:style>
  <w:style w:type="table" w:styleId="TableGrid">
    <w:name w:val="Table Grid"/>
    <w:basedOn w:val="TableNormal"/>
    <w:uiPriority w:val="39"/>
    <w:rsid w:val="00294D5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232596"/>
    <w:pPr>
      <w:spacing w:after="200"/>
    </w:pPr>
    <w:rPr>
      <w:rFonts w:ascii="Times New Roman" w:eastAsia="Calibri" w:hAnsi="Times New Roman" w:cs="Times New Roman"/>
      <w:b/>
      <w:bCs/>
    </w:rPr>
  </w:style>
  <w:style w:type="character" w:customStyle="1" w:styleId="CommentSubjectChar">
    <w:name w:val="Comment Subject Char"/>
    <w:basedOn w:val="CommentTextChar"/>
    <w:link w:val="CommentSubject"/>
    <w:uiPriority w:val="99"/>
    <w:semiHidden/>
    <w:rsid w:val="00232596"/>
    <w:rPr>
      <w:rFonts w:asciiTheme="minorHAnsi" w:eastAsia="Calibri" w:hAnsiTheme="minorHAnsi" w:cs="Times New Roman"/>
      <w:b/>
      <w:bCs/>
      <w:sz w:val="20"/>
      <w:szCs w:val="20"/>
    </w:rPr>
  </w:style>
  <w:style w:type="paragraph" w:styleId="Revision">
    <w:name w:val="Revision"/>
    <w:hidden/>
    <w:uiPriority w:val="99"/>
    <w:semiHidden/>
    <w:rsid w:val="00517F7D"/>
    <w:pPr>
      <w:spacing w:after="0"/>
    </w:pPr>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8792">
      <w:bodyDiv w:val="1"/>
      <w:marLeft w:val="0"/>
      <w:marRight w:val="0"/>
      <w:marTop w:val="0"/>
      <w:marBottom w:val="0"/>
      <w:divBdr>
        <w:top w:val="none" w:sz="0" w:space="0" w:color="auto"/>
        <w:left w:val="none" w:sz="0" w:space="0" w:color="auto"/>
        <w:bottom w:val="none" w:sz="0" w:space="0" w:color="auto"/>
        <w:right w:val="none" w:sz="0" w:space="0" w:color="auto"/>
      </w:divBdr>
    </w:div>
    <w:div w:id="194217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Ke-toan-Kiem-toan/Nghi-dinh-123-2020-ND-CP-quy-dinh-hoa-don-chung-tu-445980.aspx" TargetMode="External"/><Relationship Id="rId13" Type="http://schemas.openxmlformats.org/officeDocument/2006/relationships/hyperlink" Target="https://thuvienphapluat.vn/van-ban/Ke-toan-Kiem-toan/Nghi-dinh-123-2020-ND-CP-quy-dinh-hoa-don-chung-tu-445980.aspx" TargetMode="External"/><Relationship Id="rId18" Type="http://schemas.openxmlformats.org/officeDocument/2006/relationships/hyperlink" Target="https://thuvienphapluat.vn/van-ban/Thue-Phi-Le-Phi/Nghi-dinh-41-2022-ND-CP-sua-doi-Nghi-dinh-123-2020-ND-CP-hoa-don-chung-tu-518076.aspx"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huvienphapluat.vn/van-ban/Thue-Phi-Le-Phi/Nghi-dinh-41-2022-ND-CP-sua-doi-Nghi-dinh-123-2020-ND-CP-hoa-don-chung-tu-518076.aspx" TargetMode="External"/><Relationship Id="rId17" Type="http://schemas.openxmlformats.org/officeDocument/2006/relationships/hyperlink" Target="https://thuvienphapluat.vn/van-ban/Ke-toan-Kiem-toan/Nghi-dinh-123-2020-ND-CP-quy-dinh-hoa-don-chung-tu-445980.aspx" TargetMode="External"/><Relationship Id="rId2" Type="http://schemas.openxmlformats.org/officeDocument/2006/relationships/numbering" Target="numbering.xml"/><Relationship Id="rId16" Type="http://schemas.openxmlformats.org/officeDocument/2006/relationships/hyperlink" Target="https://thuvienphapluat.vn/van-ban/Thue-Phi-Le-Phi/Nghi-dinh-41-2022-ND-CP-sua-doi-Nghi-dinh-123-2020-ND-CP-hoa-don-chung-tu-518076.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Vi-pham-hanh-chinh/Luat-xu-ly-vi-pham-hanh-chinh-2012-142766.aspx" TargetMode="External"/><Relationship Id="rId5" Type="http://schemas.openxmlformats.org/officeDocument/2006/relationships/webSettings" Target="webSettings.xml"/><Relationship Id="rId15" Type="http://schemas.openxmlformats.org/officeDocument/2006/relationships/hyperlink" Target="https://thuvienphapluat.vn/van-ban/Ke-toan-Kiem-toan/Nghi-dinh-123-2020-ND-CP-quy-dinh-hoa-don-chung-tu-445980.aspx" TargetMode="External"/><Relationship Id="rId10" Type="http://schemas.openxmlformats.org/officeDocument/2006/relationships/hyperlink" Target="https://thuvienphapluat.vn/van-ban/Vi-pham-hanh-chinh/Nghi-dinh-118-2021-ND-CP-huong-dan-Luat-Xu-ly-vi-pham-hanh-chinh-477969.aspx"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Thue-Phi-Le-Phi/Nghi-dinh-41-2022-ND-CP-sua-doi-Nghi-dinh-123-2020-ND-CP-hoa-don-chung-tu-518076.aspx" TargetMode="External"/><Relationship Id="rId14" Type="http://schemas.openxmlformats.org/officeDocument/2006/relationships/hyperlink" Target="https://thuvienphapluat.vn/van-ban/Thue-Phi-Le-Phi/Nghi-dinh-41-2022-ND-CP-sua-doi-Nghi-dinh-123-2020-ND-CP-hoa-don-chung-tu-51807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56859-D8D0-44B2-9585-BC3CC387D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1</Pages>
  <Words>8507</Words>
  <Characters>48494</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_307N6</dc:creator>
  <cp:keywords/>
  <dc:description/>
  <cp:lastModifiedBy>Trang_502</cp:lastModifiedBy>
  <cp:revision>23</cp:revision>
  <cp:lastPrinted>2026-05-04T01:08:00Z</cp:lastPrinted>
  <dcterms:created xsi:type="dcterms:W3CDTF">2026-04-13T10:06:00Z</dcterms:created>
  <dcterms:modified xsi:type="dcterms:W3CDTF">2026-05-04T01:11:00Z</dcterms:modified>
</cp:coreProperties>
</file>