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892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095"/>
        <w:gridCol w:w="4830"/>
        <w:tblGridChange w:id="0">
          <w:tblGrid>
            <w:gridCol w:w="4095"/>
            <w:gridCol w:w="4830"/>
          </w:tblGrid>
        </w:tblGridChange>
      </w:tblGrid>
      <w:tr>
        <w:trPr>
          <w:cantSplit w:val="0"/>
          <w:trHeight w:val="103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02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ĐƠN VỊ: ..........................................</w:t>
              <w:br w:type="textWrapping"/>
              <w:t xml:space="preserve">Địa chỉ:............................................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Mẫu số S4b-DNSN</w:t>
              <w:br w:type="textWrapping"/>
            </w: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(Kèm theo Thông tư số 58/2026/TT-BTC ngày 25 tháng 5 năm 2026 của Bộ trưởng Bộ Tài chính)</w:t>
            </w:r>
          </w:p>
        </w:tc>
      </w:tr>
    </w:tbl>
    <w:p w:rsidR="00000000" w:rsidDel="00000000" w:rsidP="00000000" w:rsidRDefault="00000000" w:rsidRPr="00000000" w14:paraId="00000004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 </w:t>
      </w:r>
    </w:p>
    <w:p w:rsidR="00000000" w:rsidDel="00000000" w:rsidP="00000000" w:rsidRDefault="00000000" w:rsidRPr="00000000" w14:paraId="00000005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jc w:val="center"/>
        <w:rPr>
          <w:b w:val="1"/>
          <w:bCs w:val="1"/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SỔ TÀI SẢN CỐ ĐỊNH</w:t>
      </w:r>
    </w:p>
    <w:p w:rsidR="00000000" w:rsidDel="00000000" w:rsidP="00000000" w:rsidRDefault="00000000" w:rsidRPr="00000000" w14:paraId="00000006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jc w:val="center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Loại tài sản: ..............</w:t>
      </w:r>
    </w:p>
    <w:p w:rsidR="00000000" w:rsidDel="00000000" w:rsidP="00000000" w:rsidRDefault="00000000" w:rsidRPr="00000000" w14:paraId="00000007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jc w:val="center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 </w:t>
      </w:r>
    </w:p>
    <w:tbl>
      <w:tblPr>
        <w:tblStyle w:val="Table2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50"/>
        <w:gridCol w:w="705"/>
        <w:gridCol w:w="1110"/>
        <w:gridCol w:w="1275"/>
        <w:gridCol w:w="1125"/>
        <w:gridCol w:w="690"/>
        <w:gridCol w:w="495"/>
        <w:gridCol w:w="945"/>
        <w:gridCol w:w="525"/>
        <w:gridCol w:w="720"/>
        <w:gridCol w:w="870"/>
        <w:tblGridChange w:id="0">
          <w:tblGrid>
            <w:gridCol w:w="450"/>
            <w:gridCol w:w="705"/>
            <w:gridCol w:w="1110"/>
            <w:gridCol w:w="1275"/>
            <w:gridCol w:w="1125"/>
            <w:gridCol w:w="690"/>
            <w:gridCol w:w="495"/>
            <w:gridCol w:w="945"/>
            <w:gridCol w:w="525"/>
            <w:gridCol w:w="720"/>
            <w:gridCol w:w="870"/>
          </w:tblGrid>
        </w:tblGridChange>
      </w:tblGrid>
      <w:tr>
        <w:trPr>
          <w:cantSplit w:val="0"/>
          <w:trHeight w:val="600" w:hRule="atLeast"/>
          <w:tblHeader w:val="0"/>
        </w:trPr>
        <w:tc>
          <w:tcPr>
            <w:gridSpan w:val="5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Ghi tăng TSCĐ</w:t>
            </w:r>
          </w:p>
        </w:tc>
        <w:tc>
          <w:tcPr>
            <w:gridSpan w:val="3"/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Số khấu hao TSCĐ</w:t>
            </w:r>
          </w:p>
        </w:tc>
        <w:tc>
          <w:tcPr>
            <w:gridSpan w:val="3"/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Ghi giảm TSCĐ</w:t>
            </w:r>
          </w:p>
        </w:tc>
      </w:tr>
      <w:tr>
        <w:trPr>
          <w:cantSplit w:val="0"/>
          <w:trHeight w:val="585" w:hRule="atLeast"/>
          <w:tblHeader w:val="0"/>
        </w:trPr>
        <w:tc>
          <w:tcPr>
            <w:gridSpan w:val="2"/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Chứng từ</w:t>
            </w:r>
          </w:p>
        </w:tc>
        <w:tc>
          <w:tcPr>
            <w:vMerge w:val="restart"/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Tên, đặc điểm, ký hiệu TSCĐ</w:t>
            </w:r>
          </w:p>
        </w:tc>
        <w:tc>
          <w:tcPr>
            <w:vMerge w:val="restart"/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Tháng, năm đưa vào sử dụng</w:t>
            </w:r>
          </w:p>
        </w:tc>
        <w:tc>
          <w:tcPr>
            <w:vMerge w:val="restart"/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Nguyên giá TSCĐ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Khấu hao</w:t>
            </w:r>
          </w:p>
        </w:tc>
        <w:tc>
          <w:tcPr>
            <w:vMerge w:val="restart"/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Khấu hao lũy kế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Chứng từ</w:t>
            </w:r>
          </w:p>
        </w:tc>
        <w:tc>
          <w:tcPr>
            <w:vMerge w:val="restart"/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Lý do giảm TSCĐ</w:t>
            </w:r>
          </w:p>
        </w:tc>
      </w:tr>
      <w:tr>
        <w:trPr>
          <w:cantSplit w:val="0"/>
          <w:trHeight w:val="118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Số hiệu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Ngày, tháng</w:t>
            </w:r>
          </w:p>
        </w:tc>
        <w:tc>
          <w:tcPr>
            <w:vMerge w:val="continue"/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Tỷ lệ (%) khấu hao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Mức khấu hao</w:t>
            </w:r>
          </w:p>
        </w:tc>
        <w:tc>
          <w:tcPr>
            <w:vMerge w:val="continue"/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Số hiệu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Ngày, tháng, năm</w:t>
            </w:r>
          </w:p>
        </w:tc>
        <w:tc>
          <w:tcPr>
            <w:vMerge w:val="continue"/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8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B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C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D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H</w:t>
            </w:r>
          </w:p>
        </w:tc>
      </w:tr>
      <w:tr>
        <w:trPr>
          <w:cantSplit w:val="0"/>
          <w:trHeight w:val="58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</w:tr>
      <w:tr>
        <w:trPr>
          <w:cantSplit w:val="0"/>
          <w:trHeight w:val="58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Cộng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x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x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x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x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x</w:t>
            </w:r>
          </w:p>
        </w:tc>
      </w:tr>
    </w:tbl>
    <w:p w:rsidR="00000000" w:rsidDel="00000000" w:rsidP="00000000" w:rsidRDefault="00000000" w:rsidRPr="00000000" w14:paraId="0000004A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jc w:val="center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 </w:t>
      </w:r>
    </w:p>
    <w:tbl>
      <w:tblPr>
        <w:tblStyle w:val="Table3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2175"/>
        <w:gridCol w:w="2400"/>
        <w:gridCol w:w="4335"/>
        <w:tblGridChange w:id="0">
          <w:tblGrid>
            <w:gridCol w:w="2175"/>
            <w:gridCol w:w="2400"/>
            <w:gridCol w:w="4335"/>
          </w:tblGrid>
        </w:tblGridChange>
      </w:tblGrid>
      <w:tr>
        <w:trPr>
          <w:cantSplit w:val="0"/>
          <w:trHeight w:val="103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br w:type="textWrapping"/>
            </w: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NGƯỜI LẬP BIỂU</w:t>
              <w:br w:type="textWrapping"/>
            </w: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(Ký, ghi rõ họ tên)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br w:type="textWrapping"/>
            </w: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KẾ TOÁN TRƯỞNG</w:t>
              <w:br w:type="textWrapping"/>
            </w: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(Ký, ghi rõ họ tên)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Ngày ... tháng ... năm ...</w:t>
              <w:br w:type="textWrapping"/>
            </w: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NGƯỜI ĐẠI DIỆN THEO PHÁP LUẬT</w:t>
              <w:br w:type="textWrapping"/>
            </w: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(Ký, ghi rõ họ tên, đóng dấu)</w:t>
            </w:r>
          </w:p>
        </w:tc>
      </w:tr>
    </w:tbl>
    <w:p w:rsidR="00000000" w:rsidDel="00000000" w:rsidP="00000000" w:rsidRDefault="00000000" w:rsidRPr="00000000" w14:paraId="0000004E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vi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  <w:tcPr>
      <w:shd w:fill="ffffff" w:val="clear"/>
    </w:tcPr>
  </w:style>
  <w:style w:type="table" w:styleId="Table2">
    <w:basedOn w:val="TableNormal"/>
    <w:tblPr>
      <w:tblStyleRowBandSize w:val="1"/>
      <w:tblStyleColBandSize w:val="1"/>
      <w:tblCellMar/>
    </w:tblPr>
    <w:tcPr>
      <w:shd w:fill="ffffff" w:val="clear"/>
    </w:tcPr>
  </w:style>
  <w:style w:type="table" w:styleId="Table3">
    <w:basedOn w:val="TableNormal"/>
    <w:tblPr>
      <w:tblStyleRowBandSize w:val="1"/>
      <w:tblStyleColBandSize w:val="1"/>
      <w:tblCellMar/>
    </w:tblPr>
    <w:tcPr>
      <w:shd w:fill="ffffff" w:val="clear"/>
    </w:tc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